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DC6" w:rsidRDefault="007C2DC6" w:rsidP="007C2DC6"/>
    <w:p w:rsidR="007C2DC6" w:rsidRPr="007D4F86" w:rsidRDefault="007C2DC6" w:rsidP="007C2DC6">
      <w:pPr>
        <w:rPr>
          <w:b/>
          <w:bCs/>
        </w:rPr>
      </w:pPr>
      <w:r>
        <w:tab/>
      </w:r>
      <w:bookmarkStart w:id="0" w:name="_GoBack"/>
      <w:r w:rsidRPr="007D4F86">
        <w:rPr>
          <w:b/>
          <w:bCs/>
        </w:rPr>
        <w:t>Критерии оценивания практической работы в номинации «Столяр»</w:t>
      </w:r>
      <w:bookmarkEnd w:id="0"/>
    </w:p>
    <w:p w:rsidR="007C2DC6" w:rsidRPr="007D4F86" w:rsidRDefault="007C2DC6" w:rsidP="007C2DC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1"/>
        <w:gridCol w:w="3264"/>
      </w:tblGrid>
      <w:tr w:rsidR="007C2DC6" w:rsidRPr="007D4F86" w:rsidTr="00E36194">
        <w:tc>
          <w:tcPr>
            <w:tcW w:w="6228" w:type="dxa"/>
            <w:shd w:val="clear" w:color="auto" w:fill="auto"/>
          </w:tcPr>
          <w:p w:rsidR="007C2DC6" w:rsidRPr="007D4F86" w:rsidRDefault="007C2DC6" w:rsidP="00E36194">
            <w:r w:rsidRPr="007D4F86">
              <w:t xml:space="preserve">Критерии оценивания практической работы </w:t>
            </w:r>
          </w:p>
          <w:p w:rsidR="007C2DC6" w:rsidRPr="007D4F86" w:rsidRDefault="007C2DC6" w:rsidP="00E36194"/>
        </w:tc>
        <w:tc>
          <w:tcPr>
            <w:tcW w:w="3343" w:type="dxa"/>
            <w:shd w:val="clear" w:color="auto" w:fill="auto"/>
          </w:tcPr>
          <w:p w:rsidR="007C2DC6" w:rsidRPr="007D4F86" w:rsidRDefault="007C2DC6" w:rsidP="00E36194">
            <w:r w:rsidRPr="007D4F86">
              <w:t>Баллы</w:t>
            </w:r>
          </w:p>
        </w:tc>
      </w:tr>
      <w:tr w:rsidR="007C2DC6" w:rsidRPr="007D4F86" w:rsidTr="00E36194">
        <w:tc>
          <w:tcPr>
            <w:tcW w:w="6228" w:type="dxa"/>
            <w:shd w:val="clear" w:color="auto" w:fill="auto"/>
          </w:tcPr>
          <w:p w:rsidR="007C2DC6" w:rsidRPr="007D4F86" w:rsidRDefault="007C2DC6" w:rsidP="00E36194">
            <w:r w:rsidRPr="007D4F86">
              <w:t>Соответствие изделия чертежу и заданным размерам</w:t>
            </w:r>
          </w:p>
        </w:tc>
        <w:tc>
          <w:tcPr>
            <w:tcW w:w="3343" w:type="dxa"/>
            <w:shd w:val="clear" w:color="auto" w:fill="auto"/>
          </w:tcPr>
          <w:p w:rsidR="007C2DC6" w:rsidRPr="007D4F86" w:rsidRDefault="007C2DC6" w:rsidP="00E36194">
            <w:r w:rsidRPr="007D4F86">
              <w:t>0 – 3 баллов</w:t>
            </w:r>
          </w:p>
        </w:tc>
      </w:tr>
      <w:tr w:rsidR="007C2DC6" w:rsidRPr="007D4F86" w:rsidTr="00E36194">
        <w:tc>
          <w:tcPr>
            <w:tcW w:w="6228" w:type="dxa"/>
            <w:shd w:val="clear" w:color="auto" w:fill="auto"/>
          </w:tcPr>
          <w:p w:rsidR="007C2DC6" w:rsidRPr="007D4F86" w:rsidRDefault="007C2DC6" w:rsidP="00E36194">
            <w:r w:rsidRPr="007D4F86">
              <w:t>Рациональное использование инструмента и оборудования при выполнении изделия</w:t>
            </w:r>
          </w:p>
        </w:tc>
        <w:tc>
          <w:tcPr>
            <w:tcW w:w="3343" w:type="dxa"/>
            <w:shd w:val="clear" w:color="auto" w:fill="auto"/>
          </w:tcPr>
          <w:p w:rsidR="007C2DC6" w:rsidRPr="007D4F86" w:rsidRDefault="007C2DC6" w:rsidP="00E36194">
            <w:r w:rsidRPr="007D4F86">
              <w:t>0 – 2 баллов</w:t>
            </w:r>
          </w:p>
        </w:tc>
      </w:tr>
      <w:tr w:rsidR="007C2DC6" w:rsidRPr="007D4F86" w:rsidTr="00E36194">
        <w:tc>
          <w:tcPr>
            <w:tcW w:w="6228" w:type="dxa"/>
            <w:shd w:val="clear" w:color="auto" w:fill="auto"/>
          </w:tcPr>
          <w:p w:rsidR="007C2DC6" w:rsidRPr="007D4F86" w:rsidRDefault="007C2DC6" w:rsidP="00E36194">
            <w:r w:rsidRPr="007D4F86">
              <w:t>Внешний вид изделия, аккуратность выполнения</w:t>
            </w:r>
          </w:p>
        </w:tc>
        <w:tc>
          <w:tcPr>
            <w:tcW w:w="3343" w:type="dxa"/>
            <w:shd w:val="clear" w:color="auto" w:fill="auto"/>
          </w:tcPr>
          <w:p w:rsidR="007C2DC6" w:rsidRPr="007D4F86" w:rsidRDefault="007C2DC6" w:rsidP="00E36194">
            <w:r w:rsidRPr="007D4F86">
              <w:t>0 – 3 балла</w:t>
            </w:r>
          </w:p>
        </w:tc>
      </w:tr>
      <w:tr w:rsidR="007C2DC6" w:rsidRPr="007D4F86" w:rsidTr="00E36194">
        <w:tc>
          <w:tcPr>
            <w:tcW w:w="6228" w:type="dxa"/>
            <w:shd w:val="clear" w:color="auto" w:fill="auto"/>
          </w:tcPr>
          <w:p w:rsidR="007C2DC6" w:rsidRPr="007D4F86" w:rsidRDefault="007C2DC6" w:rsidP="00E36194">
            <w:r w:rsidRPr="007D4F86">
              <w:t>Соблюдение в ходе работы ТБ</w:t>
            </w:r>
          </w:p>
        </w:tc>
        <w:tc>
          <w:tcPr>
            <w:tcW w:w="3343" w:type="dxa"/>
            <w:shd w:val="clear" w:color="auto" w:fill="auto"/>
          </w:tcPr>
          <w:p w:rsidR="007C2DC6" w:rsidRPr="007D4F86" w:rsidRDefault="007C2DC6" w:rsidP="00E36194">
            <w:r w:rsidRPr="007D4F86">
              <w:t>0 – 2 баллов</w:t>
            </w:r>
          </w:p>
        </w:tc>
      </w:tr>
      <w:tr w:rsidR="007C2DC6" w:rsidRPr="007D4F86" w:rsidTr="00E36194">
        <w:tc>
          <w:tcPr>
            <w:tcW w:w="6228" w:type="dxa"/>
            <w:shd w:val="clear" w:color="auto" w:fill="auto"/>
          </w:tcPr>
          <w:p w:rsidR="007C2DC6" w:rsidRPr="007D4F86" w:rsidRDefault="007C2DC6" w:rsidP="00E36194">
            <w:pPr>
              <w:rPr>
                <w:b/>
                <w:bCs/>
              </w:rPr>
            </w:pPr>
            <w:r w:rsidRPr="007D4F86">
              <w:rPr>
                <w:b/>
                <w:bCs/>
              </w:rPr>
              <w:t>Минимальное и максимальное количество баллов</w:t>
            </w:r>
          </w:p>
        </w:tc>
        <w:tc>
          <w:tcPr>
            <w:tcW w:w="3343" w:type="dxa"/>
            <w:shd w:val="clear" w:color="auto" w:fill="auto"/>
          </w:tcPr>
          <w:p w:rsidR="007C2DC6" w:rsidRPr="007D4F86" w:rsidRDefault="007C2DC6" w:rsidP="00E36194">
            <w:pPr>
              <w:rPr>
                <w:b/>
                <w:bCs/>
              </w:rPr>
            </w:pPr>
            <w:r w:rsidRPr="007D4F86">
              <w:rPr>
                <w:b/>
                <w:bCs/>
              </w:rPr>
              <w:t>0 – 10 баллов</w:t>
            </w:r>
          </w:p>
        </w:tc>
      </w:tr>
    </w:tbl>
    <w:p w:rsidR="007C2DC6" w:rsidRPr="007D4F86" w:rsidRDefault="007C2DC6" w:rsidP="007C2DC6"/>
    <w:p w:rsidR="007C2DC6" w:rsidRPr="007D4F86" w:rsidRDefault="007C2DC6" w:rsidP="007C2DC6">
      <w:pPr>
        <w:rPr>
          <w:b/>
          <w:bCs/>
        </w:rPr>
      </w:pPr>
    </w:p>
    <w:p w:rsidR="007C2DC6" w:rsidRPr="007D4F86" w:rsidRDefault="007C2DC6" w:rsidP="007C2DC6">
      <w:pPr>
        <w:rPr>
          <w:b/>
          <w:bCs/>
        </w:rPr>
      </w:pPr>
      <w:r w:rsidRPr="007D4F86">
        <w:rPr>
          <w:b/>
          <w:bCs/>
        </w:rPr>
        <w:t>Соответствие изделия чертежу</w:t>
      </w:r>
      <w:r w:rsidRPr="007D4F86">
        <w:t xml:space="preserve"> </w:t>
      </w:r>
      <w:r w:rsidRPr="007D4F86">
        <w:rPr>
          <w:b/>
          <w:bCs/>
        </w:rPr>
        <w:t>и заданным размерам</w:t>
      </w:r>
    </w:p>
    <w:p w:rsidR="007C2DC6" w:rsidRPr="007D4F86" w:rsidRDefault="007C2DC6" w:rsidP="007C2DC6">
      <w:r w:rsidRPr="007D4F86">
        <w:t>3 балла - изделие полностью соответствует чертежу;</w:t>
      </w:r>
    </w:p>
    <w:p w:rsidR="007C2DC6" w:rsidRPr="007D4F86" w:rsidRDefault="007C2DC6" w:rsidP="007C2DC6">
      <w:r w:rsidRPr="007D4F86">
        <w:t xml:space="preserve">2 балла – в основном, изделие соответствует чертежу, но имеются незначительные отклонения в размерах: по длине изделия до </w:t>
      </w:r>
      <w:r w:rsidR="004F6268">
        <w:t>1</w:t>
      </w:r>
      <w:r w:rsidRPr="007D4F86">
        <w:t xml:space="preserve"> мм, по ширине и толщине до 1мм;</w:t>
      </w:r>
    </w:p>
    <w:p w:rsidR="007C2DC6" w:rsidRPr="007D4F86" w:rsidRDefault="007C2DC6" w:rsidP="007C2DC6">
      <w:r w:rsidRPr="007D4F86">
        <w:t xml:space="preserve">1 балл – в изделии имеются значительные нарушения: отклонения в размерах более </w:t>
      </w:r>
      <w:r w:rsidR="004F6268">
        <w:t>1</w:t>
      </w:r>
      <w:r w:rsidRPr="007D4F86">
        <w:t xml:space="preserve"> мм по длине изделия, по ширине и толщине более 1мм;</w:t>
      </w:r>
    </w:p>
    <w:p w:rsidR="007C2DC6" w:rsidRPr="007D4F86" w:rsidRDefault="007C2DC6" w:rsidP="007C2DC6">
      <w:r w:rsidRPr="007D4F86">
        <w:t>0 баллов – изделие не соответствует чертежу.</w:t>
      </w:r>
    </w:p>
    <w:p w:rsidR="007C2DC6" w:rsidRPr="007D4F86" w:rsidRDefault="007C2DC6" w:rsidP="007C2DC6"/>
    <w:p w:rsidR="007C2DC6" w:rsidRPr="007D4F86" w:rsidRDefault="007C2DC6" w:rsidP="007C2DC6">
      <w:pPr>
        <w:rPr>
          <w:b/>
          <w:bCs/>
        </w:rPr>
      </w:pPr>
      <w:r w:rsidRPr="007D4F86">
        <w:rPr>
          <w:b/>
          <w:bCs/>
        </w:rPr>
        <w:t>Рациональное использование инструмента и оборудования при выполнении изделия</w:t>
      </w:r>
    </w:p>
    <w:p w:rsidR="007C2DC6" w:rsidRPr="007D4F86" w:rsidRDefault="007C2DC6" w:rsidP="007C2DC6">
      <w:r w:rsidRPr="007D4F86">
        <w:t>2 балла – самостоятельно выбирает нужное оборудование и инструмент, использует его по назначению;</w:t>
      </w:r>
    </w:p>
    <w:p w:rsidR="007C2DC6" w:rsidRPr="007D4F86" w:rsidRDefault="007C2DC6" w:rsidP="007C2DC6">
      <w:r w:rsidRPr="007D4F86">
        <w:t>1 балл – имеются незначительные нарушения в использовании инструмента и оборудования (нецелесообразное использование или отсутствие выполнения технологической операции);</w:t>
      </w:r>
    </w:p>
    <w:p w:rsidR="007C2DC6" w:rsidRPr="007D4F86" w:rsidRDefault="007C2DC6" w:rsidP="007C2DC6">
      <w:r w:rsidRPr="007D4F86">
        <w:t>0 баллов – использование оборудования и инструментов не по назначению.</w:t>
      </w:r>
    </w:p>
    <w:p w:rsidR="007C2DC6" w:rsidRPr="007D4F86" w:rsidRDefault="007C2DC6" w:rsidP="007C2DC6"/>
    <w:p w:rsidR="007C2DC6" w:rsidRPr="007D4F86" w:rsidRDefault="007C2DC6" w:rsidP="007C2DC6">
      <w:pPr>
        <w:rPr>
          <w:b/>
          <w:bCs/>
        </w:rPr>
      </w:pPr>
      <w:r w:rsidRPr="007D4F86">
        <w:rPr>
          <w:b/>
          <w:bCs/>
        </w:rPr>
        <w:t>Внешний вид изделия, аккуратность выполнения</w:t>
      </w:r>
    </w:p>
    <w:p w:rsidR="007C2DC6" w:rsidRPr="007D4F86" w:rsidRDefault="007C2DC6" w:rsidP="007C2DC6">
      <w:r w:rsidRPr="007D4F86">
        <w:t>3 балла – изделие выполнено аккуратно, без зазубрин и сколов.</w:t>
      </w:r>
    </w:p>
    <w:p w:rsidR="007C2DC6" w:rsidRPr="007D4F86" w:rsidRDefault="007C2DC6" w:rsidP="007C2DC6">
      <w:r w:rsidRPr="007D4F86">
        <w:t>2 балла – имеются незначительные дефекты (единичные сколы и зазубрины) – не более 10 % обработанной поверхности изделия;</w:t>
      </w:r>
    </w:p>
    <w:p w:rsidR="007C2DC6" w:rsidRPr="007D4F86" w:rsidRDefault="007C2DC6" w:rsidP="007C2DC6">
      <w:r w:rsidRPr="007D4F86">
        <w:t>1 балл – дефекты изделия (сколы и зазубрины) – не менее 10 % и не более 50 % обработанной поверхности изделия;</w:t>
      </w:r>
    </w:p>
    <w:p w:rsidR="007C2DC6" w:rsidRPr="007D4F86" w:rsidRDefault="007C2DC6" w:rsidP="007C2DC6">
      <w:r w:rsidRPr="007D4F86">
        <w:t>0 баллов - дефекты изделия (сколы и зазубрины) более 50 % обработанной поверхности изделия;</w:t>
      </w:r>
    </w:p>
    <w:p w:rsidR="007C2DC6" w:rsidRPr="007D4F86" w:rsidRDefault="007C2DC6" w:rsidP="007C2DC6"/>
    <w:p w:rsidR="007C2DC6" w:rsidRPr="007D4F86" w:rsidRDefault="007C2DC6" w:rsidP="007C2DC6">
      <w:pPr>
        <w:rPr>
          <w:b/>
          <w:bCs/>
        </w:rPr>
      </w:pPr>
      <w:r w:rsidRPr="007D4F86">
        <w:rPr>
          <w:b/>
          <w:bCs/>
        </w:rPr>
        <w:t>Соблюдение в ходе работы ТБ</w:t>
      </w:r>
    </w:p>
    <w:p w:rsidR="007C2DC6" w:rsidRPr="007D4F86" w:rsidRDefault="007C2DC6" w:rsidP="007C2DC6">
      <w:pPr>
        <w:rPr>
          <w:b/>
          <w:bCs/>
        </w:rPr>
      </w:pPr>
      <w:r w:rsidRPr="007D4F86">
        <w:rPr>
          <w:b/>
          <w:bCs/>
        </w:rPr>
        <w:t>(определяется членами конкурсной комиссии в процессе наблюдения)</w:t>
      </w:r>
    </w:p>
    <w:p w:rsidR="007C2DC6" w:rsidRPr="007D4F86" w:rsidRDefault="007C2DC6" w:rsidP="007C2DC6">
      <w:r w:rsidRPr="007D4F86">
        <w:t>2 балла – нет нарушений правил техники безопасности при использовании оборудования и ручного инструмента, использование спецодежды.</w:t>
      </w:r>
    </w:p>
    <w:p w:rsidR="007C2DC6" w:rsidRPr="007D4F86" w:rsidRDefault="007C2DC6" w:rsidP="007C2DC6">
      <w:r w:rsidRPr="007D4F86">
        <w:t>1 балла – нет нарушений правил техники безопасности при использовании оборудования и ручного инструмента, выполнение работ без спецодежды.</w:t>
      </w:r>
    </w:p>
    <w:p w:rsidR="007C2DC6" w:rsidRPr="007D4F86" w:rsidRDefault="007C2DC6" w:rsidP="007C2DC6">
      <w:r w:rsidRPr="007D4F86">
        <w:t>0 баллов - значительные нарушения техники безопасности, которые могут повлечь причинение вреда здоровью (обязательно принятие мер членами конкурсной комиссии, вплоть до отстранения от работы).</w:t>
      </w:r>
    </w:p>
    <w:p w:rsidR="007C2DC6" w:rsidRPr="007D4F86" w:rsidRDefault="007C2DC6" w:rsidP="007C2DC6"/>
    <w:p w:rsidR="00A10AE6" w:rsidRPr="007C2DC6" w:rsidRDefault="00A10AE6" w:rsidP="007C2DC6">
      <w:pPr>
        <w:tabs>
          <w:tab w:val="left" w:pos="1050"/>
        </w:tabs>
      </w:pPr>
    </w:p>
    <w:sectPr w:rsidR="00A10AE6" w:rsidRPr="007C2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DC6"/>
    <w:rsid w:val="003325A4"/>
    <w:rsid w:val="004F6268"/>
    <w:rsid w:val="005E7B3D"/>
    <w:rsid w:val="007C2DC6"/>
    <w:rsid w:val="00A10AE6"/>
    <w:rsid w:val="00D05C2D"/>
    <w:rsid w:val="00F5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1C4AB-3ED3-4C88-856F-9BA06621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D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E7B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5E7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2019-02-07T08:29:00Z</cp:lastPrinted>
  <dcterms:created xsi:type="dcterms:W3CDTF">2022-01-21T08:22:00Z</dcterms:created>
  <dcterms:modified xsi:type="dcterms:W3CDTF">2022-01-21T08:22:00Z</dcterms:modified>
</cp:coreProperties>
</file>