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08" w:before="0" w:after="0"/>
        <w:ind w:hanging="0"/>
        <w:jc w:val="center"/>
        <w:rPr>
          <w:rFonts w:ascii="Times New Roman" w:hAnsi="Times New Roman"/>
          <w:b/>
          <w:b/>
          <w:i w:val="false"/>
          <w:i w:val="false"/>
          <w:color w:val="000000"/>
          <w:sz w:val="28"/>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867918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8679180"/>
                    </a:xfrm>
                    <a:prstGeom prst="rect">
                      <a:avLst/>
                    </a:prstGeom>
                  </pic:spPr>
                </pic:pic>
              </a:graphicData>
            </a:graphic>
          </wp:anchor>
        </w:drawing>
      </w:r>
      <w:bookmarkStart w:id="0" w:name="block-562692901"/>
      <w:bookmarkStart w:id="1" w:name="block-56269290"/>
      <w:bookmarkStart w:id="2" w:name="block-562692901"/>
      <w:bookmarkStart w:id="3" w:name="block-56269290"/>
      <w:bookmarkEnd w:id="2"/>
      <w:bookmarkEnd w:id="3"/>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pPr>
        <w:pStyle w:val="Normal"/>
        <w:spacing w:lineRule="exact" w:line="264" w:before="0" w:after="0"/>
        <w:ind w:firstLine="600"/>
        <w:jc w:val="both"/>
        <w:rPr/>
      </w:pPr>
      <w:r>
        <w:rPr>
          <w:rFonts w:ascii="Times New Roman" w:hAnsi="Times New Roman"/>
          <w:b w:val="false"/>
          <w:i w:val="false"/>
          <w:color w:val="000000"/>
          <w:sz w:val="28"/>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pPr>
        <w:pStyle w:val="Normal"/>
        <w:spacing w:lineRule="exact" w:line="264" w:before="0" w:after="0"/>
        <w:ind w:firstLine="600"/>
        <w:jc w:val="both"/>
        <w:rPr/>
      </w:pPr>
      <w:r>
        <w:rPr>
          <w:rFonts w:ascii="Times New Roman" w:hAnsi="Times New Roman"/>
          <w:b w:val="false"/>
          <w:i w:val="false"/>
          <w:color w:val="000000"/>
          <w:sz w:val="28"/>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pStyle w:val="Normal"/>
        <w:spacing w:lineRule="exact" w:line="264" w:before="0" w:after="0"/>
        <w:ind w:firstLine="600"/>
        <w:jc w:val="both"/>
        <w:rPr/>
      </w:pPr>
      <w:r>
        <w:rPr>
          <w:rFonts w:ascii="Times New Roman" w:hAnsi="Times New Roman"/>
          <w:b w:val="false"/>
          <w:i w:val="false"/>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pPr>
        <w:pStyle w:val="Normal"/>
        <w:spacing w:lineRule="exact" w:line="264" w:before="0" w:after="0"/>
        <w:ind w:firstLine="600"/>
        <w:jc w:val="both"/>
        <w:rPr/>
      </w:pPr>
      <w:r>
        <w:rPr>
          <w:rFonts w:ascii="Times New Roman" w:hAnsi="Times New Roman"/>
          <w:b w:val="false"/>
          <w:i w:val="false"/>
          <w:color w:val="000000"/>
          <w:sz w:val="28"/>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pPr>
        <w:pStyle w:val="Normal"/>
        <w:spacing w:lineRule="exact" w:line="264" w:before="0" w:after="0"/>
        <w:ind w:firstLine="600"/>
        <w:jc w:val="both"/>
        <w:rPr/>
      </w:pPr>
      <w:r>
        <w:rPr>
          <w:rFonts w:ascii="Times New Roman" w:hAnsi="Times New Roman"/>
          <w:b w:val="false"/>
          <w:i w:val="false"/>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pPr>
        <w:pStyle w:val="Normal"/>
        <w:spacing w:lineRule="exact" w:line="264" w:before="0" w:after="0"/>
        <w:ind w:firstLine="600"/>
        <w:jc w:val="both"/>
        <w:rPr/>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pStyle w:val="Normal"/>
        <w:spacing w:lineRule="exact" w:line="264" w:before="0" w:after="0"/>
        <w:ind w:firstLine="600"/>
        <w:jc w:val="both"/>
        <w:rPr/>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pStyle w:val="Normal"/>
        <w:spacing w:lineRule="exact" w:line="264" w:before="0" w:after="0"/>
        <w:ind w:firstLine="600"/>
        <w:jc w:val="both"/>
        <w:rPr/>
      </w:pPr>
      <w:r>
        <w:rPr>
          <w:rFonts w:ascii="Times New Roman" w:hAnsi="Times New Roman"/>
          <w:b w:val="false"/>
          <w:i w:val="false"/>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свою страну, её культуру в условиях межкультурного общения;</w:t>
      </w:r>
    </w:p>
    <w:p>
      <w:pPr>
        <w:pStyle w:val="Normal"/>
        <w:spacing w:lineRule="exact" w:line="264" w:before="0" w:after="0"/>
        <w:ind w:firstLine="600"/>
        <w:jc w:val="both"/>
        <w:rPr/>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pPr>
        <w:pStyle w:val="Normal"/>
        <w:spacing w:lineRule="exact" w:line="264" w:before="0" w:after="0"/>
        <w:ind w:firstLine="600"/>
        <w:jc w:val="both"/>
        <w:rPr/>
      </w:pPr>
      <w:r>
        <w:rPr>
          <w:rFonts w:ascii="Times New Roman" w:hAnsi="Times New Roman"/>
          <w:b w:val="false"/>
          <w:i w:val="false"/>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pPr>
        <w:pStyle w:val="Normal"/>
        <w:spacing w:lineRule="exact" w:line="264" w:before="0" w:after="0"/>
        <w:ind w:firstLine="600"/>
        <w:jc w:val="both"/>
        <w:rPr/>
      </w:pPr>
      <w:r>
        <w:rPr>
          <w:rFonts w:ascii="Times New Roman" w:hAnsi="Times New Roman"/>
          <w:b w:val="false"/>
          <w:i w:val="false"/>
          <w:color w:val="000000"/>
          <w:sz w:val="28"/>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bookmarkStart w:id="4" w:name="6aa83e48-2cda-48be-be58-b7f32ebffe8c"/>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Start w:id="5" w:name="block-562692911"/>
      <w:bookmarkStart w:id="6" w:name="block-56269291"/>
      <w:bookmarkEnd w:id="4"/>
      <w:bookmarkEnd w:id="5"/>
      <w:bookmarkEnd w:id="6"/>
    </w:p>
    <w:p>
      <w:pPr>
        <w:pStyle w:val="Normal"/>
        <w:spacing w:lineRule="exact" w:line="264" w:before="0" w:after="0"/>
        <w:ind w:left="120" w:hanging="0"/>
        <w:jc w:val="both"/>
        <w:rPr/>
      </w:pPr>
      <w:r>
        <w:rPr>
          <w:rFonts w:ascii="Times New Roman" w:hAnsi="Times New Roman"/>
          <w:b/>
          <w:i w:val="false"/>
          <w:color w:val="000000"/>
          <w:sz w:val="28"/>
        </w:rPr>
        <w:t>СОДЕРЖАНИЕ ОБУЧЕНИЯ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Моя семья. Мои друзья. Семейные праздники: день рождения, Новый год.</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здоровое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Погода.</w:t>
      </w:r>
    </w:p>
    <w:p>
      <w:pPr>
        <w:pStyle w:val="Normal"/>
        <w:spacing w:lineRule="exact" w:line="264" w:before="0" w:after="0"/>
        <w:ind w:firstLine="600"/>
        <w:jc w:val="both"/>
        <w:rPr/>
      </w:pPr>
      <w:r>
        <w:rPr>
          <w:rFonts w:ascii="Times New Roman" w:hAnsi="Times New Roman"/>
          <w:b w:val="false"/>
          <w:i w:val="false"/>
          <w:color w:val="000000"/>
          <w:sz w:val="28"/>
        </w:rPr>
        <w:t>Родной город (село).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5–6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Развитие коммуникативных умений аудирования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180–200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 на базе умений, сформированных на уровне начального общего образования:</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написание коротких поздравлений с праздниками (с Новым годом, Рождеством, днём рождения);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суффиксов -er/-or (teacher/visitor), -ist (scientist, tourist), -sion/-tion (discussion/invitation);</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-ful (wonderful), -ian/-an (Russian/American);</w:t>
      </w:r>
    </w:p>
    <w:p>
      <w:pPr>
        <w:pStyle w:val="Normal"/>
        <w:spacing w:lineRule="exact" w:line="264" w:before="0" w:after="0"/>
        <w:ind w:firstLine="600"/>
        <w:jc w:val="both"/>
        <w:rPr/>
      </w:pPr>
      <w:r>
        <w:rPr>
          <w:rFonts w:ascii="Times New Roman" w:hAnsi="Times New Roman"/>
          <w:b w:val="false"/>
          <w:i w:val="false"/>
          <w:color w:val="000000"/>
          <w:sz w:val="28"/>
        </w:rPr>
        <w:t>образование наречий при помощи суффикса -ly (recently);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 (unhappy, unreality, unusually).</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спорт).</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w:t>
      </w:r>
    </w:p>
    <w:p>
      <w:pPr>
        <w:pStyle w:val="Normal"/>
        <w:spacing w:lineRule="exact" w:line="264" w:before="0" w:after="0"/>
        <w:ind w:firstLine="600"/>
        <w:jc w:val="both"/>
        <w:rPr/>
      </w:pPr>
      <w:r>
        <w:rPr>
          <w:rFonts w:ascii="Times New Roman" w:hAnsi="Times New Roman"/>
          <w:b w:val="false"/>
          <w:i w:val="false"/>
          <w:color w:val="000000"/>
          <w:sz w:val="28"/>
        </w:rPr>
        <w:t>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Объём диалога – до 5 реплик со стороны каждого собеседника. </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7–8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250–300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иллюстраций. Объём письменного высказывания – до 70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95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суффикса -ing (reading);</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-al (typical), -ing (amazing), -less (useless), -ive (impressive).</w:t>
      </w:r>
    </w:p>
    <w:p>
      <w:pPr>
        <w:pStyle w:val="Normal"/>
        <w:spacing w:lineRule="exact" w:line="264" w:before="0" w:after="0"/>
        <w:ind w:firstLine="600"/>
        <w:jc w:val="both"/>
        <w:rPr/>
      </w:pPr>
      <w:r>
        <w:rPr>
          <w:rFonts w:ascii="Times New Roman" w:hAnsi="Times New Roman"/>
          <w:b w:val="false"/>
          <w:i w:val="false"/>
          <w:color w:val="000000"/>
          <w:sz w:val="28"/>
        </w:rPr>
        <w:t>Синонимы. Антонимы. Интернациональные слова.</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must/have to, may, should, need).</w:t>
      </w:r>
    </w:p>
    <w:p>
      <w:pPr>
        <w:pStyle w:val="Normal"/>
        <w:spacing w:lineRule="exact" w:line="264" w:before="0" w:after="0"/>
        <w:ind w:firstLine="600"/>
        <w:jc w:val="both"/>
        <w:rPr/>
      </w:pPr>
      <w:r>
        <w:rPr>
          <w:rFonts w:ascii="Times New Roman" w:hAnsi="Times New Roman"/>
          <w:b w:val="false"/>
          <w:i w:val="false"/>
          <w:color w:val="000000"/>
          <w:sz w:val="28"/>
        </w:rPr>
        <w:t>Слова,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дикие и домашние животные. Климат, погода.</w:t>
      </w:r>
    </w:p>
    <w:p>
      <w:pPr>
        <w:pStyle w:val="Normal"/>
        <w:spacing w:lineRule="exact" w:line="264" w:before="0" w:after="0"/>
        <w:ind w:firstLine="600"/>
        <w:jc w:val="both"/>
        <w:rPr/>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журналы,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краткое 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8–9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1,5 минуты.</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до 350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100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существительных при помощи префикса un (unreality) и при помощи суффиксов: -ment (development), -ness (darkness);</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при помощи суффиксов -ly (friendly), -ous (famous), -y (busy);</w:t>
      </w:r>
    </w:p>
    <w:p>
      <w:pPr>
        <w:pStyle w:val="Normal"/>
        <w:spacing w:lineRule="exact" w:line="264" w:before="0" w:after="0"/>
        <w:ind w:firstLine="600"/>
        <w:jc w:val="both"/>
        <w:rPr/>
      </w:pPr>
      <w:r>
        <w:rPr>
          <w:rFonts w:ascii="Times New Roman" w:hAnsi="Times New Roman"/>
          <w:b w:val="false"/>
          <w:i w:val="false"/>
          <w:color w:val="000000"/>
          <w:sz w:val="28"/>
        </w:rPr>
        <w:t>образование имён прилагательных и наречий при помощи префиксов in-/im- (informal, independently, impossible);</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Конструкция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pStyle w:val="Normal"/>
        <w:spacing w:lineRule="exact" w:line="264" w:before="0" w:after="0"/>
        <w:ind w:firstLine="600"/>
        <w:jc w:val="both"/>
        <w:rPr/>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музей, спорт, музыка).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Условия проживания в городской (сельской) местности. Транспорт.</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pStyle w:val="Normal"/>
        <w:spacing w:lineRule="exact" w:line="264" w:before="0" w:after="0"/>
        <w:ind w:firstLine="600"/>
        <w:jc w:val="both"/>
        <w:rPr/>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 xml:space="preserve">изложение результатов выполненной проектной работы. </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9–10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350–500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существительных при помощи суффиксов: -ance/-ence (performance/residence), -ity (activity); -ship (friendship);</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префикса inter- (international);</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 прилагательных при помощи -ed и -ing (interested/interesting);</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существительного (a present – to present);</w:t>
      </w:r>
    </w:p>
    <w:p>
      <w:pPr>
        <w:pStyle w:val="Normal"/>
        <w:spacing w:lineRule="exact" w:line="264" w:before="0" w:after="0"/>
        <w:ind w:firstLine="600"/>
        <w:jc w:val="both"/>
        <w:rPr/>
      </w:pPr>
      <w:r>
        <w:rPr>
          <w:rFonts w:ascii="Times New Roman" w:hAnsi="Times New Roman"/>
          <w:b w:val="false"/>
          <w:i w:val="false"/>
          <w:color w:val="000000"/>
          <w:sz w:val="28"/>
        </w:rPr>
        <w:t>образование имени существительного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saw her cross/crossing the road.).</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 инфинитив глагола, be/get used to + инфинитив глагол, be/get used to doing something, be/get used to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Конструкция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и другие), none.</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pStyle w:val="Normal"/>
        <w:spacing w:lineRule="exact" w:line="264" w:before="0" w:after="0"/>
        <w:ind w:firstLine="600"/>
        <w:jc w:val="both"/>
        <w:rPr/>
      </w:pPr>
      <w:r>
        <w:rPr>
          <w:rFonts w:ascii="Times New Roman" w:hAnsi="Times New Roman"/>
          <w:b w:val="false"/>
          <w:i w:val="false"/>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Соблюдение нормы вежливости в межкультурном общении.</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Коммуникативные умения</w:t>
      </w:r>
    </w:p>
    <w:p>
      <w:pPr>
        <w:pStyle w:val="Normal"/>
        <w:spacing w:lineRule="exact" w:line="264" w:before="0" w:after="0"/>
        <w:ind w:firstLine="600"/>
        <w:jc w:val="both"/>
        <w:rPr/>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Взаимоотношения в семье и с друзьями. Конфликты и их разрешение.</w:t>
      </w:r>
    </w:p>
    <w:p>
      <w:pPr>
        <w:pStyle w:val="Normal"/>
        <w:spacing w:lineRule="exact" w:line="264" w:before="0" w:after="0"/>
        <w:ind w:firstLine="600"/>
        <w:jc w:val="both"/>
        <w:rPr/>
      </w:pPr>
      <w:r>
        <w:rPr>
          <w:rFonts w:ascii="Times New Roman" w:hAnsi="Times New Roman"/>
          <w:b w:val="false"/>
          <w:i w:val="false"/>
          <w:color w:val="000000"/>
          <w:sz w:val="28"/>
        </w:rPr>
        <w:t>Внешность и характер человека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pPr>
        <w:pStyle w:val="Normal"/>
        <w:spacing w:lineRule="exact" w:line="264" w:before="0" w:after="0"/>
        <w:ind w:firstLine="600"/>
        <w:jc w:val="both"/>
        <w:rPr/>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pStyle w:val="Normal"/>
        <w:spacing w:lineRule="exact" w:line="264" w:before="0" w:after="0"/>
        <w:ind w:firstLine="600"/>
        <w:jc w:val="both"/>
        <w:rPr/>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pStyle w:val="Normal"/>
        <w:spacing w:lineRule="exact" w:line="264" w:before="0" w:after="0"/>
        <w:ind w:firstLine="600"/>
        <w:jc w:val="both"/>
        <w:rPr/>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pStyle w:val="Normal"/>
        <w:spacing w:lineRule="exact" w:line="264" w:before="0" w:after="0"/>
        <w:ind w:firstLine="600"/>
        <w:jc w:val="both"/>
        <w:rPr/>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pStyle w:val="Normal"/>
        <w:spacing w:lineRule="exact" w:line="264" w:before="0" w:after="0"/>
        <w:ind w:firstLine="600"/>
        <w:jc w:val="both"/>
        <w:rPr/>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pStyle w:val="Normal"/>
        <w:spacing w:lineRule="exact" w:line="264" w:before="0" w:after="0"/>
        <w:ind w:firstLine="600"/>
        <w:jc w:val="both"/>
        <w:rPr/>
      </w:pPr>
      <w:r>
        <w:rPr>
          <w:rFonts w:ascii="Times New Roman" w:hAnsi="Times New Roman"/>
          <w:b w:val="false"/>
          <w:i w:val="false"/>
          <w:color w:val="000000"/>
          <w:sz w:val="28"/>
        </w:rPr>
        <w:t>Средства массовой информации (телевидение, радио, пресса, Интернет).</w:t>
      </w:r>
    </w:p>
    <w:p>
      <w:pPr>
        <w:pStyle w:val="Normal"/>
        <w:spacing w:lineRule="exact" w:line="264" w:before="0" w:after="0"/>
        <w:ind w:firstLine="600"/>
        <w:jc w:val="both"/>
        <w:rPr/>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pStyle w:val="Normal"/>
        <w:spacing w:lineRule="exact" w:line="264" w:before="0" w:after="0"/>
        <w:ind w:firstLine="600"/>
        <w:jc w:val="both"/>
        <w:rPr/>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pStyle w:val="Normal"/>
        <w:spacing w:lineRule="exact" w:line="264" w:before="0" w:after="0"/>
        <w:ind w:firstLine="600"/>
        <w:jc w:val="both"/>
        <w:rPr/>
      </w:pPr>
      <w:r>
        <w:rPr>
          <w:rFonts w:ascii="Times New Roman" w:hAnsi="Times New Roman"/>
          <w:b w:val="false"/>
          <w:i/>
          <w:color w:val="000000"/>
          <w:sz w:val="28"/>
        </w:rPr>
        <w:t>Говорение</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pPr>
        <w:pStyle w:val="Normal"/>
        <w:spacing w:lineRule="exact" w:line="264" w:before="0" w:after="0"/>
        <w:ind w:firstLine="600"/>
        <w:jc w:val="both"/>
        <w:rPr/>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pStyle w:val="Normal"/>
        <w:spacing w:lineRule="exact" w:line="264" w:before="0" w:after="0"/>
        <w:ind w:firstLine="600"/>
        <w:jc w:val="both"/>
        <w:rPr/>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pStyle w:val="Normal"/>
        <w:spacing w:lineRule="exact" w:line="264" w:before="0" w:after="0"/>
        <w:ind w:firstLine="600"/>
        <w:jc w:val="both"/>
        <w:rPr/>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pStyle w:val="Normal"/>
        <w:spacing w:lineRule="exact" w:line="264" w:before="0" w:after="0"/>
        <w:ind w:firstLine="600"/>
        <w:jc w:val="both"/>
        <w:rPr/>
      </w:pPr>
      <w:r>
        <w:rPr>
          <w:rFonts w:ascii="Times New Roman" w:hAnsi="Times New Roman"/>
          <w:b w:val="false"/>
          <w:i w:val="false"/>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pPr>
        <w:pStyle w:val="Normal"/>
        <w:spacing w:lineRule="exact" w:line="264" w:before="0" w:after="0"/>
        <w:ind w:firstLine="600"/>
        <w:jc w:val="both"/>
        <w:rPr/>
      </w:pPr>
      <w:r>
        <w:rPr>
          <w:rFonts w:ascii="Times New Roman" w:hAnsi="Times New Roman"/>
          <w:b w:val="false"/>
          <w:i w:val="false"/>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pPr>
        <w:pStyle w:val="Normal"/>
        <w:spacing w:lineRule="exact" w:line="264" w:before="0" w:after="0"/>
        <w:ind w:firstLine="600"/>
        <w:jc w:val="both"/>
        <w:rPr/>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 с использованием основных коммуникативных типов речи:</w:t>
      </w:r>
    </w:p>
    <w:p>
      <w:pPr>
        <w:pStyle w:val="Normal"/>
        <w:spacing w:lineRule="exact" w:line="264" w:before="0" w:after="0"/>
        <w:ind w:firstLine="600"/>
        <w:jc w:val="both"/>
        <w:rPr/>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pStyle w:val="Normal"/>
        <w:spacing w:lineRule="exact" w:line="264" w:before="0" w:after="0"/>
        <w:ind w:firstLine="600"/>
        <w:jc w:val="both"/>
        <w:rPr/>
      </w:pPr>
      <w:r>
        <w:rPr>
          <w:rFonts w:ascii="Times New Roman" w:hAnsi="Times New Roman"/>
          <w:b w:val="false"/>
          <w:i w:val="false"/>
          <w:color w:val="000000"/>
          <w:sz w:val="28"/>
        </w:rPr>
        <w:t>повествование (сообщение);</w:t>
      </w:r>
    </w:p>
    <w:p>
      <w:pPr>
        <w:pStyle w:val="Normal"/>
        <w:spacing w:lineRule="exact" w:line="264" w:before="0" w:after="0"/>
        <w:ind w:firstLine="600"/>
        <w:jc w:val="both"/>
        <w:rPr/>
      </w:pPr>
      <w:r>
        <w:rPr>
          <w:rFonts w:ascii="Times New Roman" w:hAnsi="Times New Roman"/>
          <w:b w:val="false"/>
          <w:i w:val="false"/>
          <w:color w:val="000000"/>
          <w:sz w:val="28"/>
        </w:rPr>
        <w:t>рассуждение;</w:t>
      </w:r>
    </w:p>
    <w:p>
      <w:pPr>
        <w:pStyle w:val="Normal"/>
        <w:spacing w:lineRule="exact" w:line="264" w:before="0" w:after="0"/>
        <w:ind w:firstLine="600"/>
        <w:jc w:val="both"/>
        <w:rPr/>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pStyle w:val="Normal"/>
        <w:spacing w:lineRule="exact" w:line="264" w:before="0" w:after="0"/>
        <w:ind w:firstLine="600"/>
        <w:jc w:val="both"/>
        <w:rPr/>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pStyle w:val="Normal"/>
        <w:spacing w:lineRule="exact" w:line="264" w:before="0" w:after="0"/>
        <w:ind w:firstLine="600"/>
        <w:jc w:val="both"/>
        <w:rPr/>
      </w:pPr>
      <w:r>
        <w:rPr>
          <w:rFonts w:ascii="Times New Roman" w:hAnsi="Times New Roman"/>
          <w:b w:val="false"/>
          <w:i w:val="false"/>
          <w:color w:val="000000"/>
          <w:sz w:val="28"/>
        </w:rPr>
        <w:t>составление рассказа по картинкам;</w:t>
      </w:r>
    </w:p>
    <w:p>
      <w:pPr>
        <w:pStyle w:val="Normal"/>
        <w:spacing w:lineRule="exact" w:line="264" w:before="0" w:after="0"/>
        <w:ind w:firstLine="600"/>
        <w:jc w:val="both"/>
        <w:rPr/>
      </w:pPr>
      <w:r>
        <w:rPr>
          <w:rFonts w:ascii="Times New Roman" w:hAnsi="Times New Roman"/>
          <w:b w:val="false"/>
          <w:i w:val="false"/>
          <w:color w:val="000000"/>
          <w:sz w:val="28"/>
        </w:rPr>
        <w:t>изложение результатов выполненной проектной работы.</w:t>
      </w:r>
    </w:p>
    <w:p>
      <w:pPr>
        <w:pStyle w:val="Normal"/>
        <w:spacing w:lineRule="exact" w:line="264" w:before="0" w:after="0"/>
        <w:ind w:firstLine="600"/>
        <w:jc w:val="both"/>
        <w:rPr/>
      </w:pPr>
      <w:r>
        <w:rPr>
          <w:rFonts w:ascii="Times New Roman" w:hAnsi="Times New Roman"/>
          <w:b w:val="false"/>
          <w:i w:val="false"/>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pPr>
        <w:pStyle w:val="Normal"/>
        <w:spacing w:lineRule="exact" w:line="264" w:before="0" w:after="0"/>
        <w:ind w:firstLine="600"/>
        <w:jc w:val="both"/>
        <w:rPr/>
      </w:pPr>
      <w:r>
        <w:rPr>
          <w:rFonts w:ascii="Times New Roman" w:hAnsi="Times New Roman"/>
          <w:b w:val="false"/>
          <w:i w:val="false"/>
          <w:color w:val="000000"/>
          <w:sz w:val="28"/>
        </w:rPr>
        <w:t>Объём монологического высказывания – 10–12 фраз.</w:t>
      </w:r>
    </w:p>
    <w:p>
      <w:pPr>
        <w:pStyle w:val="Normal"/>
        <w:spacing w:lineRule="exact" w:line="264" w:before="0" w:after="0"/>
        <w:ind w:firstLine="600"/>
        <w:jc w:val="both"/>
        <w:rPr/>
      </w:pPr>
      <w:r>
        <w:rPr>
          <w:rFonts w:ascii="Times New Roman" w:hAnsi="Times New Roman"/>
          <w:b w:val="false"/>
          <w:i/>
          <w:color w:val="000000"/>
          <w:sz w:val="28"/>
        </w:rPr>
        <w:t>Аудирование</w:t>
      </w:r>
    </w:p>
    <w:p>
      <w:pPr>
        <w:pStyle w:val="Normal"/>
        <w:spacing w:lineRule="exact" w:line="264" w:before="0" w:after="0"/>
        <w:ind w:firstLine="600"/>
        <w:jc w:val="both"/>
        <w:rPr/>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pStyle w:val="Normal"/>
        <w:spacing w:lineRule="exact" w:line="264" w:before="0" w:after="0"/>
        <w:ind w:firstLine="600"/>
        <w:jc w:val="both"/>
        <w:rPr/>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pStyle w:val="Normal"/>
        <w:spacing w:lineRule="exact" w:line="264" w:before="0" w:after="0"/>
        <w:ind w:firstLine="600"/>
        <w:jc w:val="both"/>
        <w:rPr/>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pPr>
        <w:pStyle w:val="Normal"/>
        <w:spacing w:lineRule="exact" w:line="264" w:before="0" w:after="0"/>
        <w:ind w:firstLine="600"/>
        <w:jc w:val="both"/>
        <w:rPr/>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color w:val="000000"/>
          <w:sz w:val="28"/>
        </w:rPr>
        <w:t>Смысловое чтение</w:t>
      </w:r>
    </w:p>
    <w:p>
      <w:pPr>
        <w:pStyle w:val="Normal"/>
        <w:spacing w:lineRule="exact" w:line="264" w:before="0" w:after="0"/>
        <w:ind w:firstLine="600"/>
        <w:jc w:val="both"/>
        <w:rPr/>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pStyle w:val="Normal"/>
        <w:spacing w:lineRule="exact" w:line="264" w:before="0" w:after="0"/>
        <w:ind w:firstLine="600"/>
        <w:jc w:val="both"/>
        <w:rPr/>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pStyle w:val="Normal"/>
        <w:spacing w:lineRule="exact" w:line="264" w:before="0" w:after="0"/>
        <w:ind w:firstLine="600"/>
        <w:jc w:val="both"/>
        <w:rPr/>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pStyle w:val="Normal"/>
        <w:spacing w:lineRule="exact" w:line="264" w:before="0" w:after="0"/>
        <w:ind w:firstLine="600"/>
        <w:jc w:val="both"/>
        <w:rPr/>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pStyle w:val="Normal"/>
        <w:spacing w:lineRule="exact" w:line="264" w:before="0" w:after="0"/>
        <w:ind w:firstLine="600"/>
        <w:jc w:val="both"/>
        <w:rPr/>
      </w:pPr>
      <w:r>
        <w:rPr>
          <w:rFonts w:ascii="Times New Roman" w:hAnsi="Times New Roman"/>
          <w:b w:val="false"/>
          <w:i w:val="false"/>
          <w:color w:val="000000"/>
          <w:sz w:val="28"/>
        </w:rPr>
        <w:t>Объём текста (текстов) для чтения – 500–600 слов.</w:t>
      </w:r>
    </w:p>
    <w:p>
      <w:pPr>
        <w:pStyle w:val="Normal"/>
        <w:spacing w:lineRule="exact" w:line="264" w:before="0" w:after="0"/>
        <w:ind w:firstLine="600"/>
        <w:jc w:val="both"/>
        <w:rPr/>
      </w:pPr>
      <w:r>
        <w:rPr>
          <w:rFonts w:ascii="Times New Roman" w:hAnsi="Times New Roman"/>
          <w:b w:val="false"/>
          <w:i/>
          <w:color w:val="000000"/>
          <w:sz w:val="28"/>
        </w:rPr>
        <w:t>Письменная речь</w:t>
      </w:r>
    </w:p>
    <w:p>
      <w:pPr>
        <w:pStyle w:val="Normal"/>
        <w:spacing w:lineRule="exact" w:line="264" w:before="0" w:after="0"/>
        <w:ind w:firstLine="600"/>
        <w:jc w:val="both"/>
        <w:rPr/>
      </w:pPr>
      <w:r>
        <w:rPr>
          <w:rFonts w:ascii="Times New Roman" w:hAnsi="Times New Roman"/>
          <w:b w:val="false"/>
          <w:i w:val="false"/>
          <w:color w:val="000000"/>
          <w:sz w:val="28"/>
        </w:rPr>
        <w:t>Развитие умений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составление плана (тезисов) устного или письменного сообщения;</w:t>
      </w:r>
    </w:p>
    <w:p>
      <w:pPr>
        <w:pStyle w:val="Normal"/>
        <w:spacing w:lineRule="exact" w:line="264" w:before="0" w:after="0"/>
        <w:ind w:firstLine="600"/>
        <w:jc w:val="both"/>
        <w:rPr/>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pPr>
        <w:pStyle w:val="Normal"/>
        <w:spacing w:lineRule="exact" w:line="264" w:before="0" w:after="0"/>
        <w:ind w:firstLine="600"/>
        <w:jc w:val="both"/>
        <w:rPr/>
      </w:pPr>
      <w:r>
        <w:rPr>
          <w:rFonts w:ascii="Times New Roman" w:hAnsi="Times New Roman"/>
          <w:b w:val="false"/>
          <w:i w:val="false"/>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pPr>
        <w:pStyle w:val="Normal"/>
        <w:spacing w:lineRule="exact" w:line="264" w:before="0" w:after="0"/>
        <w:ind w:firstLine="600"/>
        <w:jc w:val="both"/>
        <w:rPr/>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pStyle w:val="Normal"/>
        <w:spacing w:lineRule="exact" w:line="264" w:before="0" w:after="0"/>
        <w:ind w:firstLine="600"/>
        <w:jc w:val="both"/>
        <w:rPr/>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pStyle w:val="Normal"/>
        <w:spacing w:lineRule="exact" w:line="264" w:before="0" w:after="0"/>
        <w:ind w:firstLine="600"/>
        <w:jc w:val="both"/>
        <w:rPr/>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pStyle w:val="Normal"/>
        <w:spacing w:lineRule="exact" w:line="264" w:before="0" w:after="0"/>
        <w:ind w:firstLine="600"/>
        <w:jc w:val="both"/>
        <w:rPr/>
      </w:pPr>
      <w:r>
        <w:rPr>
          <w:rFonts w:ascii="Times New Roman" w:hAnsi="Times New Roman"/>
          <w:b/>
          <w:i w:val="false"/>
          <w:color w:val="000000"/>
          <w:sz w:val="28"/>
        </w:rPr>
        <w:t>Языковые знания и умения</w:t>
      </w:r>
    </w:p>
    <w:p>
      <w:pPr>
        <w:pStyle w:val="Normal"/>
        <w:spacing w:lineRule="exact" w:line="264" w:before="0" w:after="0"/>
        <w:ind w:firstLine="600"/>
        <w:jc w:val="both"/>
        <w:rPr/>
      </w:pPr>
      <w:r>
        <w:rPr>
          <w:rFonts w:ascii="Times New Roman" w:hAnsi="Times New Roman"/>
          <w:b w:val="false"/>
          <w:i/>
          <w:color w:val="000000"/>
          <w:sz w:val="28"/>
        </w:rPr>
        <w:t>Фонетическая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Выражение модального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pStyle w:val="Normal"/>
        <w:spacing w:lineRule="exact" w:line="264" w:before="0" w:after="0"/>
        <w:ind w:firstLine="600"/>
        <w:jc w:val="both"/>
        <w:rPr/>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pStyle w:val="Normal"/>
        <w:spacing w:lineRule="exact" w:line="264" w:before="0" w:after="0"/>
        <w:ind w:firstLine="600"/>
        <w:jc w:val="both"/>
        <w:rPr/>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pStyle w:val="Normal"/>
        <w:spacing w:lineRule="exact" w:line="264" w:before="0" w:after="0"/>
        <w:ind w:firstLine="600"/>
        <w:jc w:val="both"/>
        <w:rPr/>
      </w:pPr>
      <w:r>
        <w:rPr>
          <w:rFonts w:ascii="Times New Roman" w:hAnsi="Times New Roman"/>
          <w:b w:val="false"/>
          <w:i w:val="false"/>
          <w:color w:val="000000"/>
          <w:sz w:val="28"/>
        </w:rPr>
        <w:t>Объём текста для чтения вслух – до 110 слов.</w:t>
      </w:r>
    </w:p>
    <w:p>
      <w:pPr>
        <w:pStyle w:val="Normal"/>
        <w:spacing w:lineRule="exact" w:line="264" w:before="0" w:after="0"/>
        <w:ind w:firstLine="600"/>
        <w:jc w:val="both"/>
        <w:rPr/>
      </w:pPr>
      <w:r>
        <w:rPr>
          <w:rFonts w:ascii="Times New Roman" w:hAnsi="Times New Roman"/>
          <w:b w:val="false"/>
          <w:i/>
          <w:color w:val="000000"/>
          <w:sz w:val="28"/>
        </w:rPr>
        <w:t>Графика, орфография и пунктуация</w:t>
      </w:r>
    </w:p>
    <w:p>
      <w:pPr>
        <w:pStyle w:val="Normal"/>
        <w:spacing w:lineRule="exact" w:line="264" w:before="0" w:after="0"/>
        <w:ind w:firstLine="600"/>
        <w:jc w:val="both"/>
        <w:rPr/>
      </w:pPr>
      <w:r>
        <w:rPr>
          <w:rFonts w:ascii="Times New Roman" w:hAnsi="Times New Roman"/>
          <w:b w:val="false"/>
          <w:i w:val="false"/>
          <w:color w:val="000000"/>
          <w:sz w:val="28"/>
        </w:rPr>
        <w:t>Правильное написание изученных слов.</w:t>
      </w:r>
    </w:p>
    <w:p>
      <w:pPr>
        <w:pStyle w:val="Normal"/>
        <w:spacing w:lineRule="exact" w:line="264" w:before="0" w:after="0"/>
        <w:ind w:firstLine="600"/>
        <w:jc w:val="both"/>
        <w:rPr/>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pStyle w:val="Normal"/>
        <w:spacing w:lineRule="exact" w:line="264" w:before="0" w:after="0"/>
        <w:ind w:firstLine="600"/>
        <w:jc w:val="both"/>
        <w:rPr/>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pStyle w:val="Normal"/>
        <w:spacing w:lineRule="exact" w:line="264" w:before="0" w:after="0"/>
        <w:ind w:firstLine="600"/>
        <w:jc w:val="both"/>
        <w:rPr/>
      </w:pPr>
      <w:r>
        <w:rPr>
          <w:rFonts w:ascii="Times New Roman" w:hAnsi="Times New Roman"/>
          <w:b w:val="false"/>
          <w:i/>
          <w:color w:val="000000"/>
          <w:sz w:val="28"/>
        </w:rPr>
        <w:t>Лексическая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pStyle w:val="Normal"/>
        <w:spacing w:lineRule="exact" w:line="264" w:before="0" w:after="0"/>
        <w:ind w:firstLine="600"/>
        <w:jc w:val="both"/>
        <w:rPr/>
      </w:pPr>
      <w:r>
        <w:rPr>
          <w:rFonts w:ascii="Times New Roman" w:hAnsi="Times New Roman"/>
          <w:b w:val="false"/>
          <w:i w:val="false"/>
          <w:color w:val="000000"/>
          <w:sz w:val="28"/>
        </w:rPr>
        <w:t>Основные способы словообразования:</w:t>
      </w:r>
    </w:p>
    <w:p>
      <w:pPr>
        <w:pStyle w:val="Normal"/>
        <w:spacing w:lineRule="exact" w:line="264" w:before="0" w:after="0"/>
        <w:ind w:firstLine="600"/>
        <w:jc w:val="both"/>
        <w:rPr/>
      </w:pPr>
      <w:r>
        <w:rPr>
          <w:rFonts w:ascii="Times New Roman" w:hAnsi="Times New Roman"/>
          <w:b w:val="false"/>
          <w:i w:val="false"/>
          <w:color w:val="000000"/>
          <w:sz w:val="28"/>
        </w:rPr>
        <w:t>аффиксация:</w:t>
      </w:r>
    </w:p>
    <w:p>
      <w:pPr>
        <w:pStyle w:val="Normal"/>
        <w:spacing w:lineRule="exact" w:line="264" w:before="0" w:after="0"/>
        <w:ind w:firstLine="600"/>
        <w:jc w:val="both"/>
        <w:rPr/>
      </w:pPr>
      <w:r>
        <w:rPr>
          <w:rFonts w:ascii="Times New Roman" w:hAnsi="Times New Roman"/>
          <w:b w:val="false"/>
          <w:i w:val="false"/>
          <w:color w:val="000000"/>
          <w:sz w:val="28"/>
        </w:rPr>
        <w:t>глаголов с помощью префиксов under-, over-, dis-, mis-;</w:t>
      </w:r>
    </w:p>
    <w:p>
      <w:pPr>
        <w:pStyle w:val="Normal"/>
        <w:spacing w:lineRule="exact" w:line="264" w:before="0" w:after="0"/>
        <w:ind w:firstLine="600"/>
        <w:jc w:val="both"/>
        <w:rPr/>
      </w:pPr>
      <w:r>
        <w:rPr>
          <w:rFonts w:ascii="Times New Roman" w:hAnsi="Times New Roman"/>
          <w:b w:val="false"/>
          <w:i w:val="false"/>
          <w:color w:val="000000"/>
          <w:sz w:val="28"/>
        </w:rPr>
        <w:t>имён прилагательных с помощью суффиксов -able/-ible;</w:t>
      </w:r>
    </w:p>
    <w:p>
      <w:pPr>
        <w:pStyle w:val="Normal"/>
        <w:spacing w:lineRule="exact" w:line="264" w:before="0" w:after="0"/>
        <w:ind w:firstLine="600"/>
        <w:jc w:val="both"/>
        <w:rPr/>
      </w:pPr>
      <w:r>
        <w:rPr>
          <w:rFonts w:ascii="Times New Roman" w:hAnsi="Times New Roman"/>
          <w:b w:val="false"/>
          <w:i w:val="false"/>
          <w:color w:val="000000"/>
          <w:sz w:val="28"/>
        </w:rPr>
        <w:t>имён существительных с помощью отрицательных префиксов in-/im-;</w:t>
      </w:r>
    </w:p>
    <w:p>
      <w:pPr>
        <w:pStyle w:val="Normal"/>
        <w:spacing w:lineRule="exact" w:line="264" w:before="0" w:after="0"/>
        <w:ind w:firstLine="600"/>
        <w:jc w:val="both"/>
        <w:rPr/>
      </w:pPr>
      <w:r>
        <w:rPr>
          <w:rFonts w:ascii="Times New Roman" w:hAnsi="Times New Roman"/>
          <w:b w:val="false"/>
          <w:i w:val="false"/>
          <w:color w:val="000000"/>
          <w:sz w:val="28"/>
        </w:rPr>
        <w:t>словосложение:</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 (eight-legged);</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pStyle w:val="Normal"/>
        <w:spacing w:lineRule="exact" w:line="264" w:before="0" w:after="0"/>
        <w:ind w:firstLine="600"/>
        <w:jc w:val="both"/>
        <w:rPr/>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pStyle w:val="Normal"/>
        <w:spacing w:lineRule="exact" w:line="264" w:before="0" w:after="0"/>
        <w:ind w:firstLine="600"/>
        <w:jc w:val="both"/>
        <w:rPr/>
      </w:pPr>
      <w:r>
        <w:rPr>
          <w:rFonts w:ascii="Times New Roman" w:hAnsi="Times New Roman"/>
          <w:b w:val="false"/>
          <w:i w:val="false"/>
          <w:color w:val="000000"/>
          <w:sz w:val="28"/>
        </w:rPr>
        <w:t>конверсия:</w:t>
      </w:r>
    </w:p>
    <w:p>
      <w:pPr>
        <w:pStyle w:val="Normal"/>
        <w:spacing w:lineRule="exact" w:line="264" w:before="0" w:after="0"/>
        <w:ind w:firstLine="600"/>
        <w:jc w:val="both"/>
        <w:rPr/>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pStyle w:val="Normal"/>
        <w:spacing w:lineRule="exact" w:line="264" w:before="0" w:after="0"/>
        <w:ind w:firstLine="600"/>
        <w:jc w:val="both"/>
        <w:rPr/>
      </w:pPr>
      <w:r>
        <w:rPr>
          <w:rFonts w:ascii="Times New Roman" w:hAnsi="Times New Roman"/>
          <w:b w:val="false"/>
          <w:i/>
          <w:color w:val="000000"/>
          <w:sz w:val="28"/>
        </w:rPr>
        <w:t>Грамматическая сторона речи</w:t>
      </w:r>
    </w:p>
    <w:p>
      <w:pPr>
        <w:pStyle w:val="Normal"/>
        <w:spacing w:lineRule="exact" w:line="264" w:before="0" w:after="0"/>
        <w:ind w:firstLine="600"/>
        <w:jc w:val="both"/>
        <w:rPr/>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Конструкции для выражения предпочтения I prefer …/I’d prefer …/I’d rather ….</w:t>
      </w:r>
    </w:p>
    <w:p>
      <w:pPr>
        <w:pStyle w:val="Normal"/>
        <w:spacing w:lineRule="exact" w:line="264" w:before="0" w:after="0"/>
        <w:ind w:firstLine="600"/>
        <w:jc w:val="both"/>
        <w:rPr/>
      </w:pPr>
      <w:r>
        <w:rPr>
          <w:rFonts w:ascii="Times New Roman" w:hAnsi="Times New Roman"/>
          <w:b w:val="false"/>
          <w:i w:val="false"/>
          <w:color w:val="000000"/>
          <w:sz w:val="28"/>
        </w:rPr>
        <w:t>Конструкция I wish ….</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i w:val="false"/>
          <w:color w:val="000000"/>
          <w:sz w:val="28"/>
        </w:rPr>
        <w:t>Социокультурные знания и умения</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pPr>
        <w:pStyle w:val="Normal"/>
        <w:spacing w:lineRule="exact" w:line="264" w:before="0" w:after="0"/>
        <w:ind w:firstLine="600"/>
        <w:jc w:val="both"/>
        <w:rPr/>
      </w:pPr>
      <w:r>
        <w:rPr>
          <w:rFonts w:ascii="Times New Roman" w:hAnsi="Times New Roman"/>
          <w:b w:val="false"/>
          <w:i w:val="false"/>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 xml:space="preserve">Соблюдение норм вежливости в межкультурном общении. </w:t>
      </w:r>
    </w:p>
    <w:p>
      <w:pPr>
        <w:pStyle w:val="Normal"/>
        <w:spacing w:lineRule="exact" w:line="264" w:before="0" w:after="0"/>
        <w:ind w:firstLine="600"/>
        <w:jc w:val="both"/>
        <w:rPr/>
      </w:pPr>
      <w:r>
        <w:rPr>
          <w:rFonts w:ascii="Times New Roman" w:hAnsi="Times New Roman"/>
          <w:b w:val="false"/>
          <w:i w:val="false"/>
          <w:color w:val="000000"/>
          <w:sz w:val="28"/>
        </w:rPr>
        <w:t>Развитие умений:</w:t>
      </w:r>
    </w:p>
    <w:p>
      <w:pPr>
        <w:pStyle w:val="Normal"/>
        <w:spacing w:lineRule="exact" w:line="264" w:before="0" w:after="0"/>
        <w:ind w:firstLine="600"/>
        <w:jc w:val="both"/>
        <w:rPr/>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свой адрес на английском языке (в анкете);</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pPr>
        <w:pStyle w:val="Normal"/>
        <w:spacing w:lineRule="exact" w:line="264" w:before="0" w:after="0"/>
        <w:ind w:firstLine="600"/>
        <w:jc w:val="both"/>
        <w:rPr/>
      </w:pPr>
      <w:r>
        <w:rPr>
          <w:rFonts w:ascii="Times New Roman" w:hAnsi="Times New Roman"/>
          <w:b/>
          <w:i w:val="false"/>
          <w:color w:val="000000"/>
          <w:sz w:val="28"/>
        </w:rPr>
        <w:t>Компенсаторные умения</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pStyle w:val="Normal"/>
        <w:spacing w:lineRule="exact" w:line="264" w:before="0" w:after="0"/>
        <w:ind w:firstLine="600"/>
        <w:jc w:val="both"/>
        <w:rPr/>
      </w:pPr>
      <w:r>
        <w:rPr>
          <w:rFonts w:ascii="Times New Roman" w:hAnsi="Times New Roman"/>
          <w:b w:val="false"/>
          <w:i w:val="false"/>
          <w:color w:val="000000"/>
          <w:sz w:val="28"/>
        </w:rPr>
        <w:t>Переспрашивать, просить повторить, уточняя значение незнакомых слов.</w:t>
      </w:r>
    </w:p>
    <w:p>
      <w:pPr>
        <w:pStyle w:val="Normal"/>
        <w:spacing w:lineRule="exact" w:line="264" w:before="0" w:after="0"/>
        <w:ind w:firstLine="600"/>
        <w:jc w:val="both"/>
        <w:rPr/>
      </w:pPr>
      <w:r>
        <w:rPr>
          <w:rFonts w:ascii="Times New Roman" w:hAnsi="Times New Roman"/>
          <w:b w:val="false"/>
          <w:i w:val="false"/>
          <w:color w:val="000000"/>
          <w:sz w:val="28"/>
        </w:rPr>
        <w:t>Использование при формулировании собственных высказываний, ключевых слов, плана.</w:t>
      </w:r>
    </w:p>
    <w:p>
      <w:pPr>
        <w:pStyle w:val="Normal"/>
        <w:spacing w:lineRule="exact" w:line="264" w:before="0" w:after="0"/>
        <w:ind w:firstLine="600"/>
        <w:jc w:val="both"/>
        <w:rPr/>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bookmarkStart w:id="7" w:name="block-562692921"/>
      <w:bookmarkStart w:id="8" w:name="block-56269292"/>
      <w:bookmarkEnd w:id="7"/>
      <w:bookmarkEnd w:id="8"/>
    </w:p>
    <w:p>
      <w:pPr>
        <w:pStyle w:val="Normal"/>
        <w:spacing w:lineRule="exact" w:line="264" w:before="0" w:after="0"/>
        <w:ind w:left="120" w:hanging="0"/>
        <w:jc w:val="both"/>
        <w:rPr/>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pStyle w:val="Normal"/>
        <w:spacing w:lineRule="exact" w:line="264" w:before="0" w:after="0"/>
        <w:ind w:left="120" w:hanging="0"/>
        <w:jc w:val="both"/>
        <w:rPr/>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pStyle w:val="Normal"/>
        <w:spacing w:lineRule="exact" w:line="264" w:before="0" w:after="0"/>
        <w:ind w:left="120" w:hanging="0"/>
        <w:jc w:val="both"/>
        <w:rPr/>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ценности жизни;</w:t>
      </w:r>
    </w:p>
    <w:p>
      <w:pPr>
        <w:pStyle w:val="Normal"/>
        <w:numPr>
          <w:ilvl w:val="0"/>
          <w:numId w:val="5"/>
        </w:numPr>
        <w:spacing w:lineRule="exact" w:line="264" w:before="0" w:after="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pStyle w:val="Normal"/>
        <w:numPr>
          <w:ilvl w:val="0"/>
          <w:numId w:val="5"/>
        </w:numPr>
        <w:spacing w:lineRule="exact" w:line="264" w:before="0" w:after="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numPr>
          <w:ilvl w:val="0"/>
          <w:numId w:val="5"/>
        </w:numPr>
        <w:spacing w:lineRule="exact" w:line="264" w:before="0" w:after="0"/>
        <w:jc w:val="both"/>
        <w:rPr/>
      </w:pPr>
      <w:r>
        <w:rPr>
          <w:rFonts w:ascii="Times New Roman" w:hAnsi="Times New Roman"/>
          <w:b w:val="false"/>
          <w:i w:val="false"/>
          <w:color w:val="000000"/>
          <w:sz w:val="28"/>
        </w:rPr>
        <w:t>соблюдение правил безопасности, в том числе навыков безопасного поведения в Интернет-среде;</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pStyle w:val="Normal"/>
        <w:spacing w:lineRule="exact" w:line="264" w:before="0" w:after="0"/>
        <w:ind w:left="120" w:hanging="0"/>
        <w:jc w:val="both"/>
        <w:rPr/>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pPr>
        <w:pStyle w:val="Normal"/>
        <w:numPr>
          <w:ilvl w:val="0"/>
          <w:numId w:val="6"/>
        </w:numPr>
        <w:spacing w:lineRule="exact" w:line="264" w:before="0" w:after="0"/>
        <w:jc w:val="both"/>
        <w:rPr/>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pStyle w:val="Normal"/>
        <w:numPr>
          <w:ilvl w:val="0"/>
          <w:numId w:val="6"/>
        </w:numPr>
        <w:spacing w:lineRule="exact" w:line="264" w:before="0" w:after="0"/>
        <w:jc w:val="both"/>
        <w:rPr/>
      </w:pPr>
      <w:r>
        <w:rPr>
          <w:rFonts w:ascii="Times New Roman" w:hAnsi="Times New Roman"/>
          <w:b w:val="false"/>
          <w:i w:val="false"/>
          <w:color w:val="000000"/>
          <w:sz w:val="28"/>
        </w:rPr>
        <w:t>готовность адаптироваться в профессиональной среде;</w:t>
      </w:r>
    </w:p>
    <w:p>
      <w:pPr>
        <w:pStyle w:val="Normal"/>
        <w:numPr>
          <w:ilvl w:val="0"/>
          <w:numId w:val="6"/>
        </w:numPr>
        <w:spacing w:lineRule="exact" w:line="264" w:before="0" w:after="0"/>
        <w:jc w:val="both"/>
        <w:rPr/>
      </w:pPr>
      <w:r>
        <w:rPr>
          <w:rFonts w:ascii="Times New Roman" w:hAnsi="Times New Roman"/>
          <w:b w:val="false"/>
          <w:i w:val="false"/>
          <w:color w:val="000000"/>
          <w:sz w:val="28"/>
        </w:rPr>
        <w:t>уважение к труду и результатам трудовой деятельности;</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pStyle w:val="Normal"/>
        <w:numPr>
          <w:ilvl w:val="0"/>
          <w:numId w:val="7"/>
        </w:numPr>
        <w:spacing w:lineRule="exact" w:line="264" w:before="0" w:after="0"/>
        <w:jc w:val="both"/>
        <w:rPr/>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pStyle w:val="Normal"/>
        <w:numPr>
          <w:ilvl w:val="0"/>
          <w:numId w:val="7"/>
        </w:numPr>
        <w:spacing w:lineRule="exact" w:line="264" w:before="0" w:after="0"/>
        <w:jc w:val="both"/>
        <w:rPr/>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pStyle w:val="Normal"/>
        <w:numPr>
          <w:ilvl w:val="0"/>
          <w:numId w:val="8"/>
        </w:numPr>
        <w:spacing w:lineRule="exact" w:line="264" w:before="0" w:after="0"/>
        <w:jc w:val="both"/>
        <w:rPr/>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pStyle w:val="Normal"/>
        <w:numPr>
          <w:ilvl w:val="0"/>
          <w:numId w:val="9"/>
        </w:numPr>
        <w:spacing w:lineRule="exact" w:line="264" w:before="0" w:after="0"/>
        <w:jc w:val="both"/>
        <w:rPr/>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pPr>
        <w:pStyle w:val="Normal"/>
        <w:numPr>
          <w:ilvl w:val="0"/>
          <w:numId w:val="9"/>
        </w:numPr>
        <w:spacing w:lineRule="exact" w:line="264" w:before="0" w:after="0"/>
        <w:jc w:val="both"/>
        <w:rPr/>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отсутствие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Познавательные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(явлений);</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left="120" w:hanging="0"/>
        <w:jc w:val="both"/>
        <w:rPr/>
      </w:pPr>
      <w:r>
        <w:rPr>
          <w:rFonts w:ascii="Times New Roman" w:hAnsi="Times New Roman"/>
          <w:b/>
          <w:i w:val="false"/>
          <w:color w:val="000000"/>
          <w:sz w:val="28"/>
        </w:rPr>
        <w:t>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exact" w:line="264" w:before="0" w:after="0"/>
        <w:ind w:left="120" w:hanging="0"/>
        <w:jc w:val="both"/>
        <w:rPr/>
      </w:pPr>
      <w:r>
        <w:rPr>
          <w:rFonts w:ascii="Times New Roman" w:hAnsi="Times New Roman"/>
          <w:b/>
          <w:i w:val="false"/>
          <w:color w:val="000000"/>
          <w:sz w:val="28"/>
        </w:rPr>
        <w:t>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информацию.</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Регулятивные универсальные учебные действия</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обобщать мнения нескольких человек, проявлять готовность руководить, выполнять поручения, подчиняться;</w:t>
      </w:r>
    </w:p>
    <w:p>
      <w:pPr>
        <w:pStyle w:val="Normal"/>
        <w:numPr>
          <w:ilvl w:val="0"/>
          <w:numId w:val="14"/>
        </w:numPr>
        <w:spacing w:lineRule="exact" w:line="264" w:before="0" w:after="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firstLine="600"/>
        <w:jc w:val="both"/>
        <w:rPr/>
      </w:pPr>
      <w:r>
        <w:rPr>
          <w:rFonts w:ascii="Times New Roman" w:hAnsi="Times New Roman"/>
          <w:b/>
          <w:i w:val="false"/>
          <w:color w:val="333333"/>
          <w:sz w:val="28"/>
        </w:rPr>
        <w:t>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жизненных и учебных ситуациях;</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проводить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numPr>
          <w:ilvl w:val="0"/>
          <w:numId w:val="16"/>
        </w:numPr>
        <w:spacing w:lineRule="exact" w:line="264" w:before="0" w:after="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16"/>
        </w:numPr>
        <w:spacing w:lineRule="exact" w:line="264" w:before="0" w:after="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 xml:space="preserve">Эмоциональный интеллект </w:t>
      </w:r>
    </w:p>
    <w:p>
      <w:pPr>
        <w:pStyle w:val="Normal"/>
        <w:numPr>
          <w:ilvl w:val="0"/>
          <w:numId w:val="17"/>
        </w:numPr>
        <w:spacing w:lineRule="exact" w:line="264" w:before="0" w:after="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эмоций.</w:t>
      </w:r>
    </w:p>
    <w:p>
      <w:pPr>
        <w:pStyle w:val="Normal"/>
        <w:spacing w:lineRule="exact" w:line="264" w:before="0" w:after="0"/>
        <w:ind w:firstLine="600"/>
        <w:jc w:val="both"/>
        <w:rPr/>
      </w:pPr>
      <w:r>
        <w:rPr>
          <w:rFonts w:ascii="Times New Roman" w:hAnsi="Times New Roman"/>
          <w:b/>
          <w:i w:val="false"/>
          <w:color w:val="000000"/>
          <w:sz w:val="28"/>
        </w:rPr>
        <w:t>Принимать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pStyle w:val="Normal"/>
        <w:numPr>
          <w:ilvl w:val="0"/>
          <w:numId w:val="18"/>
        </w:numPr>
        <w:spacing w:lineRule="exact" w:line="264" w:before="0" w:after="0"/>
        <w:jc w:val="both"/>
        <w:rPr/>
      </w:pPr>
      <w:r>
        <w:rPr>
          <w:rFonts w:ascii="Times New Roman" w:hAnsi="Times New Roman"/>
          <w:b w:val="false"/>
          <w:i w:val="false"/>
          <w:color w:val="000000"/>
          <w:sz w:val="28"/>
        </w:rPr>
        <w:t>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pStyle w:val="Normal"/>
        <w:spacing w:lineRule="exact" w:line="264" w:before="0" w:after="0"/>
        <w:ind w:firstLine="600"/>
        <w:jc w:val="both"/>
        <w:rPr/>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pStyle w:val="Normal"/>
        <w:spacing w:lineRule="exact" w:line="264" w:before="0" w:after="0"/>
        <w:ind w:firstLine="600"/>
        <w:jc w:val="both"/>
        <w:rPr/>
      </w:pPr>
      <w:r>
        <w:rPr>
          <w:rFonts w:ascii="Times New Roman" w:hAnsi="Times New Roman"/>
          <w:b w:val="false"/>
          <w:i w:val="false"/>
          <w:color w:val="000000"/>
          <w:sz w:val="28"/>
        </w:rPr>
        <w:t>имена существительные с причастиями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pStyle w:val="Normal"/>
        <w:spacing w:lineRule="exact" w:line="264" w:before="0" w:after="0"/>
        <w:ind w:firstLine="600"/>
        <w:jc w:val="both"/>
        <w:rPr/>
      </w:pPr>
      <w:r>
        <w:rPr>
          <w:rFonts w:ascii="Times New Roman" w:hAnsi="Times New Roman"/>
          <w:b w:val="false"/>
          <w:i w:val="false"/>
          <w:color w:val="000000"/>
          <w:sz w:val="28"/>
        </w:rPr>
        <w:t>сложноподчинённые предложения с придаточными времени с союзами for, since;</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конструкциями as … as, not so … as;</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и их эквиваленты (can/be able to, must/ have to, may, should, need);</w:t>
      </w:r>
    </w:p>
    <w:p>
      <w:pPr>
        <w:pStyle w:val="Normal"/>
        <w:spacing w:lineRule="exact" w:line="264" w:before="0" w:after="0"/>
        <w:ind w:firstLine="600"/>
        <w:jc w:val="both"/>
        <w:rPr/>
      </w:pPr>
      <w:r>
        <w:rPr>
          <w:rFonts w:ascii="Times New Roman" w:hAnsi="Times New Roman"/>
          <w:b w:val="false"/>
          <w:i w:val="false"/>
          <w:color w:val="000000"/>
          <w:sz w:val="28"/>
        </w:rPr>
        <w:t>cлова, выражающие количество (little/a little, few/a few);</w:t>
      </w:r>
    </w:p>
    <w:p>
      <w:pPr>
        <w:pStyle w:val="Normal"/>
        <w:spacing w:lineRule="exact" w:line="264" w:before="0" w:after="0"/>
        <w:ind w:firstLine="600"/>
        <w:jc w:val="both"/>
        <w:rPr/>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pPr>
        <w:pStyle w:val="Normal"/>
        <w:spacing w:lineRule="exact" w:line="264" w:before="0" w:after="0"/>
        <w:ind w:firstLine="600"/>
        <w:jc w:val="both"/>
        <w:rPr/>
      </w:pPr>
      <w:r>
        <w:rPr>
          <w:rFonts w:ascii="Times New Roman" w:hAnsi="Times New Roman"/>
          <w:b w:val="false"/>
          <w:i w:val="false"/>
          <w:color w:val="000000"/>
          <w:sz w:val="28"/>
        </w:rPr>
        <w:t>числительные для обозначения дат и больших чисел (100–1000);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реального (Conditional 0, Conditional I) характера;</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pStyle w:val="Normal"/>
        <w:spacing w:lineRule="exact" w:line="264" w:before="0" w:after="0"/>
        <w:ind w:firstLine="600"/>
        <w:jc w:val="both"/>
        <w:rPr/>
      </w:pPr>
      <w:r>
        <w:rPr>
          <w:rFonts w:ascii="Times New Roman" w:hAnsi="Times New Roman"/>
          <w:b w:val="false"/>
          <w:i w:val="false"/>
          <w:color w:val="000000"/>
          <w:sz w:val="28"/>
        </w:rPr>
        <w:t>конструкцию used to + инфинитив глагола;</w:t>
      </w:r>
    </w:p>
    <w:p>
      <w:pPr>
        <w:pStyle w:val="Normal"/>
        <w:spacing w:lineRule="exact" w:line="264" w:before="0" w:after="0"/>
        <w:ind w:firstLine="600"/>
        <w:jc w:val="both"/>
        <w:rPr/>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pStyle w:val="Normal"/>
        <w:spacing w:lineRule="exact" w:line="264" w:before="0" w:after="0"/>
        <w:ind w:firstLine="600"/>
        <w:jc w:val="both"/>
        <w:rPr/>
      </w:pPr>
      <w:r>
        <w:rPr>
          <w:rFonts w:ascii="Times New Roman" w:hAnsi="Times New Roman"/>
          <w:b w:val="false"/>
          <w:i w:val="false"/>
          <w:color w:val="000000"/>
          <w:sz w:val="28"/>
        </w:rPr>
        <w:t>предлоги, употребляемые с глаголами в страдательном залоге;</w:t>
      </w:r>
    </w:p>
    <w:p>
      <w:pPr>
        <w:pStyle w:val="Normal"/>
        <w:spacing w:lineRule="exact" w:line="264" w:before="0" w:after="0"/>
        <w:ind w:firstLine="600"/>
        <w:jc w:val="both"/>
        <w:rPr/>
      </w:pPr>
      <w:r>
        <w:rPr>
          <w:rFonts w:ascii="Times New Roman" w:hAnsi="Times New Roman"/>
          <w:b w:val="false"/>
          <w:i w:val="false"/>
          <w:color w:val="000000"/>
          <w:sz w:val="28"/>
        </w:rPr>
        <w:t>модальный глагол might;</w:t>
      </w:r>
    </w:p>
    <w:p>
      <w:pPr>
        <w:pStyle w:val="Normal"/>
        <w:spacing w:lineRule="exact" w:line="264" w:before="0" w:after="0"/>
        <w:ind w:firstLine="600"/>
        <w:jc w:val="both"/>
        <w:rPr/>
      </w:pPr>
      <w:r>
        <w:rPr>
          <w:rFonts w:ascii="Times New Roman" w:hAnsi="Times New Roman"/>
          <w:b w:val="false"/>
          <w:i w:val="false"/>
          <w:color w:val="000000"/>
          <w:sz w:val="28"/>
        </w:rPr>
        <w:t>наречия, совпадающие по форме с прилагательными (fast, high; early);</w:t>
      </w:r>
    </w:p>
    <w:p>
      <w:pPr>
        <w:pStyle w:val="Normal"/>
        <w:spacing w:lineRule="exact" w:line="264" w:before="0" w:after="0"/>
        <w:ind w:firstLine="600"/>
        <w:jc w:val="both"/>
        <w:rPr/>
      </w:pPr>
      <w:r>
        <w:rPr>
          <w:rFonts w:ascii="Times New Roman" w:hAnsi="Times New Roman"/>
          <w:b w:val="false"/>
          <w:i w:val="false"/>
          <w:color w:val="000000"/>
          <w:sz w:val="28"/>
        </w:rPr>
        <w:t>местоимения other/another, both, all, one;</w:t>
      </w:r>
    </w:p>
    <w:p>
      <w:pPr>
        <w:pStyle w:val="Normal"/>
        <w:spacing w:lineRule="exact" w:line="264" w:before="0" w:after="0"/>
        <w:ind w:firstLine="600"/>
        <w:jc w:val="both"/>
        <w:rPr/>
      </w:pPr>
      <w:r>
        <w:rPr>
          <w:rFonts w:ascii="Times New Roman" w:hAnsi="Times New Roman"/>
          <w:b w:val="false"/>
          <w:i w:val="false"/>
          <w:color w:val="000000"/>
          <w:sz w:val="28"/>
        </w:rPr>
        <w:t>количественные числительные для обозначения больших чисел (до 1 000 000);</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Россию и страну (страны) изучаемого языка;</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w:t>
      </w:r>
    </w:p>
    <w:p>
      <w:pPr>
        <w:pStyle w:val="Normal"/>
        <w:spacing w:lineRule="exact" w:line="264" w:before="0" w:after="0"/>
        <w:ind w:firstLine="600"/>
        <w:jc w:val="both"/>
        <w:rPr/>
      </w:pPr>
      <w:r>
        <w:rPr>
          <w:rFonts w:ascii="Times New Roman" w:hAnsi="Times New Roman"/>
          <w:b w:val="false"/>
          <w:i w:val="false"/>
          <w:color w:val="000000"/>
          <w:sz w:val="28"/>
        </w:rPr>
        <w:t>все типы вопросительных предложений в Past Perfect Tense;</w:t>
      </w:r>
    </w:p>
    <w:p>
      <w:pPr>
        <w:pStyle w:val="Normal"/>
        <w:spacing w:lineRule="exact" w:line="264" w:before="0" w:after="0"/>
        <w:ind w:firstLine="600"/>
        <w:jc w:val="both"/>
        <w:rPr/>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согласование времён в рамках сложного предложения;</w:t>
      </w:r>
    </w:p>
    <w:p>
      <w:pPr>
        <w:pStyle w:val="Normal"/>
        <w:spacing w:lineRule="exact" w:line="264" w:before="0" w:after="0"/>
        <w:ind w:firstLine="600"/>
        <w:jc w:val="both"/>
        <w:rPr/>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pStyle w:val="Normal"/>
        <w:spacing w:lineRule="exact" w:line="264" w:before="0" w:after="0"/>
        <w:ind w:firstLine="600"/>
        <w:jc w:val="both"/>
        <w:rPr/>
      </w:pPr>
      <w:r>
        <w:rPr>
          <w:rFonts w:ascii="Times New Roman" w:hAnsi="Times New Roman"/>
          <w:b w:val="false"/>
          <w:i w:val="false"/>
          <w:color w:val="000000"/>
          <w:sz w:val="28"/>
        </w:rPr>
        <w:t>конструкции с глаголами на -ing: to love/hate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конструкции, содержащие глаголы-связки to be/to look/to feel/to seem;</w:t>
      </w:r>
    </w:p>
    <w:p>
      <w:pPr>
        <w:pStyle w:val="Normal"/>
        <w:spacing w:lineRule="exact" w:line="264" w:before="0" w:after="0"/>
        <w:ind w:firstLine="600"/>
        <w:jc w:val="both"/>
        <w:rPr/>
      </w:pPr>
      <w:r>
        <w:rPr>
          <w:rFonts w:ascii="Times New Roman" w:hAnsi="Times New Roman"/>
          <w:b w:val="false"/>
          <w:i w:val="false"/>
          <w:color w:val="000000"/>
          <w:sz w:val="28"/>
        </w:rPr>
        <w:t>конструкции be/get used to do something; be/get used doing something;</w:t>
      </w:r>
    </w:p>
    <w:p>
      <w:pPr>
        <w:pStyle w:val="Normal"/>
        <w:spacing w:lineRule="exact" w:line="264" w:before="0" w:after="0"/>
        <w:ind w:firstLine="600"/>
        <w:jc w:val="both"/>
        <w:rPr/>
      </w:pPr>
      <w:r>
        <w:rPr>
          <w:rFonts w:ascii="Times New Roman" w:hAnsi="Times New Roman"/>
          <w:b w:val="false"/>
          <w:i w:val="false"/>
          <w:color w:val="000000"/>
          <w:sz w:val="28"/>
        </w:rPr>
        <w:t>конструкцию both … and …;</w:t>
      </w:r>
    </w:p>
    <w:p>
      <w:pPr>
        <w:pStyle w:val="Normal"/>
        <w:spacing w:lineRule="exact" w:line="264" w:before="0" w:after="0"/>
        <w:ind w:firstLine="600"/>
        <w:jc w:val="both"/>
        <w:rPr/>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pStyle w:val="Normal"/>
        <w:spacing w:lineRule="exact" w:line="264" w:before="0" w:after="0"/>
        <w:ind w:firstLine="600"/>
        <w:jc w:val="both"/>
        <w:rPr/>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pStyle w:val="Normal"/>
        <w:spacing w:lineRule="exact" w:line="264" w:before="0" w:after="0"/>
        <w:ind w:firstLine="600"/>
        <w:jc w:val="both"/>
        <w:rPr/>
      </w:pPr>
      <w:r>
        <w:rPr>
          <w:rFonts w:ascii="Times New Roman" w:hAnsi="Times New Roman"/>
          <w:b w:val="false"/>
          <w:i w:val="false"/>
          <w:color w:val="000000"/>
          <w:sz w:val="28"/>
        </w:rPr>
        <w:t>модальные глаголы в косвенной речи в настоящем и прошедшем времени;</w:t>
      </w:r>
    </w:p>
    <w:p>
      <w:pPr>
        <w:pStyle w:val="Normal"/>
        <w:spacing w:lineRule="exact" w:line="264" w:before="0" w:after="0"/>
        <w:ind w:firstLine="600"/>
        <w:jc w:val="both"/>
        <w:rPr/>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pStyle w:val="Normal"/>
        <w:spacing w:lineRule="exact" w:line="264" w:before="0" w:after="0"/>
        <w:ind w:firstLine="600"/>
        <w:jc w:val="both"/>
        <w:rPr/>
      </w:pPr>
      <w:r>
        <w:rPr>
          <w:rFonts w:ascii="Times New Roman" w:hAnsi="Times New Roman"/>
          <w:b w:val="false"/>
          <w:i w:val="false"/>
          <w:color w:val="000000"/>
          <w:sz w:val="28"/>
        </w:rPr>
        <w:t>наречия too – enough;</w:t>
      </w:r>
    </w:p>
    <w:p>
      <w:pPr>
        <w:pStyle w:val="Normal"/>
        <w:spacing w:lineRule="exact" w:line="264" w:before="0" w:after="0"/>
        <w:ind w:firstLine="600"/>
        <w:jc w:val="both"/>
        <w:rPr/>
      </w:pPr>
      <w:r>
        <w:rPr>
          <w:rFonts w:ascii="Times New Roman" w:hAnsi="Times New Roman"/>
          <w:b w:val="false"/>
          <w:i w:val="false"/>
          <w:color w:val="000000"/>
          <w:sz w:val="28"/>
        </w:rPr>
        <w:t>отрицательные местоимения no (и его производные nobody, nothing, etc.), none;</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pStyle w:val="Normal"/>
        <w:spacing w:lineRule="exact" w:line="264" w:before="0" w:after="0"/>
        <w:ind w:firstLine="600"/>
        <w:jc w:val="both"/>
        <w:rPr/>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pStyle w:val="Normal"/>
        <w:spacing w:lineRule="exact" w:line="264" w:before="0" w:after="0"/>
        <w:ind w:firstLine="600"/>
        <w:jc w:val="both"/>
        <w:rPr/>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pStyle w:val="Normal"/>
        <w:spacing w:lineRule="exact" w:line="264" w:before="0" w:after="0"/>
        <w:ind w:firstLine="600"/>
        <w:jc w:val="both"/>
        <w:rPr/>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pStyle w:val="Normal"/>
        <w:spacing w:lineRule="exact" w:line="264" w:before="0" w:after="0"/>
        <w:ind w:firstLine="600"/>
        <w:jc w:val="both"/>
        <w:rPr/>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pStyle w:val="Normal"/>
        <w:spacing w:lineRule="exact"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pStyle w:val="Normal"/>
        <w:spacing w:lineRule="exact" w:line="264" w:before="0" w:after="0"/>
        <w:ind w:firstLine="600"/>
        <w:jc w:val="both"/>
        <w:rPr/>
      </w:pPr>
      <w:r>
        <w:rPr>
          <w:rFonts w:ascii="Times New Roman" w:hAnsi="Times New Roman"/>
          <w:b w:val="false"/>
          <w:i w:val="false"/>
          <w:color w:val="000000"/>
          <w:sz w:val="28"/>
        </w:rPr>
        <w:t>1) владеть основными видами речевой деятельности:</w:t>
      </w:r>
    </w:p>
    <w:p>
      <w:pPr>
        <w:pStyle w:val="Normal"/>
        <w:spacing w:lineRule="exact" w:line="264" w:before="0" w:after="0"/>
        <w:ind w:firstLine="600"/>
        <w:jc w:val="both"/>
        <w:rPr/>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pStyle w:val="Normal"/>
        <w:spacing w:lineRule="exact" w:line="264" w:before="0" w:after="0"/>
        <w:ind w:firstLine="600"/>
        <w:jc w:val="both"/>
        <w:rPr/>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pStyle w:val="Normal"/>
        <w:spacing w:lineRule="exact" w:line="264" w:before="0" w:after="0"/>
        <w:ind w:firstLine="600"/>
        <w:jc w:val="both"/>
        <w:rPr/>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pStyle w:val="Normal"/>
        <w:spacing w:lineRule="exact" w:line="264" w:before="0" w:after="0"/>
        <w:ind w:firstLine="600"/>
        <w:jc w:val="both"/>
        <w:rPr/>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pStyle w:val="Normal"/>
        <w:spacing w:lineRule="exact" w:line="264" w:before="0" w:after="0"/>
        <w:ind w:firstLine="600"/>
        <w:jc w:val="both"/>
        <w:rPr/>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pStyle w:val="Normal"/>
        <w:spacing w:lineRule="exact" w:line="264" w:before="0" w:after="0"/>
        <w:ind w:firstLine="600"/>
        <w:jc w:val="both"/>
        <w:rPr/>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pStyle w:val="Normal"/>
        <w:spacing w:lineRule="exact" w:line="264" w:before="0" w:after="0"/>
        <w:ind w:firstLine="600"/>
        <w:jc w:val="both"/>
        <w:rPr/>
      </w:pPr>
      <w:r>
        <w:rPr>
          <w:rFonts w:ascii="Times New Roman" w:hAnsi="Times New Roman"/>
          <w:b w:val="false"/>
          <w:i w:val="false"/>
          <w:color w:val="000000"/>
          <w:sz w:val="28"/>
        </w:rPr>
        <w:t>владеть орфографическими навыками: правильно писать изученные слова;</w:t>
      </w:r>
    </w:p>
    <w:p>
      <w:pPr>
        <w:pStyle w:val="Normal"/>
        <w:spacing w:lineRule="exact" w:line="264" w:before="0" w:after="0"/>
        <w:ind w:firstLine="600"/>
        <w:jc w:val="both"/>
        <w:rPr/>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pStyle w:val="Normal"/>
        <w:spacing w:lineRule="exact" w:line="264" w:before="0" w:after="0"/>
        <w:ind w:firstLine="600"/>
        <w:jc w:val="both"/>
        <w:rPr/>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pStyle w:val="Normal"/>
        <w:spacing w:lineRule="exact" w:line="264" w:before="0" w:after="0"/>
        <w:ind w:firstLine="600"/>
        <w:jc w:val="both"/>
        <w:rPr/>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распознавать и употреблять в устной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предложения со сложным дополнением (Complex Object) (I want to have my hair cut.);</w:t>
      </w:r>
    </w:p>
    <w:p>
      <w:pPr>
        <w:pStyle w:val="Normal"/>
        <w:spacing w:lineRule="exact" w:line="264" w:before="0" w:after="0"/>
        <w:ind w:firstLine="600"/>
        <w:jc w:val="both"/>
        <w:rPr/>
      </w:pPr>
      <w:r>
        <w:rPr>
          <w:rFonts w:ascii="Times New Roman" w:hAnsi="Times New Roman"/>
          <w:b w:val="false"/>
          <w:i w:val="false"/>
          <w:color w:val="000000"/>
          <w:sz w:val="28"/>
        </w:rPr>
        <w:t>предложения с I wish;</w:t>
      </w:r>
    </w:p>
    <w:p>
      <w:pPr>
        <w:pStyle w:val="Normal"/>
        <w:spacing w:lineRule="exact" w:line="264" w:before="0" w:after="0"/>
        <w:ind w:firstLine="600"/>
        <w:jc w:val="both"/>
        <w:rPr/>
      </w:pPr>
      <w:r>
        <w:rPr>
          <w:rFonts w:ascii="Times New Roman" w:hAnsi="Times New Roman"/>
          <w:b w:val="false"/>
          <w:i w:val="false"/>
          <w:color w:val="000000"/>
          <w:sz w:val="28"/>
        </w:rPr>
        <w:t>условные предложения нереального характера (Conditional II);</w:t>
      </w:r>
    </w:p>
    <w:p>
      <w:pPr>
        <w:pStyle w:val="Normal"/>
        <w:spacing w:lineRule="exact" w:line="264" w:before="0" w:after="0"/>
        <w:ind w:firstLine="600"/>
        <w:jc w:val="both"/>
        <w:rPr/>
      </w:pPr>
      <w:r>
        <w:rPr>
          <w:rFonts w:ascii="Times New Roman" w:hAnsi="Times New Roman"/>
          <w:b w:val="false"/>
          <w:i w:val="false"/>
          <w:color w:val="000000"/>
          <w:sz w:val="28"/>
        </w:rPr>
        <w:t>конструкцию для выражения предпочтения I prefer …/I’d prefer …/I’d rather…;</w:t>
      </w:r>
    </w:p>
    <w:p>
      <w:pPr>
        <w:pStyle w:val="Normal"/>
        <w:spacing w:lineRule="exact" w:line="264" w:before="0" w:after="0"/>
        <w:ind w:firstLine="600"/>
        <w:jc w:val="both"/>
        <w:rPr/>
      </w:pPr>
      <w:r>
        <w:rPr>
          <w:rFonts w:ascii="Times New Roman" w:hAnsi="Times New Roman"/>
          <w:b w:val="false"/>
          <w:i w:val="false"/>
          <w:color w:val="000000"/>
          <w:sz w:val="28"/>
        </w:rPr>
        <w:t>предложения с конструкцией either … or, neither … nor;</w:t>
      </w:r>
    </w:p>
    <w:p>
      <w:pPr>
        <w:pStyle w:val="Normal"/>
        <w:spacing w:lineRule="exact" w:line="264" w:before="0" w:after="0"/>
        <w:ind w:firstLine="600"/>
        <w:jc w:val="both"/>
        <w:rPr/>
      </w:pPr>
      <w:r>
        <w:rPr>
          <w:rFonts w:ascii="Times New Roman" w:hAnsi="Times New Roman"/>
          <w:b w:val="false"/>
          <w:i w:val="false"/>
          <w:color w:val="000000"/>
          <w:sz w:val="28"/>
        </w:rPr>
        <w:t>формы страдательного залога Present Perfect Passive;</w:t>
      </w:r>
    </w:p>
    <w:p>
      <w:pPr>
        <w:pStyle w:val="Normal"/>
        <w:spacing w:lineRule="exact" w:line="264" w:before="0" w:after="0"/>
        <w:ind w:firstLine="600"/>
        <w:jc w:val="both"/>
        <w:rPr/>
      </w:pPr>
      <w:r>
        <w:rPr>
          <w:rFonts w:ascii="Times New Roman" w:hAnsi="Times New Roman"/>
          <w:b w:val="false"/>
          <w:i w:val="false"/>
          <w:color w:val="000000"/>
          <w:sz w:val="28"/>
        </w:rPr>
        <w:t>порядок следования имён прилагательных (nice long blond hair);</w:t>
      </w:r>
    </w:p>
    <w:p>
      <w:pPr>
        <w:pStyle w:val="Normal"/>
        <w:spacing w:lineRule="exact" w:line="264" w:before="0" w:after="0"/>
        <w:ind w:firstLine="600"/>
        <w:jc w:val="both"/>
        <w:rPr/>
      </w:pPr>
      <w:r>
        <w:rPr>
          <w:rFonts w:ascii="Times New Roman" w:hAnsi="Times New Roman"/>
          <w:b w:val="false"/>
          <w:i w:val="false"/>
          <w:color w:val="000000"/>
          <w:sz w:val="28"/>
        </w:rPr>
        <w:t>5) владеть социокультурными знаниями и умениями:</w:t>
      </w:r>
    </w:p>
    <w:p>
      <w:pPr>
        <w:pStyle w:val="Normal"/>
        <w:spacing w:lineRule="exact" w:line="264" w:before="0" w:after="0"/>
        <w:ind w:firstLine="600"/>
        <w:jc w:val="both"/>
        <w:rPr/>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pStyle w:val="Normal"/>
        <w:spacing w:lineRule="exact" w:line="264" w:before="0" w:after="0"/>
        <w:ind w:firstLine="600"/>
        <w:jc w:val="both"/>
        <w:rPr/>
      </w:pPr>
      <w:r>
        <w:rPr>
          <w:rFonts w:ascii="Times New Roman" w:hAnsi="Times New Roman"/>
          <w:b w:val="false"/>
          <w:i w:val="false"/>
          <w:color w:val="000000"/>
          <w:sz w:val="28"/>
        </w:rPr>
        <w:t>выражать модальные значения, чувства и эмоции;</w:t>
      </w:r>
    </w:p>
    <w:p>
      <w:pPr>
        <w:pStyle w:val="Normal"/>
        <w:spacing w:lineRule="exact" w:line="264" w:before="0" w:after="0"/>
        <w:ind w:firstLine="600"/>
        <w:jc w:val="both"/>
        <w:rPr/>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pStyle w:val="Normal"/>
        <w:spacing w:lineRule="exact" w:line="264" w:before="0" w:after="0"/>
        <w:ind w:firstLine="600"/>
        <w:jc w:val="both"/>
        <w:rPr/>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pStyle w:val="Normal"/>
        <w:spacing w:lineRule="exact" w:line="264" w:before="0" w:after="0"/>
        <w:ind w:firstLine="600"/>
        <w:jc w:val="both"/>
        <w:rPr/>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pStyle w:val="Normal"/>
        <w:spacing w:lineRule="exact" w:line="264" w:before="0" w:after="0"/>
        <w:ind w:firstLine="600"/>
        <w:jc w:val="both"/>
        <w:rPr/>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pStyle w:val="Normal"/>
        <w:spacing w:lineRule="exact" w:line="264" w:before="0" w:after="0"/>
        <w:ind w:firstLine="600"/>
        <w:jc w:val="both"/>
        <w:rPr/>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pStyle w:val="Normal"/>
        <w:spacing w:lineRule="exact" w:line="264" w:before="0" w:after="0"/>
        <w:ind w:firstLine="600"/>
        <w:jc w:val="both"/>
        <w:rPr/>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pStyle w:val="Normal"/>
        <w:spacing w:lineRule="exact" w:line="264" w:before="0" w:after="0"/>
        <w:ind w:firstLine="600"/>
        <w:jc w:val="both"/>
        <w:rPr/>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bookmarkStart w:id="9" w:name="block-562692931"/>
      <w:bookmarkStart w:id="10" w:name="block-56269293"/>
      <w:bookmarkEnd w:id="9"/>
      <w:bookmarkEnd w:id="10"/>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Семейные праздники: день рождения, Новый год</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здоровое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Климат, погода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журналы,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88"/>
        <w:gridCol w:w="3601"/>
        <w:gridCol w:w="1270"/>
        <w:gridCol w:w="2284"/>
        <w:gridCol w:w="2418"/>
        <w:gridCol w:w="3432"/>
      </w:tblGrid>
      <w:tr>
        <w:trPr>
          <w:trHeight w:val="144" w:hRule="atLeast"/>
        </w:trPr>
        <w:tc>
          <w:tcPr>
            <w:tcW w:w="5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Наименование разделов и тем программы </w:t>
            </w:r>
          </w:p>
          <w:p>
            <w:pPr>
              <w:pStyle w:val="Normal"/>
              <w:widowControl w:val="false"/>
              <w:spacing w:before="0" w:after="0"/>
              <w:ind w:left="135" w:hanging="0"/>
              <w:jc w:val="left"/>
              <w:rPr/>
            </w:pPr>
            <w:r>
              <w:rPr/>
            </w:r>
          </w:p>
        </w:tc>
        <w:tc>
          <w:tcPr>
            <w:tcW w:w="597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34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 радио, пресса, Интернет)</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144" w:hRule="atLeast"/>
        </w:trPr>
        <w:tc>
          <w:tcPr>
            <w:tcW w:w="5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144" w:hRule="atLeast"/>
        </w:trPr>
        <w:tc>
          <w:tcPr>
            <w:tcW w:w="418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2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1" w:name="block-56269294"/>
      <w:bookmarkStart w:id="12" w:name="block-56269294"/>
      <w:bookmarkEnd w:id="12"/>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595"/>
        <w:gridCol w:w="3654"/>
        <w:gridCol w:w="1032"/>
        <w:gridCol w:w="2004"/>
        <w:gridCol w:w="2157"/>
        <w:gridCol w:w="1507"/>
        <w:gridCol w:w="2644"/>
      </w:tblGrid>
      <w:tr>
        <w:trPr>
          <w:trHeight w:val="144" w:hRule="atLeast"/>
        </w:trPr>
        <w:tc>
          <w:tcPr>
            <w:tcW w:w="59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19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5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9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5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4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(члены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(представление членов моей семьи)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https://m.edsoo.ru/83514d30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(наши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https://m.edsoo.ru/835159e2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(проводим время вместе)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https://m.edsoo.ru/83515bcc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и традиции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https://m.edsoo.ru/83514efc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(семейные праздники в разных странах)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6">
              <w:r>
                <w:rPr>
                  <w:rFonts w:ascii="Times New Roman" w:hAnsi="Times New Roman"/>
                  <w:b w:val="false"/>
                  <w:i w:val="false"/>
                  <w:color w:val="0000FF"/>
                  <w:sz w:val="22"/>
                  <w:u w:val="single"/>
                </w:rPr>
                <w:t>https://m.edsoo.ru/8351712a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https://m.edsoo.ru/8351609a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Моя семья. Мои друзья (мои вещи, одежда)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https://m.edsoo.ru/83518002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(взаимоотношения с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https://m.edsoo.ru/83515ea6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(совместные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https://m.edsoo.ru/83516252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"Моя семья. Мои друзья. Семейные праздники: день рождения, Новый год"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https://m.edsoo.ru/8351655e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Члены семьи: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https://m.edsoo.ru/835163f6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внешности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https://m.edsoo.ru/83516c0c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Мои друзья: описание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https://m.edsoo.ru/83516dba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литературный персонаж (описание внешности и характера)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увлечения)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https://m.edsoo.ru/8351997a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(любимые занятия)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https://m.edsoo.ru/8351760c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современных подростков (места для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(театр)</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https://m.edsoo.ru/835196d2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Мое свободное время (кино)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https://m.edsoo.ru/83518174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https://m.edsoo.ru/8351a618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(занятия спортом и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https://m.edsoo.ru/835197fe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(проводим выходные с пользой для здоровья)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https://m.edsoo.ru/83518e12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https://m.edsoo.ru/835193e4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(мои любимые магазины)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предметы)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(мой любимый предмет)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https://m.edsoo.ru/83519f10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(расписание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https://m.edsoo.ru/83519df8</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(общение с одноклассниками)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https://m.edsoo.ru/8351a780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(занятия после уроков)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1">
              <w:r>
                <w:rPr>
                  <w:rFonts w:ascii="Times New Roman" w:hAnsi="Times New Roman"/>
                  <w:b w:val="false"/>
                  <w:i w:val="false"/>
                  <w:color w:val="0000FF"/>
                  <w:sz w:val="22"/>
                  <w:u w:val="single"/>
                </w:rPr>
                <w:t>https://m.edsoo.ru/83519ab0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(образование в стране/странах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https://m.edsoo.ru/8351b19e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https://m.edsoo.ru/8351b540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Переписка с иностранными сверстниками"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(виды путешествий)</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https://m.edsoo.ru/8351c2b0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в разное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(путешествуем с моей семьей и друзьями)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https://m.edsoo.ru/8351d552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(активные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https://m.edsoo.ru/8351c896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(детский лагерь)</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https://m.edsoo.ru/8351dc1e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(активности)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2">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(поход)</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https://m.edsoo.ru/8351e452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диких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в зоопарке)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https://m.edsoo.ru/8351d6e2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(описание домашних животных)</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России)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(животные страны/стран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https://m.edsoo.ru/83520130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(насекомые)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(говорим 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https://m.edsoo.ru/835182d2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в разные времена года, месяцы.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https://m.edsoo.ru/83518444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(моё любимое время 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Погода (различные погодные явления)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https://m.edsoo.ru/8351e01a</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Одеваемся по погоде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https://m.edsoo.ru/83518cbe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дикие и домашние животные. Погода"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(жизнь в городе и деревне)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3">
              <w:r>
                <w:rPr>
                  <w:rFonts w:ascii="Times New Roman" w:hAnsi="Times New Roman"/>
                  <w:b w:val="false"/>
                  <w:i w:val="false"/>
                  <w:color w:val="0000FF"/>
                  <w:sz w:val="22"/>
                  <w:u w:val="single"/>
                </w:rPr>
                <w:t>https://m.edsoo.ru/8351e6e6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(типы домов)</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5">
              <w:r>
                <w:rPr>
                  <w:rFonts w:ascii="Times New Roman" w:hAnsi="Times New Roman"/>
                  <w:b w:val="false"/>
                  <w:i w:val="false"/>
                  <w:color w:val="0000FF"/>
                  <w:sz w:val="22"/>
                  <w:u w:val="single"/>
                </w:rPr>
                <w:t>https://m.edsoo.ru/8351e59c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(в квартире, в доме)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(описание квартиры, дома)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Родной город (село). (как пройти к моему дому)</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https://m.edsoo.ru/8351fdd4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транспорта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https://m.edsoo.ru/8351c134</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"Родной город (село). Транспорт"</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(культура и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https://m.edsoo.ru/8351f3c0</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(народное творчество)</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https://m.edsoo.ru/8351f4f6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2">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https://m.edsoo.ru/8352000e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Достопримечательности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праздники)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https://m.edsoo.ru/83520266</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(сувениры)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https://m.edsoo.ru/8351c5bc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(типичные здания и строения)</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страны/стран изучаемого языка: страницы истории</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https://m.edsoo.ru/8352075c</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0">
              <w:r>
                <w:rPr>
                  <w:rFonts w:ascii="Times New Roman" w:hAnsi="Times New Roman"/>
                  <w:b w:val="false"/>
                  <w:i w:val="false"/>
                  <w:color w:val="0000FF"/>
                  <w:sz w:val="22"/>
                  <w:u w:val="single"/>
                </w:rPr>
                <w:t>https://m.edsoo.ru/8351745e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https://m.edsoo.ru/835209d2</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https://m.edsoo.ru/83520dce</w:t>
              </w:r>
            </w:hyperlink>
          </w:p>
        </w:tc>
      </w:tr>
      <w:tr>
        <w:trPr>
          <w:trHeight w:val="144" w:hRule="atLeast"/>
        </w:trPr>
        <w:tc>
          <w:tcPr>
            <w:tcW w:w="5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5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https://m.edsoo.ru/83520dce</w:t>
              </w:r>
            </w:hyperlink>
          </w:p>
        </w:tc>
      </w:tr>
      <w:tr>
        <w:trPr>
          <w:trHeight w:val="144" w:hRule="atLeast"/>
        </w:trPr>
        <w:tc>
          <w:tcPr>
            <w:tcW w:w="4249"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20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1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581"/>
        <w:gridCol w:w="3654"/>
        <w:gridCol w:w="1005"/>
        <w:gridCol w:w="1974"/>
        <w:gridCol w:w="2129"/>
        <w:gridCol w:w="1638"/>
        <w:gridCol w:w="2612"/>
      </w:tblGrid>
      <w:tr>
        <w:trPr>
          <w:trHeight w:val="144" w:hRule="atLeast"/>
        </w:trPr>
        <w:tc>
          <w:tcPr>
            <w:tcW w:w="5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10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6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(члены семьи)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5">
              <w:r>
                <w:rPr>
                  <w:rFonts w:ascii="Times New Roman" w:hAnsi="Times New Roman"/>
                  <w:b w:val="false"/>
                  <w:i w:val="false"/>
                  <w:color w:val="0000FF"/>
                  <w:sz w:val="22"/>
                  <w:u w:val="single"/>
                </w:rPr>
                <w:t>https://m.edsoo.ru/83521ea4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(личные данные)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https://m.edsoo.ru/83521fc6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https://m.edsoo.ru/83520ef0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(приглашение на праздник)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(мой дом, квартира)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https://m.edsoo.ru/83521472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(обустраиваем дом, квартиру)</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(готовимся к празднику)</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(празднуем Новый год)</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https://m.edsoo.ru/83521030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(покупаем подарок)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https://m.edsoo.ru/83521922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(праздничное настроение)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(дорогие памяти игрушки)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(правила поведения)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https://m.edsoo.ru/835216d4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https://m.edsoo.ru/83521b7a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https://m.edsoo.ru/83521b7a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https://m.edsoo.ru/8352220a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Мой любимый герой (описание)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https://m.edsoo.ru/835220de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(выбор занятий)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https://m.edsoo.ru/83522cdc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занятия)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(мой выходной день)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https://m.edsoo.ru/83523d4e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(увлечения и хобби)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https://m.edsoo.ru/83522336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(любимые игры)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(проводим время вместе)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https://m.edsoo.ru/835230ce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https://m.edsoo.ru/835230ce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(распорядок дня моего друга)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https://m.edsoo.ru/8352320e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https://m.edsoo.ru/8352414a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https://m.edsoo.ru/8352414a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(список покупок)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(меню)</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(ингредиенты любимого блюда)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https://m.edsoo.ru/8352f73e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https://m.edsoo.ru/83522480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(обувь)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https://m.edsoo.ru/83522481</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(любимый предмет)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https://m.edsoo.ru/8352511c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(правила поведения в школе)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https://m.edsoo.ru/83524960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Переписка с иностранными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https://m.edsoo.ru/8352593c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https://m.edsoo.ru/83525f18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https://m.edsoo.ru/83525f18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(планы на отдых)</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https://m.edsoo.ru/83526d5a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(активности на отдыхе)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https://m.edsoo.ru/83526094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(в гостинице)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https://m.edsoo.ru/8351c436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годы (отдых на море)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https://m.edsoo.ru/835266ca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https://m.edsoo.ru/835288da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Климат, погода (одеваемся по погоде)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https://m.edsoo.ru/83528b3c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(мой район)</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(городские службы)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(безопасность на дорогах)</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(на улицах города)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https://m.edsoo.ru/835293b6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(виды транспорта)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https://m.edsoo.ru/8352905a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(ориентируемся по карте)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(договариваемся о встрече)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(договариваемся о встрече)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(заказ по телефону, через интернет)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(прошлое)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(учреждения и здания)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(служба потерянных вещей)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(куда пойти?)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https://m.edsoo.ru/83528eac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(правила поведения)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(следим за чистотой и порядком)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(моя дача, дом в деревне)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https://m.edsoo.ru/83529208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https://m.edsoo.ru/83528cea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(флаги)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https://m.edsoo.ru/8352a05e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(достопримечательности)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5">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https://m.edsoo.ru/8352a824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(тур по столице)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https://m.edsoo.ru/83529f00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(национальные особенности)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https://m.edsoo.ru/8352a824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(празднуем вместе)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(фестивали)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https://m.edsoo.ru/8352a824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Страна/страны изучаемого языка (архитектурные объекты)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1">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https://m.edsoo.ru/8352a824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(знаменитые исторические места)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https://m.edsoo.ru/8352a824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1">
              <w:r>
                <w:rPr>
                  <w:rFonts w:ascii="Times New Roman" w:hAnsi="Times New Roman"/>
                  <w:b w:val="false"/>
                  <w:i w:val="false"/>
                  <w:color w:val="0000FF"/>
                  <w:sz w:val="22"/>
                  <w:u w:val="single"/>
                </w:rPr>
                <w:t>https://m.edsoo.ru/8352b68e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3">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5">
              <w:r>
                <w:rPr>
                  <w:rFonts w:ascii="Times New Roman" w:hAnsi="Times New Roman"/>
                  <w:b w:val="false"/>
                  <w:i w:val="false"/>
                  <w:color w:val="0000FF"/>
                  <w:sz w:val="22"/>
                  <w:u w:val="single"/>
                </w:rPr>
                <w:t>https://m.edsoo.ru/8352b9ea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https://m.edsoo.ru/8352b68e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https://m.edsoo.ru/8352bb8e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"Выдающиеся люди родной страны и страны (стран) изучаемого языка: писатели, поэты,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https://m.edsoo.ru/8352bb8e</w:t>
              </w:r>
            </w:hyperlink>
          </w:p>
        </w:tc>
      </w:tr>
      <w:tr>
        <w:trPr>
          <w:trHeight w:val="144" w:hRule="atLeast"/>
        </w:trPr>
        <w:tc>
          <w:tcPr>
            <w:tcW w:w="423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25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81"/>
        <w:gridCol w:w="3654"/>
        <w:gridCol w:w="1005"/>
        <w:gridCol w:w="1974"/>
        <w:gridCol w:w="2129"/>
        <w:gridCol w:w="1638"/>
        <w:gridCol w:w="2612"/>
      </w:tblGrid>
      <w:tr>
        <w:trPr>
          <w:trHeight w:val="144" w:hRule="atLeast"/>
        </w:trPr>
        <w:tc>
          <w:tcPr>
            <w:tcW w:w="5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10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6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1">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https://m.edsoo.ru/835385dc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(проводим время вместе)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https://m.edsoo.ru/8352c5fc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(делимся новостями)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Семейные праздники. (подарки)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(обязанности по дому)</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https://m.edsoo.ru/8352c782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Семейные праздники. Обязанности по дому"</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6">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https://m.edsoo.ru/8352d3da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https://m.edsoo.ru/8352d57e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https://m.edsoo.ru/8352d57e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(свободное время)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https://m.edsoo.ru/8352e2bc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(любимые занятия)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хобби)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https://m.edsoo.ru/8352d77c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https://m.edsoo.ru/8352e438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https://m.edsoo.ru/8352e6cc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(фильмы и сериалы)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(поход в кино)</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https://m.edsoo.ru/8352dc40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https://m.edsoo.ru/8352de34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https://m.edsoo.ru/8352e582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музей, спорт, музыка)"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(режим труда и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https://m.edsoo.ru/8352ee10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(справляемся со стрессом)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 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https://m.edsoo.ru/8352f144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https://m.edsoo.ru/8352eb86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(здоровое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https://m.edsoo.ru/8352eb86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https://m.edsoo.ru/8352f3b0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https://m.edsoo.ru/8352f86a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(подарки)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(поход по магазинам)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(ответственное потребление)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клубы и внеурочные занятия)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(современное обучение)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https://m.edsoo.ru/835312aa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активности)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https://m.edsoo.ru/83530a30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(переписка с зарубежными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https://m.edsoo.ru/8353117e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(посещение библиотеки)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(школьный журнал)</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https://m.edsoo.ru/83531c3c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https://m.edsoo.ru/83531c3c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летний лагерь)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(активности в летнем лагере)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https://m.edsoo.ru/83531d5e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Путешествия по России и зарубежным странам (открытка с отдыха)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(парки развлечений)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(тематический парк)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(поездка в образовательный лагерь)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Каникулы в различное время года (правила безопасности на отдыхе)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https://m.edsoo.ru/83532d08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"Каникулы в различное время года. Виды отдыха. Путешествия по России и зарубежным странам"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https://m.edsoo.ru/83532d08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(загрязнение окружающей среды)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https://m.edsoo.ru/835338a2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(важные проблемы экологии)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https://m.edsoo.ru/83533d2a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(заботимся об окружающей среде)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https://m.edsoo.ru/83533564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(в зоопарке и заповеднике)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и домашние животные (национальные парки)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https://m.edsoo.ru/8352827c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(помощь окружающей среде)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6">
              <w:r>
                <w:rPr>
                  <w:rFonts w:ascii="Times New Roman" w:hAnsi="Times New Roman"/>
                  <w:b w:val="false"/>
                  <w:i w:val="false"/>
                  <w:color w:val="0000FF"/>
                  <w:sz w:val="22"/>
                  <w:u w:val="single"/>
                </w:rPr>
                <w:t>https://m.edsoo.ru/83533a14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дикие и домашние животные. Климат, погода"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(особенности)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8">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https://m.edsoo.ru/83533f78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(плюсы и минусы)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(проблемы безопасности)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(правила безопасности)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(городской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Жизнь в городе и сельской местности (настоящее и будущее)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Описание родного города (села). (приводим наш район в порядок)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https://m.edsoo.ru/8353422a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https://m.edsoo.ru/83534360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(новостные ресурсы)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(газеты)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https://m.edsoo.ru/83529a78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(журналы)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https://m.edsoo.ru/83529a79</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https://m.edsoo.ru/83529884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(радио)</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https://m.edsoo.ru/83529bfe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7">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https://m.edsoo.ru/83534b08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1">
              <w:r>
                <w:rPr>
                  <w:rFonts w:ascii="Times New Roman" w:hAnsi="Times New Roman"/>
                  <w:b w:val="false"/>
                  <w:i w:val="false"/>
                  <w:color w:val="0000FF"/>
                  <w:sz w:val="22"/>
                  <w:u w:val="single"/>
                </w:rPr>
                <w:t>https://m.edsoo.ru/835349d2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журналы, Интернет)" / Всероссийская проверочная работа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3">
              <w:r>
                <w:rPr>
                  <w:rFonts w:ascii="Times New Roman" w:hAnsi="Times New Roman"/>
                  <w:b w:val="false"/>
                  <w:i w:val="false"/>
                  <w:color w:val="0000FF"/>
                  <w:sz w:val="22"/>
                  <w:u w:val="single"/>
                </w:rPr>
                <w:t>https://m.edsoo.ru/8353599a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(географическое положение, столицы, население)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5">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https://m.edsoo.ru/8353599a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https://m.edsoo.ru/83535120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0">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https://m.edsoo.ru/83534d42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(страницы истории)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3">
              <w:r>
                <w:rPr>
                  <w:rFonts w:ascii="Times New Roman" w:hAnsi="Times New Roman"/>
                  <w:b w:val="false"/>
                  <w:i w:val="false"/>
                  <w:color w:val="0000FF"/>
                  <w:sz w:val="22"/>
                  <w:u w:val="single"/>
                </w:rPr>
                <w:t>https://m.edsoo.ru/83535c4c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https://m.edsoo.ru/8352a202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https://m.edsoo.ru/83535b16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https://m.edsoo.ru/83535b16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https://m.edsoo.ru/83535f1c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https://m.edsoo.ru/83535f1c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(поэты)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https://m.edsoo.ru/83535d8c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https://m.edsoo.ru/83536296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(спортсмены, актёры)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https://m.edsoo.ru/8353616a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(спортсмены, актёры)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3">
              <w:r>
                <w:rPr>
                  <w:rFonts w:ascii="Times New Roman" w:hAnsi="Times New Roman"/>
                  <w:b w:val="false"/>
                  <w:i w:val="false"/>
                  <w:color w:val="0000FF"/>
                  <w:sz w:val="22"/>
                  <w:u w:val="single"/>
                </w:rPr>
                <w:t>https://m.edsoo.ru/835363b8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(писатели, поэты)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5">
              <w:r>
                <w:rPr>
                  <w:rFonts w:ascii="Times New Roman" w:hAnsi="Times New Roman"/>
                  <w:b w:val="false"/>
                  <w:i w:val="false"/>
                  <w:color w:val="0000FF"/>
                  <w:sz w:val="22"/>
                  <w:u w:val="single"/>
                </w:rPr>
                <w:t>https://m.edsoo.ru/83535d8c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спортсмены"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https://m.edsoo.ru/8353658e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https://m.edsoo.ru/8353658e</w:t>
              </w:r>
            </w:hyperlink>
          </w:p>
        </w:tc>
      </w:tr>
      <w:tr>
        <w:trPr>
          <w:trHeight w:val="144" w:hRule="atLeast"/>
        </w:trPr>
        <w:tc>
          <w:tcPr>
            <w:tcW w:w="423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25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81"/>
        <w:gridCol w:w="3654"/>
        <w:gridCol w:w="1005"/>
        <w:gridCol w:w="1974"/>
        <w:gridCol w:w="2129"/>
        <w:gridCol w:w="1638"/>
        <w:gridCol w:w="2612"/>
      </w:tblGrid>
      <w:tr>
        <w:trPr>
          <w:trHeight w:val="144" w:hRule="atLeast"/>
        </w:trPr>
        <w:tc>
          <w:tcPr>
            <w:tcW w:w="5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6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10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6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6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1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(общение с друзьями)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https://m.edsoo.ru/83537074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(знакомство со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(вежливое общение)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(семейные праздники)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(поздравление с праздниками)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(возникновение конфликтов)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2">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https://m.edsoo.ru/8352ca5c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(разрешение конфликтов)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299">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https://m.edsoo.ru/8352c30e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https://m.edsoo.ru/83537466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https://m.edsoo.ru/83537466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5">
              <w:r>
                <w:rPr>
                  <w:rFonts w:ascii="Times New Roman" w:hAnsi="Times New Roman"/>
                  <w:b w:val="false"/>
                  <w:i w:val="false"/>
                  <w:color w:val="0000FF"/>
                  <w:sz w:val="22"/>
                  <w:u w:val="single"/>
                </w:rPr>
                <w:t>https://m.edsoo.ru/83537754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(сравнение)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29.09.2025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https://m.edsoo.ru/83537aa6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https://m.edsoo.ru/83537aa6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https://m.edsoo.ru/835388a2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(жизнь онлайн)</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https://m.edsoo.ru/83537fe2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https://m.edsoo.ru/8352e00a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3">
              <w:r>
                <w:rPr>
                  <w:rFonts w:ascii="Times New Roman" w:hAnsi="Times New Roman"/>
                  <w:b w:val="false"/>
                  <w:i w:val="false"/>
                  <w:color w:val="0000FF"/>
                  <w:sz w:val="22"/>
                  <w:u w:val="single"/>
                </w:rPr>
                <w:t>https://m.edsoo.ru/83538140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https://m.edsoo.ru/83538d3e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24.10.2025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https://m.edsoo.ru/83538d3e</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(сбалансированное питание)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7">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https://m.edsoo.ru/8353986a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(питание школьников)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https://m.edsoo.ru/83539040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(рецепты здорового питания)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https://m.edsoo.ru/83539180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2">
              <w:r>
                <w:rPr>
                  <w:rFonts w:ascii="Times New Roman" w:hAnsi="Times New Roman"/>
                  <w:b w:val="false"/>
                  <w:i w:val="false"/>
                  <w:color w:val="0000FF"/>
                  <w:sz w:val="22"/>
                  <w:u w:val="single"/>
                </w:rPr>
                <w:t>https://m.edsoo.ru/83539d42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(популярные виды спорта)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4">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https://m.edsoo.ru/8353a7b0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8">
              <w:r>
                <w:rPr>
                  <w:rFonts w:ascii="Times New Roman" w:hAnsi="Times New Roman"/>
                  <w:b w:val="false"/>
                  <w:i w:val="false"/>
                  <w:color w:val="0000FF"/>
                  <w:sz w:val="22"/>
                  <w:u w:val="single"/>
                </w:rPr>
                <w:t>https://m.edsoo.ru/835396d0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(мой любимый вид спорта)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https://m.edsoo.ru/8353a10c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(спортивная символика)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https://m.edsoo.ru/8353a3aa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https://m.edsoo.ru/8353ac92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https://m.edsoo.ru/8353ac92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(виды магазинов)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(в магазине)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28.11.2025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(покупки на рынке)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(описание покупок)</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(покупка подарков)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одежда, обувь и продукты питания (одежда и обувь)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(любимые предметы)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https://m.edsoo.ru/83531ab6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(взаимоотношения в школе)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https://m.edsoo.ru/8352cde0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(международные обмены для школьников)</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(школьные будни)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24.12.2025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6">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https://m.edsoo.ru/8353b660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(использование интернета)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1">
              <w:r>
                <w:rPr>
                  <w:rFonts w:ascii="Times New Roman" w:hAnsi="Times New Roman"/>
                  <w:b w:val="false"/>
                  <w:i w:val="false"/>
                  <w:color w:val="0000FF"/>
                  <w:sz w:val="22"/>
                  <w:u w:val="single"/>
                </w:rPr>
                <w:t>https://m.edsoo.ru/8353ae68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(онлайн-обучение)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https://m.edsoo.ru/8353ebc6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(экзамены)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(проект)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https://m.edsoo.ru/8353204c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5">
              <w:r>
                <w:rPr>
                  <w:rFonts w:ascii="Times New Roman" w:hAnsi="Times New Roman"/>
                  <w:b w:val="false"/>
                  <w:i w:val="false"/>
                  <w:color w:val="0000FF"/>
                  <w:sz w:val="22"/>
                  <w:u w:val="single"/>
                </w:rPr>
                <w:t>https://m.edsoo.ru/8353e086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30.01.2026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https://m.edsoo.ru/8353e1c6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https://m.edsoo.ru/8353e54a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https://m.edsoo.ru/8353e54a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(перерабатываемые материалы)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(экологичные материалы)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(виды природных катастроф)</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(последствия природных катастроф)</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Стихийные бедствия (причины возникновения)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27.02.2026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(глобальные вызовы)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https://m.edsoo.ru/8353d500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(климат, погода)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https://m.edsoo.ru/8353d258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(природные памятники в опасности)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https://m.edsoo.ru/8353ced4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(редкие животные)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(волонтерское экологическое движение)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3">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https://m.edsoo.ru/8353cd1c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https://m.edsoo.ru/8353d3b6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Климат, погода. Стихийные бедствия"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27.03.2026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https://m.edsoo.ru/8353d0a0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https://m.edsoo.ru/8353ded8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"Условия проживания в городской/сельской местности. Транспорт"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https://m.edsoo.ru/8353ded8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(влияние СМИ)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(современные СМИ)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https://m.edsoo.ru/8353e77a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(медиаграмотность)</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https://m.edsoo.ru/8353e662</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https://m.edsoo.ru/8353ea7c</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(сетевые ресурсы)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https://m.edsoo.ru/8353ece8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https://m.edsoo.ru/8353ee0a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 / Всероссийская проверочная работа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https://m.edsoo.ru/8353ee0a</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Страна (страны) изучаемого языка (культурные особенности)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29.04.2026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7">
              <w:r>
                <w:rPr>
                  <w:rFonts w:ascii="Times New Roman" w:hAnsi="Times New Roman"/>
                  <w:b w:val="false"/>
                  <w:i w:val="false"/>
                  <w:color w:val="0000FF"/>
                  <w:sz w:val="22"/>
                  <w:u w:val="single"/>
                </w:rPr>
                <w:t>https://m.edsoo.ru/8353f044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(деньги)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(традиционная одежда)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https://m.edsoo.ru/8353f698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(культурные особенности)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https://m.edsoo.ru/8353f558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1">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https://m.edsoo.ru/83523786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(национальная одежда)</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https://m.edsoo.ru/8353f558</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(образование)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25.05.2026 </w:t>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https://m.edsoo.ru/8353fa26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https://m.edsoo.ru/8353fa26</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7">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https://m.edsoo.ru/835270c0</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страны (стран) изучаемого языка (учёные)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(нобелевские лауреаты)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https://m.edsoo.ru/83540494</w:t>
              </w:r>
            </w:hyperlink>
          </w:p>
        </w:tc>
      </w:tr>
      <w:tr>
        <w:trPr>
          <w:trHeight w:val="144" w:hRule="atLeast"/>
        </w:trPr>
        <w:tc>
          <w:tcPr>
            <w:tcW w:w="5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6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https://m.edsoo.ru/83540494</w:t>
              </w:r>
            </w:hyperlink>
          </w:p>
        </w:tc>
      </w:tr>
      <w:tr>
        <w:trPr>
          <w:trHeight w:val="144" w:hRule="atLeast"/>
        </w:trPr>
        <w:tc>
          <w:tcPr>
            <w:tcW w:w="423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19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1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25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576"/>
        <w:gridCol w:w="3707"/>
        <w:gridCol w:w="996"/>
        <w:gridCol w:w="1962"/>
        <w:gridCol w:w="2119"/>
        <w:gridCol w:w="1632"/>
        <w:gridCol w:w="2601"/>
      </w:tblGrid>
      <w:tr>
        <w:trPr>
          <w:trHeight w:val="144" w:hRule="atLeast"/>
        </w:trPr>
        <w:tc>
          <w:tcPr>
            <w:tcW w:w="57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widowControl w:val="false"/>
              <w:spacing w:before="0" w:after="0"/>
              <w:ind w:left="135" w:hanging="0"/>
              <w:jc w:val="left"/>
              <w:rPr/>
            </w:pPr>
            <w:r>
              <w:rPr/>
            </w:r>
          </w:p>
        </w:tc>
        <w:tc>
          <w:tcPr>
            <w:tcW w:w="370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Тема урока </w:t>
            </w:r>
          </w:p>
          <w:p>
            <w:pPr>
              <w:pStyle w:val="Normal"/>
              <w:widowControl w:val="false"/>
              <w:spacing w:before="0" w:after="0"/>
              <w:ind w:left="135" w:hanging="0"/>
              <w:jc w:val="left"/>
              <w:rPr/>
            </w:pPr>
            <w:r>
              <w:rPr/>
            </w:r>
          </w:p>
        </w:tc>
        <w:tc>
          <w:tcPr>
            <w:tcW w:w="507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Дата изучения </w:t>
            </w:r>
          </w:p>
          <w:p>
            <w:pPr>
              <w:pStyle w:val="Normal"/>
              <w:widowControl w:val="false"/>
              <w:spacing w:before="0" w:after="0"/>
              <w:ind w:left="135" w:hanging="0"/>
              <w:jc w:val="left"/>
              <w:rPr/>
            </w:pPr>
            <w:r>
              <w:rPr/>
            </w:r>
          </w:p>
        </w:tc>
        <w:tc>
          <w:tcPr>
            <w:tcW w:w="26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Электронные цифровые образовательные ресурсы </w:t>
            </w:r>
          </w:p>
          <w:p>
            <w:pPr>
              <w:pStyle w:val="Normal"/>
              <w:widowControl w:val="false"/>
              <w:spacing w:before="0" w:after="0"/>
              <w:ind w:left="135" w:hanging="0"/>
              <w:jc w:val="left"/>
              <w:rPr/>
            </w:pPr>
            <w:r>
              <w:rPr/>
            </w:r>
          </w:p>
        </w:tc>
      </w:tr>
      <w:tr>
        <w:trPr>
          <w:trHeight w:val="144" w:hRule="atLeast"/>
        </w:trPr>
        <w:tc>
          <w:tcPr>
            <w:tcW w:w="57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70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Всего </w:t>
            </w:r>
          </w:p>
          <w:p>
            <w:pPr>
              <w:pStyle w:val="Normal"/>
              <w:widowControl w:val="false"/>
              <w:spacing w:before="0" w:after="0"/>
              <w:ind w:left="135" w:hanging="0"/>
              <w:jc w:val="left"/>
              <w:rPr/>
            </w:pPr>
            <w:r>
              <w:rPr/>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Контрольные работы </w:t>
            </w:r>
          </w:p>
          <w:p>
            <w:pPr>
              <w:pStyle w:val="Normal"/>
              <w:widowControl w:val="false"/>
              <w:spacing w:before="0" w:after="0"/>
              <w:ind w:left="135" w:hanging="0"/>
              <w:jc w:val="left"/>
              <w:rPr/>
            </w:pPr>
            <w:r>
              <w:rPr/>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Практические работы </w:t>
            </w:r>
          </w:p>
          <w:p>
            <w:pPr>
              <w:pStyle w:val="Normal"/>
              <w:widowControl w:val="false"/>
              <w:spacing w:before="0" w:after="0"/>
              <w:ind w:left="135" w:hanging="0"/>
              <w:jc w:val="left"/>
              <w:rPr/>
            </w:pPr>
            <w:r>
              <w:rPr/>
            </w:r>
          </w:p>
        </w:tc>
        <w:tc>
          <w:tcPr>
            <w:tcW w:w="16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6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https://m.edsoo.ru/835407f0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https://m.edsoo.ru/835407f0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https://m.edsoo.ru/83541254</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https://m.edsoo.ru/8354107e</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https://m.edsoo.ru/8354138a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"Взаимоотношения в семье и с друзьями. Конфликты и их разрешение"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https://m.edsoo.ru/8354138a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сравнение)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30.09.2025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https://m.edsoo.ru/835419f2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https://m.edsoo.ru/83541b82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"Внешность и характер человека (литературного персонажа)"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https://m.edsoo.ru/83541b82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(живопись)</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(компьютерные игры)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https://m.edsoo.ru/83542866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https://m.edsoo.ru/83542262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(виды искусства)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(музыка)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22.10.2025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(кино)</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(чтение)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https://m.edsoo.ru/8354253c</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https://m.edsoo.ru/83541ee8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https://m.edsoo.ru/83542c80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https://m.edsoo.ru/83542c80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(психологическое здоровье)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https://m.edsoo.ru/8354336a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(посещение врача)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https://m.edsoo.ru/8352f4dc</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(полезные привычки)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https://m.edsoo.ru/835439c8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(фитнес)</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https://m.edsoo.ru/83542ff0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https://m.edsoo.ru/835434fa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(личная безопасность)</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26.11.2025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https://m.edsoo.ru/83542eb0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(экстремальный 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01.12.2025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https://m.edsoo.ru/8354366c</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Здоровый образ жизни (виды экстремального спорта)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https://m.edsoo.ru/8354366c</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https://m.edsoo.ru/83544346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"Здоровый образ жизни: режим труда и отдыха, фитнес, сбалансированное питание. Посещение врача"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https://m.edsoo.ru/83544346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(виды магазинов)</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https://m.edsoo.ru/83541542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Покупки (покупки в интернете)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"Покупки: одежда, обувь и продукты питания. Карманные деньги. Молодёжная мода"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(изучаемые предметы и отношение к ним)</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https://m.edsoo.ru/83544832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школьная жизнь (технологии в школе)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https://m.edsoo.ru/83530698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Школа (переписка с зарубежными сверстниками)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24.12.2025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https://m.edsoo.ru/83545430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https://m.edsoo.ru/83545430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(фестивали)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(карнавалы)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(занятия в свободное время)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https://m.edsoo.ru/863c9c16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(планы на отдых)</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(осмотр достопримечательностей)</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(посещение музея)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(транспорт)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https://m.edsoo.ru/863c9478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28.01.2026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"Виды отдыха в различное время года. Путешествия по России и зарубежным странам. Транспорт"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(дикие животные)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(защита животных)</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https://m.edsoo.ru/863c7e8e</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(утилизация отходов)</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https://m.edsoo.ru/863c9054</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(домашние животные)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25.02.2026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(экологичный транспорт)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02.03.2026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https://m.edsoo.ru/863c9612</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Природа: флора и фауна (опасные животные)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03.03.2026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(волонтёрское экологическое движение)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(защита окружающей среды)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09.03.2026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https://m.edsoo.ru/863c8ec4</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Проблемы экологии (влияние человека на окружающую среду)</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https://m.edsoo.ru/863c8668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https://m.edsoo.ru/863c87ee</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"Природа: флора и фауна. Проблемы экологии. Защита окружающей среды. Климат, погода. Стихийные бедствия"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(интернет)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https://m.edsoo.ru/863ca5a8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(использование интернета)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https://m.edsoo.ru/863ca436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(телевидение)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23.03.2026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https://m.edsoo.ru/863ca8fa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Средства массовой информации (пресса)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24.03.2026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https://m.edsoo.ru/863ca706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25.03.2026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теме "Средства массовой информации (телевидение, радио, пресса, Интернет)"</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(праздники)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07.04.2026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(праздники)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08.04.2026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(традиции)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(памятные даты)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https://m.edsoo.ru/863cba34</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Cтрана (страны) изучаемого языка (достопримечательности)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https://m.edsoo.ru/863cb70a</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(мифы и легенды)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21.04.2026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(мой город, село)</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22.04.2026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(достопримечательности)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27.04.2026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https://m.edsoo.ru/863cb598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(фольклор)</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29.04.2026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04.05.2026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Родная страна и страна (страны) изучаемого языка (экстренные службы)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06.05.2026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https://m.edsoo.ru/863cb8d6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https://m.edsoo.ru/863cc0ec</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13.05.2026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https://m.edsoo.ru/863cbcf0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https://m.edsoo.ru/863cbba6</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https://m.edsoo.ru/863cbed0</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26.05.2026 </w:t>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https://m.edsoo.ru/863cc43e</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https://m.edsoo.ru/863cc8f8</w:t>
              </w:r>
            </w:hyperlink>
          </w:p>
        </w:tc>
      </w:tr>
      <w:tr>
        <w:trPr>
          <w:trHeight w:val="144" w:hRule="atLeast"/>
        </w:trPr>
        <w:tc>
          <w:tcPr>
            <w:tcW w:w="5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7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16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6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https://m.edsoo.ru/863cc8f8</w:t>
              </w:r>
            </w:hyperlink>
          </w:p>
        </w:tc>
      </w:tr>
      <w:tr>
        <w:trPr>
          <w:trHeight w:val="144" w:hRule="atLeast"/>
        </w:trPr>
        <w:tc>
          <w:tcPr>
            <w:tcW w:w="428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99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102 </w:t>
            </w:r>
          </w:p>
        </w:tc>
        <w:tc>
          <w:tcPr>
            <w:tcW w:w="19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42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13" w:name="block-56269295"/>
      <w:bookmarkStart w:id="14" w:name="block-56269295"/>
      <w:bookmarkEnd w:id="14"/>
    </w:p>
    <w:p>
      <w:pPr>
        <w:pStyle w:val="Normal"/>
        <w:spacing w:lineRule="exact" w:line="336" w:before="199" w:after="199"/>
        <w:ind w:left="120" w:hanging="0"/>
        <w:jc w:val="left"/>
        <w:rPr/>
      </w:pPr>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542"/>
        <w:gridCol w:w="11209"/>
      </w:tblGrid>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5 –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до 6 фраз)</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короткие поздравления с праздниками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b w:val="false"/>
                <w:i/>
                <w:color w:val="000000"/>
                <w:sz w:val="24"/>
              </w:rPr>
              <w:t>-er/-or</w:t>
            </w:r>
            <w:r>
              <w:rPr>
                <w:rFonts w:ascii="Times New Roman" w:hAnsi="Times New Roman"/>
                <w:b w:val="false"/>
                <w:i w:val="false"/>
                <w:color w:val="000000"/>
                <w:sz w:val="24"/>
              </w:rPr>
              <w:t xml:space="preserve">, </w:t>
            </w:r>
            <w:r>
              <w:rPr>
                <w:rFonts w:ascii="Times New Roman" w:hAnsi="Times New Roman"/>
                <w:b w:val="false"/>
                <w:i/>
                <w:color w:val="000000"/>
                <w:sz w:val="24"/>
              </w:rPr>
              <w:t>-ist, -sion/-tion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-ian/-an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b w:val="false"/>
                <w:i/>
                <w:color w:val="000000"/>
                <w:sz w:val="24"/>
              </w:rPr>
              <w:t>un-</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изученные синонимы </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 оформлять адрес, писать фамилии и имена (свои, родственников и друзей) на английском языке (в анкете, формуляре)</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5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12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709"/>
        <w:gridCol w:w="11042"/>
      </w:tblGrid>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7 – 8 фраз)</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тему текста по заголовку</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картинки (объём высказывания – до 70 слов)</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Pr>
                <w:rFonts w:ascii="Times New Roman" w:hAnsi="Times New Roman"/>
                <w:b w:val="false"/>
                <w:i/>
                <w:color w:val="000000"/>
                <w:sz w:val="24"/>
              </w:rPr>
              <w:t>–ing</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-al</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Pr>
                <w:rFonts w:ascii="Times New Roman" w:hAnsi="Times New Roman"/>
                <w:b w:val="false"/>
                <w:i/>
                <w:color w:val="000000"/>
                <w:sz w:val="24"/>
              </w:rPr>
              <w:t>-ly</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изученные синонимы и антонимы </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целостности высказывания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b w:val="false"/>
                <w:i/>
                <w:color w:val="000000"/>
                <w:sz w:val="24"/>
              </w:rPr>
              <w:t>WHO, WHICH, THAT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Present/Past Continuous Tense</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модальные глаголы и их эквиваленты </w:t>
            </w:r>
            <w:r>
              <w:rPr>
                <w:rFonts w:ascii="Times New Roman" w:hAnsi="Times New Roman"/>
                <w:b w:val="false"/>
                <w:i w:val="false"/>
                <w:color w:val="000000"/>
                <w:spacing w:val="-2"/>
                <w:sz w:val="24"/>
              </w:rPr>
              <w:t>(</w:t>
            </w:r>
            <w:r>
              <w:rPr>
                <w:rFonts w:ascii="Times New Roman" w:hAnsi="Times New Roman"/>
                <w:b w:val="false"/>
                <w:i/>
                <w:color w:val="000000"/>
                <w:spacing w:val="-2"/>
                <w:sz w:val="24"/>
              </w:rPr>
              <w:t>can / be able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must / have to</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may</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should</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need</w:t>
            </w:r>
            <w:r>
              <w:rPr>
                <w:rFonts w:ascii="Times New Roman" w:hAnsi="Times New Roman"/>
                <w:b w:val="false"/>
                <w:i w:val="false"/>
                <w:color w:val="000000"/>
                <w:spacing w:val="-2"/>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страны (стран) изучаемого языка</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7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10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199" w:after="199"/>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8 – 9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ключевых слов (объём высказывания – до 90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-ment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-y</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наиболее частотные фразовые глаголы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изученные синонимы и антонимы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интернациональные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 xml:space="preserve">to be going to </w:t>
            </w:r>
            <w:r>
              <w:rPr>
                <w:rFonts w:ascii="Times New Roman" w:hAnsi="Times New Roman"/>
                <w:b w:val="false"/>
                <w:i w:val="false"/>
                <w:color w:val="000000"/>
                <w:sz w:val="24"/>
              </w:rPr>
              <w:t>+ инфинитив и формы Future Simple Tense и Present Continuous Tense для выражения будущего действия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b w:val="false"/>
                <w:i/>
                <w:color w:val="000000"/>
                <w:sz w:val="24"/>
              </w:rPr>
              <w:t>might</w:t>
            </w:r>
            <w:r>
              <w:rPr>
                <w:rFonts w:ascii="Times New Roman" w:hAnsi="Times New Roman"/>
                <w:b w:val="false"/>
                <w:i w:val="false"/>
                <w:color w:val="000000"/>
                <w:sz w:val="24"/>
              </w:rPr>
              <w:t xml:space="preserve">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 all, 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Россию и страну (страны)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Выражать и кратко аргументировать своё мнение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Излагать основное содержание прочитанного текста с вербальными и (или) зрительными опорами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излагать результаты выполненной проектной работы (объём – 9 – 10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Прогнозировать содержание звучащего текста по началу сообщения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Определять последовательность главных фактов (событий) в тексте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 указанием личной информации, соблюдая речевой этикет, принятый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-ity, -ship</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b w:val="false"/>
                <w:i/>
                <w:color w:val="000000"/>
                <w:sz w:val="24"/>
              </w:rPr>
              <w:t>inter-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b w:val="false"/>
                <w:i/>
                <w:color w:val="000000"/>
                <w:sz w:val="24"/>
              </w:rPr>
              <w:t xml:space="preserve">to walk – a walk), </w:t>
            </w:r>
            <w:r>
              <w:rPr>
                <w:rFonts w:ascii="Times New Roman" w:hAnsi="Times New Roman"/>
                <w:b w:val="false"/>
                <w:i w:val="false"/>
                <w:color w:val="000000"/>
                <w:sz w:val="24"/>
              </w:rPr>
              <w:t>глагол от имени существительного</w:t>
            </w:r>
            <w:r>
              <w:rPr>
                <w:rFonts w:ascii="Times New Roman" w:hAnsi="Times New Roman"/>
                <w:b w:val="false"/>
                <w:i/>
                <w:color w:val="000000"/>
                <w:sz w:val="24"/>
              </w:rPr>
              <w:t xml:space="preserve"> (water - to water), </w:t>
            </w:r>
            <w:r>
              <w:rPr>
                <w:rFonts w:ascii="Times New Roman" w:hAnsi="Times New Roman"/>
                <w:b w:val="false"/>
                <w:i w:val="false"/>
                <w:color w:val="000000"/>
                <w:sz w:val="24"/>
              </w:rPr>
              <w:t>имя существительное от прилагательного</w:t>
            </w:r>
            <w:r>
              <w:rPr>
                <w:rFonts w:ascii="Times New Roman" w:hAnsi="Times New Roman"/>
                <w:b w:val="false"/>
                <w:i/>
                <w:color w:val="000000"/>
                <w:sz w:val="24"/>
              </w:rPr>
              <w:t xml:space="preserve"> (rich - the rich)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многозначные слова,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все типы вопросительных предложений в Past Perfect Tense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 hate doing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w:t>
            </w:r>
            <w:r>
              <w:rPr>
                <w:rFonts w:ascii="Times New Roman" w:hAnsi="Times New Roman"/>
                <w:b w:val="false"/>
                <w:i/>
                <w:color w:val="000000"/>
                <w:sz w:val="24"/>
              </w:rPr>
              <w:t>both… and…</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 xml:space="preserve">to stop doing smth </w:t>
            </w:r>
            <w:r>
              <w:rPr>
                <w:rFonts w:ascii="Times New Roman" w:hAnsi="Times New Roman"/>
                <w:b w:val="false"/>
                <w:i w:val="false"/>
                <w:color w:val="000000"/>
                <w:sz w:val="24"/>
              </w:rPr>
              <w:t xml:space="preserve">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(Past Perfect Tense, Present Perfect Continuous Tense, Future-in-the-Past)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 nothing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none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Оказывать помощь иностранным гостям в ситуациях повседневного общения (объяснить местонахождение объекта, сообщить возможный маршрут)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839"/>
        <w:gridCol w:w="10912"/>
      </w:tblGrid>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основное содержание прочитанного (прослушанного) текста со зрительными и (или) вербальными опорами (объём – 10 –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Излагать результаты выполненной проектной работы (объём – 10 –12 фраз)</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про себя несплошные тексты (таблицы) и понимать представленную в них информацию</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Заполнять таблицу, кратко фиксируя содержание прочитанного (прослушанного) текста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Письменно представлять результаты выполненной проектной работы (объём – 100 – 120 слов)</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Читать новые слова согласно основным правилам чтения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Орфография и пунктуация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орфографическими навыками: правильно писать изученные слова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Pr>
                <w:rFonts w:ascii="Times New Roman" w:hAnsi="Times New Roman"/>
                <w:b w:val="false"/>
                <w:i/>
                <w:color w:val="000000"/>
                <w:sz w:val="24"/>
              </w:rPr>
              <w:t>-able/-ible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b w:val="false"/>
                <w:i/>
                <w:color w:val="000000"/>
                <w:sz w:val="24"/>
              </w:rPr>
              <w:t>in-/im-</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сложные существительные, образованные путём соединения основ существительного с предлогом (</w:t>
            </w:r>
            <w:r>
              <w:rPr>
                <w:rFonts w:ascii="Times New Roman" w:hAnsi="Times New Roman"/>
                <w:b w:val="false"/>
                <w:i/>
                <w:color w:val="000000"/>
                <w:sz w:val="24"/>
              </w:rPr>
              <w:t>mother-in-law</w:t>
            </w:r>
            <w:r>
              <w:rPr>
                <w:rFonts w:ascii="Times New Roman" w:hAnsi="Times New Roman"/>
                <w:b w:val="false"/>
                <w:i w:val="false"/>
                <w:color w:val="000000"/>
                <w:sz w:val="24"/>
              </w:rPr>
              <w:t>), сложные прилагательные, образованные путём соединения основы прилагательного с основой причастия I (</w:t>
            </w:r>
            <w:r>
              <w:rPr>
                <w:rFonts w:ascii="Times New Roman" w:hAnsi="Times New Roman"/>
                <w:b w:val="false"/>
                <w:i/>
                <w:color w:val="000000"/>
                <w:sz w:val="24"/>
              </w:rPr>
              <w:t>nice-looking</w:t>
            </w:r>
            <w:r>
              <w:rPr>
                <w:rFonts w:ascii="Times New Roman" w:hAnsi="Times New Roman"/>
                <w:b w:val="false"/>
                <w:i w:val="false"/>
                <w:color w:val="000000"/>
                <w:sz w:val="24"/>
              </w:rPr>
              <w:t>), сложные прилагательные, образованные путём соединения наречия с основой причастия II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изученные синонимы и антонимы</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и употреблять в устной и письменной речи наиболее частотные фразовые глаголы, сокращения и аббревиатуры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2.3.9</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w:t>
            </w:r>
            <w:r>
              <w:rPr>
                <w:rFonts w:ascii="Times New Roman" w:hAnsi="Times New Roman"/>
                <w:b w:val="false"/>
                <w:i/>
                <w:color w:val="000000"/>
                <w:sz w:val="24"/>
              </w:rPr>
              <w:t>I wish</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формы страдательного залога Present Perfect Passive</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Выражать модальные значения, чувства и эмоции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Иметь элементарные представления о различных вариантах английского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Обладать базовыми знаниями о социокультурном портрете и культурном наследии родной страны и страны (стран) изучаемого языка</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Уметь представлять родную страну (малую родину) и страну (страны) изучаемого языка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Оказывать помощь зарубежным гостям в ситуациях повседневного общения </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5</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trPr>
          <w:trHeight w:val="144" w:hRule="atLeast"/>
        </w:trPr>
        <w:tc>
          <w:tcPr>
            <w:tcW w:w="28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6</w:t>
            </w:r>
          </w:p>
        </w:tc>
        <w:tc>
          <w:tcPr>
            <w:tcW w:w="109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Использовать иноязычные словари и справочники, в том числе информационно-справочные системы в электронной форме</w:t>
            </w:r>
            <w:bookmarkStart w:id="15" w:name="block-562692991"/>
            <w:bookmarkStart w:id="16" w:name="block-56269299"/>
            <w:bookmarkEnd w:id="15"/>
            <w:bookmarkEnd w:id="16"/>
          </w:p>
        </w:tc>
      </w:tr>
    </w:tbl>
    <w:p>
      <w:pPr>
        <w:sectPr>
          <w:type w:val="nextPage"/>
          <w:pgSz w:w="11906" w:h="16383"/>
          <w:pgMar w:left="1440" w:right="1440" w:header="0" w:top="1440" w:footer="0" w:bottom="1440" w:gutter="0"/>
          <w:pgNumType w:fmt="decimal"/>
          <w:formProt w:val="false"/>
          <w:textDirection w:val="lrTb"/>
          <w:docGrid w:type="default" w:linePitch="100" w:charSpace="4096"/>
        </w:sectPr>
      </w:pPr>
    </w:p>
    <w:p>
      <w:pPr>
        <w:pStyle w:val="Normal"/>
        <w:spacing w:lineRule="exact" w:line="336" w:before="199" w:after="199"/>
        <w:ind w:left="120" w:hanging="0"/>
        <w:jc w:val="left"/>
        <w:rPr/>
      </w:pPr>
      <w:r>
        <w:rPr>
          <w:rFonts w:ascii="Times New Roman" w:hAnsi="Times New Roman"/>
          <w:b/>
          <w:i w:val="false"/>
          <w:color w:val="000000"/>
          <w:sz w:val="28"/>
        </w:rPr>
        <w:t>ПРОВЕРЯЕМЫЕ ЭЛЕМЕНТЫ СОДЕРЖАНИЯ</w:t>
      </w:r>
    </w:p>
    <w:p>
      <w:pPr>
        <w:pStyle w:val="Normal"/>
        <w:spacing w:lineRule="exact" w:line="336" w:before="199" w:after="199"/>
        <w:ind w:left="120" w:hanging="0"/>
        <w:jc w:val="left"/>
        <w:rPr/>
      </w:pPr>
      <w:r>
        <w:rPr/>
      </w:r>
    </w:p>
    <w:p>
      <w:pPr>
        <w:pStyle w:val="Normal"/>
        <w:spacing w:lineRule="exact" w:line="336" w:before="199" w:after="199"/>
        <w:ind w:left="120" w:hanging="0"/>
        <w:jc w:val="left"/>
        <w:rPr/>
      </w:pPr>
      <w:r>
        <w:rPr>
          <w:rFonts w:ascii="Times New Roman" w:hAnsi="Times New Roman"/>
          <w:b/>
          <w:i w:val="false"/>
          <w:color w:val="000000"/>
          <w:sz w:val="28"/>
        </w:rPr>
        <w:t>5 КЛАСС</w:t>
      </w:r>
    </w:p>
    <w:p>
      <w:pPr>
        <w:pStyle w:val="Normal"/>
        <w:spacing w:before="0" w:after="0"/>
        <w:ind w:left="120" w:hanging="0"/>
        <w:jc w:val="left"/>
        <w:rPr/>
      </w:pPr>
      <w:r>
        <w:rPr/>
      </w:r>
    </w:p>
    <w:tbl>
      <w:tblPr>
        <w:tblW w:w="13797" w:type="dxa"/>
        <w:jc w:val="left"/>
        <w:tblInd w:w="-8" w:type="dxa"/>
        <w:tblLayout w:type="fixed"/>
        <w:tblCellMar>
          <w:top w:w="50" w:type="dxa"/>
          <w:left w:w="100" w:type="dxa"/>
          <w:bottom w:w="0" w:type="dxa"/>
          <w:right w:w="108" w:type="dxa"/>
        </w:tblCellMar>
      </w:tblPr>
      <w:tblGrid>
        <w:gridCol w:w="2269"/>
        <w:gridCol w:w="11527"/>
      </w:tblGrid>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01"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Говорение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запрашивать интересующую информацию</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Изложение (пересказ) основного содержания прочитанного текста </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1.1.2.4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Смысловое чтение</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Письменная речь</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Развитие умений письменной речи на базе умений, сформированных на уровне начального общего образования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1.4.4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Фонетическая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2.1.2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Графика, орфография и пунктуация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Лексическая сторона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pacing w:val="-4"/>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-er/-or</w:t>
            </w:r>
            <w:r>
              <w:rPr>
                <w:rFonts w:ascii="Times New Roman" w:hAnsi="Times New Roman"/>
                <w:b w:val="false"/>
                <w:i w:val="false"/>
                <w:color w:val="000000"/>
                <w:sz w:val="24"/>
              </w:rPr>
              <w:t xml:space="preserve"> (teacher/visitor), </w:t>
            </w:r>
            <w:r>
              <w:rPr>
                <w:rFonts w:ascii="Times New Roman" w:hAnsi="Times New Roman"/>
                <w:b w:val="false"/>
                <w:i/>
                <w:color w:val="000000"/>
                <w:sz w:val="24"/>
              </w:rPr>
              <w:t>-ist</w:t>
            </w:r>
            <w:r>
              <w:rPr>
                <w:rFonts w:ascii="Times New Roman" w:hAnsi="Times New Roman"/>
                <w:b w:val="false"/>
                <w:i w:val="false"/>
                <w:color w:val="000000"/>
                <w:sz w:val="24"/>
              </w:rPr>
              <w:t xml:space="preserve"> (scientist, tourist), </w:t>
            </w:r>
            <w:r>
              <w:rPr>
                <w:rFonts w:ascii="Times New Roman" w:hAnsi="Times New Roman"/>
                <w:b w:val="false"/>
                <w:i/>
                <w:color w:val="000000"/>
                <w:sz w:val="24"/>
              </w:rPr>
              <w:t>-sion/-tion</w:t>
            </w:r>
            <w:r>
              <w:rPr>
                <w:rFonts w:ascii="Times New Roman" w:hAnsi="Times New Roman"/>
                <w:b w:val="false"/>
                <w:i w:val="false"/>
                <w:color w:val="000000"/>
                <w:sz w:val="24"/>
              </w:rPr>
              <w:t xml:space="preserve"> (discussion/invitation)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(wonderful), </w:t>
            </w:r>
            <w:r>
              <w:rPr>
                <w:rFonts w:ascii="Times New Roman" w:hAnsi="Times New Roman"/>
                <w:b w:val="false"/>
                <w:i/>
                <w:color w:val="000000"/>
                <w:sz w:val="24"/>
              </w:rPr>
              <w:t xml:space="preserve">-ian/-an </w:t>
            </w:r>
            <w:r>
              <w:rPr>
                <w:rFonts w:ascii="Times New Roman" w:hAnsi="Times New Roman"/>
                <w:b w:val="false"/>
                <w:i w:val="false"/>
                <w:color w:val="000000"/>
                <w:sz w:val="24"/>
              </w:rPr>
              <w:t>(Russian/American)</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(recently)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2.3.2.4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(unhappy, unreality, unusually)</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Грамматическая сторона речи</w:t>
            </w:r>
          </w:p>
          <w:p>
            <w:pPr>
              <w:pStyle w:val="Normal"/>
              <w:widowControl w:val="false"/>
              <w:spacing w:lineRule="exact" w:line="312" w:before="0" w:after="0"/>
              <w:ind w:left="194"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Вопросительные предложения (альтернативный и разделительный вопросы в Present/Past/Future Simple Tense)</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2.4.6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3.5</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3.6</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3.7</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4.1</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4.2</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4.3</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9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left"/>
              <w:rPr/>
            </w:pPr>
            <w:r>
              <w:rPr>
                <w:rFonts w:ascii="Times New Roman" w:hAnsi="Times New Roman"/>
                <w:b w:val="false"/>
                <w:i w:val="false"/>
                <w:color w:val="000000"/>
                <w:sz w:val="24"/>
              </w:rPr>
              <w:t>Тематическое содержание речи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А</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Моя семья. Мои друзья. Семейные праздники: день рождения, Новый год</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Б</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В</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Досуг и увлечения (хобби) современного подростка (чтение, кино, 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Г</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Здоровый образ жизни: режим труда и отдыха, здоровое питание</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Д</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Е</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Школа, школьная жизнь, школьная форма, изучаемые предметы. Переписка с зарубежными сверстниками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Ж</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З</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Природа: дикие и домашние животные. Погода</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И</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Родной населенный пункт. Транспорт</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К</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trPr>
          <w:trHeight w:val="144" w:hRule="atLeast"/>
        </w:trPr>
        <w:tc>
          <w:tcPr>
            <w:tcW w:w="22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center"/>
              <w:rPr/>
            </w:pPr>
            <w:r>
              <w:rPr>
                <w:rFonts w:ascii="Times New Roman" w:hAnsi="Times New Roman"/>
                <w:b w:val="false"/>
                <w:i w:val="false"/>
                <w:color w:val="000000"/>
                <w:sz w:val="24"/>
              </w:rPr>
              <w:t>Л</w:t>
            </w:r>
          </w:p>
        </w:tc>
        <w:tc>
          <w:tcPr>
            <w:tcW w:w="115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194"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6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69"/>
        <w:gridCol w:w="11682"/>
      </w:tblGrid>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Изложение (пересказ) основного содержания прочитанного текста </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иллюстраций (объём письменного высказывания – до 70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Синонимы. Антонимы</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суффикса -</w:t>
            </w:r>
            <w:r>
              <w:rPr>
                <w:rFonts w:ascii="Times New Roman" w:hAnsi="Times New Roman"/>
                <w:b w:val="false"/>
                <w:i/>
                <w:color w:val="000000"/>
                <w:sz w:val="24"/>
              </w:rPr>
              <w:t xml:space="preserve">ing- </w:t>
            </w:r>
            <w:r>
              <w:rPr>
                <w:rFonts w:ascii="Times New Roman" w:hAnsi="Times New Roman"/>
                <w:b w:val="false"/>
                <w:i w:val="false"/>
                <w:color w:val="000000"/>
                <w:sz w:val="24"/>
              </w:rPr>
              <w:t>(</w:t>
            </w:r>
            <w:r>
              <w:rPr>
                <w:rFonts w:ascii="Times New Roman" w:hAnsi="Times New Roman"/>
                <w:b w:val="false"/>
                <w:i/>
                <w:color w:val="000000"/>
                <w:sz w:val="24"/>
              </w:rPr>
              <w:t>reading</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 as</w:t>
            </w:r>
            <w:r>
              <w:rPr>
                <w:rFonts w:ascii="Times New Roman" w:hAnsi="Times New Roman"/>
                <w:b w:val="false"/>
                <w:i w:val="false"/>
                <w:color w:val="000000"/>
                <w:sz w:val="24"/>
              </w:rPr>
              <w:t xml:space="preserve">, </w:t>
            </w:r>
            <w:r>
              <w:rPr>
                <w:rFonts w:ascii="Times New Roman" w:hAnsi="Times New Roman"/>
                <w:b w:val="false"/>
                <w:i/>
                <w:color w:val="000000"/>
                <w:sz w:val="24"/>
              </w:rPr>
              <w:t>not so … as</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(общий, специальный, альтернативный, разделительный вопросы)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в Present/Past Continuous Tense</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 / 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 / a little</w:t>
            </w:r>
            <w:r>
              <w:rPr>
                <w:rFonts w:ascii="Times New Roman" w:hAnsi="Times New Roman"/>
                <w:b w:val="false"/>
                <w:i w:val="false"/>
                <w:color w:val="000000"/>
                <w:sz w:val="24"/>
              </w:rPr>
              <w:t xml:space="preserve">, </w:t>
            </w:r>
            <w:r>
              <w:rPr>
                <w:rFonts w:ascii="Times New Roman" w:hAnsi="Times New Roman"/>
                <w:b w:val="false"/>
                <w:i/>
                <w:color w:val="000000"/>
                <w:sz w:val="24"/>
              </w:rPr>
              <w:t>few / a few</w:t>
            </w:r>
            <w:r>
              <w:rPr>
                <w:rFonts w:ascii="Times New Roman" w:hAnsi="Times New Roman"/>
                <w:b w:val="false"/>
                <w:i w:val="false"/>
                <w:color w:val="000000"/>
                <w:sz w:val="24"/>
              </w:rPr>
              <w:t>)</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Числительные для обозначения дат и больших чисел (100 – 1000)</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 формуляре)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писателей, поэтов)</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догадки, в том числе контекстуальной</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Досуг и увлечения (хобби) современного подростка (чтение, кино, театр, 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8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7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892"/>
        <w:gridCol w:w="11859"/>
      </w:tblGrid>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Говорение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pacing w:val="-2"/>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Изложение (пересказ) основного содержания прочитанного (прослушанного) текста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1.1.2.4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Краткое изложение результатов выполненной проектной работы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с пониманием запрашиваемой информации – умение находить в прочитанном тексте и понимать запрашиваемую информацию</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несплошных текстов (таблиц) и понимание представленной в них информации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1.4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12"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1.4.4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(объём письменного высказывания – до 90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2.1.2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2.3.6.4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имён прилагательных и наречий при помощи префиксов </w:t>
            </w:r>
            <w:r>
              <w:rPr>
                <w:rFonts w:ascii="Times New Roman" w:hAnsi="Times New Roman"/>
                <w:b w:val="false"/>
                <w:i/>
                <w:color w:val="000000"/>
                <w:sz w:val="24"/>
              </w:rPr>
              <w:t>in-/im-</w:t>
            </w:r>
            <w:r>
              <w:rPr>
                <w:rFonts w:ascii="Times New Roman" w:hAnsi="Times New Roman"/>
                <w:b w:val="false"/>
                <w:i w:val="false"/>
                <w:color w:val="000000"/>
                <w:sz w:val="24"/>
              </w:rPr>
              <w:t xml:space="preserve"> (</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2.3.7.1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 xml:space="preserve">-ed </w:t>
            </w:r>
            <w:r>
              <w:rPr>
                <w:rFonts w:ascii="Times New Roman" w:hAnsi="Times New Roman"/>
                <w:b w:val="false"/>
                <w:i w:val="false"/>
                <w:color w:val="000000"/>
                <w:sz w:val="24"/>
              </w:rPr>
              <w:t>(</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color w:val="000000"/>
                <w:sz w:val="24"/>
              </w:rPr>
              <w:t>2.4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12"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Предложения со сложным дополнением (Complex Object)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Условные предложения реального характера (Conditional 0, Conditional 1)</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 Past Simple Passive)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Модальный глагол </w:t>
            </w:r>
            <w:r>
              <w:rPr>
                <w:rFonts w:ascii="Times New Roman" w:hAnsi="Times New Roman"/>
                <w:b w:val="false"/>
                <w:i/>
                <w:color w:val="000000"/>
                <w:sz w:val="24"/>
              </w:rPr>
              <w:t>might</w:t>
            </w:r>
            <w:r>
              <w:rPr>
                <w:rFonts w:ascii="Times New Roman" w:hAnsi="Times New Roman"/>
                <w:b w:val="false"/>
                <w:i w:val="false"/>
                <w:color w:val="000000"/>
                <w:sz w:val="24"/>
              </w:rPr>
              <w:t xml:space="preserve">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2.4.9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Количественные числительные для обозначения больших чисел (до 1 000 000)</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Умение писать свои имя и фамилию, а также имена и фамилии своих родственников и друзей на английском языке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3.6</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3.7</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3.8</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3.9</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кратко рассказывать о выдающихся людях родной страны и страны (стран) изучаемого языка (учёных, писателях, поэтах, спортсменах)</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4.1</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 xml:space="preserve">Использование при чтении и аудировании языковой, в том числе контекстуальной, догадки </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4.2</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4.3</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4.4</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4.5</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А</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Б</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В</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Г</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Д</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Покупки: одежда, обувь и продукты питания</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Е</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Ж</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Каникулы в различное время года. Виды отдыха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З</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Путешествия по России и зарубежным странам</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И</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Природа: дикие и домашние животные. Климат, погода</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К</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Жизнь в городе и сельской местности. Описание родного населенного пункта. Транспорт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Л</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Средства массовой информации (телевидение, журналы, Интернет)</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М</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18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center"/>
              <w:rPr/>
            </w:pPr>
            <w:r>
              <w:rPr>
                <w:rFonts w:ascii="Times New Roman" w:hAnsi="Times New Roman"/>
                <w:b w:val="false"/>
                <w:i w:val="false"/>
                <w:color w:val="000000"/>
                <w:sz w:val="24"/>
              </w:rPr>
              <w:t>Н</w:t>
            </w:r>
          </w:p>
        </w:tc>
        <w:tc>
          <w:tcPr>
            <w:tcW w:w="118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12"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ученые, писатели, поэты,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8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032"/>
        <w:gridCol w:w="11719"/>
      </w:tblGrid>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аргументирование своего мнения по отношению к услышанному (прочитанному)</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Изложение (пересказ) основного содержания прочитанного (прослушанного) текста </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Многозначные лексические единицы. Синонимы. Антонимы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при помощи суффиксов: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w:t>
            </w:r>
            <w:r>
              <w:rPr>
                <w:rFonts w:ascii="Times New Roman" w:hAnsi="Times New Roman"/>
                <w:b w:val="false"/>
                <w:i w:val="false"/>
                <w:color w:val="000000"/>
                <w:sz w:val="24"/>
              </w:rPr>
              <w:t>/</w:t>
            </w:r>
            <w:r>
              <w:rPr>
                <w:rFonts w:ascii="Times New Roman" w:hAnsi="Times New Roman"/>
                <w:b w:val="false"/>
                <w:i/>
                <w:color w:val="000000"/>
                <w:sz w:val="24"/>
              </w:rPr>
              <w:t>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-ship</w:t>
            </w:r>
            <w:r>
              <w:rPr>
                <w:rFonts w:ascii="Times New Roman" w:hAnsi="Times New Roman"/>
                <w:b w:val="false"/>
                <w:i w:val="false"/>
                <w:color w:val="000000"/>
                <w:sz w:val="24"/>
              </w:rPr>
              <w:t xml:space="preserve"> (</w:t>
            </w:r>
            <w:r>
              <w:rPr>
                <w:rFonts w:ascii="Times New Roman" w:hAnsi="Times New Roman"/>
                <w:b w:val="false"/>
                <w:i/>
                <w:color w:val="000000"/>
                <w:sz w:val="24"/>
              </w:rPr>
              <w:t>friendship</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w:t>
            </w:r>
            <w:r>
              <w:rPr>
                <w:rFonts w:ascii="Times New Roman" w:hAnsi="Times New Roman"/>
                <w:b w:val="false"/>
                <w:i w:val="false"/>
                <w:color w:val="000000"/>
                <w:sz w:val="24"/>
              </w:rPr>
              <w:t xml:space="preserve"> </w:t>
            </w:r>
            <w:r>
              <w:rPr>
                <w:rFonts w:ascii="Times New Roman" w:hAnsi="Times New Roman"/>
                <w:b w:val="false"/>
                <w:i/>
                <w:color w:val="000000"/>
                <w:sz w:val="24"/>
              </w:rPr>
              <w:t>walk – a walk</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w:t>
            </w:r>
            <w:r>
              <w:rPr>
                <w:rFonts w:ascii="Times New Roman" w:hAnsi="Times New Roman"/>
                <w:b w:val="false"/>
                <w:i w:val="false"/>
                <w:color w:val="000000"/>
                <w:sz w:val="24"/>
              </w:rPr>
              <w:t xml:space="preserve"> – </w:t>
            </w:r>
            <w:r>
              <w:rPr>
                <w:rFonts w:ascii="Times New Roman" w:hAnsi="Times New Roman"/>
                <w:b w:val="false"/>
                <w:i/>
                <w:color w:val="000000"/>
                <w:sz w:val="24"/>
              </w:rPr>
              <w:t>the rich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water</w:t>
            </w:r>
            <w:r>
              <w:rPr>
                <w:rFonts w:ascii="Times New Roman" w:hAnsi="Times New Roman"/>
                <w:b w:val="false"/>
                <w:i w:val="false"/>
                <w:color w:val="000000"/>
                <w:sz w:val="24"/>
              </w:rPr>
              <w:t xml:space="preserve"> – </w:t>
            </w:r>
            <w:r>
              <w:rPr>
                <w:rFonts w:ascii="Times New Roman" w:hAnsi="Times New Roman"/>
                <w:b w:val="false"/>
                <w:i/>
                <w:color w:val="000000"/>
                <w:sz w:val="24"/>
              </w:rPr>
              <w:t>to water</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Past Perfect Tense. Согласование времён в рамках сложного предложения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to forget </w:t>
            </w:r>
            <w:r>
              <w:rPr>
                <w:rFonts w:ascii="Times New Roman" w:hAnsi="Times New Roman"/>
                <w:b w:val="false"/>
                <w:i w:val="false"/>
                <w:color w:val="000000"/>
                <w:sz w:val="24"/>
              </w:rPr>
              <w:t xml:space="preserve">(разница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(Past Perfect Tense, Present Perfect Continuous Tense, Future-in-the-Past)</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Наречия </w:t>
            </w:r>
            <w:r>
              <w:rPr>
                <w:rFonts w:ascii="Times New Roman" w:hAnsi="Times New Roman"/>
                <w:b w:val="false"/>
                <w:i/>
                <w:color w:val="000000"/>
                <w:sz w:val="24"/>
              </w:rPr>
              <w:t>too – enough</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Отрицательные местоимения </w:t>
            </w:r>
            <w:r>
              <w:rPr>
                <w:rFonts w:ascii="Times New Roman" w:hAnsi="Times New Roman"/>
                <w:b w:val="false"/>
                <w:i/>
                <w:color w:val="000000"/>
                <w:sz w:val="24"/>
              </w:rPr>
              <w:t>no</w:t>
            </w:r>
            <w:r>
              <w:rPr>
                <w:rFonts w:ascii="Times New Roman" w:hAnsi="Times New Roman"/>
                <w:b w:val="false"/>
                <w:i w:val="false"/>
                <w:color w:val="000000"/>
                <w:sz w:val="24"/>
              </w:rPr>
              <w:t xml:space="preserve"> (и его производные </w:t>
            </w:r>
            <w:r>
              <w:rPr>
                <w:rFonts w:ascii="Times New Roman" w:hAnsi="Times New Roman"/>
                <w:b w:val="false"/>
                <w:i/>
                <w:color w:val="000000"/>
                <w:sz w:val="24"/>
              </w:rPr>
              <w:t>nobody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nothing </w:t>
            </w:r>
            <w:r>
              <w:rPr>
                <w:rFonts w:ascii="Times New Roman" w:hAnsi="Times New Roman"/>
                <w:b w:val="false"/>
                <w:i w:val="false"/>
                <w:color w:val="000000"/>
                <w:sz w:val="24"/>
              </w:rPr>
              <w:t xml:space="preserve">и другие), </w:t>
            </w:r>
            <w:r>
              <w:rPr>
                <w:rFonts w:ascii="Times New Roman" w:hAnsi="Times New Roman"/>
                <w:b w:val="false"/>
                <w:i/>
                <w:color w:val="000000"/>
                <w:sz w:val="24"/>
              </w:rPr>
              <w:t>none</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 (культурные явления, события, достопримечательности)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Досуг и увлечения (хобби) современного подростка (чтение, кино, театр, музыка, музей, спорт, музыка)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Покупки: одежда, обувь и продукты питания. Карманные деньги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Климат, погода. Стихийные бедствия</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Условия проживания в городской (сельской) местности. Транспорт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trPr>
          <w:trHeight w:val="144" w:hRule="atLeast"/>
        </w:trPr>
        <w:tc>
          <w:tcPr>
            <w:tcW w:w="20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17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художники, музыканты, спортсмены</w:t>
            </w:r>
          </w:p>
        </w:tc>
      </w:tr>
    </w:tbl>
    <w:p>
      <w:pPr>
        <w:pStyle w:val="Normal"/>
        <w:spacing w:before="0" w:after="0"/>
        <w:ind w:left="120" w:hanging="0"/>
        <w:jc w:val="left"/>
        <w:rPr/>
      </w:pPr>
      <w:r>
        <w:rPr/>
      </w:r>
    </w:p>
    <w:p>
      <w:pPr>
        <w:pStyle w:val="Normal"/>
        <w:spacing w:before="199" w:after="199"/>
        <w:ind w:left="120" w:hanging="0"/>
        <w:jc w:val="left"/>
        <w:rPr/>
      </w:pPr>
      <w:r>
        <w:rPr>
          <w:rFonts w:ascii="Times New Roman" w:hAnsi="Times New Roman"/>
          <w:b/>
          <w:i w:val="false"/>
          <w:color w:val="000000"/>
          <w:sz w:val="28"/>
        </w:rPr>
        <w:t>9 КЛАСС</w:t>
      </w:r>
    </w:p>
    <w:p>
      <w:pPr>
        <w:pStyle w:val="Normal"/>
        <w:spacing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2113"/>
        <w:gridCol w:w="2"/>
        <w:gridCol w:w="11636"/>
      </w:tblGrid>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Код</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Проверяемый элемент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left"/>
              <w:rPr/>
            </w:pPr>
            <w:r>
              <w:rPr>
                <w:rFonts w:ascii="Times New Roman" w:hAnsi="Times New Roman"/>
                <w:b w:val="false"/>
                <w:i w:val="false"/>
                <w:color w:val="000000"/>
                <w:sz w:val="24"/>
              </w:rPr>
              <w:t>Развитие умений письменной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Языковые знания и навыки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Фонетическая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Графика, орфография и пунктуация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color w:val="000000"/>
                <w:sz w:val="24"/>
              </w:rPr>
              <w:t>Лексическая сторона речи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с помощью суффиксов </w:t>
            </w:r>
            <w:r>
              <w:rPr>
                <w:rFonts w:ascii="Times New Roman" w:hAnsi="Times New Roman"/>
                <w:b w:val="false"/>
                <w:i/>
                <w:color w:val="000000"/>
                <w:sz w:val="24"/>
              </w:rPr>
              <w:t>-able-/-ible-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с помощью отрицательных префиксов </w:t>
            </w:r>
            <w:r>
              <w:rPr>
                <w:rFonts w:ascii="Times New Roman" w:hAnsi="Times New Roman"/>
                <w:b w:val="false"/>
                <w:i/>
                <w:color w:val="000000"/>
                <w:sz w:val="24"/>
              </w:rPr>
              <w:t>in-/im-</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want to have my hair cut.</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 xml:space="preserve">Конструкции для выражения предпочтения </w:t>
            </w:r>
            <w:r>
              <w:rPr>
                <w:rFonts w:ascii="Times New Roman" w:hAnsi="Times New Roman"/>
                <w:b w:val="false"/>
                <w:i/>
                <w:color w:val="000000"/>
                <w:spacing w:val="-2"/>
                <w:sz w:val="24"/>
              </w:rPr>
              <w:t>I prefer… / I’d prefer… / I’d rather…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имен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Социокультурные знания и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Соблюдение норм вежливости в межкультурном общении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left"/>
              <w:rPr/>
            </w:pPr>
            <w:r>
              <w:rPr>
                <w:rFonts w:ascii="Times New Roman" w:hAnsi="Times New Roman"/>
                <w:b w:val="false"/>
                <w:i w:val="false"/>
                <w:color w:val="000000"/>
                <w:sz w:val="24"/>
              </w:rPr>
              <w:t>Компенсаторные умения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умение догадываться о значении незнакомых слов с помощью используемых собеседником жестов и мимики</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переспрашивать, просить повторить, уточняя значение незнакомых слов</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4.4</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формулировании собственных высказываний ключевых слов, плана</w:t>
            </w:r>
          </w:p>
        </w:tc>
      </w:tr>
      <w:tr>
        <w:trPr>
          <w:trHeight w:val="144" w:hRule="atLeast"/>
        </w:trPr>
        <w:tc>
          <w:tcPr>
            <w:tcW w:w="21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4.5</w:t>
            </w:r>
          </w:p>
        </w:tc>
        <w:tc>
          <w:tcPr>
            <w:tcW w:w="1163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Тематическое содержание речи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Путешествия по России и зарубежным странам. Транспорт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21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16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left"/>
        <w:rPr/>
      </w:pPr>
      <w:r>
        <w:rPr/>
      </w:r>
      <w:bookmarkStart w:id="17" w:name="block-56269300"/>
      <w:bookmarkStart w:id="18" w:name="block-56269300"/>
      <w:bookmarkEnd w:id="18"/>
    </w:p>
    <w:p>
      <w:pPr>
        <w:pStyle w:val="Normal"/>
        <w:spacing w:lineRule="exact" w:line="336" w:before="199" w:after="199"/>
        <w:ind w:left="120" w:hanging="0"/>
        <w:jc w:val="left"/>
        <w:rPr/>
      </w:pPr>
      <w:r>
        <w:rPr>
          <w:rFonts w:ascii="Times New Roman" w:hAnsi="Times New Roman"/>
          <w:b/>
          <w:i w:val="false"/>
          <w:color w:val="000000"/>
          <w:sz w:val="28"/>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pPr>
        <w:pStyle w:val="Normal"/>
        <w:spacing w:before="0" w:after="0"/>
        <w:ind w:left="120" w:hanging="0"/>
        <w:jc w:val="left"/>
        <w:rPr/>
      </w:pPr>
      <w:r>
        <w:rPr/>
      </w:r>
    </w:p>
    <w:tbl>
      <w:tblPr>
        <w:tblW w:w="13761" w:type="dxa"/>
        <w:jc w:val="left"/>
        <w:tblInd w:w="-8" w:type="dxa"/>
        <w:tblLayout w:type="fixed"/>
        <w:tblCellMar>
          <w:top w:w="50" w:type="dxa"/>
          <w:left w:w="100" w:type="dxa"/>
          <w:bottom w:w="0" w:type="dxa"/>
          <w:right w:w="108" w:type="dxa"/>
        </w:tblCellMar>
      </w:tblPr>
      <w:tblGrid>
        <w:gridCol w:w="2840"/>
        <w:gridCol w:w="10920"/>
      </w:tblGrid>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требования </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228" w:hanging="0"/>
              <w:jc w:val="left"/>
              <w:rPr/>
            </w:pPr>
            <w:r>
              <w:rPr/>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Передавать основное содержание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 – 12 фраз</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Читать про себя несплошные тексты (таблицы, диаграммы, схемы) и понимать представленную в них информацию</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 xml:space="preserve">1.4.1 </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Заполнять анкеты и формуляры, сообщая о себе основные сведения, в соответствии с нормами, принятыми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Писать электронное сообщение личного характера объёмом 100 – 120 слов, соблюдая речевой этикет, принятый в стране (странах)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Преобразовывать предложенные схематичные модели (таблица, схема) в текстовой вариант представления информации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Представлять результаты выполненной проектной работы объёмом 100 – 120 слов</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Языковая сторона речи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Социокультурные знания и умения</w:t>
            </w:r>
          </w:p>
          <w:p>
            <w:pPr>
              <w:pStyle w:val="Normal"/>
              <w:widowControl w:val="false"/>
              <w:spacing w:lineRule="exact" w:line="336" w:before="0" w:after="0"/>
              <w:ind w:left="228" w:hanging="0"/>
              <w:jc w:val="both"/>
              <w:rPr/>
            </w:pPr>
            <w:r>
              <w:rPr>
                <w:rFonts w:ascii="Times New Roman" w:hAnsi="Times New Roman"/>
                <w:b w:val="false"/>
                <w:i w:val="false"/>
                <w:color w:val="000000"/>
                <w:spacing w:val="-2"/>
                <w:sz w:val="24"/>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Ов</w:t>
            </w:r>
            <w:r>
              <w:rPr>
                <w:rFonts w:ascii="Times New Roman" w:hAnsi="Times New Roman"/>
                <w:b w:val="false"/>
                <w:i w:val="false"/>
                <w:color w:val="000000"/>
                <w:spacing w:val="-4"/>
                <w:sz w:val="24"/>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trPr>
          <w:trHeight w:val="144" w:hRule="atLeast"/>
        </w:trPr>
        <w:tc>
          <w:tcPr>
            <w:tcW w:w="2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5</w:t>
            </w:r>
          </w:p>
        </w:tc>
        <w:tc>
          <w:tcPr>
            <w:tcW w:w="109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left"/>
        <w:rPr/>
      </w:pPr>
      <w:r>
        <w:rPr/>
      </w:r>
      <w:bookmarkStart w:id="19" w:name="block-562692961"/>
      <w:bookmarkStart w:id="20" w:name="block-56269296"/>
      <w:bookmarkStart w:id="21" w:name="block-562692961"/>
      <w:bookmarkStart w:id="22" w:name="block-56269296"/>
      <w:bookmarkEnd w:id="21"/>
      <w:bookmarkEnd w:id="22"/>
    </w:p>
    <w:p>
      <w:pPr>
        <w:pStyle w:val="Normal"/>
        <w:spacing w:lineRule="exact" w:line="336" w:before="199" w:after="199"/>
        <w:ind w:left="120" w:hanging="0"/>
        <w:jc w:val="left"/>
        <w:rPr/>
      </w:pPr>
      <w:r>
        <w:rPr>
          <w:rFonts w:ascii="Times New Roman" w:hAnsi="Times New Roman"/>
          <w:b/>
          <w:i w:val="false"/>
          <w:color w:val="000000"/>
          <w:sz w:val="28"/>
        </w:rPr>
        <w:t>ПЕРЕЧЕНЬ ЭЛЕМЕНТОВ СОДЕРЖАНИЯ, ПРОВЕРЯЕМЫХ НА ОГЭ ПО АНГЛИЙСКОМУ ЯЗЫКУ</w:t>
      </w:r>
    </w:p>
    <w:p>
      <w:pPr>
        <w:pStyle w:val="Normal"/>
        <w:spacing w:lineRule="exact" w:line="336" w:before="0" w:after="0"/>
        <w:ind w:left="120" w:hanging="0"/>
        <w:jc w:val="left"/>
        <w:rPr/>
      </w:pPr>
      <w:r>
        <w:rPr/>
      </w:r>
    </w:p>
    <w:tbl>
      <w:tblPr>
        <w:tblW w:w="13752" w:type="dxa"/>
        <w:jc w:val="left"/>
        <w:tblInd w:w="-8" w:type="dxa"/>
        <w:tblLayout w:type="fixed"/>
        <w:tblCellMar>
          <w:top w:w="50" w:type="dxa"/>
          <w:left w:w="100" w:type="dxa"/>
          <w:bottom w:w="0" w:type="dxa"/>
          <w:right w:w="108" w:type="dxa"/>
        </w:tblCellMar>
      </w:tblPr>
      <w:tblGrid>
        <w:gridCol w:w="1713"/>
        <w:gridCol w:w="12038"/>
      </w:tblGrid>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умения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Говорение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Диалогическая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Комбинированный диалог, включающий различные виды диалогов (этикетный диалог, диалог – побуждение к действию, диалог-расспрос)</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Монологическая речь </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Повествование (сообщение)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Рассуждение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Изложение результатов выполненной проектной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рассказа по картинкам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1.1.2.7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и краткое аргументирование своего мнения по отношению к услышанному (прочитанному)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Аудирование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Смысловое чтение</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несплошных текстов (таблиц, диаграмм, схем) и понимание представленной в них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Письменная речь</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Развитие умений письменной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анкет и формуляров: сообщение о себе основных сведений в соответствии с нормами,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коротких поздравлений с праздниками (с Новым годом, Рождеством, днём рождения)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Составление плана (тезисов) устного или письменного сообщения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Заполнение таблицы с краткой фиксацией содержания прочитанного (прослушанного) текста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Преобразование таблицы, схемы в текстовый вариант представления информации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1.4.8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Письменное представление результатов выполненной проектной работы (объём – 100 – 120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Языковые знания и навыки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Фонетическая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pStyle w:val="Normal"/>
              <w:widowControl w:val="false"/>
              <w:spacing w:lineRule="exact" w:line="336" w:before="0" w:after="0"/>
              <w:ind w:left="228" w:hanging="0"/>
              <w:jc w:val="both"/>
              <w:rPr/>
            </w:pPr>
            <w:r>
              <w:rPr>
                <w:rFonts w:ascii="Times New Roman" w:hAnsi="Times New Roman"/>
                <w:b w:val="false"/>
                <w:i w:val="false"/>
                <w:color w:val="000000"/>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Pr>
                <w:rFonts w:ascii="Times New Roman" w:hAnsi="Times New Roman"/>
                <w:b w:val="false"/>
                <w:i/>
                <w:color w:val="000000"/>
                <w:sz w:val="24"/>
              </w:rPr>
              <w:t>there is / there are</w:t>
            </w:r>
            <w:r>
              <w:rPr>
                <w:rFonts w:ascii="Times New Roman" w:hAnsi="Times New Roman"/>
                <w:b w:val="false"/>
                <w:i w:val="false"/>
                <w:color w:val="000000"/>
                <w:sz w:val="24"/>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Выражение модального значения, чувства и эмоции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Различение на слух британского и американского вариантов произношения в прослушанных текстах или услышанных высказываниях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Графика, орфография и пунктуация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Правильное написание изученных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color w:val="000000"/>
                <w:sz w:val="24"/>
              </w:rPr>
              <w:t>firstly / first of all</w:t>
            </w:r>
            <w:r>
              <w:rPr>
                <w:rFonts w:ascii="Times New Roman" w:hAnsi="Times New Roman"/>
                <w:b w:val="false"/>
                <w:i w:val="false"/>
                <w:color w:val="000000"/>
                <w:sz w:val="24"/>
              </w:rPr>
              <w:t xml:space="preserve">, </w:t>
            </w:r>
            <w:r>
              <w:rPr>
                <w:rFonts w:ascii="Times New Roman" w:hAnsi="Times New Roman"/>
                <w:b w:val="false"/>
                <w:i/>
                <w:color w:val="000000"/>
                <w:sz w:val="24"/>
              </w:rPr>
              <w:t>secondly</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on the one hand</w:t>
            </w:r>
            <w:r>
              <w:rPr>
                <w:rFonts w:ascii="Times New Roman" w:hAnsi="Times New Roman"/>
                <w:b w:val="false"/>
                <w:i w:val="false"/>
                <w:color w:val="000000"/>
                <w:sz w:val="24"/>
              </w:rPr>
              <w:t xml:space="preserve">, </w:t>
            </w:r>
            <w:r>
              <w:rPr>
                <w:rFonts w:ascii="Times New Roman" w:hAnsi="Times New Roman"/>
                <w:b w:val="false"/>
                <w:i/>
                <w:color w:val="000000"/>
                <w:sz w:val="24"/>
              </w:rPr>
              <w:t>on the other hand</w:t>
            </w:r>
            <w:r>
              <w:rPr>
                <w:rFonts w:ascii="Times New Roman" w:hAnsi="Times New Roman"/>
                <w:b w:val="false"/>
                <w:i w:val="false"/>
                <w:color w:val="000000"/>
                <w:sz w:val="24"/>
              </w:rPr>
              <w:t>), апострофа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Лексическая сторона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b w:val="false"/>
                <w:i/>
                <w:color w:val="000000"/>
                <w:sz w:val="24"/>
              </w:rPr>
              <w:t>firstly</w:t>
            </w:r>
            <w:r>
              <w:rPr>
                <w:rFonts w:ascii="Times New Roman" w:hAnsi="Times New Roman"/>
                <w:b w:val="false"/>
                <w:i w:val="false"/>
                <w:color w:val="000000"/>
                <w:sz w:val="24"/>
              </w:rPr>
              <w:t xml:space="preserve">, </w:t>
            </w:r>
            <w:r>
              <w:rPr>
                <w:rFonts w:ascii="Times New Roman" w:hAnsi="Times New Roman"/>
                <w:b w:val="false"/>
                <w:i/>
                <w:color w:val="000000"/>
                <w:sz w:val="24"/>
              </w:rPr>
              <w:t>however</w:t>
            </w:r>
            <w:r>
              <w:rPr>
                <w:rFonts w:ascii="Times New Roman" w:hAnsi="Times New Roman"/>
                <w:b w:val="false"/>
                <w:i w:val="false"/>
                <w:color w:val="000000"/>
                <w:sz w:val="24"/>
              </w:rPr>
              <w:t xml:space="preserve">, </w:t>
            </w:r>
            <w:r>
              <w:rPr>
                <w:rFonts w:ascii="Times New Roman" w:hAnsi="Times New Roman"/>
                <w:b w:val="false"/>
                <w:i/>
                <w:color w:val="000000"/>
                <w:sz w:val="24"/>
              </w:rPr>
              <w:t>finally</w:t>
            </w:r>
            <w:r>
              <w:rPr>
                <w:rFonts w:ascii="Times New Roman" w:hAnsi="Times New Roman"/>
                <w:b w:val="false"/>
                <w:i w:val="false"/>
                <w:color w:val="000000"/>
                <w:sz w:val="24"/>
              </w:rPr>
              <w:t xml:space="preserve">, </w:t>
            </w:r>
            <w:r>
              <w:rPr>
                <w:rFonts w:ascii="Times New Roman" w:hAnsi="Times New Roman"/>
                <w:b w:val="false"/>
                <w:i/>
                <w:color w:val="000000"/>
                <w:sz w:val="24"/>
              </w:rPr>
              <w:t>at last</w:t>
            </w:r>
            <w:r>
              <w:rPr>
                <w:rFonts w:ascii="Times New Roman" w:hAnsi="Times New Roman"/>
                <w:b w:val="false"/>
                <w:i w:val="false"/>
                <w:color w:val="000000"/>
                <w:sz w:val="24"/>
              </w:rPr>
              <w:t xml:space="preserve">, </w:t>
            </w:r>
            <w:r>
              <w:rPr>
                <w:rFonts w:ascii="Times New Roman" w:hAnsi="Times New Roman"/>
                <w:b w:val="false"/>
                <w:i/>
                <w:color w:val="000000"/>
                <w:sz w:val="24"/>
              </w:rPr>
              <w:t>etc</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Многозначность лексических единиц. Синонимы. Антонимы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Интернациональные слова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Наиболее частотные фразовые глаголы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Сокращения и аббревиатуры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аффиксация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имён существительных при помощи суффиксов:</w:t>
            </w:r>
          </w:p>
          <w:p>
            <w:pPr>
              <w:pStyle w:val="Normal"/>
              <w:widowControl w:val="false"/>
              <w:spacing w:lineRule="exact" w:line="336" w:before="0" w:after="0"/>
              <w:ind w:left="228" w:hanging="0"/>
              <w:jc w:val="both"/>
              <w:rPr/>
            </w:pPr>
            <w:r>
              <w:rPr>
                <w:rFonts w:ascii="Times New Roman" w:hAnsi="Times New Roman"/>
                <w:b w:val="false"/>
                <w:i/>
                <w:color w:val="000000"/>
                <w:sz w:val="24"/>
              </w:rPr>
              <w:t>-</w:t>
            </w:r>
            <w:r>
              <w:rPr>
                <w:rFonts w:ascii="Times New Roman" w:hAnsi="Times New Roman"/>
                <w:b w:val="false"/>
                <w:i/>
                <w:color w:val="000000"/>
                <w:spacing w:val="-2"/>
                <w:sz w:val="24"/>
              </w:rPr>
              <w:t>er/-or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teacher/visitor</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scientist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tourist</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-sion/-tion</w:t>
            </w:r>
            <w:r>
              <w:rPr>
                <w:rFonts w:ascii="Times New Roman" w:hAnsi="Times New Roman"/>
                <w:b w:val="false"/>
                <w:i w:val="false"/>
                <w:color w:val="000000"/>
                <w:spacing w:val="-2"/>
                <w:sz w:val="24"/>
              </w:rPr>
              <w:t xml:space="preserve"> (</w:t>
            </w:r>
            <w:r>
              <w:rPr>
                <w:rFonts w:ascii="Times New Roman" w:hAnsi="Times New Roman"/>
                <w:b w:val="false"/>
                <w:i/>
                <w:color w:val="000000"/>
                <w:spacing w:val="-2"/>
                <w:sz w:val="24"/>
              </w:rPr>
              <w:t>discussion</w:t>
            </w:r>
            <w:r>
              <w:rPr>
                <w:rFonts w:ascii="Times New Roman" w:hAnsi="Times New Roman"/>
                <w:b w:val="false"/>
                <w:i w:val="false"/>
                <w:color w:val="000000"/>
                <w:spacing w:val="-2"/>
                <w:sz w:val="24"/>
              </w:rPr>
              <w:t>/</w:t>
            </w:r>
            <w:r>
              <w:rPr>
                <w:rFonts w:ascii="Times New Roman" w:hAnsi="Times New Roman"/>
                <w:b w:val="false"/>
                <w:i/>
                <w:color w:val="000000"/>
                <w:spacing w:val="-2"/>
                <w:sz w:val="24"/>
              </w:rPr>
              <w:t>invitation</w:t>
            </w:r>
            <w:r>
              <w:rPr>
                <w:rFonts w:ascii="Times New Roman" w:hAnsi="Times New Roman"/>
                <w:b w:val="false"/>
                <w:i w:val="false"/>
                <w:color w:val="000000"/>
                <w:spacing w:val="-2"/>
                <w:sz w:val="24"/>
              </w:rPr>
              <w:t xml:space="preserve">); </w:t>
            </w:r>
            <w:r>
              <w:rPr>
                <w:rFonts w:ascii="Times New Roman" w:hAnsi="Times New Roman"/>
                <w:b w:val="false"/>
                <w:i/>
                <w:color w:val="000000"/>
                <w:sz w:val="24"/>
              </w:rPr>
              <w:t>-ance/-ence</w:t>
            </w:r>
            <w:r>
              <w:rPr>
                <w:rFonts w:ascii="Times New Roman" w:hAnsi="Times New Roman"/>
                <w:b w:val="false"/>
                <w:i w:val="false"/>
                <w:color w:val="000000"/>
                <w:sz w:val="24"/>
              </w:rPr>
              <w:t xml:space="preserve"> (</w:t>
            </w:r>
            <w:r>
              <w:rPr>
                <w:rFonts w:ascii="Times New Roman" w:hAnsi="Times New Roman"/>
                <w:b w:val="false"/>
                <w:i/>
                <w:color w:val="000000"/>
                <w:sz w:val="24"/>
              </w:rPr>
              <w:t>performance/residence</w:t>
            </w:r>
            <w:r>
              <w:rPr>
                <w:rFonts w:ascii="Times New Roman" w:hAnsi="Times New Roman"/>
                <w:b w:val="false"/>
                <w:i w:val="false"/>
                <w:color w:val="000000"/>
                <w:sz w:val="24"/>
              </w:rPr>
              <w:t xml:space="preserve">), </w:t>
            </w:r>
            <w:r>
              <w:rPr>
                <w:rFonts w:ascii="Times New Roman" w:hAnsi="Times New Roman"/>
                <w:b w:val="false"/>
                <w:i/>
                <w:color w:val="000000"/>
                <w:sz w:val="24"/>
              </w:rPr>
              <w:t>-ity</w:t>
            </w:r>
            <w:r>
              <w:rPr>
                <w:rFonts w:ascii="Times New Roman" w:hAnsi="Times New Roman"/>
                <w:b w:val="false"/>
                <w:i w:val="false"/>
                <w:color w:val="000000"/>
                <w:sz w:val="24"/>
              </w:rPr>
              <w:t xml:space="preserve"> (</w:t>
            </w:r>
            <w:r>
              <w:rPr>
                <w:rFonts w:ascii="Times New Roman" w:hAnsi="Times New Roman"/>
                <w:b w:val="false"/>
                <w:i/>
                <w:color w:val="000000"/>
                <w:sz w:val="24"/>
              </w:rPr>
              <w:t>activity</w:t>
            </w:r>
            <w:r>
              <w:rPr>
                <w:rFonts w:ascii="Times New Roman" w:hAnsi="Times New Roman"/>
                <w:b w:val="false"/>
                <w:i w:val="false"/>
                <w:color w:val="000000"/>
                <w:sz w:val="24"/>
              </w:rPr>
              <w:t xml:space="preserve">); </w:t>
            </w:r>
            <w:r>
              <w:rPr>
                <w:rFonts w:ascii="Times New Roman" w:hAnsi="Times New Roman"/>
                <w:b w:val="false"/>
                <w:i/>
                <w:color w:val="000000"/>
                <w:sz w:val="24"/>
              </w:rPr>
              <w:t xml:space="preserve">-ship </w:t>
            </w:r>
            <w:r>
              <w:rPr>
                <w:rFonts w:ascii="Times New Roman" w:hAnsi="Times New Roman"/>
                <w:b w:val="false"/>
                <w:i w:val="false"/>
                <w:color w:val="000000"/>
                <w:sz w:val="24"/>
              </w:rPr>
              <w:t>(</w:t>
            </w:r>
            <w:r>
              <w:rPr>
                <w:rFonts w:ascii="Times New Roman" w:hAnsi="Times New Roman"/>
                <w:b w:val="false"/>
                <w:i/>
                <w:color w:val="000000"/>
                <w:sz w:val="24"/>
              </w:rPr>
              <w:t>friendship</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reading</w:t>
            </w:r>
            <w:r>
              <w:rPr>
                <w:rFonts w:ascii="Times New Roman" w:hAnsi="Times New Roman"/>
                <w:b w:val="false"/>
                <w:i w:val="false"/>
                <w:color w:val="000000"/>
                <w:sz w:val="24"/>
              </w:rPr>
              <w:t xml:space="preserve">); </w:t>
            </w:r>
            <w:r>
              <w:rPr>
                <w:rFonts w:ascii="Times New Roman" w:hAnsi="Times New Roman"/>
                <w:b w:val="false"/>
                <w:i/>
                <w:color w:val="000000"/>
                <w:sz w:val="24"/>
              </w:rPr>
              <w:t>-ment</w:t>
            </w:r>
            <w:r>
              <w:rPr>
                <w:rFonts w:ascii="Times New Roman" w:hAnsi="Times New Roman"/>
                <w:b w:val="false"/>
                <w:i w:val="false"/>
                <w:color w:val="000000"/>
                <w:sz w:val="24"/>
              </w:rPr>
              <w:t xml:space="preserve"> (</w:t>
            </w:r>
            <w:r>
              <w:rPr>
                <w:rFonts w:ascii="Times New Roman" w:hAnsi="Times New Roman"/>
                <w:b w:val="false"/>
                <w:i/>
                <w:color w:val="000000"/>
                <w:sz w:val="24"/>
              </w:rPr>
              <w:t>development</w:t>
            </w:r>
            <w:r>
              <w:rPr>
                <w:rFonts w:ascii="Times New Roman" w:hAnsi="Times New Roman"/>
                <w:b w:val="false"/>
                <w:i w:val="false"/>
                <w:color w:val="000000"/>
                <w:sz w:val="24"/>
              </w:rPr>
              <w:t xml:space="preserve">), </w:t>
            </w:r>
            <w:r>
              <w:rPr>
                <w:rFonts w:ascii="Times New Roman" w:hAnsi="Times New Roman"/>
                <w:b w:val="false"/>
                <w:i/>
                <w:color w:val="000000"/>
                <w:sz w:val="24"/>
              </w:rPr>
              <w:t>-ness</w:t>
            </w:r>
            <w:r>
              <w:rPr>
                <w:rFonts w:ascii="Times New Roman" w:hAnsi="Times New Roman"/>
                <w:b w:val="false"/>
                <w:i w:val="false"/>
                <w:color w:val="000000"/>
                <w:sz w:val="24"/>
              </w:rPr>
              <w:t xml:space="preserve"> (</w:t>
            </w:r>
            <w:r>
              <w:rPr>
                <w:rFonts w:ascii="Times New Roman" w:hAnsi="Times New Roman"/>
                <w:b w:val="false"/>
                <w:i/>
                <w:color w:val="000000"/>
                <w:sz w:val="24"/>
              </w:rPr>
              <w:t>darkness</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суффиксов: </w:t>
            </w:r>
            <w:r>
              <w:rPr>
                <w:rFonts w:ascii="Times New Roman" w:hAnsi="Times New Roman"/>
                <w:b w:val="false"/>
                <w:i/>
                <w:color w:val="000000"/>
                <w:sz w:val="24"/>
              </w:rPr>
              <w:t>-ful</w:t>
            </w:r>
            <w:r>
              <w:rPr>
                <w:rFonts w:ascii="Times New Roman" w:hAnsi="Times New Roman"/>
                <w:b w:val="false"/>
                <w:i w:val="false"/>
                <w:color w:val="000000"/>
                <w:sz w:val="24"/>
              </w:rPr>
              <w:t xml:space="preserve"> (</w:t>
            </w:r>
            <w:r>
              <w:rPr>
                <w:rFonts w:ascii="Times New Roman" w:hAnsi="Times New Roman"/>
                <w:b w:val="false"/>
                <w:i/>
                <w:color w:val="000000"/>
                <w:sz w:val="24"/>
              </w:rPr>
              <w:t>wonderful</w:t>
            </w:r>
            <w:r>
              <w:rPr>
                <w:rFonts w:ascii="Times New Roman" w:hAnsi="Times New Roman"/>
                <w:b w:val="false"/>
                <w:i w:val="false"/>
                <w:color w:val="000000"/>
                <w:sz w:val="24"/>
              </w:rPr>
              <w:t xml:space="preserve">), </w:t>
            </w:r>
            <w:r>
              <w:rPr>
                <w:rFonts w:ascii="Times New Roman" w:hAnsi="Times New Roman"/>
                <w:b w:val="false"/>
                <w:i/>
                <w:color w:val="000000"/>
                <w:sz w:val="24"/>
              </w:rPr>
              <w:t>-ian/-an</w:t>
            </w:r>
            <w:r>
              <w:rPr>
                <w:rFonts w:ascii="Times New Roman" w:hAnsi="Times New Roman"/>
                <w:b w:val="false"/>
                <w:i w:val="false"/>
                <w:color w:val="000000"/>
                <w:sz w:val="24"/>
              </w:rPr>
              <w:t xml:space="preserve"> (</w:t>
            </w:r>
            <w:r>
              <w:rPr>
                <w:rFonts w:ascii="Times New Roman" w:hAnsi="Times New Roman"/>
                <w:b w:val="false"/>
                <w:i/>
                <w:color w:val="000000"/>
                <w:sz w:val="24"/>
              </w:rPr>
              <w:t>Russian</w:t>
            </w:r>
            <w:r>
              <w:rPr>
                <w:rFonts w:ascii="Times New Roman" w:hAnsi="Times New Roman"/>
                <w:b w:val="false"/>
                <w:i w:val="false"/>
                <w:color w:val="000000"/>
                <w:sz w:val="24"/>
              </w:rPr>
              <w:t>/</w:t>
            </w:r>
            <w:r>
              <w:rPr>
                <w:rFonts w:ascii="Times New Roman" w:hAnsi="Times New Roman"/>
                <w:b w:val="false"/>
                <w:i/>
                <w:color w:val="000000"/>
                <w:sz w:val="24"/>
              </w:rPr>
              <w:t>American</w:t>
            </w:r>
            <w:r>
              <w:rPr>
                <w:rFonts w:ascii="Times New Roman" w:hAnsi="Times New Roman"/>
                <w:b w:val="false"/>
                <w:i w:val="false"/>
                <w:color w:val="000000"/>
                <w:sz w:val="24"/>
              </w:rPr>
              <w:t xml:space="preserve">); </w:t>
            </w:r>
            <w:r>
              <w:rPr>
                <w:rFonts w:ascii="Times New Roman" w:hAnsi="Times New Roman"/>
                <w:b w:val="false"/>
                <w:i/>
                <w:color w:val="000000"/>
                <w:sz w:val="24"/>
              </w:rPr>
              <w:t>-al</w:t>
            </w:r>
            <w:r>
              <w:rPr>
                <w:rFonts w:ascii="Times New Roman" w:hAnsi="Times New Roman"/>
                <w:b w:val="false"/>
                <w:i w:val="false"/>
                <w:color w:val="000000"/>
                <w:sz w:val="24"/>
              </w:rPr>
              <w:t xml:space="preserve"> (</w:t>
            </w:r>
            <w:r>
              <w:rPr>
                <w:rFonts w:ascii="Times New Roman" w:hAnsi="Times New Roman"/>
                <w:b w:val="false"/>
                <w:i/>
                <w:color w:val="000000"/>
                <w:sz w:val="24"/>
              </w:rPr>
              <w:t>typical</w:t>
            </w:r>
            <w:r>
              <w:rPr>
                <w:rFonts w:ascii="Times New Roman" w:hAnsi="Times New Roman"/>
                <w:b w:val="false"/>
                <w:i w:val="false"/>
                <w:color w:val="000000"/>
                <w:sz w:val="24"/>
              </w:rPr>
              <w:t xml:space="preserve">),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amazing</w:t>
            </w:r>
            <w:r>
              <w:rPr>
                <w:rFonts w:ascii="Times New Roman" w:hAnsi="Times New Roman"/>
                <w:b w:val="false"/>
                <w:i w:val="false"/>
                <w:color w:val="000000"/>
                <w:sz w:val="24"/>
              </w:rPr>
              <w:t xml:space="preserve">), </w:t>
            </w:r>
            <w:r>
              <w:rPr>
                <w:rFonts w:ascii="Times New Roman" w:hAnsi="Times New Roman"/>
                <w:b w:val="false"/>
                <w:i/>
                <w:color w:val="000000"/>
                <w:sz w:val="24"/>
              </w:rPr>
              <w:t>-less</w:t>
            </w:r>
            <w:r>
              <w:rPr>
                <w:rFonts w:ascii="Times New Roman" w:hAnsi="Times New Roman"/>
                <w:b w:val="false"/>
                <w:i w:val="false"/>
                <w:color w:val="000000"/>
                <w:sz w:val="24"/>
              </w:rPr>
              <w:t xml:space="preserve"> (</w:t>
            </w:r>
            <w:r>
              <w:rPr>
                <w:rFonts w:ascii="Times New Roman" w:hAnsi="Times New Roman"/>
                <w:b w:val="false"/>
                <w:i/>
                <w:color w:val="000000"/>
                <w:sz w:val="24"/>
              </w:rPr>
              <w:t>useless</w:t>
            </w:r>
            <w:r>
              <w:rPr>
                <w:rFonts w:ascii="Times New Roman" w:hAnsi="Times New Roman"/>
                <w:b w:val="false"/>
                <w:i w:val="false"/>
                <w:color w:val="000000"/>
                <w:sz w:val="24"/>
              </w:rPr>
              <w:t xml:space="preserve">), </w:t>
            </w:r>
            <w:r>
              <w:rPr>
                <w:rFonts w:ascii="Times New Roman" w:hAnsi="Times New Roman"/>
                <w:b w:val="false"/>
                <w:i/>
                <w:color w:val="000000"/>
                <w:sz w:val="24"/>
              </w:rPr>
              <w:t>-ive</w:t>
            </w:r>
            <w:r>
              <w:rPr>
                <w:rFonts w:ascii="Times New Roman" w:hAnsi="Times New Roman"/>
                <w:b w:val="false"/>
                <w:i w:val="false"/>
                <w:color w:val="000000"/>
                <w:sz w:val="24"/>
              </w:rPr>
              <w:t xml:space="preserve"> (</w:t>
            </w:r>
            <w:r>
              <w:rPr>
                <w:rFonts w:ascii="Times New Roman" w:hAnsi="Times New Roman"/>
                <w:b w:val="false"/>
                <w:i/>
                <w:color w:val="000000"/>
                <w:sz w:val="24"/>
              </w:rPr>
              <w:t>impressive</w:t>
            </w:r>
            <w:r>
              <w:rPr>
                <w:rFonts w:ascii="Times New Roman" w:hAnsi="Times New Roman"/>
                <w:b w:val="false"/>
                <w:i w:val="false"/>
                <w:color w:val="000000"/>
                <w:sz w:val="24"/>
              </w:rPr>
              <w:t xml:space="preserve">); </w:t>
            </w:r>
            <w:r>
              <w:rPr>
                <w:rFonts w:ascii="Times New Roman" w:hAnsi="Times New Roman"/>
                <w:b w:val="false"/>
                <w:i/>
                <w:color w:val="000000"/>
                <w:sz w:val="24"/>
              </w:rPr>
              <w:t>-ed</w:t>
            </w:r>
            <w:r>
              <w:rPr>
                <w:rFonts w:ascii="Times New Roman" w:hAnsi="Times New Roman"/>
                <w:b w:val="false"/>
                <w:i w:val="false"/>
                <w:color w:val="000000"/>
                <w:sz w:val="24"/>
              </w:rPr>
              <w:t xml:space="preserve"> и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interested</w:t>
            </w:r>
            <w:r>
              <w:rPr>
                <w:rFonts w:ascii="Times New Roman" w:hAnsi="Times New Roman"/>
                <w:b w:val="false"/>
                <w:i w:val="false"/>
                <w:color w:val="000000"/>
                <w:sz w:val="24"/>
              </w:rPr>
              <w:t>/</w:t>
            </w:r>
            <w:r>
              <w:rPr>
                <w:rFonts w:ascii="Times New Roman" w:hAnsi="Times New Roman"/>
                <w:b w:val="false"/>
                <w:i/>
                <w:color w:val="000000"/>
                <w:sz w:val="24"/>
              </w:rPr>
              <w:t>interesting</w:t>
            </w:r>
            <w:r>
              <w:rPr>
                <w:rFonts w:ascii="Times New Roman" w:hAnsi="Times New Roman"/>
                <w:b w:val="false"/>
                <w:i w:val="false"/>
                <w:color w:val="000000"/>
                <w:sz w:val="24"/>
              </w:rPr>
              <w:t xml:space="preserve">);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friendly</w:t>
            </w:r>
            <w:r>
              <w:rPr>
                <w:rFonts w:ascii="Times New Roman" w:hAnsi="Times New Roman"/>
                <w:b w:val="false"/>
                <w:i w:val="false"/>
                <w:color w:val="000000"/>
                <w:sz w:val="24"/>
              </w:rPr>
              <w:t xml:space="preserve">), </w:t>
            </w:r>
            <w:r>
              <w:rPr>
                <w:rFonts w:ascii="Times New Roman" w:hAnsi="Times New Roman"/>
                <w:b w:val="false"/>
                <w:i/>
                <w:color w:val="000000"/>
                <w:sz w:val="24"/>
              </w:rPr>
              <w:t>-ous</w:t>
            </w:r>
            <w:r>
              <w:rPr>
                <w:rFonts w:ascii="Times New Roman" w:hAnsi="Times New Roman"/>
                <w:b w:val="false"/>
                <w:i w:val="false"/>
                <w:color w:val="000000"/>
                <w:sz w:val="24"/>
              </w:rPr>
              <w:t xml:space="preserve"> (</w:t>
            </w:r>
            <w:r>
              <w:rPr>
                <w:rFonts w:ascii="Times New Roman" w:hAnsi="Times New Roman"/>
                <w:b w:val="false"/>
                <w:i/>
                <w:color w:val="000000"/>
                <w:sz w:val="24"/>
              </w:rPr>
              <w:t>famous</w:t>
            </w:r>
            <w:r>
              <w:rPr>
                <w:rFonts w:ascii="Times New Roman" w:hAnsi="Times New Roman"/>
                <w:b w:val="false"/>
                <w:i w:val="false"/>
                <w:color w:val="000000"/>
                <w:sz w:val="24"/>
              </w:rPr>
              <w:t xml:space="preserve">), </w:t>
            </w:r>
            <w:r>
              <w:rPr>
                <w:rFonts w:ascii="Times New Roman" w:hAnsi="Times New Roman"/>
                <w:b w:val="false"/>
                <w:i/>
                <w:color w:val="000000"/>
                <w:sz w:val="24"/>
              </w:rPr>
              <w:t>-y</w:t>
            </w:r>
            <w:r>
              <w:rPr>
                <w:rFonts w:ascii="Times New Roman" w:hAnsi="Times New Roman"/>
                <w:b w:val="false"/>
                <w:i w:val="false"/>
                <w:color w:val="000000"/>
                <w:sz w:val="24"/>
              </w:rPr>
              <w:t xml:space="preserve"> (</w:t>
            </w:r>
            <w:r>
              <w:rPr>
                <w:rFonts w:ascii="Times New Roman" w:hAnsi="Times New Roman"/>
                <w:b w:val="false"/>
                <w:i/>
                <w:color w:val="000000"/>
                <w:sz w:val="24"/>
              </w:rPr>
              <w:t>busy</w:t>
            </w:r>
            <w:r>
              <w:rPr>
                <w:rFonts w:ascii="Times New Roman" w:hAnsi="Times New Roman"/>
                <w:b w:val="false"/>
                <w:i w:val="false"/>
                <w:color w:val="000000"/>
                <w:sz w:val="24"/>
              </w:rPr>
              <w:t>); -</w:t>
            </w:r>
            <w:r>
              <w:rPr>
                <w:rFonts w:ascii="Times New Roman" w:hAnsi="Times New Roman"/>
                <w:b w:val="false"/>
                <w:i/>
                <w:color w:val="000000"/>
                <w:sz w:val="24"/>
              </w:rPr>
              <w:t>able/-ible (understandable/terrible)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наречий при помощи суффикса </w:t>
            </w:r>
            <w:r>
              <w:rPr>
                <w:rFonts w:ascii="Times New Roman" w:hAnsi="Times New Roman"/>
                <w:b w:val="false"/>
                <w:i/>
                <w:color w:val="000000"/>
                <w:sz w:val="24"/>
              </w:rPr>
              <w:t>-ly</w:t>
            </w:r>
            <w:r>
              <w:rPr>
                <w:rFonts w:ascii="Times New Roman" w:hAnsi="Times New Roman"/>
                <w:b w:val="false"/>
                <w:i w:val="false"/>
                <w:color w:val="000000"/>
                <w:sz w:val="24"/>
              </w:rPr>
              <w:t xml:space="preserve"> (</w:t>
            </w:r>
            <w:r>
              <w:rPr>
                <w:rFonts w:ascii="Times New Roman" w:hAnsi="Times New Roman"/>
                <w:b w:val="false"/>
                <w:i/>
                <w:color w:val="000000"/>
                <w:sz w:val="24"/>
              </w:rPr>
              <w:t>recently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имён существительных и наречий при помощи отрицательного префикса </w:t>
            </w:r>
            <w:r>
              <w:rPr>
                <w:rFonts w:ascii="Times New Roman" w:hAnsi="Times New Roman"/>
                <w:b w:val="false"/>
                <w:i/>
                <w:color w:val="000000"/>
                <w:sz w:val="24"/>
              </w:rPr>
              <w:t>un</w:t>
            </w:r>
            <w:r>
              <w:rPr>
                <w:rFonts w:ascii="Times New Roman" w:hAnsi="Times New Roman"/>
                <w:b w:val="false"/>
                <w:i w:val="false"/>
                <w:color w:val="000000"/>
                <w:sz w:val="24"/>
              </w:rPr>
              <w:t xml:space="preserve"> (</w:t>
            </w:r>
            <w:r>
              <w:rPr>
                <w:rFonts w:ascii="Times New Roman" w:hAnsi="Times New Roman"/>
                <w:b w:val="false"/>
                <w:i/>
                <w:color w:val="000000"/>
                <w:sz w:val="24"/>
              </w:rPr>
              <w:t>unhappy</w:t>
            </w:r>
            <w:r>
              <w:rPr>
                <w:rFonts w:ascii="Times New Roman" w:hAnsi="Times New Roman"/>
                <w:b w:val="false"/>
                <w:i w:val="false"/>
                <w:color w:val="000000"/>
                <w:sz w:val="24"/>
              </w:rPr>
              <w:t xml:space="preserve">, </w:t>
            </w:r>
            <w:r>
              <w:rPr>
                <w:rFonts w:ascii="Times New Roman" w:hAnsi="Times New Roman"/>
                <w:b w:val="false"/>
                <w:i/>
                <w:color w:val="000000"/>
                <w:sz w:val="24"/>
              </w:rPr>
              <w:t>unreality</w:t>
            </w:r>
            <w:r>
              <w:rPr>
                <w:rFonts w:ascii="Times New Roman" w:hAnsi="Times New Roman"/>
                <w:b w:val="false"/>
                <w:i w:val="false"/>
                <w:color w:val="000000"/>
                <w:sz w:val="24"/>
              </w:rPr>
              <w:t xml:space="preserve">, </w:t>
            </w:r>
            <w:r>
              <w:rPr>
                <w:rFonts w:ascii="Times New Roman" w:hAnsi="Times New Roman"/>
                <w:b w:val="false"/>
                <w:i/>
                <w:color w:val="000000"/>
                <w:sz w:val="24"/>
              </w:rPr>
              <w:t>unusually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существительных, имен прилагательных и наречий при помощи префиксов </w:t>
            </w:r>
            <w:r>
              <w:rPr>
                <w:rFonts w:ascii="Times New Roman" w:hAnsi="Times New Roman"/>
                <w:b w:val="false"/>
                <w:i/>
                <w:color w:val="000000"/>
                <w:sz w:val="24"/>
              </w:rPr>
              <w:t xml:space="preserve">in-/im- </w:t>
            </w:r>
            <w:r>
              <w:rPr>
                <w:rFonts w:ascii="Times New Roman" w:hAnsi="Times New Roman"/>
                <w:b w:val="false"/>
                <w:i w:val="false"/>
                <w:color w:val="000000"/>
                <w:sz w:val="24"/>
              </w:rPr>
              <w:t>(</w:t>
            </w:r>
            <w:r>
              <w:rPr>
                <w:rFonts w:ascii="Times New Roman" w:hAnsi="Times New Roman"/>
                <w:b w:val="false"/>
                <w:i/>
                <w:color w:val="000000"/>
                <w:sz w:val="24"/>
              </w:rPr>
              <w:t>informal</w:t>
            </w:r>
            <w:r>
              <w:rPr>
                <w:rFonts w:ascii="Times New Roman" w:hAnsi="Times New Roman"/>
                <w:b w:val="false"/>
                <w:i w:val="false"/>
                <w:color w:val="000000"/>
                <w:sz w:val="24"/>
              </w:rPr>
              <w:t xml:space="preserve">, </w:t>
            </w:r>
            <w:r>
              <w:rPr>
                <w:rFonts w:ascii="Times New Roman" w:hAnsi="Times New Roman"/>
                <w:b w:val="false"/>
                <w:i/>
                <w:color w:val="000000"/>
                <w:sz w:val="24"/>
              </w:rPr>
              <w:t>independently</w:t>
            </w:r>
            <w:r>
              <w:rPr>
                <w:rFonts w:ascii="Times New Roman" w:hAnsi="Times New Roman"/>
                <w:b w:val="false"/>
                <w:i w:val="false"/>
                <w:color w:val="000000"/>
                <w:sz w:val="24"/>
              </w:rPr>
              <w:t xml:space="preserve">, </w:t>
            </w:r>
            <w:r>
              <w:rPr>
                <w:rFonts w:ascii="Times New Roman" w:hAnsi="Times New Roman"/>
                <w:b w:val="false"/>
                <w:i/>
                <w:color w:val="000000"/>
                <w:sz w:val="24"/>
              </w:rPr>
              <w:t>impossible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имён прилагательных при помощи префикса </w:t>
            </w:r>
            <w:r>
              <w:rPr>
                <w:rFonts w:ascii="Times New Roman" w:hAnsi="Times New Roman"/>
                <w:b w:val="false"/>
                <w:i/>
                <w:color w:val="000000"/>
                <w:sz w:val="24"/>
              </w:rPr>
              <w:t>inter-</w:t>
            </w:r>
            <w:r>
              <w:rPr>
                <w:rFonts w:ascii="Times New Roman" w:hAnsi="Times New Roman"/>
                <w:b w:val="false"/>
                <w:i w:val="false"/>
                <w:color w:val="000000"/>
                <w:sz w:val="24"/>
              </w:rPr>
              <w:t xml:space="preserve"> (</w:t>
            </w:r>
            <w:r>
              <w:rPr>
                <w:rFonts w:ascii="Times New Roman" w:hAnsi="Times New Roman"/>
                <w:b w:val="false"/>
                <w:i/>
                <w:color w:val="000000"/>
                <w:sz w:val="24"/>
              </w:rPr>
              <w:t>international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глаголов с помощью префиксов </w:t>
            </w:r>
            <w:r>
              <w:rPr>
                <w:rFonts w:ascii="Times New Roman" w:hAnsi="Times New Roman"/>
                <w:b w:val="false"/>
                <w:i/>
                <w:color w:val="000000"/>
                <w:sz w:val="24"/>
              </w:rPr>
              <w:t>under-</w:t>
            </w:r>
            <w:r>
              <w:rPr>
                <w:rFonts w:ascii="Times New Roman" w:hAnsi="Times New Roman"/>
                <w:b w:val="false"/>
                <w:i w:val="false"/>
                <w:color w:val="000000"/>
                <w:sz w:val="24"/>
              </w:rPr>
              <w:t xml:space="preserve">, </w:t>
            </w:r>
            <w:r>
              <w:rPr>
                <w:rFonts w:ascii="Times New Roman" w:hAnsi="Times New Roman"/>
                <w:b w:val="false"/>
                <w:i/>
                <w:color w:val="000000"/>
                <w:sz w:val="24"/>
              </w:rPr>
              <w:t>over-</w:t>
            </w:r>
            <w:r>
              <w:rPr>
                <w:rFonts w:ascii="Times New Roman" w:hAnsi="Times New Roman"/>
                <w:b w:val="false"/>
                <w:i w:val="false"/>
                <w:color w:val="000000"/>
                <w:sz w:val="24"/>
              </w:rPr>
              <w:t xml:space="preserve">, </w:t>
            </w:r>
            <w:r>
              <w:rPr>
                <w:rFonts w:ascii="Times New Roman" w:hAnsi="Times New Roman"/>
                <w:b w:val="false"/>
                <w:i/>
                <w:color w:val="000000"/>
                <w:sz w:val="24"/>
              </w:rPr>
              <w:t>dis-</w:t>
            </w:r>
            <w:r>
              <w:rPr>
                <w:rFonts w:ascii="Times New Roman" w:hAnsi="Times New Roman"/>
                <w:b w:val="false"/>
                <w:i w:val="false"/>
                <w:color w:val="000000"/>
                <w:sz w:val="24"/>
              </w:rPr>
              <w:t xml:space="preserve">, </w:t>
            </w:r>
            <w:r>
              <w:rPr>
                <w:rFonts w:ascii="Times New Roman" w:hAnsi="Times New Roman"/>
                <w:b w:val="false"/>
                <w:i/>
                <w:color w:val="000000"/>
                <w:sz w:val="24"/>
              </w:rPr>
              <w:t>mis-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2.3.7.8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числительных с помощью суффиксов </w:t>
            </w:r>
            <w:r>
              <w:rPr>
                <w:rFonts w:ascii="Times New Roman" w:hAnsi="Times New Roman"/>
                <w:b w:val="false"/>
                <w:i/>
                <w:color w:val="000000"/>
                <w:sz w:val="24"/>
              </w:rPr>
              <w:t>-teen</w:t>
            </w:r>
            <w:r>
              <w:rPr>
                <w:rFonts w:ascii="Times New Roman" w:hAnsi="Times New Roman"/>
                <w:b w:val="false"/>
                <w:i w:val="false"/>
                <w:color w:val="000000"/>
                <w:sz w:val="24"/>
              </w:rPr>
              <w:t xml:space="preserve">, </w:t>
            </w:r>
            <w:r>
              <w:rPr>
                <w:rFonts w:ascii="Times New Roman" w:hAnsi="Times New Roman"/>
                <w:b w:val="false"/>
                <w:i/>
                <w:color w:val="000000"/>
                <w:sz w:val="24"/>
              </w:rPr>
              <w:t>-ty</w:t>
            </w:r>
            <w:r>
              <w:rPr>
                <w:rFonts w:ascii="Times New Roman" w:hAnsi="Times New Roman"/>
                <w:b w:val="false"/>
                <w:i w:val="false"/>
                <w:color w:val="000000"/>
                <w:sz w:val="24"/>
              </w:rPr>
              <w:t xml:space="preserve">, </w:t>
            </w:r>
            <w:r>
              <w:rPr>
                <w:rFonts w:ascii="Times New Roman" w:hAnsi="Times New Roman"/>
                <w:b w:val="false"/>
                <w:i/>
                <w:color w:val="000000"/>
                <w:sz w:val="24"/>
              </w:rPr>
              <w:t>-th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словосложение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сложных существительных путём соединения двух основ существительных (</w:t>
            </w:r>
            <w:r>
              <w:rPr>
                <w:rFonts w:ascii="Times New Roman" w:hAnsi="Times New Roman"/>
                <w:b w:val="false"/>
                <w:i/>
                <w:color w:val="000000"/>
                <w:sz w:val="24"/>
              </w:rPr>
              <w:t>sportsman</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blue-eyed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2.3.8.3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Образование сложных прилагательных путём соединения основы числительного с основой существительного с добавлением суффикса </w:t>
            </w:r>
            <w:r>
              <w:rPr>
                <w:rFonts w:ascii="Times New Roman" w:hAnsi="Times New Roman"/>
                <w:b w:val="false"/>
                <w:i/>
                <w:color w:val="000000"/>
                <w:sz w:val="24"/>
              </w:rPr>
              <w:t>-ed</w:t>
            </w:r>
            <w:r>
              <w:rPr>
                <w:rFonts w:ascii="Times New Roman" w:hAnsi="Times New Roman"/>
                <w:b w:val="false"/>
                <w:i w:val="false"/>
                <w:color w:val="000000"/>
                <w:sz w:val="24"/>
              </w:rPr>
              <w:t xml:space="preserve"> (</w:t>
            </w:r>
            <w:r>
              <w:rPr>
                <w:rFonts w:ascii="Times New Roman" w:hAnsi="Times New Roman"/>
                <w:b w:val="false"/>
                <w:i/>
                <w:color w:val="000000"/>
                <w:sz w:val="24"/>
              </w:rPr>
              <w:t>eight-legged</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b w:val="false"/>
                <w:i/>
                <w:color w:val="000000"/>
                <w:sz w:val="24"/>
              </w:rPr>
              <w:t>nice-looking</w:t>
            </w:r>
            <w:r>
              <w:rPr>
                <w:rFonts w:ascii="Times New Roman" w:hAnsi="Times New Roman"/>
                <w:b w:val="false"/>
                <w:i w:val="false"/>
                <w:color w:val="000000"/>
                <w:sz w:val="24"/>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b w:val="false"/>
                <w:i/>
                <w:color w:val="000000"/>
                <w:sz w:val="24"/>
              </w:rPr>
              <w:t>well-behaved</w:t>
            </w:r>
            <w:r>
              <w:rPr>
                <w:rFonts w:ascii="Times New Roman" w:hAnsi="Times New Roman"/>
                <w:b w:val="false"/>
                <w:i w:val="false"/>
                <w:color w:val="000000"/>
                <w:sz w:val="24"/>
              </w:rPr>
              <w:t>); образование сложных существительных путём соединения основ существительных с предлогом (</w:t>
            </w:r>
            <w:r>
              <w:rPr>
                <w:rFonts w:ascii="Times New Roman" w:hAnsi="Times New Roman"/>
                <w:b w:val="false"/>
                <w:i/>
                <w:color w:val="000000"/>
                <w:sz w:val="24"/>
              </w:rPr>
              <w:t>father-in-law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Основные способы словообразования – конверсия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неопределённой формы глагола (</w:t>
            </w:r>
            <w:r>
              <w:rPr>
                <w:rFonts w:ascii="Times New Roman" w:hAnsi="Times New Roman"/>
                <w:b w:val="false"/>
                <w:i/>
                <w:color w:val="000000"/>
                <w:sz w:val="24"/>
              </w:rPr>
              <w:t>to play – a play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имени существительного от прилагательного (</w:t>
            </w:r>
            <w:r>
              <w:rPr>
                <w:rFonts w:ascii="Times New Roman" w:hAnsi="Times New Roman"/>
                <w:b w:val="false"/>
                <w:i/>
                <w:color w:val="000000"/>
                <w:sz w:val="24"/>
              </w:rPr>
              <w:t>rich – the rich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существительного (</w:t>
            </w:r>
            <w:r>
              <w:rPr>
                <w:rFonts w:ascii="Times New Roman" w:hAnsi="Times New Roman"/>
                <w:b w:val="false"/>
                <w:i/>
                <w:color w:val="000000"/>
                <w:sz w:val="24"/>
              </w:rPr>
              <w:t>a hand – to hand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2.3.9.4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Образование глагола от имени прилагательного (</w:t>
            </w:r>
            <w:r>
              <w:rPr>
                <w:rFonts w:ascii="Times New Roman" w:hAnsi="Times New Roman"/>
                <w:b w:val="false"/>
                <w:i/>
                <w:color w:val="000000"/>
                <w:sz w:val="24"/>
              </w:rPr>
              <w:t>cool – to cool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color w:val="000000"/>
                <w:sz w:val="24"/>
              </w:rPr>
              <w:t>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color w:val="000000"/>
                <w:sz w:val="24"/>
              </w:rPr>
              <w:t>Грамматическая сторона речи</w:t>
            </w:r>
          </w:p>
          <w:p>
            <w:pPr>
              <w:pStyle w:val="Normal"/>
              <w:widowControl w:val="false"/>
              <w:spacing w:lineRule="exact" w:line="336" w:before="0" w:after="0"/>
              <w:ind w:left="228" w:hanging="0"/>
              <w:jc w:val="both"/>
              <w:rPr/>
            </w:pPr>
            <w:r>
              <w:rPr>
                <w:rFonts w:ascii="Times New Roman" w:hAnsi="Times New Roman"/>
                <w:b w:val="false"/>
                <w:i w:val="false"/>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Все типы вопросительных предложений в Present/Past/Future Simple Tense; Present/Past Continuous Tense; Present/Past Perfect Tense)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Нераспространённые и распространённые простые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It</w:t>
            </w:r>
            <w:r>
              <w:rPr>
                <w:rFonts w:ascii="Times New Roman" w:hAnsi="Times New Roman"/>
                <w:b w:val="false"/>
                <w:i w:val="false"/>
                <w:color w:val="000000"/>
                <w:sz w:val="24"/>
              </w:rPr>
              <w:t xml:space="preserve"> (</w:t>
            </w:r>
            <w:r>
              <w:rPr>
                <w:rFonts w:ascii="Times New Roman" w:hAnsi="Times New Roman"/>
                <w:b w:val="false"/>
                <w:i/>
                <w:color w:val="000000"/>
                <w:sz w:val="24"/>
              </w:rPr>
              <w:t>It’s a red ball.</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начальным </w:t>
            </w:r>
            <w:r>
              <w:rPr>
                <w:rFonts w:ascii="Times New Roman" w:hAnsi="Times New Roman"/>
                <w:b w:val="false"/>
                <w:i/>
                <w:color w:val="000000"/>
                <w:sz w:val="24"/>
              </w:rPr>
              <w:t>There</w:t>
            </w:r>
            <w:r>
              <w:rPr>
                <w:rFonts w:ascii="Times New Roman" w:hAnsi="Times New Roman"/>
                <w:b w:val="false"/>
                <w:i w:val="false"/>
                <w:color w:val="000000"/>
                <w:sz w:val="24"/>
              </w:rPr>
              <w:t xml:space="preserve"> +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простым глагольным сказуемым, составным именным сказуемым и составным глагольным сказуемым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глаголом-связкой </w:t>
            </w:r>
            <w:r>
              <w:rPr>
                <w:rFonts w:ascii="Times New Roman" w:hAnsi="Times New Roman"/>
                <w:b w:val="false"/>
                <w:i/>
                <w:color w:val="000000"/>
                <w:sz w:val="24"/>
              </w:rPr>
              <w:t>to be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 несколькими обстоятельствами, следующими в определённом порядке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Сложноподчинённые предложения с придаточными определительными с союзными словами </w:t>
            </w:r>
            <w:r>
              <w:rPr>
                <w:rFonts w:ascii="Times New Roman" w:hAnsi="Times New Roman"/>
                <w:b w:val="false"/>
                <w:i/>
                <w:color w:val="000000"/>
                <w:sz w:val="24"/>
              </w:rPr>
              <w:t>who</w:t>
            </w:r>
            <w:r>
              <w:rPr>
                <w:rFonts w:ascii="Times New Roman" w:hAnsi="Times New Roman"/>
                <w:b w:val="false"/>
                <w:i w:val="false"/>
                <w:color w:val="000000"/>
                <w:sz w:val="24"/>
              </w:rPr>
              <w:t xml:space="preserve">, </w:t>
            </w:r>
            <w:r>
              <w:rPr>
                <w:rFonts w:ascii="Times New Roman" w:hAnsi="Times New Roman"/>
                <w:b w:val="false"/>
                <w:i/>
                <w:color w:val="000000"/>
                <w:sz w:val="24"/>
              </w:rPr>
              <w:t>which</w:t>
            </w:r>
            <w:r>
              <w:rPr>
                <w:rFonts w:ascii="Times New Roman" w:hAnsi="Times New Roman"/>
                <w:b w:val="false"/>
                <w:i w:val="false"/>
                <w:color w:val="000000"/>
                <w:sz w:val="24"/>
              </w:rPr>
              <w:t xml:space="preserve">, </w:t>
            </w:r>
            <w:r>
              <w:rPr>
                <w:rFonts w:ascii="Times New Roman" w:hAnsi="Times New Roman"/>
                <w:b w:val="false"/>
                <w:i/>
                <w:color w:val="000000"/>
                <w:sz w:val="24"/>
              </w:rPr>
              <w:t>that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реального (Conditional 0, Conditional I) характера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Условные предложения нереального характера (Conditional II)</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времен в рамках сложного предложения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Согласование подлежащего, выраженного собирательным существительным (</w:t>
            </w:r>
            <w:r>
              <w:rPr>
                <w:rFonts w:ascii="Times New Roman" w:hAnsi="Times New Roman"/>
                <w:b w:val="false"/>
                <w:i/>
                <w:color w:val="000000"/>
                <w:sz w:val="24"/>
              </w:rPr>
              <w:t>family</w:t>
            </w:r>
            <w:r>
              <w:rPr>
                <w:rFonts w:ascii="Times New Roman" w:hAnsi="Times New Roman"/>
                <w:b w:val="false"/>
                <w:i w:val="false"/>
                <w:color w:val="000000"/>
                <w:sz w:val="24"/>
              </w:rPr>
              <w:t xml:space="preserve">, </w:t>
            </w:r>
            <w:r>
              <w:rPr>
                <w:rFonts w:ascii="Times New Roman" w:hAnsi="Times New Roman"/>
                <w:b w:val="false"/>
                <w:i/>
                <w:color w:val="000000"/>
                <w:sz w:val="24"/>
              </w:rPr>
              <w:t>police</w:t>
            </w:r>
            <w:r>
              <w:rPr>
                <w:rFonts w:ascii="Times New Roman" w:hAnsi="Times New Roman"/>
                <w:b w:val="false"/>
                <w:i w:val="false"/>
                <w:color w:val="000000"/>
                <w:sz w:val="24"/>
              </w:rPr>
              <w:t>), со сказуемым</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 глаголами на </w:t>
            </w:r>
            <w:r>
              <w:rPr>
                <w:rFonts w:ascii="Times New Roman" w:hAnsi="Times New Roman"/>
                <w:b w:val="false"/>
                <w:i/>
                <w:color w:val="000000"/>
                <w:sz w:val="24"/>
              </w:rPr>
              <w:t>-ing</w:t>
            </w:r>
            <w:r>
              <w:rPr>
                <w:rFonts w:ascii="Times New Roman" w:hAnsi="Times New Roman"/>
                <w:b w:val="false"/>
                <w:i w:val="false"/>
                <w:color w:val="000000"/>
                <w:sz w:val="24"/>
              </w:rPr>
              <w:t xml:space="preserve">: </w:t>
            </w:r>
            <w:r>
              <w:rPr>
                <w:rFonts w:ascii="Times New Roman" w:hAnsi="Times New Roman"/>
                <w:b w:val="false"/>
                <w:i/>
                <w:color w:val="000000"/>
                <w:sz w:val="24"/>
              </w:rPr>
              <w:t>to love/hate doing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I’d like to...</w:t>
            </w:r>
            <w:r>
              <w:rPr>
                <w:rFonts w:ascii="Times New Roman" w:hAnsi="Times New Roman"/>
                <w:b w:val="false"/>
                <w:i w:val="false"/>
                <w:color w:val="000000"/>
                <w:sz w:val="24"/>
              </w:rPr>
              <w:t xml:space="preserve"> (</w:t>
            </w:r>
            <w:r>
              <w:rPr>
                <w:rFonts w:ascii="Times New Roman" w:hAnsi="Times New Roman"/>
                <w:b w:val="false"/>
                <w:i/>
                <w:color w:val="000000"/>
                <w:sz w:val="24"/>
              </w:rPr>
              <w:t>I’d like to read this book</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Глагольная конструкция </w:t>
            </w:r>
            <w:r>
              <w:rPr>
                <w:rFonts w:ascii="Times New Roman" w:hAnsi="Times New Roman"/>
                <w:b w:val="false"/>
                <w:i/>
                <w:color w:val="000000"/>
                <w:sz w:val="24"/>
              </w:rPr>
              <w:t>have got</w:t>
            </w:r>
            <w:r>
              <w:rPr>
                <w:rFonts w:ascii="Times New Roman" w:hAnsi="Times New Roman"/>
                <w:b w:val="false"/>
                <w:i w:val="false"/>
                <w:color w:val="000000"/>
                <w:sz w:val="24"/>
              </w:rPr>
              <w:t xml:space="preserve"> (</w:t>
            </w:r>
            <w:r>
              <w:rPr>
                <w:rFonts w:ascii="Times New Roman" w:hAnsi="Times New Roman"/>
                <w:b w:val="false"/>
                <w:i/>
                <w:color w:val="000000"/>
                <w:sz w:val="24"/>
              </w:rPr>
              <w:t>I’ve got a cat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конструкциями </w:t>
            </w:r>
            <w:r>
              <w:rPr>
                <w:rFonts w:ascii="Times New Roman" w:hAnsi="Times New Roman"/>
                <w:b w:val="false"/>
                <w:i/>
                <w:color w:val="000000"/>
                <w:sz w:val="24"/>
              </w:rPr>
              <w:t>as… as</w:t>
            </w:r>
            <w:r>
              <w:rPr>
                <w:rFonts w:ascii="Times New Roman" w:hAnsi="Times New Roman"/>
                <w:b w:val="false"/>
                <w:i w:val="false"/>
                <w:color w:val="000000"/>
                <w:sz w:val="24"/>
              </w:rPr>
              <w:t xml:space="preserve">, </w:t>
            </w:r>
            <w:r>
              <w:rPr>
                <w:rFonts w:ascii="Times New Roman" w:hAnsi="Times New Roman"/>
                <w:b w:val="false"/>
                <w:i/>
                <w:color w:val="000000"/>
                <w:sz w:val="24"/>
              </w:rPr>
              <w:t>not so… as</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2.4.19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to be going to</w:t>
            </w:r>
            <w:r>
              <w:rPr>
                <w:rFonts w:ascii="Times New Roman" w:hAnsi="Times New Roman"/>
                <w:b w:val="false"/>
                <w:i w:val="false"/>
                <w:color w:val="000000"/>
                <w:sz w:val="24"/>
              </w:rPr>
              <w:t xml:space="preserve"> + инфинитив и формы Future Simple Tense и Present Continuous Tense для выражения будущего действия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Предложения со сложным дополнением (Complex Object) (</w:t>
            </w:r>
            <w:r>
              <w:rPr>
                <w:rFonts w:ascii="Times New Roman" w:hAnsi="Times New Roman"/>
                <w:b w:val="false"/>
                <w:i/>
                <w:color w:val="000000"/>
                <w:sz w:val="24"/>
              </w:rPr>
              <w:t>I saw her cross/ crossing the road. I want to have my hair cut.</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used to</w:t>
            </w:r>
            <w:r>
              <w:rPr>
                <w:rFonts w:ascii="Times New Roman" w:hAnsi="Times New Roman"/>
                <w:b w:val="false"/>
                <w:i w:val="false"/>
                <w:color w:val="000000"/>
                <w:sz w:val="24"/>
              </w:rPr>
              <w:t xml:space="preserve"> + инфинитив глагола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c глаголами </w:t>
            </w:r>
            <w:r>
              <w:rPr>
                <w:rFonts w:ascii="Times New Roman" w:hAnsi="Times New Roman"/>
                <w:b w:val="false"/>
                <w:i/>
                <w:color w:val="000000"/>
                <w:sz w:val="24"/>
              </w:rPr>
              <w:t>to stop</w:t>
            </w:r>
            <w:r>
              <w:rPr>
                <w:rFonts w:ascii="Times New Roman" w:hAnsi="Times New Roman"/>
                <w:b w:val="false"/>
                <w:i w:val="false"/>
                <w:color w:val="000000"/>
                <w:sz w:val="24"/>
              </w:rPr>
              <w:t xml:space="preserve">, </w:t>
            </w:r>
            <w:r>
              <w:rPr>
                <w:rFonts w:ascii="Times New Roman" w:hAnsi="Times New Roman"/>
                <w:b w:val="false"/>
                <w:i/>
                <w:color w:val="000000"/>
                <w:sz w:val="24"/>
              </w:rPr>
              <w:t>to remember</w:t>
            </w:r>
            <w:r>
              <w:rPr>
                <w:rFonts w:ascii="Times New Roman" w:hAnsi="Times New Roman"/>
                <w:b w:val="false"/>
                <w:i w:val="false"/>
                <w:color w:val="000000"/>
                <w:sz w:val="24"/>
              </w:rPr>
              <w:t xml:space="preserve">, </w:t>
            </w:r>
            <w:r>
              <w:rPr>
                <w:rFonts w:ascii="Times New Roman" w:hAnsi="Times New Roman"/>
                <w:b w:val="false"/>
                <w:i/>
                <w:color w:val="000000"/>
                <w:sz w:val="24"/>
              </w:rPr>
              <w:t>to forget</w:t>
            </w:r>
            <w:r>
              <w:rPr>
                <w:rFonts w:ascii="Times New Roman" w:hAnsi="Times New Roman"/>
                <w:b w:val="false"/>
                <w:i w:val="false"/>
                <w:color w:val="000000"/>
                <w:sz w:val="24"/>
              </w:rPr>
              <w:t xml:space="preserve"> (разница в значении </w:t>
            </w:r>
            <w:r>
              <w:rPr>
                <w:rFonts w:ascii="Times New Roman" w:hAnsi="Times New Roman"/>
                <w:b w:val="false"/>
                <w:i/>
                <w:color w:val="000000"/>
                <w:sz w:val="24"/>
              </w:rPr>
              <w:t>to stop doing smth</w:t>
            </w:r>
            <w:r>
              <w:rPr>
                <w:rFonts w:ascii="Times New Roman" w:hAnsi="Times New Roman"/>
                <w:b w:val="false"/>
                <w:i w:val="false"/>
                <w:color w:val="000000"/>
                <w:sz w:val="24"/>
              </w:rPr>
              <w:t xml:space="preserve"> и </w:t>
            </w:r>
            <w:r>
              <w:rPr>
                <w:rFonts w:ascii="Times New Roman" w:hAnsi="Times New Roman"/>
                <w:b w:val="false"/>
                <w:i/>
                <w:color w:val="000000"/>
                <w:sz w:val="24"/>
              </w:rPr>
              <w:t>to stop to do smth</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содержащие глаголы-связки </w:t>
            </w:r>
            <w:r>
              <w:rPr>
                <w:rFonts w:ascii="Times New Roman" w:hAnsi="Times New Roman"/>
                <w:b w:val="false"/>
                <w:i/>
                <w:color w:val="000000"/>
                <w:sz w:val="24"/>
              </w:rPr>
              <w:t>to be / to look / to feel / to seem</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w:t>
            </w:r>
            <w:r>
              <w:rPr>
                <w:rFonts w:ascii="Times New Roman" w:hAnsi="Times New Roman"/>
                <w:b w:val="false"/>
                <w:i/>
                <w:color w:val="000000"/>
                <w:sz w:val="24"/>
              </w:rPr>
              <w:t>be/get used to</w:t>
            </w:r>
            <w:r>
              <w:rPr>
                <w:rFonts w:ascii="Times New Roman" w:hAnsi="Times New Roman"/>
                <w:b w:val="false"/>
                <w:i w:val="false"/>
                <w:color w:val="000000"/>
                <w:sz w:val="24"/>
              </w:rPr>
              <w:t xml:space="preserve"> + инфинитив глагола, </w:t>
            </w:r>
            <w:r>
              <w:rPr>
                <w:rFonts w:ascii="Times New Roman" w:hAnsi="Times New Roman"/>
                <w:b w:val="false"/>
                <w:i/>
                <w:color w:val="000000"/>
                <w:sz w:val="24"/>
              </w:rPr>
              <w:t>be/get used to doing something</w:t>
            </w:r>
            <w:r>
              <w:rPr>
                <w:rFonts w:ascii="Times New Roman" w:hAnsi="Times New Roman"/>
                <w:b w:val="false"/>
                <w:i w:val="false"/>
                <w:color w:val="000000"/>
                <w:sz w:val="24"/>
              </w:rPr>
              <w:t xml:space="preserve">, </w:t>
            </w:r>
            <w:r>
              <w:rPr>
                <w:rFonts w:ascii="Times New Roman" w:hAnsi="Times New Roman"/>
                <w:b w:val="false"/>
                <w:i/>
                <w:color w:val="000000"/>
                <w:sz w:val="24"/>
              </w:rPr>
              <w:t>be/get used to something</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both… and…</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Конструкции для выражения предпочтения </w:t>
            </w:r>
            <w:r>
              <w:rPr>
                <w:rFonts w:ascii="Times New Roman" w:hAnsi="Times New Roman"/>
                <w:b w:val="false"/>
                <w:i/>
                <w:color w:val="000000"/>
                <w:sz w:val="24"/>
              </w:rPr>
              <w:t>I prefer… / I’d prefer… / I’d rather…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Конструкция </w:t>
            </w:r>
            <w:r>
              <w:rPr>
                <w:rFonts w:ascii="Times New Roman" w:hAnsi="Times New Roman"/>
                <w:b w:val="false"/>
                <w:i/>
                <w:color w:val="000000"/>
                <w:sz w:val="24"/>
              </w:rPr>
              <w:t>I wish…</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Предложения с конструкцией </w:t>
            </w:r>
            <w:r>
              <w:rPr>
                <w:rFonts w:ascii="Times New Roman" w:hAnsi="Times New Roman"/>
                <w:b w:val="false"/>
                <w:i/>
                <w:color w:val="000000"/>
                <w:sz w:val="24"/>
              </w:rPr>
              <w:t>either… or</w:t>
            </w:r>
            <w:r>
              <w:rPr>
                <w:rFonts w:ascii="Times New Roman" w:hAnsi="Times New Roman"/>
                <w:b w:val="false"/>
                <w:i w:val="false"/>
                <w:color w:val="000000"/>
                <w:sz w:val="24"/>
              </w:rPr>
              <w:t xml:space="preserve">, </w:t>
            </w:r>
            <w:r>
              <w:rPr>
                <w:rFonts w:ascii="Times New Roman" w:hAnsi="Times New Roman"/>
                <w:b w:val="false"/>
                <w:i/>
                <w:color w:val="000000"/>
                <w:sz w:val="24"/>
              </w:rPr>
              <w:t>neither… nor</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2.4.29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Порядок следования имён прилагательных (</w:t>
            </w:r>
            <w:r>
              <w:rPr>
                <w:rFonts w:ascii="Times New Roman" w:hAnsi="Times New Roman"/>
                <w:b w:val="false"/>
                <w:i/>
                <w:color w:val="000000"/>
                <w:sz w:val="24"/>
              </w:rPr>
              <w:t>nice long blond hair</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наиболее употребительных формах страдательного залога (Present/ Past Simple Passive, Present Perfect Passive)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Глаголы в видовременных формах действительного залога в изъявительном наклонении (Present Perfect Continuous Tense, Future-in-the-Past)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Неличные формы глагола (инфинитив, герундий, причастия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и их эквиваленты (</w:t>
            </w:r>
            <w:r>
              <w:rPr>
                <w:rFonts w:ascii="Times New Roman" w:hAnsi="Times New Roman"/>
                <w:b w:val="false"/>
                <w:i/>
                <w:color w:val="000000"/>
                <w:sz w:val="24"/>
              </w:rPr>
              <w:t>can/be able to</w:t>
            </w:r>
            <w:r>
              <w:rPr>
                <w:rFonts w:ascii="Times New Roman" w:hAnsi="Times New Roman"/>
                <w:b w:val="false"/>
                <w:i w:val="false"/>
                <w:color w:val="000000"/>
                <w:sz w:val="24"/>
              </w:rPr>
              <w:t xml:space="preserve">, </w:t>
            </w:r>
            <w:r>
              <w:rPr>
                <w:rFonts w:ascii="Times New Roman" w:hAnsi="Times New Roman"/>
                <w:b w:val="false"/>
                <w:i/>
                <w:color w:val="000000"/>
                <w:sz w:val="24"/>
              </w:rPr>
              <w:t>must/have to</w:t>
            </w:r>
            <w:r>
              <w:rPr>
                <w:rFonts w:ascii="Times New Roman" w:hAnsi="Times New Roman"/>
                <w:b w:val="false"/>
                <w:i w:val="false"/>
                <w:color w:val="000000"/>
                <w:sz w:val="24"/>
              </w:rPr>
              <w:t xml:space="preserve">, </w:t>
            </w:r>
            <w:r>
              <w:rPr>
                <w:rFonts w:ascii="Times New Roman" w:hAnsi="Times New Roman"/>
                <w:b w:val="false"/>
                <w:i/>
                <w:color w:val="000000"/>
                <w:sz w:val="24"/>
              </w:rPr>
              <w:t>may</w:t>
            </w:r>
            <w:r>
              <w:rPr>
                <w:rFonts w:ascii="Times New Roman" w:hAnsi="Times New Roman"/>
                <w:b w:val="false"/>
                <w:i w:val="false"/>
                <w:color w:val="000000"/>
                <w:sz w:val="24"/>
              </w:rPr>
              <w:t xml:space="preserve">, </w:t>
            </w:r>
            <w:r>
              <w:rPr>
                <w:rFonts w:ascii="Times New Roman" w:hAnsi="Times New Roman"/>
                <w:b w:val="false"/>
                <w:i/>
                <w:color w:val="000000"/>
                <w:sz w:val="24"/>
              </w:rPr>
              <w:t>might</w:t>
            </w:r>
            <w:r>
              <w:rPr>
                <w:rFonts w:ascii="Times New Roman" w:hAnsi="Times New Roman"/>
                <w:b w:val="false"/>
                <w:i w:val="false"/>
                <w:color w:val="000000"/>
                <w:sz w:val="24"/>
              </w:rPr>
              <w:t xml:space="preserve">, </w:t>
            </w:r>
            <w:r>
              <w:rPr>
                <w:rFonts w:ascii="Times New Roman" w:hAnsi="Times New Roman"/>
                <w:b w:val="false"/>
                <w:i/>
                <w:color w:val="000000"/>
                <w:sz w:val="24"/>
              </w:rPr>
              <w:t>should</w:t>
            </w:r>
            <w:r>
              <w:rPr>
                <w:rFonts w:ascii="Times New Roman" w:hAnsi="Times New Roman"/>
                <w:b w:val="false"/>
                <w:i w:val="false"/>
                <w:color w:val="000000"/>
                <w:sz w:val="24"/>
              </w:rPr>
              <w:t xml:space="preserve">, </w:t>
            </w:r>
            <w:r>
              <w:rPr>
                <w:rFonts w:ascii="Times New Roman" w:hAnsi="Times New Roman"/>
                <w:b w:val="false"/>
                <w:i/>
                <w:color w:val="000000"/>
                <w:sz w:val="24"/>
              </w:rPr>
              <w:t>need</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Модальные глаголы в косвенной речи в настоящем и прошедшем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Определённый, неопределённый и нулевой артикли c именами существительными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во множественном числе, в том числе имена существительные, имеющие форму только множественного числа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Имена существительные с причастиями настоящего и прошедшего времени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Степени сравнения прилагательных (формы, образованные по правилу, и исключения: </w:t>
            </w:r>
            <w:r>
              <w:rPr>
                <w:rFonts w:ascii="Times New Roman" w:hAnsi="Times New Roman"/>
                <w:b w:val="false"/>
                <w:i/>
                <w:color w:val="000000"/>
                <w:sz w:val="24"/>
              </w:rPr>
              <w:t>good – better</w:t>
            </w:r>
            <w:r>
              <w:rPr>
                <w:rFonts w:ascii="Times New Roman" w:hAnsi="Times New Roman"/>
                <w:b w:val="false"/>
                <w:i w:val="false"/>
                <w:color w:val="000000"/>
                <w:sz w:val="24"/>
              </w:rPr>
              <w:t xml:space="preserve"> – </w:t>
            </w:r>
            <w:r>
              <w:rPr>
                <w:rFonts w:ascii="Times New Roman" w:hAnsi="Times New Roman"/>
                <w:b w:val="false"/>
                <w:i/>
                <w:color w:val="000000"/>
                <w:sz w:val="24"/>
              </w:rPr>
              <w:t>(the) best</w:t>
            </w:r>
            <w:r>
              <w:rPr>
                <w:rFonts w:ascii="Times New Roman" w:hAnsi="Times New Roman"/>
                <w:b w:val="false"/>
                <w:i w:val="false"/>
                <w:color w:val="000000"/>
                <w:sz w:val="24"/>
              </w:rPr>
              <w:t xml:space="preserve">, </w:t>
            </w:r>
            <w:r>
              <w:rPr>
                <w:rFonts w:ascii="Times New Roman" w:hAnsi="Times New Roman"/>
                <w:b w:val="false"/>
                <w:i/>
                <w:color w:val="000000"/>
                <w:sz w:val="24"/>
              </w:rPr>
              <w:t>bad – worse – (the) worst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в положительной, сравнительной и превосходной степенях, образованные по правилу и исключения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Наречия, совпадающие по форме с прилагательными (</w:t>
            </w:r>
            <w:r>
              <w:rPr>
                <w:rFonts w:ascii="Times New Roman" w:hAnsi="Times New Roman"/>
                <w:b w:val="false"/>
                <w:i/>
                <w:color w:val="000000"/>
                <w:sz w:val="24"/>
              </w:rPr>
              <w:t>fast</w:t>
            </w:r>
            <w:r>
              <w:rPr>
                <w:rFonts w:ascii="Times New Roman" w:hAnsi="Times New Roman"/>
                <w:b w:val="false"/>
                <w:i w:val="false"/>
                <w:color w:val="000000"/>
                <w:sz w:val="24"/>
              </w:rPr>
              <w:t xml:space="preserve">, </w:t>
            </w:r>
            <w:r>
              <w:rPr>
                <w:rFonts w:ascii="Times New Roman" w:hAnsi="Times New Roman"/>
                <w:b w:val="false"/>
                <w:i/>
                <w:color w:val="000000"/>
                <w:sz w:val="24"/>
              </w:rPr>
              <w:t>high</w:t>
            </w:r>
            <w:r>
              <w:rPr>
                <w:rFonts w:ascii="Times New Roman" w:hAnsi="Times New Roman"/>
                <w:b w:val="false"/>
                <w:i w:val="false"/>
                <w:color w:val="000000"/>
                <w:sz w:val="24"/>
              </w:rPr>
              <w:t xml:space="preserve">; </w:t>
            </w:r>
            <w:r>
              <w:rPr>
                <w:rFonts w:ascii="Times New Roman" w:hAnsi="Times New Roman"/>
                <w:b w:val="false"/>
                <w:i/>
                <w:color w:val="000000"/>
                <w:sz w:val="24"/>
              </w:rPr>
              <w:t>early</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с исчисляемыми и неисчисляемыми существительными (</w:t>
            </w:r>
            <w:r>
              <w:rPr>
                <w:rFonts w:ascii="Times New Roman" w:hAnsi="Times New Roman"/>
                <w:b w:val="false"/>
                <w:i/>
                <w:color w:val="000000"/>
                <w:sz w:val="24"/>
              </w:rPr>
              <w:t>much / many / a lot of</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Слова, выражающие количество (</w:t>
            </w:r>
            <w:r>
              <w:rPr>
                <w:rFonts w:ascii="Times New Roman" w:hAnsi="Times New Roman"/>
                <w:b w:val="false"/>
                <w:i/>
                <w:color w:val="000000"/>
                <w:sz w:val="24"/>
              </w:rPr>
              <w:t>little/a little</w:t>
            </w:r>
            <w:r>
              <w:rPr>
                <w:rFonts w:ascii="Times New Roman" w:hAnsi="Times New Roman"/>
                <w:b w:val="false"/>
                <w:i w:val="false"/>
                <w:color w:val="000000"/>
                <w:sz w:val="24"/>
              </w:rPr>
              <w:t xml:space="preserve">, </w:t>
            </w:r>
            <w:r>
              <w:rPr>
                <w:rFonts w:ascii="Times New Roman" w:hAnsi="Times New Roman"/>
                <w:b w:val="false"/>
                <w:i/>
                <w:color w:val="000000"/>
                <w:sz w:val="24"/>
              </w:rPr>
              <w:t>few/a few</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Личные местоимения в именительном (</w:t>
            </w:r>
            <w:r>
              <w:rPr>
                <w:rFonts w:ascii="Times New Roman" w:hAnsi="Times New Roman"/>
                <w:b w:val="false"/>
                <w:i/>
                <w:color w:val="000000"/>
                <w:sz w:val="24"/>
              </w:rPr>
              <w:t>I</w:t>
            </w:r>
            <w:r>
              <w:rPr>
                <w:rFonts w:ascii="Times New Roman" w:hAnsi="Times New Roman"/>
                <w:b w:val="false"/>
                <w:i w:val="false"/>
                <w:color w:val="000000"/>
                <w:sz w:val="24"/>
              </w:rPr>
              <w:t xml:space="preserv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he/she/it</w:t>
            </w:r>
            <w:r>
              <w:rPr>
                <w:rFonts w:ascii="Times New Roman" w:hAnsi="Times New Roman"/>
                <w:b w:val="false"/>
                <w:i w:val="false"/>
                <w:color w:val="000000"/>
                <w:sz w:val="24"/>
              </w:rPr>
              <w:t xml:space="preserve">, </w:t>
            </w:r>
            <w:r>
              <w:rPr>
                <w:rFonts w:ascii="Times New Roman" w:hAnsi="Times New Roman"/>
                <w:b w:val="false"/>
                <w:i/>
                <w:color w:val="000000"/>
                <w:sz w:val="24"/>
              </w:rPr>
              <w:t>we</w:t>
            </w:r>
            <w:r>
              <w:rPr>
                <w:rFonts w:ascii="Times New Roman" w:hAnsi="Times New Roman"/>
                <w:b w:val="false"/>
                <w:i w:val="false"/>
                <w:color w:val="000000"/>
                <w:sz w:val="24"/>
              </w:rPr>
              <w:t xml:space="preserve">, </w:t>
            </w:r>
            <w:r>
              <w:rPr>
                <w:rFonts w:ascii="Times New Roman" w:hAnsi="Times New Roman"/>
                <w:b w:val="false"/>
                <w:i/>
                <w:color w:val="000000"/>
                <w:sz w:val="24"/>
              </w:rPr>
              <w:t>they</w:t>
            </w:r>
            <w:r>
              <w:rPr>
                <w:rFonts w:ascii="Times New Roman" w:hAnsi="Times New Roman"/>
                <w:b w:val="false"/>
                <w:i w:val="false"/>
                <w:color w:val="000000"/>
                <w:sz w:val="24"/>
              </w:rPr>
              <w:t xml:space="preserve">) и объектном (me, </w:t>
            </w:r>
            <w:r>
              <w:rPr>
                <w:rFonts w:ascii="Times New Roman" w:hAnsi="Times New Roman"/>
                <w:b w:val="false"/>
                <w:i/>
                <w:color w:val="000000"/>
                <w:sz w:val="24"/>
              </w:rPr>
              <w:t>you</w:t>
            </w:r>
            <w:r>
              <w:rPr>
                <w:rFonts w:ascii="Times New Roman" w:hAnsi="Times New Roman"/>
                <w:b w:val="false"/>
                <w:i w:val="false"/>
                <w:color w:val="000000"/>
                <w:sz w:val="24"/>
              </w:rPr>
              <w:t xml:space="preserve">, </w:t>
            </w:r>
            <w:r>
              <w:rPr>
                <w:rFonts w:ascii="Times New Roman" w:hAnsi="Times New Roman"/>
                <w:b w:val="false"/>
                <w:i/>
                <w:color w:val="000000"/>
                <w:sz w:val="24"/>
              </w:rPr>
              <w:t>him/her/it</w:t>
            </w:r>
            <w:r>
              <w:rPr>
                <w:rFonts w:ascii="Times New Roman" w:hAnsi="Times New Roman"/>
                <w:b w:val="false"/>
                <w:i w:val="false"/>
                <w:color w:val="000000"/>
                <w:sz w:val="24"/>
              </w:rPr>
              <w:t xml:space="preserve">, </w:t>
            </w:r>
            <w:r>
              <w:rPr>
                <w:rFonts w:ascii="Times New Roman" w:hAnsi="Times New Roman"/>
                <w:b w:val="false"/>
                <w:i/>
                <w:color w:val="000000"/>
                <w:sz w:val="24"/>
              </w:rPr>
              <w:t>us</w:t>
            </w:r>
            <w:r>
              <w:rPr>
                <w:rFonts w:ascii="Times New Roman" w:hAnsi="Times New Roman"/>
                <w:b w:val="false"/>
                <w:i w:val="false"/>
                <w:color w:val="000000"/>
                <w:sz w:val="24"/>
              </w:rPr>
              <w:t xml:space="preserve">, </w:t>
            </w:r>
            <w:r>
              <w:rPr>
                <w:rFonts w:ascii="Times New Roman" w:hAnsi="Times New Roman"/>
                <w:b w:val="false"/>
                <w:i/>
                <w:color w:val="000000"/>
                <w:sz w:val="24"/>
              </w:rPr>
              <w:t>them</w:t>
            </w:r>
            <w:r>
              <w:rPr>
                <w:rFonts w:ascii="Times New Roman" w:hAnsi="Times New Roman"/>
                <w:b w:val="false"/>
                <w:i w:val="false"/>
                <w:color w:val="000000"/>
                <w:sz w:val="24"/>
              </w:rPr>
              <w:t>) падеже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Притяжательные местоимения (</w:t>
            </w:r>
            <w:r>
              <w:rPr>
                <w:rFonts w:ascii="Times New Roman" w:hAnsi="Times New Roman"/>
                <w:b w:val="false"/>
                <w:i/>
                <w:color w:val="000000"/>
                <w:sz w:val="24"/>
              </w:rPr>
              <w:t>my</w:t>
            </w:r>
            <w:r>
              <w:rPr>
                <w:rFonts w:ascii="Times New Roman" w:hAnsi="Times New Roman"/>
                <w:b w:val="false"/>
                <w:i w:val="false"/>
                <w:color w:val="000000"/>
                <w:sz w:val="24"/>
              </w:rPr>
              <w:t xml:space="preserve">, </w:t>
            </w:r>
            <w:r>
              <w:rPr>
                <w:rFonts w:ascii="Times New Roman" w:hAnsi="Times New Roman"/>
                <w:b w:val="false"/>
                <w:i/>
                <w:color w:val="000000"/>
                <w:sz w:val="24"/>
              </w:rPr>
              <w:t>your</w:t>
            </w:r>
            <w:r>
              <w:rPr>
                <w:rFonts w:ascii="Times New Roman" w:hAnsi="Times New Roman"/>
                <w:b w:val="false"/>
                <w:i w:val="false"/>
                <w:color w:val="000000"/>
                <w:sz w:val="24"/>
              </w:rPr>
              <w:t xml:space="preserve">, </w:t>
            </w:r>
            <w:r>
              <w:rPr>
                <w:rFonts w:ascii="Times New Roman" w:hAnsi="Times New Roman"/>
                <w:b w:val="false"/>
                <w:i/>
                <w:color w:val="000000"/>
                <w:sz w:val="24"/>
              </w:rPr>
              <w:t>his/her/its</w:t>
            </w:r>
            <w:r>
              <w:rPr>
                <w:rFonts w:ascii="Times New Roman" w:hAnsi="Times New Roman"/>
                <w:b w:val="false"/>
                <w:i w:val="false"/>
                <w:color w:val="000000"/>
                <w:sz w:val="24"/>
              </w:rPr>
              <w:t xml:space="preserve">, </w:t>
            </w:r>
            <w:r>
              <w:rPr>
                <w:rFonts w:ascii="Times New Roman" w:hAnsi="Times New Roman"/>
                <w:b w:val="false"/>
                <w:i/>
                <w:color w:val="000000"/>
                <w:sz w:val="24"/>
              </w:rPr>
              <w:t>our</w:t>
            </w:r>
            <w:r>
              <w:rPr>
                <w:rFonts w:ascii="Times New Roman" w:hAnsi="Times New Roman"/>
                <w:b w:val="false"/>
                <w:i w:val="false"/>
                <w:color w:val="000000"/>
                <w:sz w:val="24"/>
              </w:rPr>
              <w:t xml:space="preserve">, </w:t>
            </w:r>
            <w:r>
              <w:rPr>
                <w:rFonts w:ascii="Times New Roman" w:hAnsi="Times New Roman"/>
                <w:b w:val="false"/>
                <w:i/>
                <w:color w:val="000000"/>
                <w:sz w:val="24"/>
              </w:rPr>
              <w:t>their</w:t>
            </w:r>
            <w:r>
              <w:rPr>
                <w:rFonts w:ascii="Times New Roman" w:hAnsi="Times New Roman"/>
                <w:b w:val="false"/>
                <w:i w:val="false"/>
                <w:color w:val="000000"/>
                <w:sz w:val="24"/>
              </w:rPr>
              <w:t xml:space="preserve">)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Указательные местоимения (</w:t>
            </w:r>
            <w:r>
              <w:rPr>
                <w:rFonts w:ascii="Times New Roman" w:hAnsi="Times New Roman"/>
                <w:b w:val="false"/>
                <w:i/>
                <w:color w:val="000000"/>
                <w:sz w:val="24"/>
              </w:rPr>
              <w:t>this – these; that – those</w:t>
            </w:r>
            <w:r>
              <w:rPr>
                <w:rFonts w:ascii="Times New Roman" w:hAnsi="Times New Roman"/>
                <w:b w:val="false"/>
                <w:i w:val="false"/>
                <w:color w:val="000000"/>
                <w:sz w:val="24"/>
              </w:rPr>
              <w:t>)</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Возвратные, неопределённые местоимения (</w:t>
            </w:r>
            <w:r>
              <w:rPr>
                <w:rFonts w:ascii="Times New Roman" w:hAnsi="Times New Roman"/>
                <w:b w:val="false"/>
                <w:i/>
                <w:color w:val="000000"/>
                <w:sz w:val="24"/>
              </w:rPr>
              <w:t>some</w:t>
            </w:r>
            <w:r>
              <w:rPr>
                <w:rFonts w:ascii="Times New Roman" w:hAnsi="Times New Roman"/>
                <w:b w:val="false"/>
                <w:i w:val="false"/>
                <w:color w:val="000000"/>
                <w:sz w:val="24"/>
              </w:rPr>
              <w:t xml:space="preserve">, </w:t>
            </w:r>
            <w:r>
              <w:rPr>
                <w:rFonts w:ascii="Times New Roman" w:hAnsi="Times New Roman"/>
                <w:b w:val="false"/>
                <w:i/>
                <w:color w:val="000000"/>
                <w:sz w:val="24"/>
              </w:rPr>
              <w:t>any</w:t>
            </w:r>
            <w:r>
              <w:rPr>
                <w:rFonts w:ascii="Times New Roman" w:hAnsi="Times New Roman"/>
                <w:b w:val="false"/>
                <w:i w:val="false"/>
                <w:color w:val="000000"/>
                <w:sz w:val="24"/>
              </w:rPr>
              <w:t>) и их производные (</w:t>
            </w:r>
            <w:r>
              <w:rPr>
                <w:rFonts w:ascii="Times New Roman" w:hAnsi="Times New Roman"/>
                <w:b w:val="false"/>
                <w:i/>
                <w:color w:val="000000"/>
                <w:sz w:val="24"/>
              </w:rPr>
              <w:t>somebody</w:t>
            </w:r>
            <w:r>
              <w:rPr>
                <w:rFonts w:ascii="Times New Roman" w:hAnsi="Times New Roman"/>
                <w:b w:val="false"/>
                <w:i w:val="false"/>
                <w:color w:val="000000"/>
                <w:sz w:val="24"/>
              </w:rPr>
              <w:t xml:space="preserve">, </w:t>
            </w:r>
            <w:r>
              <w:rPr>
                <w:rFonts w:ascii="Times New Roman" w:hAnsi="Times New Roman"/>
                <w:b w:val="false"/>
                <w:i/>
                <w:color w:val="000000"/>
                <w:sz w:val="24"/>
              </w:rPr>
              <w:t>anybody</w:t>
            </w:r>
            <w:r>
              <w:rPr>
                <w:rFonts w:ascii="Times New Roman" w:hAnsi="Times New Roman"/>
                <w:b w:val="false"/>
                <w:i w:val="false"/>
                <w:color w:val="000000"/>
                <w:sz w:val="24"/>
              </w:rPr>
              <w:t xml:space="preserve">; </w:t>
            </w:r>
            <w:r>
              <w:rPr>
                <w:rFonts w:ascii="Times New Roman" w:hAnsi="Times New Roman"/>
                <w:b w:val="false"/>
                <w:i/>
                <w:color w:val="000000"/>
                <w:sz w:val="24"/>
              </w:rPr>
              <w:t>something</w:t>
            </w:r>
            <w:r>
              <w:rPr>
                <w:rFonts w:ascii="Times New Roman" w:hAnsi="Times New Roman"/>
                <w:b w:val="false"/>
                <w:i w:val="false"/>
                <w:color w:val="000000"/>
                <w:sz w:val="24"/>
              </w:rPr>
              <w:t xml:space="preserve">, </w:t>
            </w:r>
            <w:r>
              <w:rPr>
                <w:rFonts w:ascii="Times New Roman" w:hAnsi="Times New Roman"/>
                <w:b w:val="false"/>
                <w:i/>
                <w:color w:val="000000"/>
                <w:sz w:val="24"/>
              </w:rPr>
              <w:t>anything</w:t>
            </w:r>
            <w:r>
              <w:rPr>
                <w:rFonts w:ascii="Times New Roman" w:hAnsi="Times New Roman"/>
                <w:b w:val="false"/>
                <w:i w:val="false"/>
                <w:color w:val="000000"/>
                <w:sz w:val="24"/>
              </w:rPr>
              <w:t xml:space="preserve"> и другие), </w:t>
            </w:r>
            <w:r>
              <w:rPr>
                <w:rFonts w:ascii="Times New Roman" w:hAnsi="Times New Roman"/>
                <w:b w:val="false"/>
                <w:i/>
                <w:color w:val="000000"/>
                <w:sz w:val="24"/>
              </w:rPr>
              <w:t>every</w:t>
            </w:r>
            <w:r>
              <w:rPr>
                <w:rFonts w:ascii="Times New Roman" w:hAnsi="Times New Roman"/>
                <w:b w:val="false"/>
                <w:i w:val="false"/>
                <w:color w:val="000000"/>
                <w:sz w:val="24"/>
              </w:rPr>
              <w:t xml:space="preserve"> и производные (</w:t>
            </w:r>
            <w:r>
              <w:rPr>
                <w:rFonts w:ascii="Times New Roman" w:hAnsi="Times New Roman"/>
                <w:b w:val="false"/>
                <w:i/>
                <w:color w:val="000000"/>
                <w:sz w:val="24"/>
              </w:rPr>
              <w:t>everybody</w:t>
            </w:r>
            <w:r>
              <w:rPr>
                <w:rFonts w:ascii="Times New Roman" w:hAnsi="Times New Roman"/>
                <w:b w:val="false"/>
                <w:i w:val="false"/>
                <w:color w:val="000000"/>
                <w:sz w:val="24"/>
              </w:rPr>
              <w:t xml:space="preserve">, </w:t>
            </w:r>
            <w:r>
              <w:rPr>
                <w:rFonts w:ascii="Times New Roman" w:hAnsi="Times New Roman"/>
                <w:b w:val="false"/>
                <w:i/>
                <w:color w:val="000000"/>
                <w:sz w:val="24"/>
              </w:rPr>
              <w:t>everything</w:t>
            </w:r>
            <w:r>
              <w:rPr>
                <w:rFonts w:ascii="Times New Roman" w:hAnsi="Times New Roman"/>
                <w:b w:val="false"/>
                <w:i w:val="false"/>
                <w:color w:val="000000"/>
                <w:sz w:val="24"/>
              </w:rPr>
              <w:t xml:space="preserve"> и другие) в повествовательных (утвердительных и отрицательных) и вопросительных предложениях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Местоимения </w:t>
            </w:r>
            <w:r>
              <w:rPr>
                <w:rFonts w:ascii="Times New Roman" w:hAnsi="Times New Roman"/>
                <w:b w:val="false"/>
                <w:i/>
                <w:color w:val="000000"/>
                <w:sz w:val="24"/>
              </w:rPr>
              <w:t>other/another</w:t>
            </w:r>
            <w:r>
              <w:rPr>
                <w:rFonts w:ascii="Times New Roman" w:hAnsi="Times New Roman"/>
                <w:b w:val="false"/>
                <w:i w:val="false"/>
                <w:color w:val="000000"/>
                <w:sz w:val="24"/>
              </w:rPr>
              <w:t xml:space="preserve">, </w:t>
            </w:r>
            <w:r>
              <w:rPr>
                <w:rFonts w:ascii="Times New Roman" w:hAnsi="Times New Roman"/>
                <w:b w:val="false"/>
                <w:i/>
                <w:color w:val="000000"/>
                <w:sz w:val="24"/>
              </w:rPr>
              <w:t>both</w:t>
            </w:r>
            <w:r>
              <w:rPr>
                <w:rFonts w:ascii="Times New Roman" w:hAnsi="Times New Roman"/>
                <w:b w:val="false"/>
                <w:i w:val="false"/>
                <w:color w:val="000000"/>
                <w:sz w:val="24"/>
              </w:rPr>
              <w:t xml:space="preserve">, </w:t>
            </w:r>
            <w:r>
              <w:rPr>
                <w:rFonts w:ascii="Times New Roman" w:hAnsi="Times New Roman"/>
                <w:b w:val="false"/>
                <w:i/>
                <w:color w:val="000000"/>
                <w:sz w:val="24"/>
              </w:rPr>
              <w:t>all</w:t>
            </w:r>
            <w:r>
              <w:rPr>
                <w:rFonts w:ascii="Times New Roman" w:hAnsi="Times New Roman"/>
                <w:b w:val="false"/>
                <w:i w:val="false"/>
                <w:color w:val="000000"/>
                <w:sz w:val="24"/>
              </w:rPr>
              <w:t xml:space="preserve">, </w:t>
            </w:r>
            <w:r>
              <w:rPr>
                <w:rFonts w:ascii="Times New Roman" w:hAnsi="Times New Roman"/>
                <w:b w:val="false"/>
                <w:i/>
                <w:color w:val="000000"/>
                <w:sz w:val="24"/>
              </w:rPr>
              <w:t>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2.4.49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pacing w:val="-4"/>
                <w:sz w:val="24"/>
              </w:rPr>
              <w:t xml:space="preserve">Отрицательные местоимения </w:t>
            </w:r>
            <w:r>
              <w:rPr>
                <w:rFonts w:ascii="Times New Roman" w:hAnsi="Times New Roman"/>
                <w:b w:val="false"/>
                <w:i/>
                <w:color w:val="000000"/>
                <w:spacing w:val="-4"/>
                <w:sz w:val="24"/>
              </w:rPr>
              <w:t>no</w:t>
            </w:r>
            <w:r>
              <w:rPr>
                <w:rFonts w:ascii="Times New Roman" w:hAnsi="Times New Roman"/>
                <w:b w:val="false"/>
                <w:i w:val="false"/>
                <w:color w:val="000000"/>
                <w:spacing w:val="-4"/>
                <w:sz w:val="24"/>
              </w:rPr>
              <w:t xml:space="preserve"> (и его производные </w:t>
            </w:r>
            <w:r>
              <w:rPr>
                <w:rFonts w:ascii="Times New Roman" w:hAnsi="Times New Roman"/>
                <w:b w:val="false"/>
                <w:i/>
                <w:color w:val="000000"/>
                <w:spacing w:val="-4"/>
                <w:sz w:val="24"/>
              </w:rPr>
              <w:t>nobody</w:t>
            </w:r>
            <w:r>
              <w:rPr>
                <w:rFonts w:ascii="Times New Roman" w:hAnsi="Times New Roman"/>
                <w:b w:val="false"/>
                <w:i w:val="false"/>
                <w:color w:val="000000"/>
                <w:spacing w:val="-4"/>
                <w:sz w:val="24"/>
              </w:rPr>
              <w:t xml:space="preserve">, </w:t>
            </w:r>
            <w:r>
              <w:rPr>
                <w:rFonts w:ascii="Times New Roman" w:hAnsi="Times New Roman"/>
                <w:b w:val="false"/>
                <w:i/>
                <w:color w:val="000000"/>
                <w:spacing w:val="-4"/>
                <w:sz w:val="24"/>
              </w:rPr>
              <w:t xml:space="preserve">nothing </w:t>
            </w:r>
            <w:r>
              <w:rPr>
                <w:rFonts w:ascii="Times New Roman" w:hAnsi="Times New Roman"/>
                <w:b w:val="false"/>
                <w:i w:val="false"/>
                <w:color w:val="000000"/>
                <w:spacing w:val="-4"/>
                <w:sz w:val="24"/>
              </w:rPr>
              <w:t xml:space="preserve">и другие), </w:t>
            </w:r>
            <w:r>
              <w:rPr>
                <w:rFonts w:ascii="Times New Roman" w:hAnsi="Times New Roman"/>
                <w:b w:val="false"/>
                <w:i/>
                <w:color w:val="000000"/>
                <w:spacing w:val="-4"/>
                <w:sz w:val="24"/>
              </w:rPr>
              <w:t>none</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Количественные и порядковые числительные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2.4.51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Предлоги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Социокультурные знания и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 xml:space="preserve">Соблюдение норм вежливости в межкультурном общении </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3.5</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писать свои имя и фамилию, а также имена и фамилии своих родственников и друзей на английском языке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3.6</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свой адрес на английском языке (в анкете)</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3.7</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3.8</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Россию и страну (страны) изучаемого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3.9</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3.10</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Формирование элементарного представления о различных вариантах английского языка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3.12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Компенсаторные умения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4.1</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4.2</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Использование в качестве опоры при порождении собственных высказываний ключевых слов, плана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4.3</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trPr>
          <w:trHeight w:val="144" w:hRule="atLeast"/>
        </w:trPr>
        <w:tc>
          <w:tcPr>
            <w:tcW w:w="1375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Детализированное тематическое содержание речи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А</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Обязанности по дому</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Б</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Внешность и характер человека (литературного персонажа)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В</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Г</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Д</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Покупки: одежда, обувь и продукты питания. Карманные деньги. Молодёжная мода</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Е</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Ж</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Мир современных профессий</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З</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Виды отдыха в различное время года. Каникулы. Путешествия по России и зарубежным странам. Транспорт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И</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Жизнь в городе (сельской местности)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К</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Л</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Средства массовой информации (телевидение, радио, пресса, Интернет)</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М</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trPr>
          <w:trHeight w:val="144" w:hRule="atLeast"/>
        </w:trPr>
        <w:tc>
          <w:tcPr>
            <w:tcW w:w="17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center"/>
              <w:rPr/>
            </w:pPr>
            <w:r>
              <w:rPr>
                <w:rFonts w:ascii="Times New Roman" w:hAnsi="Times New Roman"/>
                <w:b w:val="false"/>
                <w:i w:val="false"/>
                <w:color w:val="000000"/>
                <w:sz w:val="24"/>
              </w:rPr>
              <w:t>Н</w:t>
            </w:r>
          </w:p>
        </w:tc>
        <w:tc>
          <w:tcPr>
            <w:tcW w:w="12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336" w:before="0" w:after="0"/>
              <w:ind w:left="228" w:hanging="0"/>
              <w:jc w:val="both"/>
              <w:rPr/>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336" w:before="0" w:after="0"/>
        <w:ind w:left="120" w:hanging="0"/>
        <w:jc w:val="left"/>
        <w:rPr/>
      </w:pPr>
      <w:r>
        <w:rPr/>
      </w:r>
      <w:bookmarkStart w:id="23" w:name="block-562692971"/>
      <w:bookmarkStart w:id="24" w:name="block-56269297"/>
      <w:bookmarkStart w:id="25" w:name="block-562692971"/>
      <w:bookmarkStart w:id="26" w:name="block-56269297"/>
      <w:bookmarkEnd w:id="25"/>
      <w:bookmarkEnd w:id="26"/>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bookmarkStart w:id="27" w:name="7f15dba0-00fd-49d0-b67a-95c93bc257e6"/>
      <w:r>
        <w:rPr>
          <w:rFonts w:ascii="Times New Roman" w:hAnsi="Times New Roman"/>
          <w:b w:val="false"/>
          <w:i w:val="false"/>
          <w:color w:val="000000"/>
          <w:sz w:val="28"/>
        </w:rPr>
        <w:t xml:space="preserve">• </w:t>
      </w:r>
      <w:r>
        <w:rPr>
          <w:rFonts w:ascii="Times New Roman" w:hAnsi="Times New Roman"/>
          <w:b w:val="false"/>
          <w:i w:val="false"/>
          <w:color w:val="000000"/>
          <w:sz w:val="28"/>
        </w:rPr>
        <w:t>Английский язык: 7-й класс: учебник; 15-е издание, переработанное Ваулина Ю.Е., Дули Д., Подоляко О.Е. и др. Акционерное общество «Издательство «Просвещение»</w:t>
      </w:r>
      <w:bookmarkEnd w:id="27"/>
    </w:p>
    <w:p>
      <w:pPr>
        <w:pStyle w:val="Normal"/>
        <w:spacing w:lineRule="exact" w:line="480" w:before="0" w:after="0"/>
        <w:ind w:left="120" w:hanging="0"/>
        <w:jc w:val="left"/>
        <w:rPr/>
      </w:pPr>
      <w:r>
        <w:rPr/>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bookmarkStart w:id="28" w:name="ab7d62ad-dee3-45cc-b04f-30dbfe98799c"/>
      <w:r>
        <w:rPr>
          <w:rFonts w:ascii="Times New Roman" w:hAnsi="Times New Roman"/>
          <w:b w:val="false"/>
          <w:i w:val="false"/>
          <w:color w:val="000000"/>
          <w:sz w:val="28"/>
        </w:rPr>
        <w:t>Английский язык. Книга для учителя. 7 класс : учеб. пособие для общеобразоват. организаций / А64 . — 7-е изд. — М. : Express Publishing : Просвещение, 2021</w:t>
      </w:r>
      <w:bookmarkEnd w:id="28"/>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bookmarkStart w:id="29" w:name="bcc260aa-001b-4e57-b3e1-498f8d6efa95"/>
      <w:r>
        <w:rPr>
          <w:rFonts w:ascii="Times New Roman" w:hAnsi="Times New Roman"/>
          <w:b w:val="false"/>
          <w:i w:val="false"/>
          <w:color w:val="000000"/>
          <w:sz w:val="28"/>
        </w:rPr>
        <w:t>http://www.autoenglish.org</w:t>
      </w:r>
      <w:bookmarkStart w:id="30" w:name="block-562692981"/>
      <w:bookmarkStart w:id="31" w:name="block-56269298"/>
      <w:bookmarkEnd w:id="29"/>
      <w:bookmarkEnd w:id="30"/>
      <w:bookmarkEnd w:id="31"/>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164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52"/>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PT Astra Serif" w:hAnsi="PT Astra Serif" w:eastAsia="Tahoma" w:cs="Noto Sans Devanagari"/>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ascii="PT Astra Serif" w:hAnsi="PT Astra Serif" w:cs="Noto Sans Devanagari"/>
    </w:rPr>
  </w:style>
  <w:style w:type="paragraph" w:styleId="Style15">
    <w:name w:val="Caption"/>
    <w:basedOn w:val="Normal"/>
    <w:qFormat/>
    <w:pPr>
      <w:suppressLineNumbers/>
      <w:spacing w:before="120" w:after="120"/>
    </w:pPr>
    <w:rPr>
      <w:rFonts w:ascii="PT Astra Serif" w:hAnsi="PT Astra Serif" w:cs="Noto Sans Devanagari"/>
      <w:i/>
      <w:iCs/>
      <w:sz w:val="24"/>
      <w:szCs w:val="24"/>
    </w:rPr>
  </w:style>
  <w:style w:type="paragraph" w:styleId="Style16">
    <w:name w:val="Указатель"/>
    <w:basedOn w:val="Normal"/>
    <w:qFormat/>
    <w:pPr>
      <w:suppressLineNumbers/>
    </w:pPr>
    <w:rPr>
      <w:rFonts w:ascii="PT Astra Serif" w:hAnsi="PT Astra Serif" w:cs="Noto Sans Devanagari"/>
    </w:rPr>
  </w:style>
  <w:style w:type="paragraph" w:styleId="Style17">
    <w:name w:val="Верхний и нижний колонтитулы"/>
    <w:basedOn w:val="Normal"/>
    <w:qFormat/>
    <w:pPr/>
    <w:rPr/>
  </w:style>
  <w:style w:type="paragraph" w:styleId="Style18">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19">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0">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cd2" TargetMode="External"/><Relationship Id="rId4" Type="http://schemas.openxmlformats.org/officeDocument/2006/relationships/hyperlink" Target="https://m.edsoo.ru/7f413cd2" TargetMode="External"/><Relationship Id="rId5" Type="http://schemas.openxmlformats.org/officeDocument/2006/relationships/hyperlink" Target="https://m.edsoo.ru/7f413cd2" TargetMode="External"/><Relationship Id="rId6" Type="http://schemas.openxmlformats.org/officeDocument/2006/relationships/hyperlink" Target="https://m.edsoo.ru/7f413cd2" TargetMode="External"/><Relationship Id="rId7" Type="http://schemas.openxmlformats.org/officeDocument/2006/relationships/hyperlink" Target="https://m.edsoo.ru/7f413cd2" TargetMode="External"/><Relationship Id="rId8" Type="http://schemas.openxmlformats.org/officeDocument/2006/relationships/hyperlink" Target="https://m.edsoo.ru/7f413cd2" TargetMode="External"/><Relationship Id="rId9" Type="http://schemas.openxmlformats.org/officeDocument/2006/relationships/hyperlink" Target="https://m.edsoo.ru/7f413cd2" TargetMode="External"/><Relationship Id="rId10" Type="http://schemas.openxmlformats.org/officeDocument/2006/relationships/hyperlink" Target="https://m.edsoo.ru/7f413cd2" TargetMode="External"/><Relationship Id="rId11" Type="http://schemas.openxmlformats.org/officeDocument/2006/relationships/hyperlink" Target="https://m.edsoo.ru/7f413cd2" TargetMode="External"/><Relationship Id="rId12" Type="http://schemas.openxmlformats.org/officeDocument/2006/relationships/hyperlink" Target="https://m.edsoo.ru/7f413cd2" TargetMode="External"/><Relationship Id="rId13" Type="http://schemas.openxmlformats.org/officeDocument/2006/relationships/hyperlink" Target="https://m.edsoo.ru/7f413cd2" TargetMode="External"/><Relationship Id="rId14" Type="http://schemas.openxmlformats.org/officeDocument/2006/relationships/hyperlink" Target="https://m.edsoo.ru/7f415104" TargetMode="External"/><Relationship Id="rId15" Type="http://schemas.openxmlformats.org/officeDocument/2006/relationships/hyperlink" Target="https://m.edsoo.ru/7f415104" TargetMode="External"/><Relationship Id="rId16" Type="http://schemas.openxmlformats.org/officeDocument/2006/relationships/hyperlink" Target="https://m.edsoo.ru/7f415104" TargetMode="External"/><Relationship Id="rId17" Type="http://schemas.openxmlformats.org/officeDocument/2006/relationships/hyperlink" Target="https://m.edsoo.ru/7f415104" TargetMode="External"/><Relationship Id="rId18" Type="http://schemas.openxmlformats.org/officeDocument/2006/relationships/hyperlink" Target="https://m.edsoo.ru/7f415104" TargetMode="External"/><Relationship Id="rId19" Type="http://schemas.openxmlformats.org/officeDocument/2006/relationships/hyperlink" Target="https://m.edsoo.ru/7f415104" TargetMode="External"/><Relationship Id="rId20" Type="http://schemas.openxmlformats.org/officeDocument/2006/relationships/hyperlink" Target="https://m.edsoo.ru/7f415104" TargetMode="External"/><Relationship Id="rId21" Type="http://schemas.openxmlformats.org/officeDocument/2006/relationships/hyperlink" Target="https://m.edsoo.ru/7f415104" TargetMode="External"/><Relationship Id="rId22" Type="http://schemas.openxmlformats.org/officeDocument/2006/relationships/hyperlink" Target="https://m.edsoo.ru/7f415104" TargetMode="External"/><Relationship Id="rId23" Type="http://schemas.openxmlformats.org/officeDocument/2006/relationships/hyperlink" Target="https://m.edsoo.ru/7f415104" TargetMode="External"/><Relationship Id="rId24" Type="http://schemas.openxmlformats.org/officeDocument/2006/relationships/hyperlink" Target="https://m.edsoo.ru/7f415104" TargetMode="External"/><Relationship Id="rId25" Type="http://schemas.openxmlformats.org/officeDocument/2006/relationships/hyperlink" Target="https://m.edsoo.ru/7f416f2c" TargetMode="External"/><Relationship Id="rId26" Type="http://schemas.openxmlformats.org/officeDocument/2006/relationships/hyperlink" Target="https://m.edsoo.ru/7f416f2c" TargetMode="External"/><Relationship Id="rId27" Type="http://schemas.openxmlformats.org/officeDocument/2006/relationships/hyperlink" Target="https://m.edsoo.ru/7f416f2c" TargetMode="External"/><Relationship Id="rId28" Type="http://schemas.openxmlformats.org/officeDocument/2006/relationships/hyperlink" Target="https://m.edsoo.ru/7f416f2c" TargetMode="External"/><Relationship Id="rId29" Type="http://schemas.openxmlformats.org/officeDocument/2006/relationships/hyperlink" Target="https://m.edsoo.ru/7f416f2c" TargetMode="External"/><Relationship Id="rId30" Type="http://schemas.openxmlformats.org/officeDocument/2006/relationships/hyperlink" Target="https://m.edsoo.ru/7f416f2c" TargetMode="External"/><Relationship Id="rId31" Type="http://schemas.openxmlformats.org/officeDocument/2006/relationships/hyperlink" Target="https://m.edsoo.ru/7f416f2c" TargetMode="External"/><Relationship Id="rId32" Type="http://schemas.openxmlformats.org/officeDocument/2006/relationships/hyperlink" Target="https://m.edsoo.ru/7f416f2c" TargetMode="External"/><Relationship Id="rId33" Type="http://schemas.openxmlformats.org/officeDocument/2006/relationships/hyperlink" Target="https://m.edsoo.ru/7f416f2c" TargetMode="External"/><Relationship Id="rId34" Type="http://schemas.openxmlformats.org/officeDocument/2006/relationships/hyperlink" Target="https://m.edsoo.ru/7f416f2c" TargetMode="External"/><Relationship Id="rId35" Type="http://schemas.openxmlformats.org/officeDocument/2006/relationships/hyperlink" Target="https://m.edsoo.ru/7f416f2c" TargetMode="External"/><Relationship Id="rId36" Type="http://schemas.openxmlformats.org/officeDocument/2006/relationships/hyperlink" Target="https://m.edsoo.ru/7f416f2c" TargetMode="External"/><Relationship Id="rId37" Type="http://schemas.openxmlformats.org/officeDocument/2006/relationships/hyperlink" Target="https://m.edsoo.ru/7f418fe8" TargetMode="External"/><Relationship Id="rId38" Type="http://schemas.openxmlformats.org/officeDocument/2006/relationships/hyperlink" Target="https://m.edsoo.ru/7f418fe8" TargetMode="External"/><Relationship Id="rId39" Type="http://schemas.openxmlformats.org/officeDocument/2006/relationships/hyperlink" Target="https://m.edsoo.ru/7f418fe8" TargetMode="External"/><Relationship Id="rId40" Type="http://schemas.openxmlformats.org/officeDocument/2006/relationships/hyperlink" Target="https://m.edsoo.ru/7f418fe8" TargetMode="External"/><Relationship Id="rId41" Type="http://schemas.openxmlformats.org/officeDocument/2006/relationships/hyperlink" Target="https://m.edsoo.ru/7f418fe8" TargetMode="External"/><Relationship Id="rId42" Type="http://schemas.openxmlformats.org/officeDocument/2006/relationships/hyperlink" Target="https://m.edsoo.ru/7f418fe8" TargetMode="External"/><Relationship Id="rId43" Type="http://schemas.openxmlformats.org/officeDocument/2006/relationships/hyperlink" Target="https://m.edsoo.ru/7f418fe8" TargetMode="External"/><Relationship Id="rId44" Type="http://schemas.openxmlformats.org/officeDocument/2006/relationships/hyperlink" Target="https://m.edsoo.ru/7f418fe8" TargetMode="External"/><Relationship Id="rId45" Type="http://schemas.openxmlformats.org/officeDocument/2006/relationships/hyperlink" Target="https://m.edsoo.ru/7f418fe8" TargetMode="External"/><Relationship Id="rId46" Type="http://schemas.openxmlformats.org/officeDocument/2006/relationships/hyperlink" Target="https://m.edsoo.ru/7f418fe8" TargetMode="External"/><Relationship Id="rId47" Type="http://schemas.openxmlformats.org/officeDocument/2006/relationships/hyperlink" Target="https://m.edsoo.ru/7f418fe8" TargetMode="External"/><Relationship Id="rId48" Type="http://schemas.openxmlformats.org/officeDocument/2006/relationships/hyperlink" Target="https://m.edsoo.ru/7f418fe8" TargetMode="External"/><Relationship Id="rId49" Type="http://schemas.openxmlformats.org/officeDocument/2006/relationships/hyperlink" Target="https://m.edsoo.ru/7f41b2a2" TargetMode="External"/><Relationship Id="rId50" Type="http://schemas.openxmlformats.org/officeDocument/2006/relationships/hyperlink" Target="https://m.edsoo.ru/7f41b2a2" TargetMode="External"/><Relationship Id="rId51" Type="http://schemas.openxmlformats.org/officeDocument/2006/relationships/hyperlink" Target="https://m.edsoo.ru/7f41b2a2" TargetMode="External"/><Relationship Id="rId52" Type="http://schemas.openxmlformats.org/officeDocument/2006/relationships/hyperlink" Target="https://m.edsoo.ru/7f41b2a2" TargetMode="External"/><Relationship Id="rId53" Type="http://schemas.openxmlformats.org/officeDocument/2006/relationships/hyperlink" Target="https://m.edsoo.ru/7f41b2a2" TargetMode="External"/><Relationship Id="rId54" Type="http://schemas.openxmlformats.org/officeDocument/2006/relationships/hyperlink" Target="https://m.edsoo.ru/7f41b2a2" TargetMode="External"/><Relationship Id="rId55" Type="http://schemas.openxmlformats.org/officeDocument/2006/relationships/hyperlink" Target="https://m.edsoo.ru/7f41b2a2" TargetMode="External"/><Relationship Id="rId56" Type="http://schemas.openxmlformats.org/officeDocument/2006/relationships/hyperlink" Target="https://m.edsoo.ru/7f41b2a2" TargetMode="External"/><Relationship Id="rId57" Type="http://schemas.openxmlformats.org/officeDocument/2006/relationships/hyperlink" Target="https://m.edsoo.ru/7f41b2a2" TargetMode="External"/><Relationship Id="rId58" Type="http://schemas.openxmlformats.org/officeDocument/2006/relationships/hyperlink" Target="https://m.edsoo.ru/7f41b2a2" TargetMode="External"/><Relationship Id="rId59" Type="http://schemas.openxmlformats.org/officeDocument/2006/relationships/hyperlink" Target="https://m.edsoo.ru/7f41b2a2" TargetMode="External"/><Relationship Id="rId60" Type="http://schemas.openxmlformats.org/officeDocument/2006/relationships/hyperlink" Target="https://m.edsoo.ru/83514d30" TargetMode="External"/><Relationship Id="rId61" Type="http://schemas.openxmlformats.org/officeDocument/2006/relationships/hyperlink" Target="https://m.edsoo.ru/83514d30" TargetMode="External"/><Relationship Id="rId62" Type="http://schemas.openxmlformats.org/officeDocument/2006/relationships/hyperlink" Target="https://m.edsoo.ru/835159e2" TargetMode="External"/><Relationship Id="rId63" Type="http://schemas.openxmlformats.org/officeDocument/2006/relationships/hyperlink" Target="https://m.edsoo.ru/83515bcc" TargetMode="External"/><Relationship Id="rId64" Type="http://schemas.openxmlformats.org/officeDocument/2006/relationships/hyperlink" Target="https://m.edsoo.ru/83514efc" TargetMode="External"/><Relationship Id="rId65" Type="http://schemas.openxmlformats.org/officeDocument/2006/relationships/hyperlink" Target="https://m.edsoo.ru/83516f40" TargetMode="External"/><Relationship Id="rId66" Type="http://schemas.openxmlformats.org/officeDocument/2006/relationships/hyperlink" Target="https://m.edsoo.ru/8351712a" TargetMode="External"/><Relationship Id="rId67" Type="http://schemas.openxmlformats.org/officeDocument/2006/relationships/hyperlink" Target="https://m.edsoo.ru/8351609a" TargetMode="External"/><Relationship Id="rId68" Type="http://schemas.openxmlformats.org/officeDocument/2006/relationships/hyperlink" Target="https://m.edsoo.ru/83518002" TargetMode="External"/><Relationship Id="rId69" Type="http://schemas.openxmlformats.org/officeDocument/2006/relationships/hyperlink" Target="https://m.edsoo.ru/83515ea6" TargetMode="External"/><Relationship Id="rId70" Type="http://schemas.openxmlformats.org/officeDocument/2006/relationships/hyperlink" Target="https://m.edsoo.ru/83516252" TargetMode="External"/><Relationship Id="rId71" Type="http://schemas.openxmlformats.org/officeDocument/2006/relationships/hyperlink" Target="https://m.edsoo.ru/8351655e" TargetMode="External"/><Relationship Id="rId72" Type="http://schemas.openxmlformats.org/officeDocument/2006/relationships/hyperlink" Target="https://m.edsoo.ru/835163f6" TargetMode="External"/><Relationship Id="rId73" Type="http://schemas.openxmlformats.org/officeDocument/2006/relationships/hyperlink" Target="https://m.edsoo.ru/83516c0c" TargetMode="External"/><Relationship Id="rId74" Type="http://schemas.openxmlformats.org/officeDocument/2006/relationships/hyperlink" Target="https://m.edsoo.ru/83516dba" TargetMode="External"/><Relationship Id="rId75" Type="http://schemas.openxmlformats.org/officeDocument/2006/relationships/hyperlink" Target="https://m.edsoo.ru/8351997a" TargetMode="External"/><Relationship Id="rId76" Type="http://schemas.openxmlformats.org/officeDocument/2006/relationships/hyperlink" Target="https://m.edsoo.ru/8351760c" TargetMode="External"/><Relationship Id="rId77" Type="http://schemas.openxmlformats.org/officeDocument/2006/relationships/hyperlink" Target="https://m.edsoo.ru/835196d2" TargetMode="External"/><Relationship Id="rId78" Type="http://schemas.openxmlformats.org/officeDocument/2006/relationships/hyperlink" Target="https://m.edsoo.ru/83518174" TargetMode="External"/><Relationship Id="rId79" Type="http://schemas.openxmlformats.org/officeDocument/2006/relationships/hyperlink" Target="https://m.edsoo.ru/83518174" TargetMode="External"/><Relationship Id="rId80" Type="http://schemas.openxmlformats.org/officeDocument/2006/relationships/hyperlink" Target="https://m.edsoo.ru/8351a618" TargetMode="External"/><Relationship Id="rId81" Type="http://schemas.openxmlformats.org/officeDocument/2006/relationships/hyperlink" Target="https://m.edsoo.ru/835197fe" TargetMode="External"/><Relationship Id="rId82" Type="http://schemas.openxmlformats.org/officeDocument/2006/relationships/hyperlink" Target="https://m.edsoo.ru/83518e12" TargetMode="External"/><Relationship Id="rId83" Type="http://schemas.openxmlformats.org/officeDocument/2006/relationships/hyperlink" Target="https://m.edsoo.ru/835193e4" TargetMode="External"/><Relationship Id="rId84" Type="http://schemas.openxmlformats.org/officeDocument/2006/relationships/hyperlink" Target="https://m.edsoo.ru/83518cbe" TargetMode="External"/><Relationship Id="rId85" Type="http://schemas.openxmlformats.org/officeDocument/2006/relationships/hyperlink" Target="https://m.edsoo.ru/8351c5bc" TargetMode="External"/><Relationship Id="rId86" Type="http://schemas.openxmlformats.org/officeDocument/2006/relationships/hyperlink" Target="https://m.edsoo.ru/83519f10" TargetMode="External"/><Relationship Id="rId87" Type="http://schemas.openxmlformats.org/officeDocument/2006/relationships/hyperlink" Target="https://m.edsoo.ru/83519f10" TargetMode="External"/><Relationship Id="rId88" Type="http://schemas.openxmlformats.org/officeDocument/2006/relationships/hyperlink" Target="https://m.edsoo.ru/83519df8" TargetMode="External"/><Relationship Id="rId89" Type="http://schemas.openxmlformats.org/officeDocument/2006/relationships/hyperlink" Target="https://m.edsoo.ru/8351a780" TargetMode="External"/><Relationship Id="rId90" Type="http://schemas.openxmlformats.org/officeDocument/2006/relationships/hyperlink" Target="https://m.edsoo.ru/8351b414" TargetMode="External"/><Relationship Id="rId91" Type="http://schemas.openxmlformats.org/officeDocument/2006/relationships/hyperlink" Target="https://m.edsoo.ru/83519ab0" TargetMode="External"/><Relationship Id="rId92" Type="http://schemas.openxmlformats.org/officeDocument/2006/relationships/hyperlink" Target="https://m.edsoo.ru/8351b19e" TargetMode="External"/><Relationship Id="rId93" Type="http://schemas.openxmlformats.org/officeDocument/2006/relationships/hyperlink" Target="https://m.edsoo.ru/8351b540" TargetMode="External"/><Relationship Id="rId94" Type="http://schemas.openxmlformats.org/officeDocument/2006/relationships/hyperlink" Target="https://m.edsoo.ru/8351b78e" TargetMode="External"/><Relationship Id="rId95" Type="http://schemas.openxmlformats.org/officeDocument/2006/relationships/hyperlink" Target="https://m.edsoo.ru/8351d818" TargetMode="External"/><Relationship Id="rId96" Type="http://schemas.openxmlformats.org/officeDocument/2006/relationships/hyperlink" Target="https://m.edsoo.ru/8351c2b0" TargetMode="External"/><Relationship Id="rId97" Type="http://schemas.openxmlformats.org/officeDocument/2006/relationships/hyperlink" Target="https://m.edsoo.ru/8351d552" TargetMode="External"/><Relationship Id="rId98" Type="http://schemas.openxmlformats.org/officeDocument/2006/relationships/hyperlink" Target="https://m.edsoo.ru/8351d552" TargetMode="External"/><Relationship Id="rId99" Type="http://schemas.openxmlformats.org/officeDocument/2006/relationships/hyperlink" Target="https://m.edsoo.ru/8351c896" TargetMode="External"/><Relationship Id="rId100" Type="http://schemas.openxmlformats.org/officeDocument/2006/relationships/hyperlink" Target="https://m.edsoo.ru/8351dc1e" TargetMode="External"/><Relationship Id="rId101" Type="http://schemas.openxmlformats.org/officeDocument/2006/relationships/hyperlink" Target="https://m.edsoo.ru/8351bf4a" TargetMode="External"/><Relationship Id="rId102" Type="http://schemas.openxmlformats.org/officeDocument/2006/relationships/hyperlink" Target="https://m.edsoo.ru/8351c74c" TargetMode="External"/><Relationship Id="rId103" Type="http://schemas.openxmlformats.org/officeDocument/2006/relationships/hyperlink" Target="https://m.edsoo.ru/8351d6e2" TargetMode="External"/><Relationship Id="rId104" Type="http://schemas.openxmlformats.org/officeDocument/2006/relationships/hyperlink" Target="https://m.edsoo.ru/8351e452" TargetMode="External"/><Relationship Id="rId105" Type="http://schemas.openxmlformats.org/officeDocument/2006/relationships/hyperlink" Target="https://m.edsoo.ru/8351d6e2" TargetMode="External"/><Relationship Id="rId106" Type="http://schemas.openxmlformats.org/officeDocument/2006/relationships/hyperlink" Target="https://m.edsoo.ru/83520130" TargetMode="External"/><Relationship Id="rId107" Type="http://schemas.openxmlformats.org/officeDocument/2006/relationships/hyperlink" Target="https://m.edsoo.ru/83520130" TargetMode="External"/><Relationship Id="rId108" Type="http://schemas.openxmlformats.org/officeDocument/2006/relationships/hyperlink" Target="https://m.edsoo.ru/835182d2" TargetMode="External"/><Relationship Id="rId109" Type="http://schemas.openxmlformats.org/officeDocument/2006/relationships/hyperlink" Target="https://m.edsoo.ru/83518444" TargetMode="External"/><Relationship Id="rId110" Type="http://schemas.openxmlformats.org/officeDocument/2006/relationships/hyperlink" Target="https://m.edsoo.ru/8351e01a" TargetMode="External"/><Relationship Id="rId111" Type="http://schemas.openxmlformats.org/officeDocument/2006/relationships/hyperlink" Target="https://m.edsoo.ru/83518cbe" TargetMode="External"/><Relationship Id="rId112" Type="http://schemas.openxmlformats.org/officeDocument/2006/relationships/hyperlink" Target="https://m.edsoo.ru/8351e308" TargetMode="External"/><Relationship Id="rId113" Type="http://schemas.openxmlformats.org/officeDocument/2006/relationships/hyperlink" Target="https://m.edsoo.ru/8351e6e6" TargetMode="External"/><Relationship Id="rId114" Type="http://schemas.openxmlformats.org/officeDocument/2006/relationships/hyperlink" Target="https://m.edsoo.ru/8351eaec" TargetMode="External"/><Relationship Id="rId115" Type="http://schemas.openxmlformats.org/officeDocument/2006/relationships/hyperlink" Target="https://m.edsoo.ru/8351e59c" TargetMode="External"/><Relationship Id="rId116" Type="http://schemas.openxmlformats.org/officeDocument/2006/relationships/hyperlink" Target="https://m.edsoo.ru/8351fdd4" TargetMode="External"/><Relationship Id="rId117" Type="http://schemas.openxmlformats.org/officeDocument/2006/relationships/hyperlink" Target="https://m.edsoo.ru/8351c134" TargetMode="External"/><Relationship Id="rId118" Type="http://schemas.openxmlformats.org/officeDocument/2006/relationships/hyperlink" Target="https://m.edsoo.ru/83520266" TargetMode="External"/><Relationship Id="rId119" Type="http://schemas.openxmlformats.org/officeDocument/2006/relationships/hyperlink" Target="https://m.edsoo.ru/8351f3c0" TargetMode="External"/><Relationship Id="rId120" Type="http://schemas.openxmlformats.org/officeDocument/2006/relationships/hyperlink" Target="https://m.edsoo.ru/8351f4f6" TargetMode="External"/><Relationship Id="rId121" Type="http://schemas.openxmlformats.org/officeDocument/2006/relationships/hyperlink" Target="https://m.edsoo.ru/8351fa14" TargetMode="External"/><Relationship Id="rId122" Type="http://schemas.openxmlformats.org/officeDocument/2006/relationships/hyperlink" Target="https://m.edsoo.ru/8351fb7c" TargetMode="External"/><Relationship Id="rId123" Type="http://schemas.openxmlformats.org/officeDocument/2006/relationships/hyperlink" Target="https://m.edsoo.ru/8351fcb2" TargetMode="External"/><Relationship Id="rId124" Type="http://schemas.openxmlformats.org/officeDocument/2006/relationships/hyperlink" Target="https://m.edsoo.ru/8351feec" TargetMode="External"/><Relationship Id="rId125" Type="http://schemas.openxmlformats.org/officeDocument/2006/relationships/hyperlink" Target="https://m.edsoo.ru/8352000e" TargetMode="External"/><Relationship Id="rId126" Type="http://schemas.openxmlformats.org/officeDocument/2006/relationships/hyperlink" Target="https://m.edsoo.ru/83520266" TargetMode="External"/><Relationship Id="rId127" Type="http://schemas.openxmlformats.org/officeDocument/2006/relationships/hyperlink" Target="https://m.edsoo.ru/8351c5bc" TargetMode="External"/><Relationship Id="rId128" Type="http://schemas.openxmlformats.org/officeDocument/2006/relationships/hyperlink" Target="https://m.edsoo.ru/8352075c" TargetMode="External"/><Relationship Id="rId129" Type="http://schemas.openxmlformats.org/officeDocument/2006/relationships/hyperlink" Target="https://m.edsoo.ru/8352089c" TargetMode="External"/><Relationship Id="rId130" Type="http://schemas.openxmlformats.org/officeDocument/2006/relationships/hyperlink" Target="https://m.edsoo.ru/8351745e" TargetMode="External"/><Relationship Id="rId131" Type="http://schemas.openxmlformats.org/officeDocument/2006/relationships/hyperlink" Target="https://m.edsoo.ru/835209d2" TargetMode="External"/><Relationship Id="rId132" Type="http://schemas.openxmlformats.org/officeDocument/2006/relationships/hyperlink" Target="https://m.edsoo.ru/83520dce" TargetMode="External"/><Relationship Id="rId133" Type="http://schemas.openxmlformats.org/officeDocument/2006/relationships/hyperlink" Target="https://m.edsoo.ru/83520dce" TargetMode="External"/><Relationship Id="rId134" Type="http://schemas.openxmlformats.org/officeDocument/2006/relationships/hyperlink" Target="https://m.edsoo.ru/83521d78" TargetMode="External"/><Relationship Id="rId135" Type="http://schemas.openxmlformats.org/officeDocument/2006/relationships/hyperlink" Target="https://m.edsoo.ru/83521ea4" TargetMode="External"/><Relationship Id="rId136" Type="http://schemas.openxmlformats.org/officeDocument/2006/relationships/hyperlink" Target="https://m.edsoo.ru/83521fc6" TargetMode="External"/><Relationship Id="rId137" Type="http://schemas.openxmlformats.org/officeDocument/2006/relationships/hyperlink" Target="https://m.edsoo.ru/83520ef0" TargetMode="External"/><Relationship Id="rId138" Type="http://schemas.openxmlformats.org/officeDocument/2006/relationships/hyperlink" Target="https://m.edsoo.ru/83521472" TargetMode="External"/><Relationship Id="rId139" Type="http://schemas.openxmlformats.org/officeDocument/2006/relationships/hyperlink" Target="https://m.edsoo.ru/83521030" TargetMode="External"/><Relationship Id="rId140" Type="http://schemas.openxmlformats.org/officeDocument/2006/relationships/hyperlink" Target="https://m.edsoo.ru/83521922" TargetMode="External"/><Relationship Id="rId141" Type="http://schemas.openxmlformats.org/officeDocument/2006/relationships/hyperlink" Target="https://m.edsoo.ru/835216d4" TargetMode="External"/><Relationship Id="rId142" Type="http://schemas.openxmlformats.org/officeDocument/2006/relationships/hyperlink" Target="https://m.edsoo.ru/83521b7a" TargetMode="External"/><Relationship Id="rId143" Type="http://schemas.openxmlformats.org/officeDocument/2006/relationships/hyperlink" Target="https://m.edsoo.ru/83521b7a" TargetMode="External"/><Relationship Id="rId144" Type="http://schemas.openxmlformats.org/officeDocument/2006/relationships/hyperlink" Target="https://m.edsoo.ru/8352220a" TargetMode="External"/><Relationship Id="rId145" Type="http://schemas.openxmlformats.org/officeDocument/2006/relationships/hyperlink" Target="https://m.edsoo.ru/835220de" TargetMode="External"/><Relationship Id="rId146" Type="http://schemas.openxmlformats.org/officeDocument/2006/relationships/hyperlink" Target="https://m.edsoo.ru/83522cdc" TargetMode="External"/><Relationship Id="rId147" Type="http://schemas.openxmlformats.org/officeDocument/2006/relationships/hyperlink" Target="https://m.edsoo.ru/83523d4e" TargetMode="External"/><Relationship Id="rId148" Type="http://schemas.openxmlformats.org/officeDocument/2006/relationships/hyperlink" Target="https://m.edsoo.ru/83522336" TargetMode="External"/><Relationship Id="rId149" Type="http://schemas.openxmlformats.org/officeDocument/2006/relationships/hyperlink" Target="https://m.edsoo.ru/835230ce" TargetMode="External"/><Relationship Id="rId150" Type="http://schemas.openxmlformats.org/officeDocument/2006/relationships/hyperlink" Target="https://m.edsoo.ru/835230ce" TargetMode="External"/><Relationship Id="rId151" Type="http://schemas.openxmlformats.org/officeDocument/2006/relationships/hyperlink" Target="https://m.edsoo.ru/8352320e" TargetMode="External"/><Relationship Id="rId152" Type="http://schemas.openxmlformats.org/officeDocument/2006/relationships/hyperlink" Target="https://m.edsoo.ru/8352414a" TargetMode="External"/><Relationship Id="rId153" Type="http://schemas.openxmlformats.org/officeDocument/2006/relationships/hyperlink" Target="https://m.edsoo.ru/8352414a" TargetMode="External"/><Relationship Id="rId154" Type="http://schemas.openxmlformats.org/officeDocument/2006/relationships/hyperlink" Target="https://m.edsoo.ru/8352f73e" TargetMode="External"/><Relationship Id="rId155" Type="http://schemas.openxmlformats.org/officeDocument/2006/relationships/hyperlink" Target="https://m.edsoo.ru/83522480" TargetMode="External"/><Relationship Id="rId156" Type="http://schemas.openxmlformats.org/officeDocument/2006/relationships/hyperlink" Target="https://m.edsoo.ru/83522481" TargetMode="External"/><Relationship Id="rId157" Type="http://schemas.openxmlformats.org/officeDocument/2006/relationships/hyperlink" Target="https://m.edsoo.ru/8352511c" TargetMode="External"/><Relationship Id="rId158" Type="http://schemas.openxmlformats.org/officeDocument/2006/relationships/hyperlink" Target="https://m.edsoo.ru/83524960" TargetMode="External"/><Relationship Id="rId159" Type="http://schemas.openxmlformats.org/officeDocument/2006/relationships/hyperlink" Target="https://m.edsoo.ru/8352593c" TargetMode="External"/><Relationship Id="rId160" Type="http://schemas.openxmlformats.org/officeDocument/2006/relationships/hyperlink" Target="https://m.edsoo.ru/83525f18" TargetMode="External"/><Relationship Id="rId161" Type="http://schemas.openxmlformats.org/officeDocument/2006/relationships/hyperlink" Target="https://m.edsoo.ru/83525f18" TargetMode="External"/><Relationship Id="rId162" Type="http://schemas.openxmlformats.org/officeDocument/2006/relationships/hyperlink" Target="https://m.edsoo.ru/83526d5a" TargetMode="External"/><Relationship Id="rId163" Type="http://schemas.openxmlformats.org/officeDocument/2006/relationships/hyperlink" Target="https://m.edsoo.ru/83526094" TargetMode="External"/><Relationship Id="rId164" Type="http://schemas.openxmlformats.org/officeDocument/2006/relationships/hyperlink" Target="https://m.edsoo.ru/8351c436" TargetMode="External"/><Relationship Id="rId165" Type="http://schemas.openxmlformats.org/officeDocument/2006/relationships/hyperlink" Target="https://m.edsoo.ru/835266ca" TargetMode="External"/><Relationship Id="rId166" Type="http://schemas.openxmlformats.org/officeDocument/2006/relationships/hyperlink" Target="https://m.edsoo.ru/835288da" TargetMode="External"/><Relationship Id="rId167" Type="http://schemas.openxmlformats.org/officeDocument/2006/relationships/hyperlink" Target="https://m.edsoo.ru/83528b3c" TargetMode="External"/><Relationship Id="rId168" Type="http://schemas.openxmlformats.org/officeDocument/2006/relationships/hyperlink" Target="https://m.edsoo.ru/835293b6" TargetMode="External"/><Relationship Id="rId169" Type="http://schemas.openxmlformats.org/officeDocument/2006/relationships/hyperlink" Target="https://m.edsoo.ru/8352905a" TargetMode="External"/><Relationship Id="rId170" Type="http://schemas.openxmlformats.org/officeDocument/2006/relationships/hyperlink" Target="https://m.edsoo.ru/83528eac" TargetMode="External"/><Relationship Id="rId171" Type="http://schemas.openxmlformats.org/officeDocument/2006/relationships/hyperlink" Target="https://m.edsoo.ru/83529208" TargetMode="External"/><Relationship Id="rId172" Type="http://schemas.openxmlformats.org/officeDocument/2006/relationships/hyperlink" Target="https://m.edsoo.ru/83528cea" TargetMode="External"/><Relationship Id="rId173" Type="http://schemas.openxmlformats.org/officeDocument/2006/relationships/hyperlink" Target="https://m.edsoo.ru/8352a05e" TargetMode="External"/><Relationship Id="rId174" Type="http://schemas.openxmlformats.org/officeDocument/2006/relationships/hyperlink" Target="https://m.edsoo.ru/8352af04" TargetMode="External"/><Relationship Id="rId175" Type="http://schemas.openxmlformats.org/officeDocument/2006/relationships/hyperlink" Target="https://m.edsoo.ru/8352ad42" TargetMode="External"/><Relationship Id="rId176" Type="http://schemas.openxmlformats.org/officeDocument/2006/relationships/hyperlink" Target="https://m.edsoo.ru/8352ab80" TargetMode="External"/><Relationship Id="rId177" Type="http://schemas.openxmlformats.org/officeDocument/2006/relationships/hyperlink" Target="https://m.edsoo.ru/8352a9d2" TargetMode="External"/><Relationship Id="rId178" Type="http://schemas.openxmlformats.org/officeDocument/2006/relationships/hyperlink" Target="https://m.edsoo.ru/8352a824" TargetMode="External"/><Relationship Id="rId179" Type="http://schemas.openxmlformats.org/officeDocument/2006/relationships/hyperlink" Target="https://m.edsoo.ru/83529f00" TargetMode="External"/><Relationship Id="rId180" Type="http://schemas.openxmlformats.org/officeDocument/2006/relationships/hyperlink" Target="https://m.edsoo.ru/8352af04" TargetMode="External"/><Relationship Id="rId181" Type="http://schemas.openxmlformats.org/officeDocument/2006/relationships/hyperlink" Target="https://m.edsoo.ru/8352ad42" TargetMode="External"/><Relationship Id="rId182" Type="http://schemas.openxmlformats.org/officeDocument/2006/relationships/hyperlink" Target="https://m.edsoo.ru/8352ab80" TargetMode="External"/><Relationship Id="rId183" Type="http://schemas.openxmlformats.org/officeDocument/2006/relationships/hyperlink" Target="https://m.edsoo.ru/8352a9d2" TargetMode="External"/><Relationship Id="rId184" Type="http://schemas.openxmlformats.org/officeDocument/2006/relationships/hyperlink" Target="https://m.edsoo.ru/8352a824" TargetMode="External"/><Relationship Id="rId185" Type="http://schemas.openxmlformats.org/officeDocument/2006/relationships/hyperlink" Target="https://m.edsoo.ru/8352af04" TargetMode="External"/><Relationship Id="rId186" Type="http://schemas.openxmlformats.org/officeDocument/2006/relationships/hyperlink" Target="https://m.edsoo.ru/8352ad42" TargetMode="External"/><Relationship Id="rId187" Type="http://schemas.openxmlformats.org/officeDocument/2006/relationships/hyperlink" Target="https://m.edsoo.ru/8352ab80" TargetMode="External"/><Relationship Id="rId188" Type="http://schemas.openxmlformats.org/officeDocument/2006/relationships/hyperlink" Target="https://m.edsoo.ru/8352a9d2" TargetMode="External"/><Relationship Id="rId189" Type="http://schemas.openxmlformats.org/officeDocument/2006/relationships/hyperlink" Target="https://m.edsoo.ru/8352a824" TargetMode="External"/><Relationship Id="rId190" Type="http://schemas.openxmlformats.org/officeDocument/2006/relationships/hyperlink" Target="https://m.edsoo.ru/8352af04" TargetMode="External"/><Relationship Id="rId191" Type="http://schemas.openxmlformats.org/officeDocument/2006/relationships/hyperlink" Target="https://m.edsoo.ru/8352ad42" TargetMode="External"/><Relationship Id="rId192" Type="http://schemas.openxmlformats.org/officeDocument/2006/relationships/hyperlink" Target="https://m.edsoo.ru/8352ab80" TargetMode="External"/><Relationship Id="rId193" Type="http://schemas.openxmlformats.org/officeDocument/2006/relationships/hyperlink" Target="https://m.edsoo.ru/8352a9d2" TargetMode="External"/><Relationship Id="rId194" Type="http://schemas.openxmlformats.org/officeDocument/2006/relationships/hyperlink" Target="https://m.edsoo.ru/8352a824" TargetMode="External"/><Relationship Id="rId195" Type="http://schemas.openxmlformats.org/officeDocument/2006/relationships/hyperlink" Target="https://m.edsoo.ru/8352af04" TargetMode="External"/><Relationship Id="rId196" Type="http://schemas.openxmlformats.org/officeDocument/2006/relationships/hyperlink" Target="https://m.edsoo.ru/8352ad42" TargetMode="External"/><Relationship Id="rId197" Type="http://schemas.openxmlformats.org/officeDocument/2006/relationships/hyperlink" Target="https://m.edsoo.ru/8352ab80" TargetMode="External"/><Relationship Id="rId198" Type="http://schemas.openxmlformats.org/officeDocument/2006/relationships/hyperlink" Target="https://m.edsoo.ru/8352a9d2" TargetMode="External"/><Relationship Id="rId199" Type="http://schemas.openxmlformats.org/officeDocument/2006/relationships/hyperlink" Target="https://m.edsoo.ru/8352a824" TargetMode="External"/><Relationship Id="rId200" Type="http://schemas.openxmlformats.org/officeDocument/2006/relationships/hyperlink" Target="https://m.edsoo.ru/8352b508" TargetMode="External"/><Relationship Id="rId201" Type="http://schemas.openxmlformats.org/officeDocument/2006/relationships/hyperlink" Target="https://m.edsoo.ru/8352b68e" TargetMode="External"/><Relationship Id="rId202" Type="http://schemas.openxmlformats.org/officeDocument/2006/relationships/hyperlink" Target="https://m.edsoo.ru/8352b26a" TargetMode="External"/><Relationship Id="rId203" Type="http://schemas.openxmlformats.org/officeDocument/2006/relationships/hyperlink" Target="https://m.edsoo.ru/8352b0a8" TargetMode="External"/><Relationship Id="rId204" Type="http://schemas.openxmlformats.org/officeDocument/2006/relationships/hyperlink" Target="https://m.edsoo.ru/8352b800" TargetMode="External"/><Relationship Id="rId205" Type="http://schemas.openxmlformats.org/officeDocument/2006/relationships/hyperlink" Target="https://m.edsoo.ru/8352b9ea" TargetMode="External"/><Relationship Id="rId206" Type="http://schemas.openxmlformats.org/officeDocument/2006/relationships/hyperlink" Target="https://m.edsoo.ru/8352b508" TargetMode="External"/><Relationship Id="rId207" Type="http://schemas.openxmlformats.org/officeDocument/2006/relationships/hyperlink" Target="https://m.edsoo.ru/8352b68e" TargetMode="External"/><Relationship Id="rId208" Type="http://schemas.openxmlformats.org/officeDocument/2006/relationships/hyperlink" Target="https://m.edsoo.ru/8352bb8e" TargetMode="External"/><Relationship Id="rId209" Type="http://schemas.openxmlformats.org/officeDocument/2006/relationships/hyperlink" Target="https://m.edsoo.ru/8352bb8e" TargetMode="External"/><Relationship Id="rId210" Type="http://schemas.openxmlformats.org/officeDocument/2006/relationships/hyperlink" Target="https://m.edsoo.ru/83538ab4" TargetMode="External"/><Relationship Id="rId211" Type="http://schemas.openxmlformats.org/officeDocument/2006/relationships/hyperlink" Target="https://m.edsoo.ru/8353832a" TargetMode="External"/><Relationship Id="rId212" Type="http://schemas.openxmlformats.org/officeDocument/2006/relationships/hyperlink" Target="https://m.edsoo.ru/835385dc" TargetMode="External"/><Relationship Id="rId213" Type="http://schemas.openxmlformats.org/officeDocument/2006/relationships/hyperlink" Target="https://m.edsoo.ru/8352c5fc" TargetMode="External"/><Relationship Id="rId214" Type="http://schemas.openxmlformats.org/officeDocument/2006/relationships/hyperlink" Target="https://m.edsoo.ru/8352c782" TargetMode="External"/><Relationship Id="rId215" Type="http://schemas.openxmlformats.org/officeDocument/2006/relationships/hyperlink" Target="https://m.edsoo.ru/8352d06a" TargetMode="External"/><Relationship Id="rId216" Type="http://schemas.openxmlformats.org/officeDocument/2006/relationships/hyperlink" Target="https://m.edsoo.ru/8352d218" TargetMode="External"/><Relationship Id="rId217" Type="http://schemas.openxmlformats.org/officeDocument/2006/relationships/hyperlink" Target="https://m.edsoo.ru/8352d3da" TargetMode="External"/><Relationship Id="rId218" Type="http://schemas.openxmlformats.org/officeDocument/2006/relationships/hyperlink" Target="https://m.edsoo.ru/8352d57e" TargetMode="External"/><Relationship Id="rId219" Type="http://schemas.openxmlformats.org/officeDocument/2006/relationships/hyperlink" Target="https://m.edsoo.ru/8352d57e" TargetMode="External"/><Relationship Id="rId220" Type="http://schemas.openxmlformats.org/officeDocument/2006/relationships/hyperlink" Target="https://m.edsoo.ru/8352e2bc" TargetMode="External"/><Relationship Id="rId221" Type="http://schemas.openxmlformats.org/officeDocument/2006/relationships/hyperlink" Target="https://m.edsoo.ru/8352d77c" TargetMode="External"/><Relationship Id="rId222" Type="http://schemas.openxmlformats.org/officeDocument/2006/relationships/hyperlink" Target="https://m.edsoo.ru/8352e438" TargetMode="External"/><Relationship Id="rId223" Type="http://schemas.openxmlformats.org/officeDocument/2006/relationships/hyperlink" Target="https://m.edsoo.ru/8352e6cc" TargetMode="External"/><Relationship Id="rId224" Type="http://schemas.openxmlformats.org/officeDocument/2006/relationships/hyperlink" Target="https://m.edsoo.ru/8352dc40" TargetMode="External"/><Relationship Id="rId225" Type="http://schemas.openxmlformats.org/officeDocument/2006/relationships/hyperlink" Target="https://m.edsoo.ru/8352de34" TargetMode="External"/><Relationship Id="rId226" Type="http://schemas.openxmlformats.org/officeDocument/2006/relationships/hyperlink" Target="https://m.edsoo.ru/8352e582" TargetMode="External"/><Relationship Id="rId227" Type="http://schemas.openxmlformats.org/officeDocument/2006/relationships/hyperlink" Target="https://m.edsoo.ru/8352ee10" TargetMode="External"/><Relationship Id="rId228" Type="http://schemas.openxmlformats.org/officeDocument/2006/relationships/hyperlink" Target="https://m.edsoo.ru/8352f144" TargetMode="External"/><Relationship Id="rId229" Type="http://schemas.openxmlformats.org/officeDocument/2006/relationships/hyperlink" Target="https://m.edsoo.ru/8352eb86" TargetMode="External"/><Relationship Id="rId230" Type="http://schemas.openxmlformats.org/officeDocument/2006/relationships/hyperlink" Target="https://m.edsoo.ru/8352eb86" TargetMode="External"/><Relationship Id="rId231" Type="http://schemas.openxmlformats.org/officeDocument/2006/relationships/hyperlink" Target="https://m.edsoo.ru/8352f3b0" TargetMode="External"/><Relationship Id="rId232" Type="http://schemas.openxmlformats.org/officeDocument/2006/relationships/hyperlink" Target="https://m.edsoo.ru/8352f86a" TargetMode="External"/><Relationship Id="rId233" Type="http://schemas.openxmlformats.org/officeDocument/2006/relationships/hyperlink" Target="https://m.edsoo.ru/835312aa" TargetMode="External"/><Relationship Id="rId234" Type="http://schemas.openxmlformats.org/officeDocument/2006/relationships/hyperlink" Target="https://m.edsoo.ru/83530a30" TargetMode="External"/><Relationship Id="rId235" Type="http://schemas.openxmlformats.org/officeDocument/2006/relationships/hyperlink" Target="https://m.edsoo.ru/8353117e" TargetMode="External"/><Relationship Id="rId236" Type="http://schemas.openxmlformats.org/officeDocument/2006/relationships/hyperlink" Target="https://m.edsoo.ru/83531c3c" TargetMode="External"/><Relationship Id="rId237" Type="http://schemas.openxmlformats.org/officeDocument/2006/relationships/hyperlink" Target="https://m.edsoo.ru/83531c3c" TargetMode="External"/><Relationship Id="rId238" Type="http://schemas.openxmlformats.org/officeDocument/2006/relationships/hyperlink" Target="https://m.edsoo.ru/83531d5e" TargetMode="External"/><Relationship Id="rId239" Type="http://schemas.openxmlformats.org/officeDocument/2006/relationships/hyperlink" Target="https://m.edsoo.ru/83532d08" TargetMode="External"/><Relationship Id="rId240" Type="http://schemas.openxmlformats.org/officeDocument/2006/relationships/hyperlink" Target="https://m.edsoo.ru/83532d08" TargetMode="External"/><Relationship Id="rId241" Type="http://schemas.openxmlformats.org/officeDocument/2006/relationships/hyperlink" Target="https://m.edsoo.ru/835338a2" TargetMode="External"/><Relationship Id="rId242" Type="http://schemas.openxmlformats.org/officeDocument/2006/relationships/hyperlink" Target="https://m.edsoo.ru/83533d2a" TargetMode="External"/><Relationship Id="rId243" Type="http://schemas.openxmlformats.org/officeDocument/2006/relationships/hyperlink" Target="https://m.edsoo.ru/83533564" TargetMode="External"/><Relationship Id="rId244" Type="http://schemas.openxmlformats.org/officeDocument/2006/relationships/hyperlink" Target="https://m.edsoo.ru/8352827c" TargetMode="External"/><Relationship Id="rId245" Type="http://schemas.openxmlformats.org/officeDocument/2006/relationships/hyperlink" Target="https://m.edsoo.ru/83533b4a" TargetMode="External"/><Relationship Id="rId246" Type="http://schemas.openxmlformats.org/officeDocument/2006/relationships/hyperlink" Target="https://m.edsoo.ru/83533a14" TargetMode="External"/><Relationship Id="rId247" Type="http://schemas.openxmlformats.org/officeDocument/2006/relationships/hyperlink" Target="https://m.edsoo.ru/835340a4" TargetMode="External"/><Relationship Id="rId248" Type="http://schemas.openxmlformats.org/officeDocument/2006/relationships/hyperlink" Target="https://m.edsoo.ru/83533e42" TargetMode="External"/><Relationship Id="rId249" Type="http://schemas.openxmlformats.org/officeDocument/2006/relationships/hyperlink" Target="https://m.edsoo.ru/83533f78" TargetMode="External"/><Relationship Id="rId250" Type="http://schemas.openxmlformats.org/officeDocument/2006/relationships/hyperlink" Target="https://m.edsoo.ru/8353422a" TargetMode="External"/><Relationship Id="rId251" Type="http://schemas.openxmlformats.org/officeDocument/2006/relationships/hyperlink" Target="https://m.edsoo.ru/83534360" TargetMode="External"/><Relationship Id="rId252" Type="http://schemas.openxmlformats.org/officeDocument/2006/relationships/hyperlink" Target="https://m.edsoo.ru/83529a78" TargetMode="External"/><Relationship Id="rId253" Type="http://schemas.openxmlformats.org/officeDocument/2006/relationships/hyperlink" Target="https://m.edsoo.ru/83529a79" TargetMode="External"/><Relationship Id="rId254" Type="http://schemas.openxmlformats.org/officeDocument/2006/relationships/hyperlink" Target="https://m.edsoo.ru/83529884" TargetMode="External"/><Relationship Id="rId255" Type="http://schemas.openxmlformats.org/officeDocument/2006/relationships/hyperlink" Target="https://m.edsoo.ru/83529bfe" TargetMode="External"/><Relationship Id="rId256" Type="http://schemas.openxmlformats.org/officeDocument/2006/relationships/hyperlink" Target="https://m.edsoo.ru/83529582" TargetMode="External"/><Relationship Id="rId257" Type="http://schemas.openxmlformats.org/officeDocument/2006/relationships/hyperlink" Target="https://m.edsoo.ru/83534496" TargetMode="External"/><Relationship Id="rId258" Type="http://schemas.openxmlformats.org/officeDocument/2006/relationships/hyperlink" Target="https://m.edsoo.ru/83534838" TargetMode="External"/><Relationship Id="rId259" Type="http://schemas.openxmlformats.org/officeDocument/2006/relationships/hyperlink" Target="https://m.edsoo.ru/83534b08" TargetMode="External"/><Relationship Id="rId260" Type="http://schemas.openxmlformats.org/officeDocument/2006/relationships/hyperlink" Target="https://m.edsoo.ru/83529d8e" TargetMode="External"/><Relationship Id="rId261" Type="http://schemas.openxmlformats.org/officeDocument/2006/relationships/hyperlink" Target="https://m.edsoo.ru/835349d2" TargetMode="External"/><Relationship Id="rId262" Type="http://schemas.openxmlformats.org/officeDocument/2006/relationships/hyperlink" Target="https://m.edsoo.ru/83534c16" TargetMode="External"/><Relationship Id="rId263" Type="http://schemas.openxmlformats.org/officeDocument/2006/relationships/hyperlink" Target="https://m.edsoo.ru/8353599a" TargetMode="External"/><Relationship Id="rId264" Type="http://schemas.openxmlformats.org/officeDocument/2006/relationships/hyperlink" Target="https://m.edsoo.ru/83534edc" TargetMode="External"/><Relationship Id="rId265" Type="http://schemas.openxmlformats.org/officeDocument/2006/relationships/hyperlink" Target="https://m.edsoo.ru/8353536e" TargetMode="External"/><Relationship Id="rId266" Type="http://schemas.openxmlformats.org/officeDocument/2006/relationships/hyperlink" Target="https://m.edsoo.ru/8353579c" TargetMode="External"/><Relationship Id="rId267" Type="http://schemas.openxmlformats.org/officeDocument/2006/relationships/hyperlink" Target="https://m.edsoo.ru/8353599a" TargetMode="External"/><Relationship Id="rId268" Type="http://schemas.openxmlformats.org/officeDocument/2006/relationships/hyperlink" Target="https://m.edsoo.ru/83535120" TargetMode="External"/><Relationship Id="rId269" Type="http://schemas.openxmlformats.org/officeDocument/2006/relationships/hyperlink" Target="https://m.edsoo.ru/83535558" TargetMode="External"/><Relationship Id="rId270" Type="http://schemas.openxmlformats.org/officeDocument/2006/relationships/hyperlink" Target="https://m.edsoo.ru/83535008" TargetMode="External"/><Relationship Id="rId271" Type="http://schemas.openxmlformats.org/officeDocument/2006/relationships/hyperlink" Target="https://m.edsoo.ru/83534d42" TargetMode="External"/><Relationship Id="rId272" Type="http://schemas.openxmlformats.org/officeDocument/2006/relationships/hyperlink" Target="https://m.edsoo.ru/8352af04" TargetMode="External"/><Relationship Id="rId273" Type="http://schemas.openxmlformats.org/officeDocument/2006/relationships/hyperlink" Target="https://m.edsoo.ru/83535c4c" TargetMode="External"/><Relationship Id="rId274" Type="http://schemas.openxmlformats.org/officeDocument/2006/relationships/hyperlink" Target="https://m.edsoo.ru/8352a202" TargetMode="External"/><Relationship Id="rId275" Type="http://schemas.openxmlformats.org/officeDocument/2006/relationships/hyperlink" Target="https://m.edsoo.ru/83535b16" TargetMode="External"/><Relationship Id="rId276" Type="http://schemas.openxmlformats.org/officeDocument/2006/relationships/hyperlink" Target="https://m.edsoo.ru/83535b16" TargetMode="External"/><Relationship Id="rId277" Type="http://schemas.openxmlformats.org/officeDocument/2006/relationships/hyperlink" Target="https://m.edsoo.ru/83535f1c" TargetMode="External"/><Relationship Id="rId278" Type="http://schemas.openxmlformats.org/officeDocument/2006/relationships/hyperlink" Target="https://m.edsoo.ru/83535f1c" TargetMode="External"/><Relationship Id="rId279" Type="http://schemas.openxmlformats.org/officeDocument/2006/relationships/hyperlink" Target="https://m.edsoo.ru/83535d8c" TargetMode="External"/><Relationship Id="rId280" Type="http://schemas.openxmlformats.org/officeDocument/2006/relationships/hyperlink" Target="https://m.edsoo.ru/83536296" TargetMode="External"/><Relationship Id="rId281" Type="http://schemas.openxmlformats.org/officeDocument/2006/relationships/hyperlink" Target="https://m.edsoo.ru/8353616a" TargetMode="External"/><Relationship Id="rId282" Type="http://schemas.openxmlformats.org/officeDocument/2006/relationships/hyperlink" Target="https://m.edsoo.ru/8353616a" TargetMode="External"/><Relationship Id="rId283" Type="http://schemas.openxmlformats.org/officeDocument/2006/relationships/hyperlink" Target="https://m.edsoo.ru/835363b8" TargetMode="External"/><Relationship Id="rId284" Type="http://schemas.openxmlformats.org/officeDocument/2006/relationships/hyperlink" Target="https://m.edsoo.ru/83535f1c" TargetMode="External"/><Relationship Id="rId285" Type="http://schemas.openxmlformats.org/officeDocument/2006/relationships/hyperlink" Target="https://m.edsoo.ru/83535d8c" TargetMode="External"/><Relationship Id="rId286" Type="http://schemas.openxmlformats.org/officeDocument/2006/relationships/hyperlink" Target="https://m.edsoo.ru/8353658e" TargetMode="External"/><Relationship Id="rId287" Type="http://schemas.openxmlformats.org/officeDocument/2006/relationships/hyperlink" Target="https://m.edsoo.ru/8353658e" TargetMode="External"/><Relationship Id="rId288" Type="http://schemas.openxmlformats.org/officeDocument/2006/relationships/hyperlink" Target="https://m.edsoo.ru/835366ec" TargetMode="External"/><Relationship Id="rId289" Type="http://schemas.openxmlformats.org/officeDocument/2006/relationships/hyperlink" Target="https://m.edsoo.ru/8353731c" TargetMode="External"/><Relationship Id="rId290" Type="http://schemas.openxmlformats.org/officeDocument/2006/relationships/hyperlink" Target="https://m.edsoo.ru/83537074" TargetMode="External"/><Relationship Id="rId291" Type="http://schemas.openxmlformats.org/officeDocument/2006/relationships/hyperlink" Target="https://m.edsoo.ru/83536930" TargetMode="External"/><Relationship Id="rId292" Type="http://schemas.openxmlformats.org/officeDocument/2006/relationships/hyperlink" Target="https://m.edsoo.ru/83537196" TargetMode="External"/><Relationship Id="rId293" Type="http://schemas.openxmlformats.org/officeDocument/2006/relationships/hyperlink" Target="https://m.edsoo.ru/83536aa2" TargetMode="External"/><Relationship Id="rId294" Type="http://schemas.openxmlformats.org/officeDocument/2006/relationships/hyperlink" Target="https://m.edsoo.ru/8352c0ca" TargetMode="External"/><Relationship Id="rId295" Type="http://schemas.openxmlformats.org/officeDocument/2006/relationships/hyperlink" Target="https://m.edsoo.ru/8352bd3c" TargetMode="External"/><Relationship Id="rId296" Type="http://schemas.openxmlformats.org/officeDocument/2006/relationships/hyperlink" Target="https://m.edsoo.ru/8352c49e" TargetMode="External"/><Relationship Id="rId297" Type="http://schemas.openxmlformats.org/officeDocument/2006/relationships/hyperlink" Target="https://m.edsoo.ru/8352ca5c" TargetMode="External"/><Relationship Id="rId298" Type="http://schemas.openxmlformats.org/officeDocument/2006/relationships/hyperlink" Target="https://m.edsoo.ru/8353680e" TargetMode="External"/><Relationship Id="rId299" Type="http://schemas.openxmlformats.org/officeDocument/2006/relationships/hyperlink" Target="https://m.edsoo.ru/83536cfa" TargetMode="External"/><Relationship Id="rId300" Type="http://schemas.openxmlformats.org/officeDocument/2006/relationships/hyperlink" Target="https://m.edsoo.ru/8352bef4" TargetMode="External"/><Relationship Id="rId301" Type="http://schemas.openxmlformats.org/officeDocument/2006/relationships/hyperlink" Target="https://m.edsoo.ru/8352c30e" TargetMode="External"/><Relationship Id="rId302" Type="http://schemas.openxmlformats.org/officeDocument/2006/relationships/hyperlink" Target="https://m.edsoo.ru/83537466" TargetMode="External"/><Relationship Id="rId303" Type="http://schemas.openxmlformats.org/officeDocument/2006/relationships/hyperlink" Target="https://m.edsoo.ru/83537466" TargetMode="External"/><Relationship Id="rId304" Type="http://schemas.openxmlformats.org/officeDocument/2006/relationships/hyperlink" Target="https://m.edsoo.ru/8353759c" TargetMode="External"/><Relationship Id="rId305" Type="http://schemas.openxmlformats.org/officeDocument/2006/relationships/hyperlink" Target="https://m.edsoo.ru/83537754" TargetMode="External"/><Relationship Id="rId306" Type="http://schemas.openxmlformats.org/officeDocument/2006/relationships/hyperlink" Target="https://m.edsoo.ru/83537aa6" TargetMode="External"/><Relationship Id="rId307" Type="http://schemas.openxmlformats.org/officeDocument/2006/relationships/hyperlink" Target="https://m.edsoo.ru/83537aa6" TargetMode="External"/><Relationship Id="rId308" Type="http://schemas.openxmlformats.org/officeDocument/2006/relationships/hyperlink" Target="https://m.edsoo.ru/835388a2" TargetMode="External"/><Relationship Id="rId309" Type="http://schemas.openxmlformats.org/officeDocument/2006/relationships/hyperlink" Target="https://m.edsoo.ru/8353798e" TargetMode="External"/><Relationship Id="rId310" Type="http://schemas.openxmlformats.org/officeDocument/2006/relationships/hyperlink" Target="https://m.edsoo.ru/83537fe2" TargetMode="External"/><Relationship Id="rId311" Type="http://schemas.openxmlformats.org/officeDocument/2006/relationships/hyperlink" Target="https://m.edsoo.ru/8352e00a" TargetMode="External"/><Relationship Id="rId312" Type="http://schemas.openxmlformats.org/officeDocument/2006/relationships/hyperlink" Target="https://m.edsoo.ru/83537bc8" TargetMode="External"/><Relationship Id="rId313" Type="http://schemas.openxmlformats.org/officeDocument/2006/relationships/hyperlink" Target="https://m.edsoo.ru/83538140" TargetMode="External"/><Relationship Id="rId314" Type="http://schemas.openxmlformats.org/officeDocument/2006/relationships/hyperlink" Target="https://m.edsoo.ru/83538d3e" TargetMode="External"/><Relationship Id="rId315" Type="http://schemas.openxmlformats.org/officeDocument/2006/relationships/hyperlink" Target="https://m.edsoo.ru/83538d3e" TargetMode="External"/><Relationship Id="rId316" Type="http://schemas.openxmlformats.org/officeDocument/2006/relationships/hyperlink" Target="https://m.edsoo.ru/83538eec" TargetMode="External"/><Relationship Id="rId317" Type="http://schemas.openxmlformats.org/officeDocument/2006/relationships/hyperlink" Target="https://m.edsoo.ru/8353a5b2" TargetMode="External"/><Relationship Id="rId318" Type="http://schemas.openxmlformats.org/officeDocument/2006/relationships/hyperlink" Target="https://m.edsoo.ru/8353986a" TargetMode="External"/><Relationship Id="rId319" Type="http://schemas.openxmlformats.org/officeDocument/2006/relationships/hyperlink" Target="https://m.edsoo.ru/83539040" TargetMode="External"/><Relationship Id="rId320" Type="http://schemas.openxmlformats.org/officeDocument/2006/relationships/hyperlink" Target="https://m.edsoo.ru/83539180" TargetMode="External"/><Relationship Id="rId321" Type="http://schemas.openxmlformats.org/officeDocument/2006/relationships/hyperlink" Target="https://m.edsoo.ru/83539522" TargetMode="External"/><Relationship Id="rId322" Type="http://schemas.openxmlformats.org/officeDocument/2006/relationships/hyperlink" Target="https://m.edsoo.ru/83539d42" TargetMode="External"/><Relationship Id="rId323" Type="http://schemas.openxmlformats.org/officeDocument/2006/relationships/hyperlink" Target="https://m.edsoo.ru/835392d4" TargetMode="External"/><Relationship Id="rId324" Type="http://schemas.openxmlformats.org/officeDocument/2006/relationships/hyperlink" Target="https://m.edsoo.ru/83539b4e" TargetMode="External"/><Relationship Id="rId325" Type="http://schemas.openxmlformats.org/officeDocument/2006/relationships/hyperlink" Target="https://m.edsoo.ru/83539f18" TargetMode="External"/><Relationship Id="rId326" Type="http://schemas.openxmlformats.org/officeDocument/2006/relationships/hyperlink" Target="https://m.edsoo.ru/8353a7b0" TargetMode="External"/><Relationship Id="rId327" Type="http://schemas.openxmlformats.org/officeDocument/2006/relationships/hyperlink" Target="https://m.edsoo.ru/8353a9e0" TargetMode="External"/><Relationship Id="rId328" Type="http://schemas.openxmlformats.org/officeDocument/2006/relationships/hyperlink" Target="https://m.edsoo.ru/835396d0" TargetMode="External"/><Relationship Id="rId329" Type="http://schemas.openxmlformats.org/officeDocument/2006/relationships/hyperlink" Target="https://m.edsoo.ru/8353a10c" TargetMode="External"/><Relationship Id="rId330" Type="http://schemas.openxmlformats.org/officeDocument/2006/relationships/hyperlink" Target="https://m.edsoo.ru/8353a3aa" TargetMode="External"/><Relationship Id="rId331" Type="http://schemas.openxmlformats.org/officeDocument/2006/relationships/hyperlink" Target="https://m.edsoo.ru/8353ac92" TargetMode="External"/><Relationship Id="rId332" Type="http://schemas.openxmlformats.org/officeDocument/2006/relationships/hyperlink" Target="https://m.edsoo.ru/8353ac92" TargetMode="External"/><Relationship Id="rId333" Type="http://schemas.openxmlformats.org/officeDocument/2006/relationships/hyperlink" Target="https://m.edsoo.ru/83531ab6" TargetMode="External"/><Relationship Id="rId334" Type="http://schemas.openxmlformats.org/officeDocument/2006/relationships/hyperlink" Target="https://m.edsoo.ru/8352cde0" TargetMode="External"/><Relationship Id="rId335" Type="http://schemas.openxmlformats.org/officeDocument/2006/relationships/hyperlink" Target="https://m.edsoo.ru/83530c06" TargetMode="External"/><Relationship Id="rId336" Type="http://schemas.openxmlformats.org/officeDocument/2006/relationships/hyperlink" Target="https://m.edsoo.ru/83530d78" TargetMode="External"/><Relationship Id="rId337" Type="http://schemas.openxmlformats.org/officeDocument/2006/relationships/hyperlink" Target="https://m.edsoo.ru/83530e9a" TargetMode="External"/><Relationship Id="rId338" Type="http://schemas.openxmlformats.org/officeDocument/2006/relationships/hyperlink" Target="https://m.edsoo.ru/83530166" TargetMode="External"/><Relationship Id="rId339" Type="http://schemas.openxmlformats.org/officeDocument/2006/relationships/hyperlink" Target="https://m.edsoo.ru/8353b660" TargetMode="External"/><Relationship Id="rId340" Type="http://schemas.openxmlformats.org/officeDocument/2006/relationships/hyperlink" Target="https://m.edsoo.ru/835304e0" TargetMode="External"/><Relationship Id="rId341" Type="http://schemas.openxmlformats.org/officeDocument/2006/relationships/hyperlink" Target="https://m.edsoo.ru/8353ae68" TargetMode="External"/><Relationship Id="rId342" Type="http://schemas.openxmlformats.org/officeDocument/2006/relationships/hyperlink" Target="https://m.edsoo.ru/8353ebc6" TargetMode="External"/><Relationship Id="rId343" Type="http://schemas.openxmlformats.org/officeDocument/2006/relationships/hyperlink" Target="https://m.edsoo.ru/8353204c" TargetMode="External"/><Relationship Id="rId344" Type="http://schemas.openxmlformats.org/officeDocument/2006/relationships/hyperlink" Target="https://m.edsoo.ru/8353e2fc" TargetMode="External"/><Relationship Id="rId345" Type="http://schemas.openxmlformats.org/officeDocument/2006/relationships/hyperlink" Target="https://m.edsoo.ru/8353e086" TargetMode="External"/><Relationship Id="rId346" Type="http://schemas.openxmlformats.org/officeDocument/2006/relationships/hyperlink" Target="https://m.edsoo.ru/8353e1c6" TargetMode="External"/><Relationship Id="rId347" Type="http://schemas.openxmlformats.org/officeDocument/2006/relationships/hyperlink" Target="https://m.edsoo.ru/8353e54a" TargetMode="External"/><Relationship Id="rId348" Type="http://schemas.openxmlformats.org/officeDocument/2006/relationships/hyperlink" Target="https://m.edsoo.ru/8353e54a" TargetMode="External"/><Relationship Id="rId349" Type="http://schemas.openxmlformats.org/officeDocument/2006/relationships/hyperlink" Target="https://m.edsoo.ru/8353d500" TargetMode="External"/><Relationship Id="rId350" Type="http://schemas.openxmlformats.org/officeDocument/2006/relationships/hyperlink" Target="https://m.edsoo.ru/8353d258" TargetMode="External"/><Relationship Id="rId351" Type="http://schemas.openxmlformats.org/officeDocument/2006/relationships/hyperlink" Target="https://m.edsoo.ru/8353ced4" TargetMode="External"/><Relationship Id="rId352" Type="http://schemas.openxmlformats.org/officeDocument/2006/relationships/hyperlink" Target="https://m.edsoo.ru/8353d6e0" TargetMode="External"/><Relationship Id="rId353" Type="http://schemas.openxmlformats.org/officeDocument/2006/relationships/hyperlink" Target="https://m.edsoo.ru/8353d80c" TargetMode="External"/><Relationship Id="rId354" Type="http://schemas.openxmlformats.org/officeDocument/2006/relationships/hyperlink" Target="https://m.edsoo.ru/8353d92e" TargetMode="External"/><Relationship Id="rId355" Type="http://schemas.openxmlformats.org/officeDocument/2006/relationships/hyperlink" Target="https://m.edsoo.ru/8353cd1c" TargetMode="External"/><Relationship Id="rId356" Type="http://schemas.openxmlformats.org/officeDocument/2006/relationships/hyperlink" Target="https://m.edsoo.ru/8353d3b6" TargetMode="External"/><Relationship Id="rId357" Type="http://schemas.openxmlformats.org/officeDocument/2006/relationships/hyperlink" Target="https://m.edsoo.ru/8353d0a0" TargetMode="External"/><Relationship Id="rId358" Type="http://schemas.openxmlformats.org/officeDocument/2006/relationships/hyperlink" Target="https://m.edsoo.ru/8353ded8" TargetMode="External"/><Relationship Id="rId359" Type="http://schemas.openxmlformats.org/officeDocument/2006/relationships/hyperlink" Target="https://m.edsoo.ru/8353ded8" TargetMode="External"/><Relationship Id="rId360" Type="http://schemas.openxmlformats.org/officeDocument/2006/relationships/hyperlink" Target="https://m.edsoo.ru/8353e77a" TargetMode="External"/><Relationship Id="rId361" Type="http://schemas.openxmlformats.org/officeDocument/2006/relationships/hyperlink" Target="https://m.edsoo.ru/8353e662" TargetMode="External"/><Relationship Id="rId362" Type="http://schemas.openxmlformats.org/officeDocument/2006/relationships/hyperlink" Target="https://m.edsoo.ru/8353ea7c" TargetMode="External"/><Relationship Id="rId363" Type="http://schemas.openxmlformats.org/officeDocument/2006/relationships/hyperlink" Target="https://m.edsoo.ru/8353ece8" TargetMode="External"/><Relationship Id="rId364" Type="http://schemas.openxmlformats.org/officeDocument/2006/relationships/hyperlink" Target="https://m.edsoo.ru/8353ee0a" TargetMode="External"/><Relationship Id="rId365" Type="http://schemas.openxmlformats.org/officeDocument/2006/relationships/hyperlink" Target="https://m.edsoo.ru/8353ee0a" TargetMode="External"/><Relationship Id="rId366" Type="http://schemas.openxmlformats.org/officeDocument/2006/relationships/hyperlink" Target="https://m.edsoo.ru/8353ef22" TargetMode="External"/><Relationship Id="rId367" Type="http://schemas.openxmlformats.org/officeDocument/2006/relationships/hyperlink" Target="https://m.edsoo.ru/8353f044" TargetMode="External"/><Relationship Id="rId368" Type="http://schemas.openxmlformats.org/officeDocument/2006/relationships/hyperlink" Target="https://m.edsoo.ru/8353f698" TargetMode="External"/><Relationship Id="rId369" Type="http://schemas.openxmlformats.org/officeDocument/2006/relationships/hyperlink" Target="https://m.edsoo.ru/8353f558" TargetMode="External"/><Relationship Id="rId370" Type="http://schemas.openxmlformats.org/officeDocument/2006/relationships/hyperlink" Target="https://m.edsoo.ru/8352f004" TargetMode="External"/><Relationship Id="rId371" Type="http://schemas.openxmlformats.org/officeDocument/2006/relationships/hyperlink" Target="https://m.edsoo.ru/8352366e" TargetMode="External"/><Relationship Id="rId372" Type="http://schemas.openxmlformats.org/officeDocument/2006/relationships/hyperlink" Target="https://m.edsoo.ru/83523786" TargetMode="External"/><Relationship Id="rId373" Type="http://schemas.openxmlformats.org/officeDocument/2006/relationships/hyperlink" Target="https://m.edsoo.ru/8353f558" TargetMode="External"/><Relationship Id="rId374" Type="http://schemas.openxmlformats.org/officeDocument/2006/relationships/hyperlink" Target="https://m.edsoo.ru/8353fa26" TargetMode="External"/><Relationship Id="rId375" Type="http://schemas.openxmlformats.org/officeDocument/2006/relationships/hyperlink" Target="https://m.edsoo.ru/8353fa26" TargetMode="External"/><Relationship Id="rId376" Type="http://schemas.openxmlformats.org/officeDocument/2006/relationships/hyperlink" Target="https://m.edsoo.ru/83526a1c" TargetMode="External"/><Relationship Id="rId377" Type="http://schemas.openxmlformats.org/officeDocument/2006/relationships/hyperlink" Target="https://m.edsoo.ru/83526f08" TargetMode="External"/><Relationship Id="rId378" Type="http://schemas.openxmlformats.org/officeDocument/2006/relationships/hyperlink" Target="https://m.edsoo.ru/835270c0" TargetMode="External"/><Relationship Id="rId379" Type="http://schemas.openxmlformats.org/officeDocument/2006/relationships/hyperlink" Target="https://m.edsoo.ru/83540494" TargetMode="External"/><Relationship Id="rId380" Type="http://schemas.openxmlformats.org/officeDocument/2006/relationships/hyperlink" Target="https://m.edsoo.ru/83540494" TargetMode="External"/><Relationship Id="rId381" Type="http://schemas.openxmlformats.org/officeDocument/2006/relationships/hyperlink" Target="https://m.edsoo.ru/835407f0" TargetMode="External"/><Relationship Id="rId382" Type="http://schemas.openxmlformats.org/officeDocument/2006/relationships/hyperlink" Target="https://m.edsoo.ru/835407f0" TargetMode="External"/><Relationship Id="rId383" Type="http://schemas.openxmlformats.org/officeDocument/2006/relationships/hyperlink" Target="https://m.edsoo.ru/83541254" TargetMode="External"/><Relationship Id="rId384" Type="http://schemas.openxmlformats.org/officeDocument/2006/relationships/hyperlink" Target="https://m.edsoo.ru/8354107e" TargetMode="External"/><Relationship Id="rId385" Type="http://schemas.openxmlformats.org/officeDocument/2006/relationships/hyperlink" Target="https://m.edsoo.ru/8354138a" TargetMode="External"/><Relationship Id="rId386" Type="http://schemas.openxmlformats.org/officeDocument/2006/relationships/hyperlink" Target="https://m.edsoo.ru/8354138a" TargetMode="External"/><Relationship Id="rId387" Type="http://schemas.openxmlformats.org/officeDocument/2006/relationships/hyperlink" Target="https://m.edsoo.ru/835419f2" TargetMode="External"/><Relationship Id="rId388" Type="http://schemas.openxmlformats.org/officeDocument/2006/relationships/hyperlink" Target="https://m.edsoo.ru/83541b82" TargetMode="External"/><Relationship Id="rId389" Type="http://schemas.openxmlformats.org/officeDocument/2006/relationships/hyperlink" Target="https://m.edsoo.ru/83541b82" TargetMode="External"/><Relationship Id="rId390" Type="http://schemas.openxmlformats.org/officeDocument/2006/relationships/hyperlink" Target="https://m.edsoo.ru/83542866" TargetMode="External"/><Relationship Id="rId391" Type="http://schemas.openxmlformats.org/officeDocument/2006/relationships/hyperlink" Target="https://m.edsoo.ru/83542262" TargetMode="External"/><Relationship Id="rId392" Type="http://schemas.openxmlformats.org/officeDocument/2006/relationships/hyperlink" Target="https://m.edsoo.ru/8354253c" TargetMode="External"/><Relationship Id="rId393" Type="http://schemas.openxmlformats.org/officeDocument/2006/relationships/hyperlink" Target="https://m.edsoo.ru/83541ee8" TargetMode="External"/><Relationship Id="rId394" Type="http://schemas.openxmlformats.org/officeDocument/2006/relationships/hyperlink" Target="https://m.edsoo.ru/83542c80" TargetMode="External"/><Relationship Id="rId395" Type="http://schemas.openxmlformats.org/officeDocument/2006/relationships/hyperlink" Target="https://m.edsoo.ru/83542c80" TargetMode="External"/><Relationship Id="rId396" Type="http://schemas.openxmlformats.org/officeDocument/2006/relationships/hyperlink" Target="https://m.edsoo.ru/8354336a" TargetMode="External"/><Relationship Id="rId397" Type="http://schemas.openxmlformats.org/officeDocument/2006/relationships/hyperlink" Target="https://m.edsoo.ru/8352f4dc" TargetMode="External"/><Relationship Id="rId398" Type="http://schemas.openxmlformats.org/officeDocument/2006/relationships/hyperlink" Target="https://m.edsoo.ru/835439c8" TargetMode="External"/><Relationship Id="rId399" Type="http://schemas.openxmlformats.org/officeDocument/2006/relationships/hyperlink" Target="https://m.edsoo.ru/83542ff0" TargetMode="External"/><Relationship Id="rId400" Type="http://schemas.openxmlformats.org/officeDocument/2006/relationships/hyperlink" Target="https://m.edsoo.ru/835434fa" TargetMode="External"/><Relationship Id="rId401" Type="http://schemas.openxmlformats.org/officeDocument/2006/relationships/hyperlink" Target="https://m.edsoo.ru/83542eb0" TargetMode="External"/><Relationship Id="rId402" Type="http://schemas.openxmlformats.org/officeDocument/2006/relationships/hyperlink" Target="https://m.edsoo.ru/8354366c" TargetMode="External"/><Relationship Id="rId403" Type="http://schemas.openxmlformats.org/officeDocument/2006/relationships/hyperlink" Target="https://m.edsoo.ru/8354366c" TargetMode="External"/><Relationship Id="rId404" Type="http://schemas.openxmlformats.org/officeDocument/2006/relationships/hyperlink" Target="https://m.edsoo.ru/83544346" TargetMode="External"/><Relationship Id="rId405" Type="http://schemas.openxmlformats.org/officeDocument/2006/relationships/hyperlink" Target="https://m.edsoo.ru/83544346" TargetMode="External"/><Relationship Id="rId406" Type="http://schemas.openxmlformats.org/officeDocument/2006/relationships/hyperlink" Target="https://m.edsoo.ru/83541542" TargetMode="External"/><Relationship Id="rId407" Type="http://schemas.openxmlformats.org/officeDocument/2006/relationships/hyperlink" Target="https://m.edsoo.ru/83544832" TargetMode="External"/><Relationship Id="rId408" Type="http://schemas.openxmlformats.org/officeDocument/2006/relationships/hyperlink" Target="https://m.edsoo.ru/83530698" TargetMode="External"/><Relationship Id="rId409" Type="http://schemas.openxmlformats.org/officeDocument/2006/relationships/hyperlink" Target="https://m.edsoo.ru/83545430" TargetMode="External"/><Relationship Id="rId410" Type="http://schemas.openxmlformats.org/officeDocument/2006/relationships/hyperlink" Target="https://m.edsoo.ru/83545430" TargetMode="External"/><Relationship Id="rId411" Type="http://schemas.openxmlformats.org/officeDocument/2006/relationships/hyperlink" Target="https://m.edsoo.ru/863c9c16" TargetMode="External"/><Relationship Id="rId412" Type="http://schemas.openxmlformats.org/officeDocument/2006/relationships/hyperlink" Target="https://m.edsoo.ru/863c9478" TargetMode="External"/><Relationship Id="rId413" Type="http://schemas.openxmlformats.org/officeDocument/2006/relationships/hyperlink" Target="https://m.edsoo.ru/863c7e8e" TargetMode="External"/><Relationship Id="rId414" Type="http://schemas.openxmlformats.org/officeDocument/2006/relationships/hyperlink" Target="https://m.edsoo.ru/863c9054" TargetMode="External"/><Relationship Id="rId415" Type="http://schemas.openxmlformats.org/officeDocument/2006/relationships/hyperlink" Target="https://m.edsoo.ru/863c9612" TargetMode="External"/><Relationship Id="rId416" Type="http://schemas.openxmlformats.org/officeDocument/2006/relationships/hyperlink" Target="https://m.edsoo.ru/863c8ec4" TargetMode="External"/><Relationship Id="rId417" Type="http://schemas.openxmlformats.org/officeDocument/2006/relationships/hyperlink" Target="https://m.edsoo.ru/863c8668" TargetMode="External"/><Relationship Id="rId418" Type="http://schemas.openxmlformats.org/officeDocument/2006/relationships/hyperlink" Target="https://m.edsoo.ru/863c87ee" TargetMode="External"/><Relationship Id="rId419" Type="http://schemas.openxmlformats.org/officeDocument/2006/relationships/hyperlink" Target="https://m.edsoo.ru/863ca5a8" TargetMode="External"/><Relationship Id="rId420" Type="http://schemas.openxmlformats.org/officeDocument/2006/relationships/hyperlink" Target="https://m.edsoo.ru/863ca436" TargetMode="External"/><Relationship Id="rId421" Type="http://schemas.openxmlformats.org/officeDocument/2006/relationships/hyperlink" Target="https://m.edsoo.ru/863ca8fa" TargetMode="External"/><Relationship Id="rId422" Type="http://schemas.openxmlformats.org/officeDocument/2006/relationships/hyperlink" Target="https://m.edsoo.ru/863ca706" TargetMode="External"/><Relationship Id="rId423" Type="http://schemas.openxmlformats.org/officeDocument/2006/relationships/hyperlink" Target="https://m.edsoo.ru/863cba34" TargetMode="External"/><Relationship Id="rId424" Type="http://schemas.openxmlformats.org/officeDocument/2006/relationships/hyperlink" Target="https://m.edsoo.ru/863cb70a" TargetMode="External"/><Relationship Id="rId425" Type="http://schemas.openxmlformats.org/officeDocument/2006/relationships/hyperlink" Target="https://m.edsoo.ru/863cb598" TargetMode="External"/><Relationship Id="rId426" Type="http://schemas.openxmlformats.org/officeDocument/2006/relationships/hyperlink" Target="https://m.edsoo.ru/863cb8d6" TargetMode="External"/><Relationship Id="rId427" Type="http://schemas.openxmlformats.org/officeDocument/2006/relationships/hyperlink" Target="https://m.edsoo.ru/863cc0ec" TargetMode="External"/><Relationship Id="rId428" Type="http://schemas.openxmlformats.org/officeDocument/2006/relationships/hyperlink" Target="https://m.edsoo.ru/863cbcf0" TargetMode="External"/><Relationship Id="rId429" Type="http://schemas.openxmlformats.org/officeDocument/2006/relationships/hyperlink" Target="https://m.edsoo.ru/863cbba6" TargetMode="External"/><Relationship Id="rId430" Type="http://schemas.openxmlformats.org/officeDocument/2006/relationships/hyperlink" Target="https://m.edsoo.ru/863cbed0" TargetMode="External"/><Relationship Id="rId431" Type="http://schemas.openxmlformats.org/officeDocument/2006/relationships/hyperlink" Target="https://m.edsoo.ru/863cc43e" TargetMode="External"/><Relationship Id="rId432" Type="http://schemas.openxmlformats.org/officeDocument/2006/relationships/hyperlink" Target="https://m.edsoo.ru/863cc8f8" TargetMode="External"/><Relationship Id="rId433" Type="http://schemas.openxmlformats.org/officeDocument/2006/relationships/hyperlink" Target="https://m.edsoo.ru/863cc8f8" TargetMode="External"/><Relationship Id="rId434" Type="http://schemas.openxmlformats.org/officeDocument/2006/relationships/numbering" Target="numbering.xml"/><Relationship Id="rId435" Type="http://schemas.openxmlformats.org/officeDocument/2006/relationships/fontTable" Target="fontTable.xml"/><Relationship Id="rId43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LibreOffice/7.0.6.2$Linux_X86_64 LibreOffice_project/00$Build-2</Application>
  <AppVersion>15.0000</AppVersion>
  <Pages>190</Pages>
  <Words>39534</Words>
  <Characters>279445</Characters>
  <CharactersWithSpaces>317233</CharactersWithSpaces>
  <Paragraphs>6366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2025-09-19T10:47:48Z</dcterms:modified>
  <cp:revision>1</cp:revision>
  <dc:subject/>
  <dc:title/>
</cp:coreProperties>
</file>