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00C" w:rsidRPr="001D64B1" w:rsidRDefault="00FA2D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 результатам проведения стартовых диагностических работ по математике в 5-</w:t>
      </w:r>
      <w:r w:rsidR="004066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классе </w:t>
      </w:r>
      <w:r w:rsidR="00861E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861E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с.Михайловка</w:t>
      </w:r>
      <w:proofErr w:type="spellEnd"/>
    </w:p>
    <w:p w:rsidR="001C100C" w:rsidRPr="001D64B1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контроля: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1E5C">
        <w:rPr>
          <w:rFonts w:hAnsi="Times New Roman" w:cs="Times New Roman"/>
          <w:color w:val="000000"/>
          <w:sz w:val="24"/>
          <w:szCs w:val="24"/>
          <w:lang w:val="ru-RU"/>
        </w:rPr>
        <w:t>19.09.2023</w:t>
      </w:r>
      <w:r w:rsidRPr="000D4222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0D4222" w:rsidRPr="000D422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proofErr w:type="gramStart"/>
      <w:r w:rsidR="000D4222" w:rsidRPr="000D4222">
        <w:rPr>
          <w:rFonts w:hAnsi="Times New Roman" w:cs="Times New Roman"/>
          <w:b/>
          <w:color w:val="000000"/>
          <w:sz w:val="24"/>
          <w:szCs w:val="24"/>
          <w:lang w:val="ru-RU"/>
        </w:rPr>
        <w:t>Учитель</w:t>
      </w:r>
      <w:r w:rsidR="000D4222">
        <w:rPr>
          <w:rFonts w:hAnsi="Times New Roman" w:cs="Times New Roman"/>
          <w:color w:val="000000"/>
          <w:sz w:val="24"/>
          <w:szCs w:val="24"/>
          <w:lang w:val="ru-RU"/>
        </w:rPr>
        <w:t xml:space="preserve">  Исмагилова</w:t>
      </w:r>
      <w:proofErr w:type="gramEnd"/>
      <w:r w:rsidR="000D4222">
        <w:rPr>
          <w:rFonts w:hAnsi="Times New Roman" w:cs="Times New Roman"/>
          <w:color w:val="000000"/>
          <w:sz w:val="24"/>
          <w:szCs w:val="24"/>
          <w:lang w:val="ru-RU"/>
        </w:rPr>
        <w:t xml:space="preserve"> М.А.</w:t>
      </w:r>
    </w:p>
    <w:p w:rsidR="001C100C" w:rsidRDefault="00FA2DA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C100C" w:rsidRPr="001D64B1" w:rsidRDefault="00FA2D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остаточных знаний, навыков и умений учащихся, степени усвоения ими материала программ общего образования в предыдущем классе;</w:t>
      </w:r>
    </w:p>
    <w:p w:rsidR="001C100C" w:rsidRDefault="00FA2D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тематических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100C" w:rsidRPr="001D64B1" w:rsidRDefault="00FA2D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определение прочности усвоения образовательных результатов;</w:t>
      </w:r>
    </w:p>
    <w:p w:rsidR="001C100C" w:rsidRPr="001D64B1" w:rsidRDefault="00FA2DA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выявление обучающихся с низкими и с высокими учебными возможностями.</w:t>
      </w:r>
    </w:p>
    <w:p w:rsidR="001C100C" w:rsidRPr="001D64B1" w:rsidRDefault="00FA2D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Нормативное обеспечение </w:t>
      </w:r>
      <w:proofErr w:type="spellStart"/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 качества</w:t>
      </w:r>
    </w:p>
    <w:p w:rsidR="001C100C" w:rsidRPr="001D64B1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1. Федеральный закон от 29.12.2012 № 273-ФЗ «Об образовании в Российской Федерации».</w:t>
      </w:r>
    </w:p>
    <w:p w:rsidR="001C100C" w:rsidRPr="001D64B1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2. ФГОС </w:t>
      </w:r>
      <w:r w:rsidR="00861E5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ОО, утвержденный приказом </w:t>
      </w:r>
      <w:proofErr w:type="spell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373.</w:t>
      </w:r>
    </w:p>
    <w:p w:rsidR="001C100C" w:rsidRPr="001D64B1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3. Локальные акты образовательной организации (далее – ОО) по организации и проведению </w:t>
      </w:r>
      <w:proofErr w:type="spell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качества:</w:t>
      </w:r>
    </w:p>
    <w:p w:rsidR="001C100C" w:rsidRPr="001D64B1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3.1. Положение о </w:t>
      </w:r>
      <w:proofErr w:type="spell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контроле.</w:t>
      </w:r>
    </w:p>
    <w:p w:rsidR="001C100C" w:rsidRPr="001D64B1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3.2. Положение о внутренней системе оценки качества образования.</w:t>
      </w:r>
    </w:p>
    <w:p w:rsidR="001C100C" w:rsidRPr="001D64B1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3.3. Положение о формах, периодичности и порядке текущего контроля успеваемости и промежуточной аттестации обучающихся.</w:t>
      </w:r>
    </w:p>
    <w:p w:rsidR="001C100C" w:rsidRPr="001D64B1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планом работы школы на</w:t>
      </w:r>
      <w:r w:rsidR="00861E5C">
        <w:rPr>
          <w:rFonts w:hAnsi="Times New Roman" w:cs="Times New Roman"/>
          <w:color w:val="000000"/>
          <w:sz w:val="24"/>
          <w:szCs w:val="24"/>
          <w:lang w:val="ru-RU"/>
        </w:rPr>
        <w:t xml:space="preserve"> 2023/24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проведен </w:t>
      </w:r>
      <w:proofErr w:type="spell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результатов стартовых диагностических работ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 классе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языку, математике.</w:t>
      </w:r>
    </w:p>
    <w:p w:rsidR="001C100C" w:rsidRPr="001D64B1" w:rsidRDefault="00861E5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19.09.2023</w:t>
      </w:r>
      <w:r w:rsidR="00FA2DA9">
        <w:rPr>
          <w:rFonts w:hAnsi="Times New Roman" w:cs="Times New Roman"/>
          <w:color w:val="000000"/>
          <w:sz w:val="24"/>
          <w:szCs w:val="24"/>
        </w:rPr>
        <w:t> 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5 классе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проводила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сь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диагностическая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>по математике. По результатам диагностики учащихся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proofErr w:type="gramStart"/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 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выявлено</w:t>
      </w:r>
      <w:proofErr w:type="gramEnd"/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следующее:</w:t>
      </w:r>
    </w:p>
    <w:p w:rsidR="001C100C" w:rsidRPr="001D64B1" w:rsidRDefault="000D4222" w:rsidP="000D422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bookmarkStart w:id="0" w:name="_GoBack"/>
      <w:bookmarkEnd w:id="0"/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аботу </w:t>
      </w:r>
      <w:proofErr w:type="gramStart"/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>выполняло</w:t>
      </w:r>
      <w:r w:rsid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1E5C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proofErr w:type="gramEnd"/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На выполнение отводилось 45 минут</w:t>
      </w:r>
    </w:p>
    <w:p w:rsidR="001C100C" w:rsidRPr="000D4222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Результативность выполнения диагностической работы</w:t>
      </w:r>
    </w:p>
    <w:tbl>
      <w:tblPr>
        <w:tblW w:w="964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935"/>
        <w:gridCol w:w="675"/>
        <w:gridCol w:w="558"/>
        <w:gridCol w:w="558"/>
        <w:gridCol w:w="558"/>
        <w:gridCol w:w="1583"/>
        <w:gridCol w:w="1185"/>
        <w:gridCol w:w="1798"/>
      </w:tblGrid>
      <w:tr w:rsidR="00861E5C" w:rsidTr="00861E5C">
        <w:trPr>
          <w:trHeight w:val="3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93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2349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 за работу</w:t>
            </w:r>
          </w:p>
        </w:tc>
        <w:tc>
          <w:tcPr>
            <w:tcW w:w="4566" w:type="dxa"/>
            <w:gridSpan w:val="3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 w:rsidP="00861E5C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Результативность</w:t>
            </w:r>
            <w:proofErr w:type="spellEnd"/>
          </w:p>
        </w:tc>
      </w:tr>
      <w:tr w:rsidR="00861E5C" w:rsidTr="00861E5C">
        <w:trPr>
          <w:trHeight w:val="3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5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обученность, %</w:t>
            </w:r>
          </w:p>
        </w:tc>
        <w:tc>
          <w:tcPr>
            <w:tcW w:w="118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E5C" w:rsidRPr="00861E5C" w:rsidRDefault="00861E5C" w:rsidP="00861E5C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у</w:t>
            </w:r>
            <w:r w:rsidRPr="00861E5C">
              <w:rPr>
                <w:b/>
                <w:lang w:val="ru-RU"/>
              </w:rPr>
              <w:t>спеваемость</w:t>
            </w:r>
          </w:p>
          <w:p w:rsidR="00861E5C" w:rsidRPr="00861E5C" w:rsidRDefault="00861E5C" w:rsidP="00861E5C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861E5C">
              <w:rPr>
                <w:b/>
                <w:lang w:val="ru-RU"/>
              </w:rPr>
              <w:t>%</w:t>
            </w:r>
          </w:p>
        </w:tc>
      </w:tr>
      <w:tr w:rsidR="00861E5C" w:rsidTr="00861E5C">
        <w:trPr>
          <w:trHeight w:val="27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Pr="0045613A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9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Pr="0045613A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6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Pr="0045613A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Pr="0045613A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Pr="0045613A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E5C" w:rsidRDefault="00861E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E5C" w:rsidRPr="00861E5C" w:rsidRDefault="00861E5C" w:rsidP="00861E5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</w:tr>
    </w:tbl>
    <w:p w:rsidR="001C100C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Уровень </w:t>
      </w:r>
      <w:proofErr w:type="spell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в 5 классе составляет</w:t>
      </w:r>
      <w:r w:rsidR="00861E5C">
        <w:rPr>
          <w:rFonts w:hAnsi="Times New Roman" w:cs="Times New Roman"/>
          <w:color w:val="000000"/>
          <w:sz w:val="24"/>
          <w:szCs w:val="24"/>
          <w:lang w:val="ru-RU"/>
        </w:rPr>
        <w:t xml:space="preserve"> 79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 Не справил</w:t>
      </w:r>
      <w:r w:rsidR="00861E5C">
        <w:rPr>
          <w:rFonts w:hAnsi="Times New Roman" w:cs="Times New Roman"/>
          <w:color w:val="000000"/>
          <w:sz w:val="24"/>
          <w:szCs w:val="24"/>
          <w:lang w:val="ru-RU"/>
        </w:rPr>
        <w:t>ись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работой </w:t>
      </w:r>
      <w:proofErr w:type="gramStart"/>
      <w:r w:rsidR="00861E5C">
        <w:rPr>
          <w:rFonts w:hAnsi="Times New Roman" w:cs="Times New Roman"/>
          <w:color w:val="000000"/>
          <w:sz w:val="24"/>
          <w:szCs w:val="24"/>
          <w:lang w:val="ru-RU"/>
        </w:rPr>
        <w:t xml:space="preserve">три 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</w:t>
      </w:r>
      <w:r w:rsidR="00861E5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классе</w:t>
      </w:r>
      <w:r w:rsidR="00861E5C">
        <w:rPr>
          <w:rFonts w:hAnsi="Times New Roman" w:cs="Times New Roman"/>
          <w:color w:val="000000"/>
          <w:sz w:val="24"/>
          <w:szCs w:val="24"/>
          <w:lang w:val="ru-RU"/>
        </w:rPr>
        <w:t xml:space="preserve"> ( </w:t>
      </w:r>
      <w:proofErr w:type="spellStart"/>
      <w:r w:rsidR="00861E5C">
        <w:rPr>
          <w:rFonts w:hAnsi="Times New Roman" w:cs="Times New Roman"/>
          <w:color w:val="000000"/>
          <w:sz w:val="24"/>
          <w:szCs w:val="24"/>
          <w:lang w:val="ru-RU"/>
        </w:rPr>
        <w:t>Азангулов</w:t>
      </w:r>
      <w:proofErr w:type="spellEnd"/>
      <w:r w:rsidR="00861E5C">
        <w:rPr>
          <w:rFonts w:hAnsi="Times New Roman" w:cs="Times New Roman"/>
          <w:color w:val="000000"/>
          <w:sz w:val="24"/>
          <w:szCs w:val="24"/>
          <w:lang w:val="ru-RU"/>
        </w:rPr>
        <w:t xml:space="preserve"> А., Лукьянчиков Д., Моисеев М.);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уровень </w:t>
      </w:r>
      <w:proofErr w:type="spell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</w:t>
      </w:r>
      <w:r w:rsidR="00861E5C">
        <w:rPr>
          <w:rFonts w:hAnsi="Times New Roman" w:cs="Times New Roman"/>
          <w:color w:val="000000"/>
          <w:sz w:val="24"/>
          <w:szCs w:val="24"/>
          <w:lang w:val="ru-RU"/>
        </w:rPr>
        <w:t xml:space="preserve"> 53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процента. </w:t>
      </w:r>
    </w:p>
    <w:p w:rsidR="000D4222" w:rsidRDefault="000D42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Сравнительный график результатов итоговой аттестации в 4-м классе за прошлый учебный год и результатов стартовой диагностической работы в 5-м классе за 2023/24</w:t>
      </w:r>
      <w:r w:rsidRPr="000D422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D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61E5C" w:rsidRPr="001D64B1" w:rsidRDefault="00861E5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C100C" w:rsidRPr="001D64B1" w:rsidRDefault="00FA2DA9" w:rsidP="000D42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Результаты стартовой диагностической работы по математике в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5 классе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7DC4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, чем оценки по итогам года, полученные учащимися в 4-м классе. В 4-</w:t>
      </w:r>
      <w:r w:rsidR="00437DC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7DC4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классе </w:t>
      </w:r>
      <w:proofErr w:type="gram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неуспевающих  было</w:t>
      </w:r>
      <w:proofErr w:type="gramEnd"/>
      <w:r w:rsidR="00437DC4">
        <w:rPr>
          <w:rFonts w:hAnsi="Times New Roman" w:cs="Times New Roman"/>
          <w:color w:val="000000"/>
          <w:sz w:val="24"/>
          <w:szCs w:val="24"/>
          <w:lang w:val="ru-RU"/>
        </w:rPr>
        <w:t xml:space="preserve"> три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. Результаты стартовой работы выявили учащихся, которые имеют низкий уровень остаточных знаний программы начального общего образования по</w:t>
      </w:r>
      <w:r w:rsidR="00437D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="00437DC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образовательных результатов имеют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4 учащихся</w:t>
      </w:r>
      <w:r w:rsidR="00437DC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Не достигли высоких результатов </w:t>
      </w:r>
      <w:r w:rsidR="00437DC4">
        <w:rPr>
          <w:rFonts w:hAnsi="Times New Roman" w:cs="Times New Roman"/>
          <w:color w:val="000000"/>
          <w:sz w:val="24"/>
          <w:szCs w:val="24"/>
          <w:lang w:val="ru-RU"/>
        </w:rPr>
        <w:t xml:space="preserve">три 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="00437D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100C" w:rsidRPr="00437DC4" w:rsidRDefault="00FA2DA9" w:rsidP="000D42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7D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</w:p>
    <w:p w:rsidR="001C100C" w:rsidRPr="001D64B1" w:rsidRDefault="00FA2DA9" w:rsidP="000D422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выполнения заданий диагностической работы по математике в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 xml:space="preserve"> 5 классе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по разделам «Числа и величины», «Арифметические действия», средний уровень выполнения заданий на пространственные отношения, геометрические фигуры</w:t>
      </w:r>
      <w:r w:rsidR="000D422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Низкий уровень выполнения текстовых задач, заданий по работе с информацией.</w:t>
      </w:r>
    </w:p>
    <w:p w:rsidR="001C100C" w:rsidRPr="001D64B1" w:rsidRDefault="00FA2DA9" w:rsidP="000D422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Больше всего ошибок по математике было допущено по разделу «Работа с информацией», «Решение текстовых задач».</w:t>
      </w:r>
    </w:p>
    <w:p w:rsidR="001C100C" w:rsidRPr="001D64B1" w:rsidRDefault="00FA2DA9" w:rsidP="000D422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Выявлены учащиеся «группы риска», которые не справились с диагностической работой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C100C" w:rsidRPr="001D64B1" w:rsidRDefault="00FA2DA9" w:rsidP="000D422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Выявлены учащиеся с высокой степенью мотивации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C100C" w:rsidRPr="000D4222" w:rsidRDefault="00FA2DA9" w:rsidP="000D422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4222">
        <w:rPr>
          <w:rFonts w:hAnsi="Times New Roman" w:cs="Times New Roman"/>
          <w:color w:val="000000"/>
          <w:sz w:val="24"/>
          <w:szCs w:val="24"/>
          <w:lang w:val="ru-RU"/>
        </w:rPr>
        <w:t>Выявлены учащиеся с высокой степенью мотивации</w:t>
      </w:r>
      <w:r w:rsidR="004066AD" w:rsidRPr="000D4222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0D4222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="004066AD" w:rsidRPr="000D42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066AD" w:rsidRDefault="004066AD" w:rsidP="000D4222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100C" w:rsidRDefault="00FA2D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437DC4" w:rsidRPr="00437DC4" w:rsidRDefault="00437DC4" w:rsidP="00437DC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37DC4">
        <w:rPr>
          <w:rFonts w:ascii="Times New Roman" w:eastAsia="Calibri" w:hAnsi="Times New Roman" w:cs="Times New Roman"/>
          <w:sz w:val="24"/>
          <w:szCs w:val="24"/>
          <w:lang w:val="ru-RU"/>
        </w:rPr>
        <w:t>1.Продолжить работу по формированию вычислительных навыков, умения решать задачи, правильно оформлять работу, развивать логическое мышление</w:t>
      </w:r>
    </w:p>
    <w:p w:rsidR="00437DC4" w:rsidRPr="00437DC4" w:rsidRDefault="00437DC4" w:rsidP="00437DC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37D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 Возобновить   индивидуальную   работу </w:t>
      </w:r>
      <w:proofErr w:type="gramStart"/>
      <w:r w:rsidRPr="00437DC4">
        <w:rPr>
          <w:rFonts w:ascii="Times New Roman" w:eastAsia="Calibri" w:hAnsi="Times New Roman" w:cs="Times New Roman"/>
          <w:sz w:val="24"/>
          <w:szCs w:val="24"/>
          <w:lang w:val="ru-RU"/>
        </w:rPr>
        <w:t>с  учащимися</w:t>
      </w:r>
      <w:proofErr w:type="gramEnd"/>
      <w:r w:rsidRPr="00437D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совершенствованию            вычислительных  навыков и умений  решать  задачи.   Разнообразить методы   </w:t>
      </w:r>
      <w:proofErr w:type="gramStart"/>
      <w:r w:rsidRPr="00437DC4">
        <w:rPr>
          <w:rFonts w:ascii="Times New Roman" w:eastAsia="Calibri" w:hAnsi="Times New Roman" w:cs="Times New Roman"/>
          <w:sz w:val="24"/>
          <w:szCs w:val="24"/>
          <w:lang w:val="ru-RU"/>
        </w:rPr>
        <w:t>и  формы</w:t>
      </w:r>
      <w:proofErr w:type="gramEnd"/>
      <w:r w:rsidRPr="00437D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обучения.</w:t>
      </w:r>
    </w:p>
    <w:p w:rsidR="00437DC4" w:rsidRPr="00437DC4" w:rsidRDefault="00437DC4" w:rsidP="00437DC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37D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3.  Усилить работу с </w:t>
      </w:r>
      <w:proofErr w:type="gramStart"/>
      <w:r w:rsidRPr="00437DC4">
        <w:rPr>
          <w:rFonts w:ascii="Times New Roman" w:eastAsia="Calibri" w:hAnsi="Times New Roman" w:cs="Times New Roman"/>
          <w:sz w:val="24"/>
          <w:szCs w:val="24"/>
          <w:lang w:val="ru-RU"/>
        </w:rPr>
        <w:t>учащимися,  допускающими</w:t>
      </w:r>
      <w:proofErr w:type="gramEnd"/>
      <w:r w:rsidRPr="00437D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много   вычислительных   ошибок.</w:t>
      </w:r>
    </w:p>
    <w:p w:rsidR="00437DC4" w:rsidRPr="00437DC4" w:rsidRDefault="00437DC4" w:rsidP="00437DC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37D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  Уделять </w:t>
      </w:r>
      <w:proofErr w:type="gramStart"/>
      <w:r w:rsidRPr="00437DC4">
        <w:rPr>
          <w:rFonts w:ascii="Times New Roman" w:eastAsia="Calibri" w:hAnsi="Times New Roman" w:cs="Times New Roman"/>
          <w:sz w:val="24"/>
          <w:szCs w:val="24"/>
          <w:lang w:val="ru-RU"/>
        </w:rPr>
        <w:t>должное  внимание</w:t>
      </w:r>
      <w:proofErr w:type="gramEnd"/>
      <w:r w:rsidRPr="00437D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повторению.</w:t>
      </w:r>
    </w:p>
    <w:p w:rsidR="00437DC4" w:rsidRDefault="00437DC4" w:rsidP="000D422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4222" w:rsidRDefault="000D4222" w:rsidP="000D422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4222" w:rsidRPr="001D64B1" w:rsidRDefault="000D4222" w:rsidP="000D422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УР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Р.В.Линева</w:t>
      </w:r>
      <w:proofErr w:type="spellEnd"/>
    </w:p>
    <w:sectPr w:rsidR="000D4222" w:rsidRPr="001D64B1" w:rsidSect="001C100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A70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6D399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45AA50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D4222"/>
    <w:rsid w:val="001C100C"/>
    <w:rsid w:val="001D64B1"/>
    <w:rsid w:val="002D33B1"/>
    <w:rsid w:val="002D3591"/>
    <w:rsid w:val="003514A0"/>
    <w:rsid w:val="004066AD"/>
    <w:rsid w:val="00437DC4"/>
    <w:rsid w:val="0045613A"/>
    <w:rsid w:val="004F7E17"/>
    <w:rsid w:val="005A05CE"/>
    <w:rsid w:val="00653AF6"/>
    <w:rsid w:val="00861E5C"/>
    <w:rsid w:val="00976785"/>
    <w:rsid w:val="00B73A5A"/>
    <w:rsid w:val="00E438A1"/>
    <w:rsid w:val="00F01E19"/>
    <w:rsid w:val="00FA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F11D"/>
  <w15:docId w15:val="{0A9430CF-7D40-404D-A71B-7E29B6AE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D64B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4 класс</c:v>
                </c:pt>
                <c:pt idx="1">
                  <c:v>5 класс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83</c:v>
                </c:pt>
                <c:pt idx="1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8E-41EF-B7BC-184032C08A8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4 класс</c:v>
                </c:pt>
                <c:pt idx="1">
                  <c:v>5 класс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35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8E-41EF-B7BC-184032C08A8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обученность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4 класс</c:v>
                </c:pt>
                <c:pt idx="1">
                  <c:v>5 класс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45</c:v>
                </c:pt>
                <c:pt idx="1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F8E-41EF-B7BC-184032C08A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4600816"/>
        <c:axId val="384596880"/>
      </c:barChart>
      <c:catAx>
        <c:axId val="38460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4596880"/>
        <c:crosses val="autoZero"/>
        <c:auto val="1"/>
        <c:lblAlgn val="ctr"/>
        <c:lblOffset val="100"/>
        <c:noMultiLvlLbl val="0"/>
      </c:catAx>
      <c:valAx>
        <c:axId val="384596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460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Дмитриевна</dc:creator>
  <dc:description>Подготовлено экспертами Актион-МЦФЭР</dc:description>
  <cp:lastModifiedBy>Рая</cp:lastModifiedBy>
  <cp:revision>4</cp:revision>
  <cp:lastPrinted>2023-10-15T13:26:00Z</cp:lastPrinted>
  <dcterms:created xsi:type="dcterms:W3CDTF">2021-10-01T03:01:00Z</dcterms:created>
  <dcterms:modified xsi:type="dcterms:W3CDTF">2023-10-15T13:39:00Z</dcterms:modified>
</cp:coreProperties>
</file>