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AE" w:rsidRPr="00B26C8E" w:rsidRDefault="006F2FAE" w:rsidP="006F2FAE">
      <w:pPr>
        <w:pStyle w:val="a5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  <w:r w:rsidRPr="00B26C8E">
        <w:rPr>
          <w:b/>
          <w:color w:val="002060"/>
          <w:sz w:val="26"/>
          <w:szCs w:val="26"/>
        </w:rPr>
        <w:t>Муниципальное автономное дошкольное образовательное учреждение</w:t>
      </w:r>
    </w:p>
    <w:p w:rsidR="006F2FAE" w:rsidRPr="00B26C8E" w:rsidRDefault="00F34476" w:rsidP="006F2FAE">
      <w:pPr>
        <w:pStyle w:val="a5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Детский сад № 259</w:t>
      </w:r>
    </w:p>
    <w:p w:rsidR="006F2FAE" w:rsidRPr="00B26C8E" w:rsidRDefault="006F2FAE" w:rsidP="006F2FAE">
      <w:pPr>
        <w:pStyle w:val="a5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</w:p>
    <w:p w:rsidR="006F2FAE" w:rsidRDefault="006F2FAE" w:rsidP="006F2FAE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F2FAE" w:rsidRDefault="006F2FAE" w:rsidP="006F2FAE">
      <w:pPr>
        <w:pStyle w:val="a5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438"/>
        <w:tblW w:w="0" w:type="auto"/>
        <w:tblLook w:val="01E0"/>
      </w:tblPr>
      <w:tblGrid>
        <w:gridCol w:w="4428"/>
        <w:gridCol w:w="4140"/>
      </w:tblGrid>
      <w:tr w:rsidR="006F2FAE" w:rsidTr="000D0219">
        <w:trPr>
          <w:trHeight w:val="1404"/>
        </w:trPr>
        <w:tc>
          <w:tcPr>
            <w:tcW w:w="4428" w:type="dxa"/>
          </w:tcPr>
          <w:p w:rsidR="006F2FAE" w:rsidRPr="00ED4A01" w:rsidRDefault="006F2FAE" w:rsidP="000D021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F2FAE" w:rsidRPr="00ED4A01" w:rsidRDefault="006F2FAE" w:rsidP="000D02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FAE" w:rsidRDefault="006F2FAE" w:rsidP="006F2FAE">
      <w:pPr>
        <w:shd w:val="clear" w:color="auto" w:fill="FFFFFF"/>
        <w:spacing w:after="0" w:line="300" w:lineRule="atLeast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37301B" w:rsidP="006F2FAE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37301B">
        <w:rPr>
          <w:rFonts w:ascii="Times New Roman" w:hAnsi="Times New Roman"/>
          <w:b/>
          <w:iCs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42.5pt" fillcolor="#002060">
            <v:shadow color="#868686"/>
            <v:textpath style="font-family:&quot;Arial Black&quot;;v-text-kern:t" trim="t" fitpath="t" string="Консультация&#10;для педагогов&#10;Профилактика детской зависимости &#10;от гаджетов&#10;&#10;"/>
          </v:shape>
        </w:pict>
      </w: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F2FAE" w:rsidRPr="00ED4A01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F2FAE" w:rsidRPr="00B26C8E" w:rsidRDefault="006F2FAE" w:rsidP="006F2FAE">
      <w:pPr>
        <w:shd w:val="clear" w:color="auto" w:fill="FFFFFF"/>
        <w:spacing w:after="0" w:line="300" w:lineRule="atLeast"/>
        <w:jc w:val="right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Подготовила</w:t>
      </w:r>
      <w:r w:rsidRPr="00B26C8E"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:</w:t>
      </w:r>
    </w:p>
    <w:p w:rsidR="006F2FAE" w:rsidRPr="00B26C8E" w:rsidRDefault="006F2FAE" w:rsidP="006F2FAE">
      <w:pPr>
        <w:shd w:val="clear" w:color="auto" w:fill="FFFFFF"/>
        <w:spacing w:after="0" w:line="300" w:lineRule="atLeast"/>
        <w:jc w:val="right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  <w:r w:rsidRPr="00B26C8E"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педагог-психолог</w:t>
      </w:r>
    </w:p>
    <w:p w:rsidR="006F2FAE" w:rsidRPr="00B26C8E" w:rsidRDefault="00F34476" w:rsidP="006F2FAE">
      <w:pPr>
        <w:shd w:val="clear" w:color="auto" w:fill="FFFFFF"/>
        <w:spacing w:after="150" w:line="300" w:lineRule="atLeast"/>
        <w:jc w:val="right"/>
        <w:rPr>
          <w:rFonts w:ascii="Times New Roman" w:eastAsia="Calibri" w:hAnsi="Times New Roman"/>
          <w:b/>
          <w:color w:val="002060"/>
          <w:sz w:val="24"/>
          <w:szCs w:val="24"/>
        </w:rPr>
      </w:pPr>
      <w:r>
        <w:rPr>
          <w:rFonts w:ascii="Times New Roman" w:eastAsia="Calibri" w:hAnsi="Times New Roman"/>
          <w:b/>
          <w:color w:val="002060"/>
          <w:sz w:val="28"/>
          <w:szCs w:val="28"/>
        </w:rPr>
        <w:t>Мустаева Г.А.</w:t>
      </w: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F2FAE" w:rsidRDefault="006F2FAE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</w:p>
    <w:p w:rsidR="00F34476" w:rsidRDefault="00F34476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</w:p>
    <w:p w:rsidR="00F34476" w:rsidRPr="006F2FAE" w:rsidRDefault="00F34476" w:rsidP="006F2FAE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</w:p>
    <w:p w:rsidR="00150E23" w:rsidRPr="005071D3" w:rsidRDefault="00150E23" w:rsidP="00446F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Профил</w:t>
      </w:r>
      <w:r w:rsidR="00446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актика </w:t>
      </w:r>
      <w:r w:rsidRPr="00507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детской зависимости от </w:t>
      </w:r>
      <w:proofErr w:type="spellStart"/>
      <w:r w:rsidRPr="00507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гаджетов</w:t>
      </w:r>
      <w:proofErr w:type="spellEnd"/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0E23" w:rsidRPr="005071D3" w:rsidRDefault="00150E23" w:rsidP="006F2F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собой представляет зависимость от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Это один из видов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дезадаптивного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который заключается в том, что человек чрезмерно использует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гаджеты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трудом контролирует свое поведение, что вызывает нарушения повседневной деятельности.</w:t>
      </w:r>
    </w:p>
    <w:p w:rsidR="00150E23" w:rsidRPr="005071D3" w:rsidRDefault="00150E23" w:rsidP="006F2F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такие термины как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номофобия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страх остаться без телефона, потерять его. И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гаджетозависимость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зависимость от современных сре</w:t>
      </w:r>
      <w:proofErr w:type="gram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св</w:t>
      </w:r>
      <w:proofErr w:type="gram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язи и обмена информацией.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дети имеют свои отличительные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эмоциональные особенности:</w:t>
      </w:r>
    </w:p>
    <w:p w:rsidR="00150E23" w:rsidRPr="005071D3" w:rsidRDefault="00150E23" w:rsidP="006F2F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способны длительно концентрировать внимание на чем-либо, как правило, удержание внимания составляет 8 секунд.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 неохотой слуша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длинные тексты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произведений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предпочитая видео и фото.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современных детей реальное общение дополнено, либо заменено виртуальным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значительно больше времени провод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дома, а не на улице.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легко и быстро осваивают любые виды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находят необходимую информацию в интернете.</w:t>
      </w:r>
    </w:p>
    <w:p w:rsidR="00150E23" w:rsidRPr="006F2FAE" w:rsidRDefault="00150E23" w:rsidP="006F2F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Каким образом формируется зависимость от </w:t>
      </w:r>
      <w:proofErr w:type="spellStart"/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гаджетов</w:t>
      </w:r>
      <w:proofErr w:type="spellEnd"/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яркая картинка привлекает внимание ребёнка, он длительно концентрируется на ней и отвлекается от своих обычных дел. Из-за этого происходит неконтролируемое </w:t>
      </w:r>
      <w:proofErr w:type="gram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proofErr w:type="gram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злоупотребление интересным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гаджетом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Далее усиливается тревога, связанная с отсутствием интересной картинки, страх остаться без информации, потерять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результате все это приводит к снижению интереса к окружающей, обычной жиз</w:t>
      </w:r>
      <w:r w:rsidR="006F2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ни, дальнейшему сосредоточению на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что происходит на экране смартфона.</w:t>
      </w:r>
    </w:p>
    <w:p w:rsidR="00150E23" w:rsidRPr="005071D3" w:rsidRDefault="00150E23" w:rsidP="006F2FA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любая зависимость, зависимость от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гаджета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уход от реальности в вымышленный, иллюзорный мир. Поэтому лучшим выходом из данного вида зависимости является возвращение ребёнка к реальности, его возможность увидеть все плюсы и положительные стороны реальной жизни.</w:t>
      </w:r>
    </w:p>
    <w:p w:rsidR="00150E23" w:rsidRPr="006F2FAE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Опасности зависимости от </w:t>
      </w:r>
      <w:proofErr w:type="spellStart"/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гаджетов</w:t>
      </w:r>
      <w:proofErr w:type="spellEnd"/>
      <w:r w:rsidRPr="006F2F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Физические: снижается объем памяти, нарушается концентрация внимания, нарушается зрение, снижается общий уровень активности, значительно ухудшается качество сна.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 психологические: ребёнок теряет интерес к окружающему миру, реальная жизнь начинает казаться скучной и не интересной, снижается интерес к общению с реальными сверстниками, родители не всегда могут проследить наличие нежелательных контактов в социальных сетях.</w:t>
      </w:r>
    </w:p>
    <w:p w:rsidR="00150E23" w:rsidRPr="001A5C70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каким признакам можно определить, что у ребёнка возникла зависимость?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в руках ребёнка очень часто.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любой возможности, в любую свободную минуту ребёнок берет в руки телефон.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Когда родители начинают ограничивать время использования телефона, ребёнок начинает проявлять агрессию, кричит, может устраивать истерику.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Ребёнку становится сложнее сосредоточиться на происходящем, играх, заданиях.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Ребёнок начинает отказываться от других занятий, отдавая предпочтение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гаджету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ошибка – это лишение ребёнка возможности использовать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какой-либо альтернативы. Ребёнок обязательно сможет найти другой способ контактировать с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гаджетом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компании друзей, в школе. Поэтому очень важно суметь найти альтернативу.</w:t>
      </w:r>
    </w:p>
    <w:p w:rsidR="00150E23" w:rsidRPr="001A5C70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помочь ребёнку?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понимать, что при данном виде зависимости стоит придерживаться комплексного подхода: потребуется работа не только родителей, но и педагога, а также учебного учреждения в целом.</w:t>
      </w:r>
    </w:p>
    <w:p w:rsidR="00150E23" w:rsidRPr="001A5C70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чем заключается роль педагога?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Во-первых, это личный пример, чем меньше вы сами используйте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более не приемлемо это будет для ребёнка.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очень полезно проводить о</w:t>
      </w:r>
      <w:r w:rsidR="001A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 семинары для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про разумное использование интернета, а также в целом про проблемы интернет зависимости.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хорошо зарекомендовали себя тренинги для родителей по грамотному общению с детьми, что в значительной мере препятствует развитию зависимости от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В-четвёртых, совместные мероприятия для детей и родителей, которые помогут объединить семьи и наладить общение в них, что тоже послужит хорошей профилактикой.</w:t>
      </w:r>
    </w:p>
    <w:p w:rsidR="00150E23" w:rsidRPr="001A5C70" w:rsidRDefault="001A5C70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Роль образователь</w:t>
      </w:r>
      <w:r w:rsidR="00150E23"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ного заведения.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выявление детей, имеющих признаки зависимости от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разнообразных кружков и секций,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игры на сплочение детского коллектива,</w:t>
      </w:r>
    </w:p>
    <w:p w:rsidR="00150E23" w:rsidRPr="005071D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детей для организации общих мероприятий и праздников, социальная активность.</w:t>
      </w:r>
    </w:p>
    <w:p w:rsidR="00150E23" w:rsidRPr="001A5C70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5C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родителей:</w:t>
      </w:r>
    </w:p>
    <w:p w:rsidR="00373B08" w:rsidRDefault="00150E23" w:rsidP="005071D3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ограничить продолжительность использования </w:t>
      </w:r>
      <w:proofErr w:type="spellStart"/>
      <w:r w:rsidRPr="0037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37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ребёнком, для дошкольников до 1 часа в день</w:t>
      </w:r>
      <w:r w:rsidR="0037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23" w:rsidRPr="00373B08" w:rsidRDefault="00150E23" w:rsidP="005071D3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привычку ежедневных физических упражнений.</w:t>
      </w:r>
    </w:p>
    <w:p w:rsidR="00150E23" w:rsidRPr="005071D3" w:rsidRDefault="00150E23" w:rsidP="005071D3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семейных традиций, проведение праздников, обедов.</w:t>
      </w:r>
    </w:p>
    <w:p w:rsidR="00150E23" w:rsidRPr="005071D3" w:rsidRDefault="00150E23" w:rsidP="005071D3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полноценным сном ребёнка,</w:t>
      </w:r>
    </w:p>
    <w:p w:rsidR="00150E23" w:rsidRPr="005071D3" w:rsidRDefault="00150E23" w:rsidP="005071D3">
      <w:pPr>
        <w:numPr>
          <w:ilvl w:val="0"/>
          <w:numId w:val="3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продолжительности доступа ребёнка к сети интернет.</w:t>
      </w:r>
    </w:p>
    <w:p w:rsidR="00150E23" w:rsidRDefault="00150E23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запрещать и резко ограничивать ребёнка в использовании </w:t>
      </w:r>
      <w:proofErr w:type="spellStart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гаджетов</w:t>
      </w:r>
      <w:proofErr w:type="spellEnd"/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полезно </w:t>
      </w:r>
      <w:r w:rsidR="00777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достойную и интересную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альтернативу</w:t>
      </w:r>
      <w:r w:rsidR="00777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507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75C7" w:rsidRDefault="007775C7" w:rsidP="0050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63D" w:rsidRPr="005071D3" w:rsidRDefault="002B16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B163D" w:rsidRPr="005071D3" w:rsidSect="006F2FAE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ED7"/>
    <w:multiLevelType w:val="multilevel"/>
    <w:tmpl w:val="C308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266C47"/>
    <w:multiLevelType w:val="multilevel"/>
    <w:tmpl w:val="649E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1A1B00"/>
    <w:multiLevelType w:val="multilevel"/>
    <w:tmpl w:val="0556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E23"/>
    <w:rsid w:val="00150E23"/>
    <w:rsid w:val="001A5C70"/>
    <w:rsid w:val="00266390"/>
    <w:rsid w:val="002B163D"/>
    <w:rsid w:val="002E3149"/>
    <w:rsid w:val="0037301B"/>
    <w:rsid w:val="00373B08"/>
    <w:rsid w:val="00446F3C"/>
    <w:rsid w:val="0044731D"/>
    <w:rsid w:val="005071D3"/>
    <w:rsid w:val="0065042D"/>
    <w:rsid w:val="006F2FAE"/>
    <w:rsid w:val="007775C7"/>
    <w:rsid w:val="00792573"/>
    <w:rsid w:val="007C0152"/>
    <w:rsid w:val="00967C02"/>
    <w:rsid w:val="00B30189"/>
    <w:rsid w:val="00F3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paragraph" w:styleId="3">
    <w:name w:val="heading 3"/>
    <w:basedOn w:val="a"/>
    <w:link w:val="30"/>
    <w:uiPriority w:val="9"/>
    <w:qFormat/>
    <w:rsid w:val="00777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5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75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7775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6</cp:revision>
  <dcterms:created xsi:type="dcterms:W3CDTF">2022-07-31T13:59:00Z</dcterms:created>
  <dcterms:modified xsi:type="dcterms:W3CDTF">2024-12-05T11:32:00Z</dcterms:modified>
</cp:coreProperties>
</file>