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840" w:rsidRPr="00544840" w:rsidRDefault="00544840" w:rsidP="00544840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bookmarkStart w:id="0" w:name="block-66504508"/>
    </w:p>
    <w:p w:rsidR="00544840" w:rsidRPr="00544840" w:rsidRDefault="00544840" w:rsidP="00544840">
      <w:pPr>
        <w:spacing w:after="0"/>
        <w:ind w:left="120"/>
        <w:jc w:val="center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/>
        <w:ind w:left="120"/>
        <w:jc w:val="center"/>
        <w:rPr>
          <w:rFonts w:eastAsiaTheme="minorEastAsia"/>
          <w:lang w:eastAsia="ru-RU"/>
        </w:rPr>
      </w:pPr>
      <w:bookmarkStart w:id="1" w:name="_GoBack"/>
      <w:r>
        <w:rPr>
          <w:rFonts w:ascii="Times New Roman" w:eastAsiaTheme="minorEastAsia" w:hAnsi="Times New Roman"/>
          <w:b/>
          <w:noProof/>
          <w:color w:val="000000"/>
          <w:sz w:val="28"/>
          <w:lang w:eastAsia="ru-RU"/>
        </w:rPr>
        <w:drawing>
          <wp:inline distT="0" distB="0" distL="0" distR="0" wp14:anchorId="4E4F4A9A" wp14:editId="52EDE5AA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227444046549475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</w:p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1906" w:h="16383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bookmarkStart w:id="2" w:name="block-66504507"/>
      <w:bookmarkEnd w:id="0"/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>ПОЯСНИТЕЛЬНАЯ ЗАПИСКА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социализации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пределами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.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pacing w:val="2"/>
          <w:sz w:val="28"/>
          <w:lang w:eastAsia="ru-RU"/>
        </w:rPr>
        <w:t xml:space="preserve">Значимость владения иностранными </w:t>
      </w:r>
      <w:proofErr w:type="gramStart"/>
      <w:r w:rsidRPr="00544840">
        <w:rPr>
          <w:rFonts w:ascii="Times New Roman" w:eastAsiaTheme="minorEastAsia" w:hAnsi="Times New Roman"/>
          <w:color w:val="000000"/>
          <w:spacing w:val="2"/>
          <w:sz w:val="28"/>
          <w:lang w:eastAsia="ru-RU"/>
        </w:rPr>
        <w:t>языками</w:t>
      </w:r>
      <w:proofErr w:type="gramEnd"/>
      <w:r w:rsidRPr="00544840">
        <w:rPr>
          <w:rFonts w:ascii="Times New Roman" w:eastAsiaTheme="minorEastAsia" w:hAnsi="Times New Roman"/>
          <w:color w:val="000000"/>
          <w:spacing w:val="2"/>
          <w:sz w:val="28"/>
          <w:lang w:eastAsia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ств гр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речевая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, языковая, социокультурная, компенсаторная и метапредметная компетенции: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межкультурный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педагогических технологий и возможностей цифровой образовательной среды.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bookmarkStart w:id="3" w:name="b1cb9ba3-8936-440c-ac0f-95944fbe2f65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</w:p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1906" w:h="16383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bookmarkStart w:id="4" w:name="block-66504509"/>
      <w:bookmarkEnd w:id="2"/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>СОДЕРЖАНИЕ ОБУЧЕНИЯ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10 КЛАСС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Коммуникативные умения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Внешность и характеристика человека, литературного персонажа.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для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обучающегося). Роль иностранного языка в планах на будущее.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Покупки: одежда, обувь и продукты питания. Карманные деньги. Молодёжная мода.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Туризм. Виды отдыха. Путешествия по России и зарубежным странам.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Проблемы экологии. Защита окружающей среды. Стихийные бедствия.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Условия проживания в городской/сельской местности.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lastRenderedPageBreak/>
        <w:t>Говорение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Развитие коммуникативных умений </w:t>
      </w:r>
      <w:r w:rsidRPr="00544840">
        <w:rPr>
          <w:rFonts w:ascii="Times New Roman" w:eastAsiaTheme="minorEastAsia" w:hAnsi="Times New Roman"/>
          <w:color w:val="000000"/>
          <w:sz w:val="28"/>
          <w:u w:val="single"/>
          <w:lang w:eastAsia="ru-RU"/>
        </w:rPr>
        <w:t>диалогической речи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диалог-побуждение к действию: обращаться с просьбой, вежливо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соглашаться/не соглашаться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Объём диалога – 8 реплик со стороны каждого собеседника.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Развитие коммуникативных умений </w:t>
      </w:r>
      <w:r w:rsidRPr="00544840">
        <w:rPr>
          <w:rFonts w:ascii="Times New Roman" w:eastAsiaTheme="minorEastAsia" w:hAnsi="Times New Roman"/>
          <w:color w:val="000000"/>
          <w:sz w:val="28"/>
          <w:u w:val="single"/>
          <w:lang w:eastAsia="ru-RU"/>
        </w:rPr>
        <w:t>монологической речи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на базе умений, сформированных на уровне основного общего образования: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повествование/сообщение;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рассуждение;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устное представление (презентация) результатов выполненной проектной работы.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Объём монологического высказывания – до 14 фраз.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Аудирование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Время звучания текста/текстов для аудирования – до 2,5 минуты.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Смысловое чтение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Объём текста/текстов для чтения – 500–700 слов.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Письменная речь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Языковые знания и навыки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Фонетическая сторона речи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Орфография и пунктуация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Правильное написание изученных слов.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Лексическая сторона речи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соблюдением существующей в английском языке нормы лексической сочетаемости.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Основные способы словообразования: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аффиксация: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глаголов при помощи префиксов dis-, mis-, re-, over-, under- и суффикса -ise/-ize;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имён существительных при помощи префиксов un-, in-/im- и суффиксов -ance/-ence, -er/-or, -ing, -ist, -ity, -ment, -ness, -sion/-tion, -ship;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имён прилагательных при помощи префиксов un-, in-/im-, inter-, non- и суффиксов -able/-ible, -al, -ed, -ese, -ful, -ian/-an, -ing, -ish, -ive, -less, -ly, -ous, -y;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наречий при помощи префиксов un-, in-/im- и суффикса -ly;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числительных при помощи суффиксов -teen, -ty, -th;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словосложение: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сложных существительных путём соединения основ существительных (football);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сложных существительных путём соединения основы прилагательного с основой существительного (blackboard);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сложных прилагательных путём соединения наречия с основой причасти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я II (well-behaved);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сложных прилагательных путём соединения основы прилагательного с основой причастия I (nice-looking);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конверсия: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имён существительных от неопределённой формы глаголов (to run – a run);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имён существительных от имён прилагательных (rich people – the rich);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глаголов от имён существительных (a hand – to hand);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глаголов от имён прилагательных (cool – to cool).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Имена прилагательные на -ed и -ing (excited – exciting).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Грамматическая сторона речи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It.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There + to be.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глагольными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содержащими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>-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связки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be, to look, to seem, to feel (He looks/seems/feels happy.).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>c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сложным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дополнением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– Complex Object (I want you to help me. I saw her cross/crossing the road. I want to have my hair cut.).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Сложносочинённые предложения с сочинительными союзами and, but, or.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союзами и союзными словами because, if, when, where, what, why, how.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определительными придаточными с союзными словами who, which, that.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Сложноподчинённые предложения с союзными словами whoever, whatever, however, whenever.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Условные предложения с глаголами в изъявительном наклонении (Conditional 0, Conditional I) и с глаголами в сослагательном наклонении (Conditional II).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Все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типы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вопросительных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общий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специальный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альтернативный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разделительный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вопросы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Present/Past/Future Simple Tense, Present/Past Continuous Tense, Present/Past Perfect Tense, Present Perfect Continuous Tense).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Модальные глаголы в косвенной речи в настоящем и прошедшем времени.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as … as, not so … as, both … and …, either … or, neither … nor.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I wish…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 с глаголами на -ing: to love/hate doing smth.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c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глаголами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stop, to remember, to forget (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разница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значении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 doing smth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 to do smth).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It takes me … to do smth.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Конструкция used to + инфинитив глагола.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be/get used to smth, be/get used to doing smth.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 prefer, I’d prefer, I’d rather prefer,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выражающие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предпочтение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также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I’d rather, You’d better.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be going to,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формы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Future Simple Tense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Present Continuous Tense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для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будущего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действия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Модальные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их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эквиваленты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(can/be able to, could, must/have to, may, might, should, shall, would, will, need).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Неличные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формы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–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инфинитив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герундий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причастие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(Participle I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Participle II),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причастия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функции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определения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(Participle I – a playing child, Participle II – a written text).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Определённый, неопределённый и нулевой артикли.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Имена существительные во множественном числе,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образованных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по правилу, и исключения.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Неисчисляемые имена существительные, имеющие форму только множественного числа.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Притяжательный падеж имён существительных.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Слова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выражающие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количество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(many/much, little/a little, few/a few, a lot of).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Количественные и порядковые числительные.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Социокультурные знания и умения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Компенсаторные умения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11 КЛАСС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Коммуникативные умения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Внешность и характеристика человека, литературного персонажа.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образования.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Место иностранного языка в повседневной жизни и профессиональной деятельности в современном мире.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Туризм. Виды отдыха. Экотуризм. Путешествия по России и зарубежным странам.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Говорение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Развитие коммуникативных умений </w:t>
      </w:r>
      <w:r w:rsidRPr="00544840">
        <w:rPr>
          <w:rFonts w:ascii="Times New Roman" w:eastAsiaTheme="minorEastAsia" w:hAnsi="Times New Roman"/>
          <w:color w:val="000000"/>
          <w:sz w:val="28"/>
          <w:u w:val="single"/>
          <w:lang w:eastAsia="ru-RU"/>
        </w:rPr>
        <w:t>диалогической речи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диалог-побуждение к действию: обращаться с просьбой, вежливо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соглашаться/не соглашаться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Объём диалога – до 9 реплик со стороны каждого собеседника.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Развитие коммуникативных умений </w:t>
      </w:r>
      <w:r w:rsidRPr="00544840">
        <w:rPr>
          <w:rFonts w:ascii="Times New Roman" w:eastAsiaTheme="minorEastAsia" w:hAnsi="Times New Roman"/>
          <w:color w:val="000000"/>
          <w:sz w:val="28"/>
          <w:u w:val="single"/>
          <w:lang w:eastAsia="ru-RU"/>
        </w:rPr>
        <w:t>монологической речи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повествование/сообщение;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рассуждение;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устное представление (презентация) результатов выполненной проектной работы.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и(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или) без их использования.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Объём монологического высказывания – 14–15 фраз.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Аудирование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Языковая сложность текстов для аудирования должна соответствовать пороговому уровню (В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1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– пороговый уровень по общеевропейской шкале).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Время звучания текста/текстов для аудирования – до 2,5 минуты.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Смысловое чтение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Языковая сложность текстов для чтения должна соответствовать пороговому уровню (В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1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– пороговый уровень по общеевропейской шкале).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Объём текста/текстов для чтения – до 600–800 слов.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Письменная речь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Развитие умений письменной речи: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Языковые знания и навыки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Фонетическая сторона речи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Орфография и пунктуация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Правильное написание изученных слов.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Лексическая сторона речи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Основные способы словообразования: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аффиксация: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глаголов при помощи префиксов dis-, mis-, re-, over-, under- и суффиксов -ise/-ize, -en;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имён существительных при помощи префиксов un-, in-/im-, il-/ir- и суффиксов -ance/-ence, -er/-or, -ing, -ist, -ity, -ment, -ness, -sion/-tion, -ship;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имён прилагательных при помощи префиксов un-, in-/im-, il-/ir-, inter-, non-, post-, pre- и суффиксов -able/-ible, -al, -ed, -ese, -ful, -ian/-an, -ical, -ing, -ish, -ive, -less, -ly, -ous, -y;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наречий при помощи префиксов un-, in-/im-, il-/ir- и суффикса -ly;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числительных при помощи суффиксов -teen, -ty, -th;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словосложение: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сложных существительных путём соединения основ существительных (football);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сложных существительных путём соединения основы прилагательного с основой существительного (blue-bell);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сложных прилагательных путём соединения наречия с основой причастия II (well-behaved);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сложных прилагательных путём соединения основы прилагательного с основой причастия I (nice-looking);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конверсия: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имён существительных от неопределённой формы глаголов (to run – a run);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образование имён существительных от прилагательных (rich people – the rich);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глаголов от имён существительных (a hand – to hand);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образование глаголов от имён прилагательных (cool – to cool).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Имена прилагательные на -ed и -ing (excited – exciting).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Грамматическая сторона речи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It.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There + to be.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глагольными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содержащими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>-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связки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be, to look, to seem, to feel (He looks/seems/feels happy.).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c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 сложным подлежащим – Complex Subject.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>c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сложным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дополнением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– Complex Object (I want you to help me. I saw her cross/crossing the road. I want to have my hair cut.).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Сложносочинённые предложения с сочинительными союзами and, but, or.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союзами и союзными словами because, if, when, where, what, why, how.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определительными придаточными с союзными словами who, which, that.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Сложноподчинённые предложения с союзными словами whoever, whatever, however, whenever.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Условные предложения с глаголами в изъявительном наклонении (Conditional 0, Conditional I) и с глаголами в сослагательном наклонении (Conditional II).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Все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типы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вопросительных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общий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специальный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альтернативный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разделительный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вопросы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Present/Past/Future Simple Tense, Present/Past Continuous Tense, Present/Past Perfect Tense, Present Perfect Continuous Tense).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Модальные глаголы в косвенной речи в настоящем и прошедшем времени.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as … as, not so … as, both … and …, either … or, neither … nor.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I wish…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 с глаголами на -ing: to love/hate doing smth.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c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глаголами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stop, to remember, to forget (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разница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значении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 doing smth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 to do smth).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It takes me … to do smth.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Конструкция used to + инфинитив глагола.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be/get used to smth, be/get used to doing smth.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 prefer, I’d prefer, I’d rather prefer,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выражающие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предпочтение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также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I’d rather, You’d better.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be going to,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формы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Future Simple Tense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Present Continuous Tense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для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будущего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действия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Модальные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их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эквиваленты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(can/be able to, could, must/have to, may, might, should, shall, would, will, need).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Неличные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формы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–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инфинитив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герундий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причастие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(Participle I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Participle II),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причастия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функции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определения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(Participle I – a playing child, Participle II – a written text).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Определённый, неопределённый и нулевой артикли.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Имена существительные во множественном числе,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образованных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по правилу, и исключения.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Притяжательный падеж имён существительных.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Порядок следования нескольких прилагательных (мнение – размер – возраст – цвет – происхождение).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Слова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выражающие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количество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(many/much, little/a little, few/a few, a lot of).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Количественные и порядковые числительные.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Социокультурные знания и умения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>Компенсаторные умения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1906" w:h="16383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bookmarkStart w:id="5" w:name="block-66504510"/>
      <w:bookmarkEnd w:id="4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ЛИЧНОСТНЫЕ РЕЗУЛЬТАТЫ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Личностные результаты освоения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обучающимися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обучающегося будут сформированы следующие личностные результаты: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1) гражданского воспитания: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осознание своих конституционных прав и обязанностей, уважение закона и правопорядка;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умение взаимодействовать с социальными институтами в соответствии с их функциями и назначением;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готовность к гуманитарной и волонтёрской деятельности.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2) патриотического воспитания: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идейная убеждённость, готовность к служению и защите Отечества, ответственность за его судьбу.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3) духовно-нравственного воспитания: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осознание духовных ценностей российского народа;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сформированность нравственного сознания, этического поведения;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осознание личного вклада в построение устойчивого будущего;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4) эстетического воспитания: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>5) физического воспитания: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сформированность здорового и безопасного образа жизни, ответственного отношения к своему здоровью;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потребность в физическом совершенствовании, занятиях спортивно-оздоровительной деятельностью;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6) трудового воспитания: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готовность к труду, осознание ценности мастерства, трудолюбие;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7) экологического воспитания: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активное неприятие действий, приносящих вред окружающей среде;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расширение опыта деятельности экологической направленности.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8) ценности научного познания: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обучающихся совершенствуется эмоциональный интеллект, предполагающий сформированность: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МЕТАПРЕДМЕТНЫЕ РЕЗУЛЬТАТЫ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Познавательные универсальные учебные действия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Базовые логические действия:</w:t>
      </w:r>
    </w:p>
    <w:p w:rsidR="00544840" w:rsidRPr="00544840" w:rsidRDefault="00544840" w:rsidP="00544840">
      <w:pPr>
        <w:numPr>
          <w:ilvl w:val="0"/>
          <w:numId w:val="1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самостоятельно формулировать и актуализировать проблему, рассматривать её всесторонне; </w:t>
      </w:r>
    </w:p>
    <w:p w:rsidR="00544840" w:rsidRPr="00544840" w:rsidRDefault="00544840" w:rsidP="00544840">
      <w:pPr>
        <w:numPr>
          <w:ilvl w:val="0"/>
          <w:numId w:val="1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544840" w:rsidRPr="00544840" w:rsidRDefault="00544840" w:rsidP="00544840">
      <w:pPr>
        <w:numPr>
          <w:ilvl w:val="0"/>
          <w:numId w:val="1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определять цели деятельности, задавать параметры и критерии их достижения;</w:t>
      </w:r>
    </w:p>
    <w:p w:rsidR="00544840" w:rsidRPr="00544840" w:rsidRDefault="00544840" w:rsidP="00544840">
      <w:pPr>
        <w:numPr>
          <w:ilvl w:val="0"/>
          <w:numId w:val="1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выявлять закономерности в языковых явлениях изучаемого иностранного (английского) языка; </w:t>
      </w:r>
    </w:p>
    <w:p w:rsidR="00544840" w:rsidRPr="00544840" w:rsidRDefault="00544840" w:rsidP="00544840">
      <w:pPr>
        <w:numPr>
          <w:ilvl w:val="0"/>
          <w:numId w:val="1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544840" w:rsidRPr="00544840" w:rsidRDefault="00544840" w:rsidP="00544840">
      <w:pPr>
        <w:numPr>
          <w:ilvl w:val="0"/>
          <w:numId w:val="1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44840" w:rsidRPr="00544840" w:rsidRDefault="00544840" w:rsidP="00544840">
      <w:pPr>
        <w:numPr>
          <w:ilvl w:val="0"/>
          <w:numId w:val="1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44840" w:rsidRPr="00544840" w:rsidRDefault="00544840" w:rsidP="00544840">
      <w:pPr>
        <w:numPr>
          <w:ilvl w:val="0"/>
          <w:numId w:val="1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развивать креативное мышление при решении жизненных проблем.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Базовые исследовательские действия: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владеть научной лингвистической терминологией и ключевыми понятиями;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давать оценку новым ситуациям, оценивать приобретённый опыт;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осуществлять целенаправленный поиск переноса средств и способов действия в профессиональную среду;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уметь переносить знания в познавательную и практическую области жизнедеятельности;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уметь интегрировать знания из разных предметных областей; 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выдвигать новые идеи, предлагать оригинальные подходы и решения; </w:t>
      </w:r>
    </w:p>
    <w:p w:rsidR="00544840" w:rsidRPr="00544840" w:rsidRDefault="00544840" w:rsidP="00544840">
      <w:pPr>
        <w:numPr>
          <w:ilvl w:val="0"/>
          <w:numId w:val="2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ставить проблемы и задачи, допускающие альтернативных решений.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Работа с информацией:</w:t>
      </w:r>
    </w:p>
    <w:p w:rsidR="00544840" w:rsidRPr="00544840" w:rsidRDefault="00544840" w:rsidP="00544840">
      <w:pPr>
        <w:numPr>
          <w:ilvl w:val="0"/>
          <w:numId w:val="3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44840" w:rsidRPr="00544840" w:rsidRDefault="00544840" w:rsidP="00544840">
      <w:pPr>
        <w:numPr>
          <w:ilvl w:val="0"/>
          <w:numId w:val="3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544840" w:rsidRPr="00544840" w:rsidRDefault="00544840" w:rsidP="00544840">
      <w:pPr>
        <w:numPr>
          <w:ilvl w:val="0"/>
          <w:numId w:val="3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оценивать достоверность информации, её соответствие морально-этическим нормам; </w:t>
      </w:r>
    </w:p>
    <w:p w:rsidR="00544840" w:rsidRPr="00544840" w:rsidRDefault="00544840" w:rsidP="00544840">
      <w:pPr>
        <w:numPr>
          <w:ilvl w:val="0"/>
          <w:numId w:val="3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44840" w:rsidRPr="00544840" w:rsidRDefault="00544840" w:rsidP="00544840">
      <w:pPr>
        <w:numPr>
          <w:ilvl w:val="0"/>
          <w:numId w:val="3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владеть навыками распознавания и защиты информации, информационной безопасности личности.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Коммуникативные универсальные учебные действия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Общение:</w:t>
      </w:r>
    </w:p>
    <w:p w:rsidR="00544840" w:rsidRPr="00544840" w:rsidRDefault="00544840" w:rsidP="00544840">
      <w:pPr>
        <w:numPr>
          <w:ilvl w:val="0"/>
          <w:numId w:val="4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осуществлять коммуникации во всех сферах жизни;</w:t>
      </w:r>
    </w:p>
    <w:p w:rsidR="00544840" w:rsidRPr="00544840" w:rsidRDefault="00544840" w:rsidP="00544840">
      <w:pPr>
        <w:numPr>
          <w:ilvl w:val="0"/>
          <w:numId w:val="4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44840" w:rsidRPr="00544840" w:rsidRDefault="00544840" w:rsidP="00544840">
      <w:pPr>
        <w:numPr>
          <w:ilvl w:val="0"/>
          <w:numId w:val="4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544840" w:rsidRPr="00544840" w:rsidRDefault="00544840" w:rsidP="00544840">
      <w:pPr>
        <w:numPr>
          <w:ilvl w:val="0"/>
          <w:numId w:val="4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развёрнуто и логично излагать свою точку зрения с использованием языковых средств.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Регулятивные универсальные учебные действия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Самоорганизация</w:t>
      </w:r>
    </w:p>
    <w:p w:rsidR="00544840" w:rsidRPr="00544840" w:rsidRDefault="00544840" w:rsidP="00544840">
      <w:pPr>
        <w:numPr>
          <w:ilvl w:val="0"/>
          <w:numId w:val="5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44840" w:rsidRPr="00544840" w:rsidRDefault="00544840" w:rsidP="00544840">
      <w:pPr>
        <w:numPr>
          <w:ilvl w:val="0"/>
          <w:numId w:val="5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44840" w:rsidRPr="00544840" w:rsidRDefault="00544840" w:rsidP="00544840">
      <w:pPr>
        <w:numPr>
          <w:ilvl w:val="0"/>
          <w:numId w:val="5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давать оценку новым ситуациям;</w:t>
      </w:r>
    </w:p>
    <w:p w:rsidR="00544840" w:rsidRPr="00544840" w:rsidRDefault="00544840" w:rsidP="00544840">
      <w:pPr>
        <w:numPr>
          <w:ilvl w:val="0"/>
          <w:numId w:val="5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делать осознанный выбор, аргументировать его, брать ответственность за решение;</w:t>
      </w:r>
    </w:p>
    <w:p w:rsidR="00544840" w:rsidRPr="00544840" w:rsidRDefault="00544840" w:rsidP="00544840">
      <w:pPr>
        <w:numPr>
          <w:ilvl w:val="0"/>
          <w:numId w:val="5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оценивать приобретённый опыт;</w:t>
      </w:r>
    </w:p>
    <w:p w:rsidR="00544840" w:rsidRPr="00544840" w:rsidRDefault="00544840" w:rsidP="00544840">
      <w:pPr>
        <w:numPr>
          <w:ilvl w:val="0"/>
          <w:numId w:val="5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Самоконтроль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давать оценку новым ситуациям; 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использовать приёмы рефлексии для оценки ситуации, выбора верного решения;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вносить коррективы в созданный речевой проду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кт в сл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учае необходимости; 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оценивать риски и своевременно принимать решения по их снижению;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принимать мотивы и аргументы других при анализе результатов деятельности;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принимать себя, понимая свои недостатки и достоинства;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принимать мотивы и аргументы других при анализе результатов деятельности;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признавать своё право и право других на ошибку;</w:t>
      </w:r>
    </w:p>
    <w:p w:rsidR="00544840" w:rsidRPr="00544840" w:rsidRDefault="00544840" w:rsidP="00544840">
      <w:pPr>
        <w:numPr>
          <w:ilvl w:val="0"/>
          <w:numId w:val="6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развивать способность понимать мир с позиции другого человека.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Совместная деятельность</w:t>
      </w:r>
    </w:p>
    <w:p w:rsidR="00544840" w:rsidRPr="00544840" w:rsidRDefault="00544840" w:rsidP="00544840">
      <w:pPr>
        <w:numPr>
          <w:ilvl w:val="0"/>
          <w:numId w:val="7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понимать и использовать преимущества командной и индивидуальной работы;</w:t>
      </w:r>
    </w:p>
    <w:p w:rsidR="00544840" w:rsidRPr="00544840" w:rsidRDefault="00544840" w:rsidP="00544840">
      <w:pPr>
        <w:numPr>
          <w:ilvl w:val="0"/>
          <w:numId w:val="7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544840" w:rsidRPr="00544840" w:rsidRDefault="00544840" w:rsidP="00544840">
      <w:pPr>
        <w:numPr>
          <w:ilvl w:val="0"/>
          <w:numId w:val="7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544840" w:rsidRPr="00544840" w:rsidRDefault="00544840" w:rsidP="00544840">
      <w:pPr>
        <w:numPr>
          <w:ilvl w:val="0"/>
          <w:numId w:val="7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44840" w:rsidRPr="00544840" w:rsidRDefault="00544840" w:rsidP="00544840">
      <w:pPr>
        <w:numPr>
          <w:ilvl w:val="0"/>
          <w:numId w:val="7"/>
        </w:numPr>
        <w:spacing w:after="0" w:line="264" w:lineRule="auto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предлагать новые проекты, оценивать идеи с позиции новизны, оригинальности, практической значимости.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ПРЕДМЕТНЫЕ РЕЗУЛЬТАТЫ</w:t>
      </w:r>
    </w:p>
    <w:p w:rsidR="00544840" w:rsidRPr="00544840" w:rsidRDefault="00544840" w:rsidP="00544840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 концу </w:t>
      </w:r>
      <w:r w:rsidRPr="00544840">
        <w:rPr>
          <w:rFonts w:ascii="Times New Roman" w:eastAsiaTheme="minorEastAsia" w:hAnsi="Times New Roman"/>
          <w:b/>
          <w:i/>
          <w:color w:val="000000"/>
          <w:sz w:val="28"/>
          <w:lang w:eastAsia="ru-RU"/>
        </w:rPr>
        <w:t>10 класса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обучающийся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научится: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1) владеть основными видами речевой деятельности: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говорение: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устно излагать результаты выполненной проектной работы (объём – до 14 фраз).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аудирование: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смысловое чтение: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письменная речь: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2) владеть фонетическими навыками: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владеть орфографическими навыками: правильно писать изученные слова;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3)владеть пунктуационными навыками: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4) распознавать и употреблять в устной и письменной речи: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родственные слова, образованные с использованием аффиксации: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глаголы при помощи префиксов dis-, mis-, re-, over-, under- и суффиксов -ise/-ize;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имена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существительные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помощи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префиксов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un-, in-/im-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суффиксов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-ance/-ence, -er/-or, -ing, -ist, -ity, -ment, -ness, -sion/-tion, -ship;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имена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прилагательные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помощи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префиксов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un-, in-/im-, inter-, non-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суффиксов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-able/-ible, -al, -ed, -ese, -ful, -ian/-an, -ing, -ish, -ive, -less, -ly, -ous, -y;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наречия при помощи префиксов un-, in-/im-, и суффикса -ly;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числительные при помощи суффиксов -teen, -ty, -th.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с использованием словосложения: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существительные путём соединения основ существительных (football);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существительные путём соединения основ существительных с предлогом (father-in-law);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сложных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прилагательные путём соединения наречия с основой причастия II (well-behaved);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прилагательные путём соединения основы прилагательного с основой причастия I (nice-looking).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>с использованием конверсии: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образование имён существительных от неопределённых форм глаголов (to run – a run);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имён существительных от прилагательных (rich people – the rich);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глаголов от имён существительных (a hand – to hand);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глаголов от имён прилагательных (cool – to cool);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и употреблять в устной и письменной речи имена прилагательные на -ed и -ing (excited – exciting);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распознавать и употреблять в устной и письменной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речи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и употреблять в устной и письменной речи: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It;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There + to be;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глагольными конструкциями, содержащими глаголы-связки to be, to look, to seem, to feel;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c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 сложным дополнением – Complex Object;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сложносочинённые предложения с сочинительными союзами and, but, or;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союзами и союзными словами because, if, when, where, what, why, how;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определительными придаточными с союзными словами who, which, that;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союзными словами whoever, whatever, however, whenever;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все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типы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вопросительных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общий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специальный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альтернативный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разделительный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вопросы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Present/Past/Future Simple Tense, 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lastRenderedPageBreak/>
        <w:t xml:space="preserve">Present/Past Continuous Tense, Present/Past Perfect Tense, Present Perfect Continuous Tense);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модальные глаголы в косвенной речи в настоящем и прошедшем времени;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as … as, not so … as, both … and …, either … or, neither … nor;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I wish;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 с глаголами на -ing: to love/hate doing smth;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c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глаголами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stop, to remember, to forget (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разница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значении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 doing smth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 to do smth);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It takes me … to do smth;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 used to + инфинитив глагола;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be/get used to smth, be/get used to doing smth;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 prefer, I’d prefer, I’d rather prefer,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выражающие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предпочтение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также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I’d rather, You’d better;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be going to,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формы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Future Simple Tense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Present Continuous Tense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для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будущего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действия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модальные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их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эквиваленты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(can/be able to, could, must/have to, may, might, should, shall, would, will, need);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неличные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формы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–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инфинитив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герундий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причастие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(Participle I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Participle II),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причастия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функции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определения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(Participle I – a playing child, Participle II – a written text);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определённый, неопределённый и нулевой артикли;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имена существительные во множественном числе,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образованных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по правилу, и исключения;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неисчисляемые имена существительные, имеющие форму только множественного числа;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притяжательный падеж имён существительных;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слова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выражающие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количество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(many/much, little/a little, few/a few, a lot of);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количественные и порядковые числительные;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предлоги места, времени, направления, предлоги, употребляемые с глаголами в страдательном залоге.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5) владеть социокультурными знаниями и умениями: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представлять родную страну и её культуру на иностранном языке;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проявлять уважение к иной культуре, соблюдать нормы вежливости в межкультурном общении.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7) владеть метапредметными умениями, позволяющими: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совершенствовать учебную деятельность по овладению иностранным языком;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 концу </w:t>
      </w:r>
      <w:r w:rsidRPr="00544840">
        <w:rPr>
          <w:rFonts w:ascii="Times New Roman" w:eastAsiaTheme="minorEastAsia" w:hAnsi="Times New Roman"/>
          <w:b/>
          <w:i/>
          <w:color w:val="000000"/>
          <w:sz w:val="28"/>
          <w:lang w:eastAsia="ru-RU"/>
        </w:rPr>
        <w:t>11 класса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обучающийся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научится: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1) владеть основными видами речевой деятельности: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говорение: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устно излагать результаты выполненной проектной работы (объём – 14–15 фраз).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аудирование: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смысловое чтение: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письменная речь: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2) владеть фонетическими навыками: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3) владеть орфографическими навыками: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правильно писать изученные слова.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4) владеть пунктуационными навыками: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использовать запятую при перечислении, обращении и при выделении вводных слов;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апостроф, точку, вопросительный и восклицательный знаки;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5) распознавать и употреблять в устной и письменной речи: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родственные слова, образованные с использованием аффиксации: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глаголы при помощи префиксов dis-, mis-, re-, over-, under- и суффиксов -ise/-ize, -en;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имена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существительные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помощи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префиксов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un-, in-/im-, il-/ir-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суффиксов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-ance/-ence, -er/-or, -ing, -ist, -ity, -ment, -ness, -sion/-tion, -ship;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имена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прилагательные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помощи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префиксов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un-, in-/im-, il-/ir-, inter-, non-, post-, pre-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суффиксов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-able/-ible, -al, -ed, -ese, -ful, -ian/ -an, -ical, -ing, -ish, -ive, -less, -ly, -ous, -y;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наречия при помощи префиксов un-, in-/im-, il-/ir- и суффикса -ly;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числительные при помощи суффиксов -teen, -ty, -th;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 использованием словосложения: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существительные путём соединения основ существительных (football);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существительные путём соединения основ существительных с предлогом (father-in-law);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прилагательные путём соединения наречия с основой причастия II (well-behaved);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сложные прилагательные путём соединения основы прилагательного с основой причастия I (nice-looking);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 использованием конверсии: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образование имён существительных от неопределённых форм глаголов (to run – a run);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имён существительных от прилагательных (rich people – the rich);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глаголов от имён существительных (a hand – to hand);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глаголов от имён прилагательных (cool – to cool);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и употреблять в устной и письменной речи имена прилагательные на -ed и -ing (excited – exciting);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распознавать и употреблять в устной и письменной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речи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распознавать и употреблять в устной и письменной речи: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It;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There + to be;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глагольными конструкциями, содержащими глаголы-связки to be, to look, to seem, to feel;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c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 сложным подлежащим – Complex Subject;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c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 сложным дополнением – Complex Object;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сложносочинённые предложения с сочинительными союзами and, but, or;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союзами и союзными словами because, if, when, where, what, why, how;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определительными придаточными с союзными словами who, which, that;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сложноподчинённые предложения с союзными словами whoever, whatever, however, whenever;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все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типы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вопросительных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общий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специальный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альтернативный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разделительный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вопросы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Present/Past/Future Simple Tense, Present/Past Continuous Tense, Present/Past Perfect Tense, Present Perfect Continuous Tense);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модальные глаголы в косвенной речи в настоящем и прошедшем времени;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as … as, not so … as, both … and …, either … or, neither … nor;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предложения с I wish;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 с глаголами на -ing: to love/hate doing smth;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c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глаголами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stop, to remember, to forget (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разница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значении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 doing smth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stop to do smth);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It takes me … to do smth;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 used to + инфинитив глагола;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be/get used to smth, be/get used to doing smth;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 prefer, I’d prefer, I’d rather prefer,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выражающие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предпочтение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также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I’d rather, You’d better;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to be going to,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формы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Future Simple Tense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Present Continuous Tense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для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будущего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действия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модальные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их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эквиваленты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(can/be able to, could, must/have to, may, might, should, shall, would, will, need);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неличные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формы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глагола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–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инфинитив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герундий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причастие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(Participle I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Participle II),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причастия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функции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определения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(Participle I – a playing child, Participle II – a written text);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определённый, неопределённый и нулевой артикли;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имена существительные во множественном числе, </w:t>
      </w: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образованных</w:t>
      </w:r>
      <w:proofErr w:type="gramEnd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по правилу, и исключения;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неисчисляемые имена существительные, имеющие форму только множественного числа;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притяжательный падеж имён существительных;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слова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,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выражающие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количество</w:t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(many/much, little/a little, few/a few, a lot of);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proofErr w:type="gramStart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количественные и порядковые числительные;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предлоги места, времени, направления, предлоги, употребляемые с глаголами в страдательном залоге.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6) владеть социокультурными знаниями и умениями: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проявлять уважение к иной культуре, соблюдать нормы вежливости в межкультурном общении.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544840" w:rsidRPr="00544840" w:rsidRDefault="00544840" w:rsidP="00544840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1906" w:h="16383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  <w:bookmarkStart w:id="6" w:name="block-66504511"/>
      <w:bookmarkEnd w:id="5"/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 ТЕМАТИЧЕСКОЕ ПЛАНИРОВАНИЕ </w:t>
      </w: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Молодежь в современном обществе. Досуг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молодежи: чтение, кино, театр, музыка, музеи, Интернет, компьютерные игры.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https://m.edsoo.ru/262455fd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</w:tr>
    </w:tbl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49"/>
      </w:tblGrid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Молодежь в современном обществе. Ценностные ориентиры. Участие молодежи в жизни общества. Досуг молодежи: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https://m.edsoo.ru/142c7e77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</w:tr>
    </w:tbl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  <w:bookmarkStart w:id="7" w:name="block-66504512"/>
      <w:bookmarkEnd w:id="6"/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 ПОУРОЧНОЕ ПЛАНИРОВАНИЕ </w:t>
      </w: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4134"/>
        <w:gridCol w:w="1062"/>
        <w:gridCol w:w="1841"/>
        <w:gridCol w:w="1910"/>
        <w:gridCol w:w="1423"/>
        <w:gridCol w:w="2873"/>
      </w:tblGrid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Тема урока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1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Дата изучения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цифровые образовательные ресурсы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 со сверстниками. Общие интересы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https://m.edsoo.ru/95d9a694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 со сверстниками. Общие интересы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https://m.edsoo.ru/c00887af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Конфликтные ситуации, их предупреждение и решение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https://m.edsoo.ru/470533a0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 в семье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https://m.edsoo.ru/96f90ef6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Повседневная жизнь семьи. Быт. Распорядок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https://m.edsoo.ru/4d49105e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Повседневная жизнь семьи. Быт. Распорядок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https://m.edsoo.ru/3e68c596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Жизнь семьи. Конфликтные ситуации. Семейные истории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https://m.edsoo.ru/a0053b7f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https://m.edsoo.ru/8678f003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Характеристика друга/друзей. Черты характера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https://m.edsoo.ru/c7410dc1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Внешность человека, любимого литературного персонажа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https://m.edsoo.ru/87c3471e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Характеристика литературного персонажа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https://m.edsoo.ru/eefec8f2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Стартовая контрольная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https://m.edsoo.ru/0d94afbb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https://m.edsoo.ru/41ece32e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https://m.edsoo.ru/c9e25e52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Здоровый образ жизни. Лечебная диета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https://m.edsoo.ru/ff9865ba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https://m.edsoo.ru/052c684c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Правильное питание. Питание дома/в ресторане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https://m.edsoo.ru/8f7e31a3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Правильное питание Выбор продуктов.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Режим труда и отдыха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https://m.edsoo.ru/a6dfbb16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Посещение врача. Медицинские услуги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https://m.edsoo.ru/67278943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https://m.edsoo.ru/452c55c7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https://m.edsoo.ru/e447ca2f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Школьная жизнь. Виды школ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https://m.edsoo.ru/398977b2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Школьная жизнь. Виды школ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https://m.edsoo.ru/df31e554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Школьная система стран изучаемого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Школьная жизнь других стран. Переписка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зарубежными сверстниками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https://m.edsoo.ru/5f09c016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Нестандартные программы обучения.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https://m.edsoo.ru/6b37e877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Права и обязанности старшеклассников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https://m.edsoo.ru/7c1c8a78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https://m.edsoo.ru/dbbd7587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Профориентация. Современные профессии в мире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https://m.edsoo.ru/c9d57a24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Профориентация. Современные профессии в мире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https://m.edsoo.ru/fc02a466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Проблема выбора профессии. Работа мечты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https://m.edsoo.ru/0aa9de33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Карьерные возможности. Написание резюме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https://m.edsoo.ru/7881bb8b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Карьерные возможности. Написание резюме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https://m.edsoo.ru/9c3dfcc3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Выбор профессии в России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https://m.edsoo.ru/6054cd6c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Роль иностранного языка в планах на будущее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https://m.edsoo.ru/8a77ab82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https://m.edsoo.ru/ee1f5e7b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Досуг молодежи (виды досуга)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https://m.edsoo.ru/6ca373e0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Досуг молодежи (виды досуга)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https://m.edsoo.ru/07b974f1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https://m.edsoo.ru/5ed8a9cf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Виды активного отдыха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15.12.2025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Библиотека ЦОК </w:t>
            </w:r>
            <w:hyperlink r:id="rId6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https://m.edsoo.ru/8ec400c9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Совместные занятия. Дружба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https://m.edsoo.ru/b835281f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Совместные занятия. Дружба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https://m.edsoo.ru/7578897d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Досуг молодежи. Музыка. Кино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https://m.edsoo.ru/64cc30e3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Досуг молодежи. Театр. Кино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https://m.edsoo.ru/07b974f1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Досуг молодежи. Театр. Кино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Досуг молодежи. Популярная музыка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https://m.edsoo.ru/568edb51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Досуг молодежи. Электронная музыка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https://m.edsoo.ru/1b50e204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Молодежь в современном обществе. Досуг молодежи: чтение, кино, театр, музыка, музеи, Интернет, компьютерные игры. Любовь и дружба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https://m.edsoo.ru/893805d2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https://m.edsoo.ru/64d2b182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Молодежная мода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https://m.edsoo.ru/fdfe5cbc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Карманные деньги. Траты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https://m.edsoo.ru/bf57ccf0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Карманные деньги. Заработок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https://m.edsoo.ru/c6c1b5ba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Покупки. Финансовая грамотность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https://m.edsoo.ru/116b101d</w:t>
              </w:r>
            </w:hyperlink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https://m.edsoo.ru/d54f5f2f</w:t>
              </w:r>
            </w:hyperlink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https://m.edsoo.ru/317cf3fa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https://m.edsoo.ru/1df9a695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Туризм. Виды путешествий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https://m.edsoo.ru/063ecac2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Путешествие с семьей/друзьями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https://m.edsoo.ru/57670a62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Путешествие по России и зарубежным странам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https://m.edsoo.ru/c18997e5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Путешествие. Погода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https://m.edsoo.ru/76c641a2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Виды путешествий. Круизы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https://m.edsoo.ru/8330c3a8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https://m.edsoo.ru/1d78d7ab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https://m.edsoo.ru/91737089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Борьба с мусором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https://m.edsoo.ru/b7d04800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https://m.edsoo.ru/d4341c8c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Защита окружающей среды.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Исчезающие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выды животных. Охрана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https://m.edsoo.ru/f6c50ebb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Борьба с отходами. Переработка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https://m.edsoo.ru/69369b0a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https://m.edsoo.ru/f45f07b8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Городские условия проживания. Плюсы и минусы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https://m.edsoo.ru/3b7fc9bb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Природа. Флора и фауна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https://m.edsoo.ru/4c0245de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Знаменитые природные заповедники мира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https://m.edsoo.ru/0d746d08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Загрязнение воды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https://m.edsoo.ru/66843f5c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Повторное использование ресурсов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Заповедники России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https://m.edsoo.ru/67d18867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Стихийные бедствия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https://m.edsoo.ru/c03288ad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Условия проживания в сельской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местности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17.03.2026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Библиотека ЦОК </w:t>
            </w:r>
            <w:hyperlink r:id="rId10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https://m.edsoo.ru/a3718251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78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https://m.edsoo.ru/e8a53fdb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Технический прогресс. Гаджеты. Влияние на жизнь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https://m.edsoo.ru/dc4d2a7b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https://m.edsoo.ru/83cf4c40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https://m.edsoo.ru/8cb8e51f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Прогресс. Научная фантастика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https://m.edsoo.ru/3a0bbeb6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Гаджеты. Перспективы и последствия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https://m.edsoo.ru/27fa63e9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https://m.edsoo.ru/31a707c1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История изобретений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Технический прогресс на благо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окружающей среды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16.04.2026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88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https://m.edsoo.ru/b80aca84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Страна изучаемого языка. Культурные и спортивные традиции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Страна изучаемого языка. Достопримечательности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https://m.edsoo.ru/1eb1f52f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Страна изучаемого языка. Национальные праздники и обычаи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https://m.edsoo.ru/ef850ad4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Страна изучаемого языка. Достопримечательности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Страна изучаемого языка. Культура. Национальные блюда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https://m.edsoo.ru/362a7e00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Родная страна. Достопримечательности.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https://m.edsoo.ru/5c263f0d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"Родная страна и страна/страны изучаемого языка"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https://m.edsoo.ru/e88530cd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Родная страна. Национальная кухня / Всероссийская проверочная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https://m.edsoo.ru/a5a75237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Выдающаяся личность родной страны. Писатель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https://m.edsoo.ru/a2f1f6f0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Выдающаяся личность страны изучаемого языка. Писатель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https://m.edsoo.ru/e1753bc9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Выдающаяся личность родной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страны. Певец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18.05.2026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Библиотека ЦОК </w:t>
            </w:r>
            <w:hyperlink r:id="rId12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https://m.edsoo.ru/320156f8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100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Выдающиеся люди родной страны. Спортсмены.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https://m.edsoo.ru/99179e8e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Выдающиеся люди родной страны. Космонавты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https://m.edsoo.ru/958b3012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102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</w:tr>
    </w:tbl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3752"/>
        <w:gridCol w:w="1029"/>
        <w:gridCol w:w="1841"/>
        <w:gridCol w:w="1910"/>
        <w:gridCol w:w="1423"/>
        <w:gridCol w:w="3319"/>
      </w:tblGrid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Тема урока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1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Дата изучения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цифровые образовательные ресурсы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Повседневная жизнь семьи. Уклады в разных странах мира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https://m.edsoo.ru/7a3834e8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Повседневная жизнь семьи. Уклады в разных странах мира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https://m.edsoo.ru/69a2e566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.М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ои друзья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https://m.edsoo.ru/70e2cb56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.М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ои друзья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https://m.edsoo.ru/f79c54b5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Семейные традиции и обычаи в стране изучаемого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Семейные истории. Историческая справка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https://m.edsoo.ru/c16fa2c8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Семейные ценности. Отношения между поколениями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2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https://m.edsoo.ru/e407a96c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https://m.edsoo.ru/f029c3e6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https://m.edsoo.ru/02ccc3a9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отношения. Взаимоуважение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https://m.edsoo.ru/4408296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Взаимоотношения в семье. Распределение обязанностей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29.09.2025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отношения. Эмоции и чувства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https://m.edsoo.ru/72f588da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Контроль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https://m.edsoo.ru/8c474d29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Характер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человека/литературного персонажа. Черты характера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15.10.2025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Поведение человека в экстремальной ситуации. Характер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https://m.edsoo.ru/8c639c8d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https://m.edsoo.ru/8addc986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Отказ от вредных привычек. Здоровый образ жизни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https://m.edsoo.ru/6c26e96b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Забота о здоровье. Борьба со стрессом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24.10.2025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https://m.edsoo.ru/d3f4c005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Забота о здоровье. Полезные привычки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https://m.edsoo.ru/c7b43830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Забота о здоровье. Самочувствие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Забота о здоровье. Посещение врача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https://m.edsoo.ru/e2e13771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Режим труда и отдыха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Сбалансированное питание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https://m.edsoo.ru/4,5487E+70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Отказ от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вредных привычек"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https://m.edsoo.ru/78b690ac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Взаимоотношения со серстниками. Проблема буллинга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https://m.edsoo.ru/70eb0176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Особенности школьных конфликтов. Проблемы и решения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Выбор профессии. Цели и мечты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https://m.edsoo.ru/b8ccbf44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Альтернативы в продолжени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образования. Последний год в школе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28.11.2025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https://m.edsoo.ru/af9971d3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Высшая школа. Университет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https://m.edsoo.ru/cf0228ca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образования"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https://m.edsoo.ru/b8c0962b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Контроль по теме "Школьное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образования"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05.12.2025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Библиотека ЦОК </w:t>
            </w:r>
            <w:hyperlink r:id="rId14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https://m.edsoo.ru/98c564ee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Выбор профессии. Зов сердца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https://m.edsoo.ru/5d84a687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Подготовка к выпускным экзаменам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https://m.edsoo.ru/1449fdce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Важность изучения иностранного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https://m.edsoo.ru/592ab697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Важность изучения иностранного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Корни иностранных языков. Международный язык общения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https://m.edsoo.ru/49ab9311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Способы коммуникации. История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https://m.edsoo.ru/8335f701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https://m.edsoo.ru/3048c65b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Обобщение по теме "Место иностранного языка в повседневной жизни и профессиональной деятельности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в современном мире"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https://m.edsoo.ru/00a89f77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https://m.edsoo.ru/6919c6f7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Взаимоотношения. Дружба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29.12.2025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https://m.edsoo.ru/1e5c7b7a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Молодежные ценности. Ориентиры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https://m.edsoo.ru/ada62261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Цель и путь в жизни каждого молодого человека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https://m.edsoo.ru/42ccbb4e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Участие молодежи в жизни общества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https://m.edsoo.ru/553e4fd0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Экстремальные виды спорта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https://m.edsoo.ru/faeb5201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Спортивные соревнования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https://m.edsoo.ru/16990f69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Олимпийские игры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https://m.edsoo.ru/b0b53f8d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Спорт в жизни каждого человека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https://m.edsoo.ru/052fda2c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Обобщение по теме "Роль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30.01.2026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Библиотека ЦОК </w:t>
            </w:r>
            <w:hyperlink r:id="rId16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https://m.edsoo.ru/f5643207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Путешествие по зарубежным странам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https://m.edsoo.ru/ee0a863c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Путешествия. Виды транстпорта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https://m.edsoo.ru/85a66e88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https://m.edsoo.ru/2600e09a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Путешествие. Любимое место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https://m.edsoo.ru/fa4ce21d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https://m.edsoo.ru/76261698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https://m.edsoo.ru/6a80b358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https://m.edsoo.ru/e69234f5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Экотуризм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https://m.edsoo.ru/d34837e4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Проживание в городской и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сльской местности. Сравнение. Преимущества и недостатки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20.02.2026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Библиотека ЦОК </w:t>
            </w:r>
            <w:hyperlink r:id="rId17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https://m.edsoo.ru/9b81edd9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Утилизация мусора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https://m.edsoo.ru/dd917eac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Проблемы и решения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27.02.2026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https://m.edsoo.ru/7a9e0f25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 в городе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https://m.edsoo.ru/97d9bc2d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Загрязнение воды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https://m.edsoo.ru/de736398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Сохранение флоры и фауны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https://m.edsoo.ru/16cdd2d8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Условия жизни в городе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https://m.edsoo.ru/9b81edd9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Жизнь в городе. Достоинства и недостатки. Проблемы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Библиотека ЦОК</w:t>
            </w:r>
            <w:hyperlink r:id="rId18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https://m.edsoo.ru/9cfed566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Жизнь в городе. Достоинства и недостатки. Проблемы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https://m.edsoo.ru/2a53a84b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Жизнь в сельской местности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https://m.edsoo.ru/9e5311dc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Инфраструктура города. Возможности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https://m.edsoo.ru/1b90355b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Инфраструктура города. Возможности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https://m.edsoo.ru/25fd3acb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https://m.edsoo.ru/f9cd89a1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Вселенная и человек. Другие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формы жизни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25.03.2026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Библиотека ЦОК </w:t>
            </w:r>
            <w:hyperlink r:id="rId18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https://m.edsoo.ru/1b1eb5c8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79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Защита окружающей среды. Загрязнение океана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27.03.2026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https://m.edsoo.ru/27cc06b5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Природные заповедники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https://m.edsoo.ru/2a2aa944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https://m.edsoo.ru/5aa2f566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https://m.edsoo.ru/f345d55b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Современные гаджеты. Проблемы и последствия для молодежи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https://m.edsoo.ru/c2119b0b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Технический прогресс. Онлайн возможности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https://m.edsoo.ru/7f6a09d7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Интернет-безопасность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https://m.edsoo.ru/82ee45fd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Социальные сети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4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https://m.edsoo.ru/d9e10a70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Обобщение и контроль по теме "Технический прогресс: перспективы и последствия. Современные средства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информации и коммуникации (пресса, телевидение, Интернет, социальные сети и т.д.). Интернет-безопасность"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5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https://m.edsoo.ru/13c7453c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88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Достопримечательности родной страны. Крупные города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6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https://m.edsoo.ru/8e48f63d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Достопримечательности страны изучаемого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Страна изучаемого языка. Страницы истории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29.04.2026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Традиции и обычаи жизни в стране изучаемого языка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Достопримечательности родной страны Дворцы и усадьбы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7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https://m.edsoo.ru/193cbd13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Национальные традиции и особенности родной страны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космоса. Вклад родной страны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 Родная страна и страна/страны изучаемого языка"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Выдающиеся люди родной страны. Певцы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8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https://m.edsoo.ru/9fb17b25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Выдающиеся личности страны изучаемого языка. Писатели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9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https://m.edsoo.ru/a2349f3c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Выдающиеся люди страны изучаемого языка. Выдающиеся медицинские работники.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0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https://m.edsoo.ru/6ddb9d13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99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Выдающиеся люди родной страны. Певец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1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https://m.edsoo.ru/3e9a1d4e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Выдающиеся личности заруб стран. Спортсмен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2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https://m.edsoo.ru/5c15368b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Выдающиеся люди родной страны. Писатели-классики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по теме "Выдающиеся люди родной страны и страны/стран изучаемого языка, их вклад в науку и мировую культуру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."</w:t>
            </w:r>
            <w:proofErr w:type="gramEnd"/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26.05.2026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3">
              <w:r w:rsidRPr="0054484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https://m.edsoo.ru/6a866f02</w:t>
              </w:r>
            </w:hyperlink>
          </w:p>
        </w:tc>
      </w:tr>
      <w:tr w:rsidR="00544840" w:rsidRPr="00544840" w:rsidTr="00747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102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rPr>
                <w:rFonts w:eastAsiaTheme="minorEastAsia"/>
                <w:lang w:eastAsia="ru-RU"/>
              </w:rPr>
            </w:pPr>
          </w:p>
        </w:tc>
      </w:tr>
    </w:tbl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before="199" w:after="199"/>
        <w:ind w:left="120"/>
        <w:rPr>
          <w:rFonts w:eastAsiaTheme="minorEastAsia"/>
          <w:lang w:eastAsia="ru-RU"/>
        </w:rPr>
      </w:pPr>
      <w:bookmarkStart w:id="8" w:name="block-66504514"/>
      <w:bookmarkEnd w:id="7"/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44840" w:rsidRPr="00544840" w:rsidRDefault="00544840" w:rsidP="00544840">
      <w:pPr>
        <w:spacing w:before="199" w:after="199"/>
        <w:ind w:left="120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before="199" w:after="199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243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243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336"/>
              <w:rPr>
                <w:rFonts w:eastAsiaTheme="minorEastAsia"/>
                <w:lang w:eastAsia="ru-RU"/>
              </w:rPr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Коммуникативные умения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Владеть основными видами речевой деятельности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Говорение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(8 реплик со стороны каждого собеседника)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высказывания – до 14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Устно излагать результаты выполненной проектной работы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(объём – до 14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lastRenderedPageBreak/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Аудирование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Смысловое чтение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ониманием прочитанного (объём текста (текстов) для чтения – 500-700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 и другие) и понимать представленную в них информацию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Письменная речь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150 слов)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Письменно представлять результаты выполненной проектной работы (объём – до 150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Языковые знания и навыки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Фонетическая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Орфография и пунктуация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Владеть орфографическими навыками: правильно писать изученные слова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Лексическая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dis-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mis-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re-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over-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under-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-ise/-ize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in-/im-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-ance/-ence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-er/-or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-ity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-ment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-ness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-sion/-tion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-ship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inter-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 xml:space="preserve">non- 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-able/-ible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-al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-ese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-ful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-ian/-an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-ish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-ive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-less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-ly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-ous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-y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суффикса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-ly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-teen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-th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football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); сложные существительные путём соединения основы прилагательного с основой существительного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bluebell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); сложные существительные путём соединения основ существительных с предлогом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father-in-law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-ed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blue-eyed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eight-legged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сложные прилагательные путём соединения наречия с основой причастия II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well-behaved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сложные прилагательные путём соединения основы прилагательного с основой причастия I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nice-looking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глаголов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run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run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имён существительных от прилагательных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rich people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the rich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глаголов от имён существительных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a hand – to hand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глаголов от имён прилагательных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cool – to cool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речи имена прилагательные на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-ing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excited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exciting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и употреблять в устной и письменной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речи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Грамматическая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начальным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It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начальным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There + to be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be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look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seem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feel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предложения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c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 сложным дополнением – Complex Object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and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but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because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if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where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what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how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which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that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whoever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whatever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however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whenever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изъявительном наклонении (Conditional 0, Conditional I)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 с глаголами в сослагательном наклонении (Conditional II)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as… as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not so… as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both… and…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either… 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neither… nor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 wish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: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to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lastRenderedPageBreak/>
              <w:t>love/hate doing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конструкции c глаголами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stop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remember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forget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(разница в значении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to stop doing smth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stop to do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It takes me… to do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used to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+ инфинитив глагола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be/get used to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be/get used to doing smth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rather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выражающие предпочтение, а также 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rather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You’d better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family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police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), и его согласование со сказуемым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be going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 формы Future Simple Tense и Present Continuous Tense для выражения будущего действия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модальные глаголы и их эквиваленты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can/be able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could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must/have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may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might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should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shall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will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need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playing child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Participle II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written text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many/much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little/a little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few/a few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lot of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none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производные последнего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nobody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nothing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другие)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Социокультурные знания и умения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Представлять родную страну и её культуру на иностранном языке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Компенсаторные умения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 при чтении и аудировании – языковую и контекстуальную догадку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before="199" w:after="199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11 КЛАСС</w:t>
      </w: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7642"/>
      </w:tblGrid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228"/>
              <w:rPr>
                <w:rFonts w:eastAsiaTheme="minorEastAsia"/>
                <w:lang w:eastAsia="ru-RU"/>
              </w:rPr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###Par###Коммуникативные умения</w:t>
            </w:r>
          </w:p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###В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ладеть основными видами речевой деятельности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Говорение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###С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злагать основное содержание прочитанного (прослушанного) текста с выражением своего отношения (объём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монологического высказывания – 14-15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###У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стно излагать результаты выполненной проектной работы (объём – 14-15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Аудирование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###В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Смысловое чтение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###Ч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графики) и понимать представленную в них информацию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Письменная речь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З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исать 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###С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180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###З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аполнять таблицу, кратко фиксируя содержание прочитанного (прослушанного) текста или дополняя информацию в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таблице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исьменно представлять результаты выполненной проектной работы (объём – до 180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###Par###Языковые знания и навыки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Фонетическая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Орфография и пунктуация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###В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ладеть орфографическими навыками: правильно писать изученные слова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###В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Лексическая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аспознавать в звучащем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dis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-,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mis-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re-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over-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under-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-ise/-ize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-en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 in-/im-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il-/ir-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-ance/-ence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-er/-or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-ity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-ment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-ness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-sion/-tion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-ship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il-/ir-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inter-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post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-,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pre-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-able/-ible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-al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-ese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-ful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-ian/-an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-ive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-less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-ly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-ous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-y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il-/ir-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суффикса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-ly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-teen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-th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football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сложные существительные путём соединения основы прилагательного с основой существительного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bluebell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сложные существительные путём соединения основ существительных с предлогом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father-in-law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blue-eyed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eight-legged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сложные прилагательные путём соединения наречия с основой причастия II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well-behaved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сложные прилагательные путём соединения основы прилагательного с основой причастия I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nice-looking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run – a run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имён существительных от прилагательных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rich people – the rich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глаголов от имён существительных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hand – to hand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); глаголов от имён прилагательных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cool – to cool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и употреблять в устной и письменной речи имена прилагательные на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excited – exciting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Грамматическая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###З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предложения с начальным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It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предложения с начальным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There + to be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be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look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seem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feel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предложения cо сложным дополнением – Complex Subject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предложения cо сложным дополнением – Complex Object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and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but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because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if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where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what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how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which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that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whoever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whatever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however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whenever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условные предложения с глаголами в 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изъявительном наклонении (Conditional 0, Conditional I)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 с глаголами в сослагательном наклонении (Conditional II)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модальные глаголы в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косвенной речи в настоящем и прошедшем времени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предложения с конструкциями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as… as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not so… as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both… and…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either… 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neither… nor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предложения с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 wish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конструкции с глаголами на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: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love/hate doing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конструкции c глаголами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stop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remember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forget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(разница в значении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to stop doing smth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stop to do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конструкцию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It takes me… to do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конструкцию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used to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+ инфинитив глагола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конструкции be/get used to smth, be/get used to doing smth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rather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выражающие предпочтение, а также 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rather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You’d better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family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police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), и его согласование со сказуемым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конструкцию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be going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 формы Future Simple Tense и Present Continuous Tense для выражения будущего действия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модальные глаголы и их эквиваленты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can/be able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could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must/have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may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might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should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shall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will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need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playing child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Participle II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written text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>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происхождение)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слова, выражающие количество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many/much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little/a little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few/a few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lot of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none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производные последнего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nobody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nothing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другие)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###Р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###Par###Социокультурные знания и умения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###З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###З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редставлять родную страну и её культуру на иностранном языке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роявлять уважение к иной культуре, соблюдать нормы вежливости в межкультурном общении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###Par###Компенсаторные умения</w:t>
            </w:r>
          </w:p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###В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544840" w:rsidRPr="00544840" w:rsidTr="00747C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228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###У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1906" w:h="16383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before="199" w:after="199"/>
        <w:ind w:left="120"/>
        <w:rPr>
          <w:rFonts w:eastAsiaTheme="minorEastAsia"/>
          <w:lang w:eastAsia="ru-RU"/>
        </w:rPr>
      </w:pPr>
      <w:bookmarkStart w:id="9" w:name="block-66504513"/>
      <w:bookmarkEnd w:id="8"/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>ПРОВЕРЯЕМЫЕ ЭЛЕМЕНТЫ СОДЕРЖАНИЯ</w:t>
      </w:r>
    </w:p>
    <w:p w:rsidR="00544840" w:rsidRPr="00544840" w:rsidRDefault="00544840" w:rsidP="00544840">
      <w:pPr>
        <w:spacing w:before="199" w:after="199"/>
        <w:ind w:left="120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before="199" w:after="199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10 КЛАСС </w:t>
      </w: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8095"/>
      </w:tblGrid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243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243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Проверяемый элемент содержания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Коммуникативные умения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для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обучающегося). Роль иностранного языка в планах на будущее. Молодёжь в современном обществе.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Досуг молодёжи: чтение, кино, театр, музыка, музеи, сеть Интернет, компьютерные игры.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Выдающиеся люди родной страны и страны (стран) изучаемого языка, их вклад в науку и мировую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культуру: государственные деятели, учёные, писатели, поэты, художники, композиторы, путешественники, спортсмены, актёры и другие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lastRenderedPageBreak/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Говорение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Диалогическая речь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диалог, включающий разные виды диалогов)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совет и принимать (не принимать) совет;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Диалог-обмен мнениями: выражать свою точку зрения и обосновывать её;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реплик со стороны каждого собеседника)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Монологическая речь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 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10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в рамках тематического содержания речи 10 класса с использованием ключевых слов, плана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Пересказ основного содержания прочитанного (прослушанного текста в рамках тематического содержания речи 10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Устное представление (презентация) результатов выполненной проектной работы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Аудирование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lastRenderedPageBreak/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Смысловое чтение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игнорировать незнакомые слова, несущественные для понимания основного содержания (объём текста (текстов) для чтения – 500-700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500-700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Письменная речь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Написание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130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Создание небольшого письменного высказывания (рассказа, сочинения и другого) на основе плана, иллюстрации, таблицы, диаграммы и (или) прочитанного/прослушанного текста с использованием образца (объём письменного высказывания – до 150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Письменное представление результатов выполненной проектной работы, в том числе в форме презентации (объём – до 150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Языковые знания и навыки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Фонетическая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Различение на слух и адекватное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Чтение вслух аутентичных текстов, построенных в основном на изученном языковом материале, с соблюдением правил чтения и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соответствующей интонацией, демонстрирующее понимание текста (объём текста для чтения вслух – до 140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lastRenderedPageBreak/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Орфография и пунктуация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Правильное написание изученных слов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Лексическая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Многозначные лексические единицы. Синонимы. Антонимы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Имена прилагательные на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excited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exciting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Наиболее частотные фразовые глаголы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Интернациональные слова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Сокращения и аббревиатуры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Основные способы словообразования – аффиксация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Образование глаголов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dis-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mis-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re-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over-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under-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 суффикса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-ise/-ize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Образование имён существительных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-ance/-ence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-er/-or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-ity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-ment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-ness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-sion/-tion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-ship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Образование имён прилагательных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inter-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 xml:space="preserve">non- 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-able/-ible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-al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-ese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-ful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-ian/-an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-ish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-ive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-less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-ly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-ous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-y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бразование наречий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 и суффикса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-ly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Образование числительных при помощи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-teen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Основные способы словообразования – словосложение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сложных существительных путём соединения основ существительных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football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blackboard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сложных существительных путём соединения основ существительных с предлогом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father-in-law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blue-eyed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eight-legged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)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сложных прилагательных путём соединения наречия с основой причастия II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well-behaved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сложных прилагательных путём соединения основы прилагательного с основой причастия I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nice-looking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Основные способы словообразования – конверсия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имён существительных от неопределённой формы глаголов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run – a run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Образование имён существительных от прилагательных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rich people – the rich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глаголов от имён существительных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hand – to hand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Образование глаголов от имён прилагательных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cool – to cool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Грамматическая сторона речи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lastRenderedPageBreak/>
              <w:t>утвердительной и отрицательной формах)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We moved to a new house last year.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Предложения с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начальным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Предложения с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начальным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There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+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be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Предложения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глагольными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конструкциями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содержащими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глаголы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связки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be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look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seem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feel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He looks/seems/feels happy.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Предложения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c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сложным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дополнением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– Complex Object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I want you to help me. I saw her cross/crossing the road. I want to have my hair cut.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Сложносочинённые предложения с сочинительными союзами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and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but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or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Сложноподчинённые предложения с союзами и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because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if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where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what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how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Сложноподчинённые предложения с определительными придаточными с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which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that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Сложноподчинённые предложения с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whoever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whatever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however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whenever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>Условные предложения с глаголами в изъявительном наклонении (Conditional 0,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Conditional I) и с глаголами в сослагательном наклонении (Conditional II)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Все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типы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вопросительных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предложений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общий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специальный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альтернативный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разделительный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вопросы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Present/Past/Future Simple Tense, Present/Past Continuous Tense, Present/Past Perfect Tense, Present Perfect Continuous Tense)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Модальные глаголы в косвенной речи в настоящем и прошедшем времени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Предложения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конструкциями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as… as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not so… as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both… and…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either… 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neither… nor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Предложения с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 wish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…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Конструкции с глаголами на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: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love/hate doing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c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глаголами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stop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remember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forget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разница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значении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stop doing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stop to do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It takes me… to do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Конструкция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used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+ инфинитив глагола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be/get used to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be/get used to doing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rather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выражающие предпочтение, а также 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rather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You’d better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Подлежащее, выраженное собирательным существительным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family, police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), и его согласование со сказуемым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be going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формы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Future Simple Tense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Present Continuous Tense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для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выражения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будущего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действия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Модальные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глаголы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их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эквиваленты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can/be able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could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must/have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may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might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should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shall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would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will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need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playing child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Participle II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written text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Определённый, неопределённый и нулевой артикли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Имена существительные во множественном числе, образованные по правилу, и исключения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Притяжательный падеж имён существительных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Имена прилагательные 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выражающие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количество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many/much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little/a little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few/a few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a lot of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none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производные последнего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nobody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nothing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 другие) 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Количественные и порядковые числительные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Социокультурные знания и умения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pacing w:val="-3"/>
                <w:sz w:val="24"/>
                <w:lang w:eastAsia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Компенсаторные умения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Овладение компенсаторными умениями, позволяющими в случае сбоя коммуникации, а также в условиях дефицита языковых средств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544840" w:rsidRPr="00544840" w:rsidTr="00747CF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before="199" w:after="199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11 КЛАСС</w:t>
      </w: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8095"/>
      </w:tblGrid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243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/>
              <w:ind w:left="243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Проверяемый элемент содержания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###Par###Коммуникативные умения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и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 образования. Место иностранного языка в повседневной 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местности. Технический прогресс: перспективы и последствия. Современные средства информации и коммуникации 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lastRenderedPageBreak/>
              <w:t xml:space="preserve">(пресса, телевидение, сеть Интернет, социальные сети и другие). Интернет-безопасность.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lastRenderedPageBreak/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Говорение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###Par###Диалогическая речь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совет и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>принимать/не принимать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 совет;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приглашать собеседника к совместной деятельности, вежливо соглашаться (не соглашаться) на предложение собеседника, объясняя причину своего решения,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отвечающего и наоборот; брать (давать)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###Par###Монологическая речь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(черты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 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###Par###Создание устного связного монологического высказывания с использованием одного из основных коммуникативных типов речи –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###Par###Создание устного связного монологического высказывания с использованием одного из основных коммуникативных типов речи –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Аудирование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lastRenderedPageBreak/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Смысловое чтение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игнорировать незнакомые слова, несущественные для понимания основного содержания (объём текста (текстов) для чтения – до 600-800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600-800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###Par###Чтение несплошных текстов (таблиц, диаграмм, графиков и других) и понимание представленной в них информации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Письменная речь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###Par###Заполнение анкет и формуляров в соответствии с нормами,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принятыми в стране (странах) изучаемого языка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###Par###Написание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140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###Par###Создание небольшого 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– до 180 слов)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###Par###Письменное представление результатов выполненной проектной работы, в том числе в форме презентации (объём – до 180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###Par###Языковые знания и навыки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Фонетическая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###Par###Различение на слух и 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150 слов)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Орфография и пунктуация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###Par###Правильное написание изученных слов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знака в конце предложения, отсутствие точки после заголовка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###П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Лексическая сторона речи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###Par###Многозначные лексические единицы. Синонимы. Антонимы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###Par###Имена прилагательные на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excited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exciting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###Н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аиболее частотные фразовые глаголы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###Par###Интернациональные слова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###Par###Сокращения и аббревиатуры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###Par###Основные способы словообразования – аффиксация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###Par###Образование глаголов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dis-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mis-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re-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over-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under-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-ise/-ize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-en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Образование имён существительных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il-/ir-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-ance/-ence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-er/-or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-ity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-ment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lastRenderedPageBreak/>
              <w:t>ness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-sion/-tion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-ship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###Par###Образование имён прилагательных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il-/ir-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inter-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non-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post-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pre-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-able/-ible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-al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-ese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-ful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-ian/-an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-ical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-ish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-ive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-less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-ly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-ous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-y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бразование наречий при помощи префиксов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un-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in-/im-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il-/ir-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 и суффикса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-ly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###Par###Образование числительных при помощи суффиксов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-teen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###Par###Основные способы словообразования – словосложение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сложных существительных путём соединения основ существительных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football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сложных существительных путём соединения основы прилагательного с основой существительного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blue-bell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сложных существительных путём соединения основ существительных с предлогом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father-in-law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blue-eyed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eight-legged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)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сложных прилагательных путём соединения наречия с основой причастия II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well-behaved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сложных прилагательных путём соединения основы прилагательного с основой причастия I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nice-looking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###Par###Основные способы словообразования – конверсия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имён существительных от неопределённой формы глаголов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run – a run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Образование имён существительных от прилагательных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2"/>
                <w:sz w:val="24"/>
                <w:lang w:eastAsia="ru-RU"/>
              </w:rPr>
              <w:t>rich people – the rich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глаголов от имён существительных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hand – to hand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###Par###Образование глаголов от имён прилагательных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cool – to cool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Грамматическая сторона речи</w:t>
            </w:r>
          </w:p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We moved to a new house last year.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###Par###Предложения с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начальным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###Par###Предложения с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начальным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There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+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be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Предложения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глагольными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конструкциями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содержащими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глаголы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-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связки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be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look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seem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feel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He looks/seems/feels happy.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###Par###Предложения 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c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 сложным подлежащим – Complex Subject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Предложения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c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сложным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дополнением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– Complex Object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I want you to help me. I saw her cross/crossing the road. I want to have my hair cut.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###Par###Сложносочинённые предложения с сочинительными союзами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and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but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or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###Par###Сложноподчинённые предложения с союзами и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because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if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when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where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what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how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###Par###Сложноподчинённые предложения с определительными придаточными с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which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that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###Par###Сложноподчинённые предложения с союзными словами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whoever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whatever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however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whenever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>Условные предложения с глаголами в изъявительном наклонении (Conditional 0,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Conditional I) и с глаголами в сослагательном наклонении (Conditional II)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</w:t>
            </w: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###В</w:t>
            </w:r>
            <w:proofErr w:type="gramEnd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###Par###Модальные глаголы в косвенной речи в настоящем и прошедшем времени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Предложения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конструкциями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as… as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not so… as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both… and…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either… or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neither… nor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###Par###Предложения с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 wish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…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###Par###Конструкции с глаголами на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-ing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: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to love/hate doing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c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глаголами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stop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remember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forget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разница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значении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stop doing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stop to do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It takes me … to do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###Par###Конструкция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used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+ инфинитив глагола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be/get used to smth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be/get used to doing smth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rather prefer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выражающие предпочтение, а также конструкции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I’d rather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You’d better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2"/>
                <w:sz w:val="24"/>
                <w:lang w:eastAsia="ru-RU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Конструкция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to be going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формы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Future Simple Tense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Present Continuous Tense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для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выражения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будущего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действия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Модальные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глаголы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их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эквиваленты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can/be able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could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must/have to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may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might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should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shall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would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will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need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###Par###Неличные формы глагола – инфинитив, герундий, причастие (Participle I и Participle II), причастия в функции определения (Participle I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playing child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Participle II –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a written text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###Par###Определённый, неопределённый и нулевой артикли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###Par###Имена существительные во множественном числе, образованные по правилу и исключения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###Par###Неисчисляемые имена существительные, имеющие форму только множественного числа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###Par###Притяжательный падеж имён существительных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###Par###Имена прилагательные и наречия в положительной, сравнительной и превосходной степенях, образованные по правилу и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исключения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###Par###Порядок следования нескольких прилагательных (мнение – размер – возраст – цвет – происхождение)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val="en-US"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выражающие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количество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 (many/much,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little/a little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few/a few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z w:val="24"/>
                <w:lang w:val="en-US" w:eastAsia="ru-RU"/>
              </w:rPr>
              <w:t>a lot of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val="en-US" w:eastAsia="ru-RU"/>
              </w:rPr>
              <w:t>)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none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no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 и производные последнего (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nobody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</w:t>
            </w:r>
            <w:r w:rsidRPr="00544840">
              <w:rPr>
                <w:rFonts w:ascii="Times New Roman" w:eastAsiaTheme="minorEastAsia" w:hAnsi="Times New Roman"/>
                <w:i/>
                <w:color w:val="000000"/>
                <w:spacing w:val="-4"/>
                <w:sz w:val="24"/>
                <w:lang w:eastAsia="ru-RU"/>
              </w:rPr>
              <w:t>nothing</w:t>
            </w:r>
            <w:r w:rsidRPr="00544840">
              <w:rPr>
                <w:rFonts w:ascii="Times New Roman" w:eastAsiaTheme="minorEastAsia" w:hAnsi="Times New Roman"/>
                <w:color w:val="000000"/>
                <w:spacing w:val="-4"/>
                <w:sz w:val="24"/>
                <w:lang w:eastAsia="ru-RU"/>
              </w:rPr>
              <w:t xml:space="preserve">, etc.) 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###Par###Количественные и порядковые числительные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###Par###Предлоги места, времени, направления; предлоги, употребляемые с глаголами в страдательном залоге 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###Par###Социокультурные знания и умения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</w:t>
            </w:r>
            <w:r w:rsidRPr="00544840">
              <w:rPr>
                <w:rFonts w:ascii="Times New Roman" w:eastAsiaTheme="minorEastAsia" w:hAnsi="Times New Roman"/>
                <w:color w:val="000000"/>
                <w:spacing w:val="-3"/>
                <w:sz w:val="24"/>
                <w:lang w:eastAsia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###Par###Развитие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</w:t>
            </w: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спортсмены, актёры и другие)</w:t>
            </w:r>
            <w:proofErr w:type="gramEnd"/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###Par###Компенсаторные умения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544840" w:rsidRPr="00544840" w:rsidTr="00747CF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center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544840" w:rsidRPr="00544840" w:rsidRDefault="00544840" w:rsidP="00544840">
            <w:pPr>
              <w:spacing w:after="0" w:line="336" w:lineRule="auto"/>
              <w:ind w:left="336"/>
              <w:jc w:val="both"/>
              <w:rPr>
                <w:rFonts w:eastAsiaTheme="minorEastAsia"/>
                <w:lang w:eastAsia="ru-RU"/>
              </w:rPr>
            </w:pPr>
            <w:r w:rsidRPr="0054484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###Par###Развитие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544840" w:rsidRPr="00544840" w:rsidRDefault="00544840" w:rsidP="00544840">
      <w:pPr>
        <w:rPr>
          <w:rFonts w:eastAsiaTheme="minorEastAsia"/>
          <w:lang w:eastAsia="ru-RU"/>
        </w:rPr>
        <w:sectPr w:rsidR="00544840" w:rsidRPr="00544840">
          <w:pgSz w:w="11906" w:h="16383"/>
          <w:pgMar w:top="1134" w:right="850" w:bottom="1134" w:left="1701" w:header="720" w:footer="720" w:gutter="0"/>
          <w:cols w:space="720"/>
        </w:sectPr>
      </w:pP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  <w:bookmarkStart w:id="10" w:name="block-66504515"/>
      <w:bookmarkEnd w:id="9"/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>УЧЕБНО-МЕТОДИЧЕСКОЕ ОБЕСПЕЧЕНИЕ ОБРАЗОВАТЕЛЬНОГО ПРОЦЕССА</w:t>
      </w:r>
    </w:p>
    <w:p w:rsidR="00544840" w:rsidRPr="00544840" w:rsidRDefault="00544840" w:rsidP="00544840">
      <w:pPr>
        <w:spacing w:after="0" w:line="480" w:lineRule="auto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ОБЯЗАТЕЛЬНЫЕ УЧЕБНЫЕ МАТЕРИАЛЫ ДЛЯ УЧЕНИКА</w:t>
      </w:r>
    </w:p>
    <w:p w:rsidR="00544840" w:rsidRPr="00544840" w:rsidRDefault="00544840" w:rsidP="00544840">
      <w:pPr>
        <w:spacing w:after="0" w:line="480" w:lineRule="auto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• Английский язык. 10 класс. Афанасьева О.В., Дули Д., Михеева И.В. и др. Акционерное общество «Издательство «Просвещение»</w:t>
      </w:r>
      <w:r w:rsidRPr="00544840">
        <w:rPr>
          <w:rFonts w:eastAsiaTheme="minorEastAsia"/>
          <w:sz w:val="28"/>
          <w:lang w:eastAsia="ru-RU"/>
        </w:rPr>
        <w:br/>
      </w:r>
      <w:bookmarkStart w:id="11" w:name="fcd4d2a0-5025-4100-b79a-d6e41cba5202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• Английский язык. 11 класс. Афанасьева О.В., Дули Д., Михеева И.В. и др. Акционерное общество «Издательство «Просвещение»</w:t>
      </w:r>
      <w:bookmarkEnd w:id="11"/>
    </w:p>
    <w:p w:rsidR="00544840" w:rsidRPr="00544840" w:rsidRDefault="00544840" w:rsidP="00544840">
      <w:pPr>
        <w:spacing w:after="0" w:line="480" w:lineRule="auto"/>
        <w:ind w:left="120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480" w:lineRule="auto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МЕТОДИЧЕСКИЕ МАТЕРИАЛЫ ДЛЯ УЧИТЕЛЯ</w:t>
      </w:r>
    </w:p>
    <w:p w:rsidR="00544840" w:rsidRPr="00544840" w:rsidRDefault="00544840" w:rsidP="00544840">
      <w:pPr>
        <w:spacing w:after="0" w:line="480" w:lineRule="auto"/>
        <w:ind w:left="120"/>
        <w:rPr>
          <w:rFonts w:eastAsiaTheme="minorEastAsia"/>
          <w:lang w:eastAsia="ru-RU"/>
        </w:rPr>
      </w:pPr>
      <w:bookmarkStart w:id="12" w:name="cb77c024-1ba4-42b1-b34b-1acff9643914"/>
      <w:r w:rsidRPr="00544840">
        <w:rPr>
          <w:rFonts w:ascii="Times New Roman" w:eastAsiaTheme="minorEastAsia" w:hAnsi="Times New Roman"/>
          <w:color w:val="000000"/>
          <w:sz w:val="28"/>
          <w:lang w:eastAsia="ru-RU"/>
        </w:rPr>
        <w:t>https://edsoo.ru/metodicheskie-materialy</w:t>
      </w:r>
      <w:bookmarkEnd w:id="12"/>
    </w:p>
    <w:p w:rsidR="00544840" w:rsidRPr="00544840" w:rsidRDefault="00544840" w:rsidP="00544840">
      <w:pPr>
        <w:spacing w:after="0"/>
        <w:ind w:left="120"/>
        <w:rPr>
          <w:rFonts w:eastAsiaTheme="minorEastAsia"/>
          <w:lang w:eastAsia="ru-RU"/>
        </w:rPr>
      </w:pPr>
    </w:p>
    <w:p w:rsidR="00544840" w:rsidRPr="00544840" w:rsidRDefault="00544840" w:rsidP="00544840">
      <w:pPr>
        <w:spacing w:after="0" w:line="480" w:lineRule="auto"/>
        <w:ind w:left="120"/>
        <w:rPr>
          <w:rFonts w:eastAsiaTheme="minorEastAsia"/>
          <w:lang w:eastAsia="ru-RU"/>
        </w:rPr>
      </w:pPr>
      <w:r w:rsidRPr="00544840">
        <w:rPr>
          <w:rFonts w:ascii="Times New Roman" w:eastAsiaTheme="minorEastAsia" w:hAnsi="Times New Roman"/>
          <w:b/>
          <w:color w:val="000000"/>
          <w:sz w:val="28"/>
          <w:lang w:eastAsia="ru-RU"/>
        </w:rPr>
        <w:t>ЦИФРОВЫЕ ОБРАЗОВАТЕЛЬНЫЕ РЕСУРСЫ И РЕСУРСЫ СЕТИ ИНТЕРНЕТ</w:t>
      </w:r>
    </w:p>
    <w:p w:rsidR="00544840" w:rsidRPr="00544840" w:rsidRDefault="00544840" w:rsidP="00544840">
      <w:pPr>
        <w:spacing w:after="0" w:line="480" w:lineRule="auto"/>
        <w:ind w:left="120"/>
        <w:rPr>
          <w:rFonts w:eastAsiaTheme="minorEastAsia"/>
          <w:lang w:val="en-US" w:eastAsia="ru-RU"/>
        </w:rPr>
      </w:pP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>edsoo.ru</w:t>
      </w:r>
      <w:r w:rsidRPr="00544840">
        <w:rPr>
          <w:rFonts w:eastAsiaTheme="minorEastAsia"/>
          <w:sz w:val="28"/>
          <w:lang w:val="en-US" w:eastAsia="ru-RU"/>
        </w:rPr>
        <w:br/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infourok.ru</w:t>
      </w:r>
      <w:r w:rsidRPr="00544840">
        <w:rPr>
          <w:rFonts w:eastAsiaTheme="minorEastAsia"/>
          <w:sz w:val="28"/>
          <w:lang w:val="en-US" w:eastAsia="ru-RU"/>
        </w:rPr>
        <w:br/>
      </w:r>
      <w:r w:rsidRPr="00544840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resh.edu.ru</w:t>
      </w:r>
      <w:r w:rsidRPr="00544840">
        <w:rPr>
          <w:rFonts w:eastAsiaTheme="minorEastAsia"/>
          <w:sz w:val="28"/>
          <w:lang w:val="en-US" w:eastAsia="ru-RU"/>
        </w:rPr>
        <w:br/>
      </w:r>
      <w:r w:rsidRPr="00544840">
        <w:rPr>
          <w:rFonts w:eastAsiaTheme="minorEastAsia"/>
          <w:sz w:val="28"/>
          <w:lang w:val="en-US" w:eastAsia="ru-RU"/>
        </w:rPr>
        <w:br/>
      </w:r>
      <w:bookmarkStart w:id="13" w:name="6695cb62-c7ac-4d3d-b5f1-bb0fcb6a9bae"/>
      <w:bookmarkEnd w:id="13"/>
    </w:p>
    <w:p w:rsidR="00544840" w:rsidRPr="00544840" w:rsidRDefault="00544840" w:rsidP="00544840">
      <w:pPr>
        <w:rPr>
          <w:rFonts w:eastAsiaTheme="minorEastAsia"/>
          <w:lang w:val="en-US" w:eastAsia="ru-RU"/>
        </w:rPr>
        <w:sectPr w:rsidR="00544840" w:rsidRPr="0054484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44840" w:rsidRPr="00544840" w:rsidRDefault="00544840" w:rsidP="00544840">
      <w:pPr>
        <w:rPr>
          <w:rFonts w:eastAsiaTheme="minorEastAsia"/>
          <w:lang w:val="en-US" w:eastAsia="ru-RU"/>
        </w:rPr>
      </w:pPr>
    </w:p>
    <w:p w:rsidR="00E56777" w:rsidRPr="00544840" w:rsidRDefault="00E56777">
      <w:pPr>
        <w:rPr>
          <w:lang w:val="en-US"/>
        </w:rPr>
      </w:pPr>
    </w:p>
    <w:sectPr w:rsidR="00E56777" w:rsidRPr="005448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033D"/>
    <w:multiLevelType w:val="multilevel"/>
    <w:tmpl w:val="AE660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5E7C48"/>
    <w:multiLevelType w:val="multilevel"/>
    <w:tmpl w:val="52EA6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6A46A7"/>
    <w:multiLevelType w:val="multilevel"/>
    <w:tmpl w:val="6660D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FD5C33"/>
    <w:multiLevelType w:val="multilevel"/>
    <w:tmpl w:val="AC666A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6131DE"/>
    <w:multiLevelType w:val="multilevel"/>
    <w:tmpl w:val="8A6828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DE036D"/>
    <w:multiLevelType w:val="multilevel"/>
    <w:tmpl w:val="3DD46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631F69"/>
    <w:multiLevelType w:val="multilevel"/>
    <w:tmpl w:val="707EE9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0"/>
    <w:rsid w:val="00544840"/>
    <w:rsid w:val="00E5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448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448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448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8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484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8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44840"/>
  </w:style>
  <w:style w:type="paragraph" w:styleId="a3">
    <w:name w:val="header"/>
    <w:basedOn w:val="a"/>
    <w:link w:val="a4"/>
    <w:uiPriority w:val="99"/>
    <w:unhideWhenUsed/>
    <w:rsid w:val="00544840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44840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544840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4484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5448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448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5448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544840"/>
    <w:rPr>
      <w:i/>
      <w:iCs/>
    </w:rPr>
  </w:style>
  <w:style w:type="character" w:styleId="ab">
    <w:name w:val="Hyperlink"/>
    <w:basedOn w:val="a0"/>
    <w:uiPriority w:val="99"/>
    <w:unhideWhenUsed/>
    <w:rsid w:val="0054484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448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44840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4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4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448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448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448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8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484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8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44840"/>
  </w:style>
  <w:style w:type="paragraph" w:styleId="a3">
    <w:name w:val="header"/>
    <w:basedOn w:val="a"/>
    <w:link w:val="a4"/>
    <w:uiPriority w:val="99"/>
    <w:unhideWhenUsed/>
    <w:rsid w:val="00544840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44840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544840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4484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5448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448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5448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544840"/>
    <w:rPr>
      <w:i/>
      <w:iCs/>
    </w:rPr>
  </w:style>
  <w:style w:type="character" w:styleId="ab">
    <w:name w:val="Hyperlink"/>
    <w:basedOn w:val="a0"/>
    <w:uiPriority w:val="99"/>
    <w:unhideWhenUsed/>
    <w:rsid w:val="0054484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448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44840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4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4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5a75237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0d94afbb" TargetMode="External"/><Relationship Id="rId63" Type="http://schemas.openxmlformats.org/officeDocument/2006/relationships/hyperlink" Target="https://m.edsoo.ru/6054cd6c" TargetMode="External"/><Relationship Id="rId84" Type="http://schemas.openxmlformats.org/officeDocument/2006/relationships/hyperlink" Target="https://m.edsoo.ru/1df9a695" TargetMode="External"/><Relationship Id="rId138" Type="http://schemas.openxmlformats.org/officeDocument/2006/relationships/hyperlink" Target="https://m.edsoo.ru/c7b43830" TargetMode="External"/><Relationship Id="rId159" Type="http://schemas.openxmlformats.org/officeDocument/2006/relationships/hyperlink" Target="https://m.edsoo.ru/553e4fd0" TargetMode="External"/><Relationship Id="rId170" Type="http://schemas.openxmlformats.org/officeDocument/2006/relationships/hyperlink" Target="https://m.edsoo.ru/6a80b358" TargetMode="External"/><Relationship Id="rId191" Type="http://schemas.openxmlformats.org/officeDocument/2006/relationships/hyperlink" Target="https://m.edsoo.ru/c2119b0b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m.edsoo.ru/262455fd" TargetMode="External"/><Relationship Id="rId107" Type="http://schemas.openxmlformats.org/officeDocument/2006/relationships/hyperlink" Target="https://m.edsoo.ru/8cb8e51f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c00887af" TargetMode="External"/><Relationship Id="rId37" Type="http://schemas.openxmlformats.org/officeDocument/2006/relationships/hyperlink" Target="https://m.edsoo.ru/a0053b7f" TargetMode="External"/><Relationship Id="rId53" Type="http://schemas.openxmlformats.org/officeDocument/2006/relationships/hyperlink" Target="https://m.edsoo.ru/df31e554" TargetMode="External"/><Relationship Id="rId58" Type="http://schemas.openxmlformats.org/officeDocument/2006/relationships/hyperlink" Target="https://m.edsoo.ru/c9d57a24" TargetMode="External"/><Relationship Id="rId74" Type="http://schemas.openxmlformats.org/officeDocument/2006/relationships/hyperlink" Target="https://m.edsoo.ru/568edb51" TargetMode="External"/><Relationship Id="rId79" Type="http://schemas.openxmlformats.org/officeDocument/2006/relationships/hyperlink" Target="https://m.edsoo.ru/bf57ccf0" TargetMode="External"/><Relationship Id="rId102" Type="http://schemas.openxmlformats.org/officeDocument/2006/relationships/hyperlink" Target="https://m.edsoo.ru/c03288ad" TargetMode="External"/><Relationship Id="rId123" Type="http://schemas.openxmlformats.org/officeDocument/2006/relationships/hyperlink" Target="https://m.edsoo.ru/7a3834e8" TargetMode="External"/><Relationship Id="rId128" Type="http://schemas.openxmlformats.org/officeDocument/2006/relationships/hyperlink" Target="https://m.edsoo.ru/e407a96c" TargetMode="External"/><Relationship Id="rId144" Type="http://schemas.openxmlformats.org/officeDocument/2006/relationships/hyperlink" Target="https://m.edsoo.ru/af9971d3" TargetMode="External"/><Relationship Id="rId149" Type="http://schemas.openxmlformats.org/officeDocument/2006/relationships/hyperlink" Target="https://m.edsoo.ru/1449fdc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1d78d7ab" TargetMode="External"/><Relationship Id="rId95" Type="http://schemas.openxmlformats.org/officeDocument/2006/relationships/hyperlink" Target="https://m.edsoo.ru/69369b0a" TargetMode="External"/><Relationship Id="rId160" Type="http://schemas.openxmlformats.org/officeDocument/2006/relationships/hyperlink" Target="https://m.edsoo.ru/faeb5201" TargetMode="External"/><Relationship Id="rId165" Type="http://schemas.openxmlformats.org/officeDocument/2006/relationships/hyperlink" Target="https://m.edsoo.ru/ee0a863c" TargetMode="External"/><Relationship Id="rId181" Type="http://schemas.openxmlformats.org/officeDocument/2006/relationships/hyperlink" Target="https://m.edsoo.ru/2a53a84b" TargetMode="External"/><Relationship Id="rId186" Type="http://schemas.openxmlformats.org/officeDocument/2006/relationships/hyperlink" Target="https://m.edsoo.ru/1b1eb5c8" TargetMode="External"/><Relationship Id="rId22" Type="http://schemas.openxmlformats.org/officeDocument/2006/relationships/hyperlink" Target="https://m.edsoo.ru/142c7e77" TargetMode="External"/><Relationship Id="rId27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41ece32e" TargetMode="External"/><Relationship Id="rId48" Type="http://schemas.openxmlformats.org/officeDocument/2006/relationships/hyperlink" Target="https://m.edsoo.ru/a6dfbb16" TargetMode="External"/><Relationship Id="rId64" Type="http://schemas.openxmlformats.org/officeDocument/2006/relationships/hyperlink" Target="https://m.edsoo.ru/8a77ab82" TargetMode="External"/><Relationship Id="rId69" Type="http://schemas.openxmlformats.org/officeDocument/2006/relationships/hyperlink" Target="https://m.edsoo.ru/8ec400c9" TargetMode="External"/><Relationship Id="rId113" Type="http://schemas.openxmlformats.org/officeDocument/2006/relationships/hyperlink" Target="https://m.edsoo.ru/ef850ad4" TargetMode="External"/><Relationship Id="rId118" Type="http://schemas.openxmlformats.org/officeDocument/2006/relationships/hyperlink" Target="https://m.edsoo.ru/a2f1f6f0" TargetMode="External"/><Relationship Id="rId134" Type="http://schemas.openxmlformats.org/officeDocument/2006/relationships/hyperlink" Target="https://m.edsoo.ru/8c639c8d" TargetMode="External"/><Relationship Id="rId139" Type="http://schemas.openxmlformats.org/officeDocument/2006/relationships/hyperlink" Target="https://m.edsoo.ru/e2e13771" TargetMode="External"/><Relationship Id="rId80" Type="http://schemas.openxmlformats.org/officeDocument/2006/relationships/hyperlink" Target="https://m.edsoo.ru/c6c1b5ba" TargetMode="External"/><Relationship Id="rId85" Type="http://schemas.openxmlformats.org/officeDocument/2006/relationships/hyperlink" Target="https://m.edsoo.ru/063ecac2" TargetMode="External"/><Relationship Id="rId150" Type="http://schemas.openxmlformats.org/officeDocument/2006/relationships/hyperlink" Target="https://m.edsoo.ru/592ab697" TargetMode="External"/><Relationship Id="rId155" Type="http://schemas.openxmlformats.org/officeDocument/2006/relationships/hyperlink" Target="https://m.edsoo.ru/6919c6f7" TargetMode="External"/><Relationship Id="rId171" Type="http://schemas.openxmlformats.org/officeDocument/2006/relationships/hyperlink" Target="https://m.edsoo.ru/e69234f5" TargetMode="External"/><Relationship Id="rId176" Type="http://schemas.openxmlformats.org/officeDocument/2006/relationships/hyperlink" Target="https://m.edsoo.ru/97d9bc2d" TargetMode="External"/><Relationship Id="rId192" Type="http://schemas.openxmlformats.org/officeDocument/2006/relationships/hyperlink" Target="https://m.edsoo.ru/7f6a09d7" TargetMode="External"/><Relationship Id="rId197" Type="http://schemas.openxmlformats.org/officeDocument/2006/relationships/hyperlink" Target="https://m.edsoo.ru/193cbd13" TargetMode="External"/><Relationship Id="rId201" Type="http://schemas.openxmlformats.org/officeDocument/2006/relationships/hyperlink" Target="https://m.edsoo.ru/3e9a1d4e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262455fd" TargetMode="External"/><Relationship Id="rId33" Type="http://schemas.openxmlformats.org/officeDocument/2006/relationships/hyperlink" Target="https://m.edsoo.ru/470533a0" TargetMode="External"/><Relationship Id="rId38" Type="http://schemas.openxmlformats.org/officeDocument/2006/relationships/hyperlink" Target="https://m.edsoo.ru/8678f003" TargetMode="External"/><Relationship Id="rId59" Type="http://schemas.openxmlformats.org/officeDocument/2006/relationships/hyperlink" Target="https://m.edsoo.ru/fc02a466" TargetMode="External"/><Relationship Id="rId103" Type="http://schemas.openxmlformats.org/officeDocument/2006/relationships/hyperlink" Target="https://m.edsoo.ru/a3718251" TargetMode="External"/><Relationship Id="rId108" Type="http://schemas.openxmlformats.org/officeDocument/2006/relationships/hyperlink" Target="https://m.edsoo.ru/3a0bbeb6" TargetMode="External"/><Relationship Id="rId124" Type="http://schemas.openxmlformats.org/officeDocument/2006/relationships/hyperlink" Target="https://m.edsoo.ru/69a2e566" TargetMode="External"/><Relationship Id="rId129" Type="http://schemas.openxmlformats.org/officeDocument/2006/relationships/hyperlink" Target="https://m.edsoo.ru/f029c3e6" TargetMode="External"/><Relationship Id="rId54" Type="http://schemas.openxmlformats.org/officeDocument/2006/relationships/hyperlink" Target="https://m.edsoo.ru/5f09c016" TargetMode="External"/><Relationship Id="rId70" Type="http://schemas.openxmlformats.org/officeDocument/2006/relationships/hyperlink" Target="https://m.edsoo.ru/b835281f" TargetMode="External"/><Relationship Id="rId75" Type="http://schemas.openxmlformats.org/officeDocument/2006/relationships/hyperlink" Target="https://m.edsoo.ru/1b50e204" TargetMode="External"/><Relationship Id="rId91" Type="http://schemas.openxmlformats.org/officeDocument/2006/relationships/hyperlink" Target="https://m.edsoo.ru/91737089" TargetMode="External"/><Relationship Id="rId96" Type="http://schemas.openxmlformats.org/officeDocument/2006/relationships/hyperlink" Target="https://m.edsoo.ru/f45f07b8" TargetMode="External"/><Relationship Id="rId140" Type="http://schemas.openxmlformats.org/officeDocument/2006/relationships/hyperlink" Target="https://m.edsoo.ru/4,5487E+70" TargetMode="External"/><Relationship Id="rId145" Type="http://schemas.openxmlformats.org/officeDocument/2006/relationships/hyperlink" Target="https://m.edsoo.ru/cf0228ca" TargetMode="External"/><Relationship Id="rId161" Type="http://schemas.openxmlformats.org/officeDocument/2006/relationships/hyperlink" Target="https://m.edsoo.ru/16990f69" TargetMode="External"/><Relationship Id="rId166" Type="http://schemas.openxmlformats.org/officeDocument/2006/relationships/hyperlink" Target="https://m.edsoo.ru/85a66e88" TargetMode="External"/><Relationship Id="rId182" Type="http://schemas.openxmlformats.org/officeDocument/2006/relationships/hyperlink" Target="https://m.edsoo.ru/9e5311dc" TargetMode="External"/><Relationship Id="rId187" Type="http://schemas.openxmlformats.org/officeDocument/2006/relationships/hyperlink" Target="https://m.edsoo.ru/27cc06b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67278943" TargetMode="External"/><Relationship Id="rId114" Type="http://schemas.openxmlformats.org/officeDocument/2006/relationships/hyperlink" Target="https://m.edsoo.ru/362a7e00" TargetMode="External"/><Relationship Id="rId119" Type="http://schemas.openxmlformats.org/officeDocument/2006/relationships/hyperlink" Target="https://m.edsoo.ru/e1753bc9" TargetMode="External"/><Relationship Id="rId44" Type="http://schemas.openxmlformats.org/officeDocument/2006/relationships/hyperlink" Target="https://m.edsoo.ru/c9e25e52" TargetMode="External"/><Relationship Id="rId60" Type="http://schemas.openxmlformats.org/officeDocument/2006/relationships/hyperlink" Target="https://m.edsoo.ru/0aa9de33" TargetMode="External"/><Relationship Id="rId65" Type="http://schemas.openxmlformats.org/officeDocument/2006/relationships/hyperlink" Target="https://m.edsoo.ru/ee1f5e7b" TargetMode="External"/><Relationship Id="rId81" Type="http://schemas.openxmlformats.org/officeDocument/2006/relationships/hyperlink" Target="https://m.edsoo.ru/116b101d" TargetMode="External"/><Relationship Id="rId86" Type="http://schemas.openxmlformats.org/officeDocument/2006/relationships/hyperlink" Target="https://m.edsoo.ru/57670a62" TargetMode="External"/><Relationship Id="rId130" Type="http://schemas.openxmlformats.org/officeDocument/2006/relationships/hyperlink" Target="https://m.edsoo.ru/02ccc3a9" TargetMode="External"/><Relationship Id="rId135" Type="http://schemas.openxmlformats.org/officeDocument/2006/relationships/hyperlink" Target="https://m.edsoo.ru/8addc986" TargetMode="External"/><Relationship Id="rId151" Type="http://schemas.openxmlformats.org/officeDocument/2006/relationships/hyperlink" Target="https://m.edsoo.ru/49ab9311" TargetMode="External"/><Relationship Id="rId156" Type="http://schemas.openxmlformats.org/officeDocument/2006/relationships/hyperlink" Target="https://m.edsoo.ru/1e5c7b7a" TargetMode="External"/><Relationship Id="rId177" Type="http://schemas.openxmlformats.org/officeDocument/2006/relationships/hyperlink" Target="https://m.edsoo.ru/de736398" TargetMode="External"/><Relationship Id="rId198" Type="http://schemas.openxmlformats.org/officeDocument/2006/relationships/hyperlink" Target="https://m.edsoo.ru/9fb17b25" TargetMode="External"/><Relationship Id="rId172" Type="http://schemas.openxmlformats.org/officeDocument/2006/relationships/hyperlink" Target="https://m.edsoo.ru/d34837e4" TargetMode="External"/><Relationship Id="rId193" Type="http://schemas.openxmlformats.org/officeDocument/2006/relationships/hyperlink" Target="https://m.edsoo.ru/82ee45fd" TargetMode="External"/><Relationship Id="rId202" Type="http://schemas.openxmlformats.org/officeDocument/2006/relationships/hyperlink" Target="https://m.edsoo.ru/5c15368b" TargetMode="Externa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262455fd" TargetMode="External"/><Relationship Id="rId39" Type="http://schemas.openxmlformats.org/officeDocument/2006/relationships/hyperlink" Target="https://m.edsoo.ru/c7410dc1" TargetMode="External"/><Relationship Id="rId109" Type="http://schemas.openxmlformats.org/officeDocument/2006/relationships/hyperlink" Target="https://m.edsoo.ru/27fa63e9" TargetMode="External"/><Relationship Id="rId34" Type="http://schemas.openxmlformats.org/officeDocument/2006/relationships/hyperlink" Target="https://m.edsoo.ru/96f90ef6" TargetMode="External"/><Relationship Id="rId50" Type="http://schemas.openxmlformats.org/officeDocument/2006/relationships/hyperlink" Target="https://m.edsoo.ru/452c55c7" TargetMode="External"/><Relationship Id="rId55" Type="http://schemas.openxmlformats.org/officeDocument/2006/relationships/hyperlink" Target="https://m.edsoo.ru/6b37e877" TargetMode="External"/><Relationship Id="rId76" Type="http://schemas.openxmlformats.org/officeDocument/2006/relationships/hyperlink" Target="https://m.edsoo.ru/893805d2" TargetMode="External"/><Relationship Id="rId97" Type="http://schemas.openxmlformats.org/officeDocument/2006/relationships/hyperlink" Target="https://m.edsoo.ru/3b7fc9bb" TargetMode="External"/><Relationship Id="rId104" Type="http://schemas.openxmlformats.org/officeDocument/2006/relationships/hyperlink" Target="https://m.edsoo.ru/e8a53fdb" TargetMode="External"/><Relationship Id="rId120" Type="http://schemas.openxmlformats.org/officeDocument/2006/relationships/hyperlink" Target="https://m.edsoo.ru/320156f8" TargetMode="External"/><Relationship Id="rId125" Type="http://schemas.openxmlformats.org/officeDocument/2006/relationships/hyperlink" Target="https://m.edsoo.ru/70e2cb56" TargetMode="External"/><Relationship Id="rId141" Type="http://schemas.openxmlformats.org/officeDocument/2006/relationships/hyperlink" Target="https://m.edsoo.ru/78b690ac" TargetMode="External"/><Relationship Id="rId146" Type="http://schemas.openxmlformats.org/officeDocument/2006/relationships/hyperlink" Target="https://m.edsoo.ru/b8c0962b" TargetMode="External"/><Relationship Id="rId167" Type="http://schemas.openxmlformats.org/officeDocument/2006/relationships/hyperlink" Target="https://m.edsoo.ru/2600e09a" TargetMode="External"/><Relationship Id="rId188" Type="http://schemas.openxmlformats.org/officeDocument/2006/relationships/hyperlink" Target="https://m.edsoo.ru/2a2aa944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7578897d" TargetMode="External"/><Relationship Id="rId92" Type="http://schemas.openxmlformats.org/officeDocument/2006/relationships/hyperlink" Target="https://m.edsoo.ru/b7d04800" TargetMode="External"/><Relationship Id="rId162" Type="http://schemas.openxmlformats.org/officeDocument/2006/relationships/hyperlink" Target="https://m.edsoo.ru/b0b53f8d" TargetMode="External"/><Relationship Id="rId183" Type="http://schemas.openxmlformats.org/officeDocument/2006/relationships/hyperlink" Target="https://m.edsoo.ru/1b90355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42c7e77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87c3471e" TargetMode="External"/><Relationship Id="rId45" Type="http://schemas.openxmlformats.org/officeDocument/2006/relationships/hyperlink" Target="https://m.edsoo.ru/ff9865ba" TargetMode="External"/><Relationship Id="rId66" Type="http://schemas.openxmlformats.org/officeDocument/2006/relationships/hyperlink" Target="https://m.edsoo.ru/6ca373e0" TargetMode="External"/><Relationship Id="rId87" Type="http://schemas.openxmlformats.org/officeDocument/2006/relationships/hyperlink" Target="https://m.edsoo.ru/c18997e5" TargetMode="External"/><Relationship Id="rId110" Type="http://schemas.openxmlformats.org/officeDocument/2006/relationships/hyperlink" Target="https://m.edsoo.ru/31a707c1" TargetMode="External"/><Relationship Id="rId115" Type="http://schemas.openxmlformats.org/officeDocument/2006/relationships/hyperlink" Target="https://m.edsoo.ru/5c263f0d" TargetMode="External"/><Relationship Id="rId131" Type="http://schemas.openxmlformats.org/officeDocument/2006/relationships/hyperlink" Target="https://m.edsoo.ru/4408296" TargetMode="External"/><Relationship Id="rId136" Type="http://schemas.openxmlformats.org/officeDocument/2006/relationships/hyperlink" Target="https://m.edsoo.ru/6c26e96b" TargetMode="External"/><Relationship Id="rId157" Type="http://schemas.openxmlformats.org/officeDocument/2006/relationships/hyperlink" Target="https://m.edsoo.ru/ada62261" TargetMode="External"/><Relationship Id="rId178" Type="http://schemas.openxmlformats.org/officeDocument/2006/relationships/hyperlink" Target="https://m.edsoo.ru/16cdd2d8" TargetMode="External"/><Relationship Id="rId61" Type="http://schemas.openxmlformats.org/officeDocument/2006/relationships/hyperlink" Target="https://m.edsoo.ru/7881bb8b" TargetMode="External"/><Relationship Id="rId82" Type="http://schemas.openxmlformats.org/officeDocument/2006/relationships/hyperlink" Target="https://m.edsoo.ru/d54f5f2f" TargetMode="External"/><Relationship Id="rId152" Type="http://schemas.openxmlformats.org/officeDocument/2006/relationships/hyperlink" Target="https://m.edsoo.ru/8335f701" TargetMode="External"/><Relationship Id="rId173" Type="http://schemas.openxmlformats.org/officeDocument/2006/relationships/hyperlink" Target="https://m.edsoo.ru/9b81edd9" TargetMode="External"/><Relationship Id="rId194" Type="http://schemas.openxmlformats.org/officeDocument/2006/relationships/hyperlink" Target="https://m.edsoo.ru/d9e10a70" TargetMode="External"/><Relationship Id="rId199" Type="http://schemas.openxmlformats.org/officeDocument/2006/relationships/hyperlink" Target="https://m.edsoo.ru/a2349f3c" TargetMode="External"/><Relationship Id="rId203" Type="http://schemas.openxmlformats.org/officeDocument/2006/relationships/hyperlink" Target="https://m.edsoo.ru/6a866f02" TargetMode="Externa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142c7e77" TargetMode="External"/><Relationship Id="rId35" Type="http://schemas.openxmlformats.org/officeDocument/2006/relationships/hyperlink" Target="https://m.edsoo.ru/4d49105e" TargetMode="External"/><Relationship Id="rId56" Type="http://schemas.openxmlformats.org/officeDocument/2006/relationships/hyperlink" Target="https://m.edsoo.ru/7c1c8a78" TargetMode="External"/><Relationship Id="rId77" Type="http://schemas.openxmlformats.org/officeDocument/2006/relationships/hyperlink" Target="https://m.edsoo.ru/64d2b182" TargetMode="External"/><Relationship Id="rId100" Type="http://schemas.openxmlformats.org/officeDocument/2006/relationships/hyperlink" Target="https://m.edsoo.ru/66843f5c" TargetMode="External"/><Relationship Id="rId105" Type="http://schemas.openxmlformats.org/officeDocument/2006/relationships/hyperlink" Target="https://m.edsoo.ru/dc4d2a7b" TargetMode="External"/><Relationship Id="rId126" Type="http://schemas.openxmlformats.org/officeDocument/2006/relationships/hyperlink" Target="https://m.edsoo.ru/f79c54b5" TargetMode="External"/><Relationship Id="rId147" Type="http://schemas.openxmlformats.org/officeDocument/2006/relationships/hyperlink" Target="https://m.edsoo.ru/98c564ee" TargetMode="External"/><Relationship Id="rId168" Type="http://schemas.openxmlformats.org/officeDocument/2006/relationships/hyperlink" Target="https://m.edsoo.ru/fa4ce21d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e447ca2f" TargetMode="External"/><Relationship Id="rId72" Type="http://schemas.openxmlformats.org/officeDocument/2006/relationships/hyperlink" Target="https://m.edsoo.ru/64cc30e3" TargetMode="External"/><Relationship Id="rId93" Type="http://schemas.openxmlformats.org/officeDocument/2006/relationships/hyperlink" Target="https://m.edsoo.ru/d4341c8c" TargetMode="External"/><Relationship Id="rId98" Type="http://schemas.openxmlformats.org/officeDocument/2006/relationships/hyperlink" Target="https://m.edsoo.ru/4c0245de" TargetMode="External"/><Relationship Id="rId121" Type="http://schemas.openxmlformats.org/officeDocument/2006/relationships/hyperlink" Target="https://m.edsoo.ru/99179e8e" TargetMode="External"/><Relationship Id="rId142" Type="http://schemas.openxmlformats.org/officeDocument/2006/relationships/hyperlink" Target="https://m.edsoo.ru/70eb0176" TargetMode="External"/><Relationship Id="rId163" Type="http://schemas.openxmlformats.org/officeDocument/2006/relationships/hyperlink" Target="https://m.edsoo.ru/052fda2c" TargetMode="External"/><Relationship Id="rId184" Type="http://schemas.openxmlformats.org/officeDocument/2006/relationships/hyperlink" Target="https://m.edsoo.ru/25fd3acb" TargetMode="External"/><Relationship Id="rId189" Type="http://schemas.openxmlformats.org/officeDocument/2006/relationships/hyperlink" Target="https://m.edsoo.ru/5aa2f56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052c684c" TargetMode="External"/><Relationship Id="rId67" Type="http://schemas.openxmlformats.org/officeDocument/2006/relationships/hyperlink" Target="https://m.edsoo.ru/07b974f1" TargetMode="External"/><Relationship Id="rId116" Type="http://schemas.openxmlformats.org/officeDocument/2006/relationships/hyperlink" Target="https://m.edsoo.ru/e88530cd" TargetMode="External"/><Relationship Id="rId137" Type="http://schemas.openxmlformats.org/officeDocument/2006/relationships/hyperlink" Target="https://m.edsoo.ru/d3f4c005" TargetMode="External"/><Relationship Id="rId158" Type="http://schemas.openxmlformats.org/officeDocument/2006/relationships/hyperlink" Target="https://m.edsoo.ru/42ccbb4e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eefec8f2" TargetMode="External"/><Relationship Id="rId62" Type="http://schemas.openxmlformats.org/officeDocument/2006/relationships/hyperlink" Target="https://m.edsoo.ru/9c3dfcc3" TargetMode="External"/><Relationship Id="rId83" Type="http://schemas.openxmlformats.org/officeDocument/2006/relationships/hyperlink" Target="https://m.edsoo.ru/317cf3fa" TargetMode="External"/><Relationship Id="rId88" Type="http://schemas.openxmlformats.org/officeDocument/2006/relationships/hyperlink" Target="https://m.edsoo.ru/76c641a2" TargetMode="External"/><Relationship Id="rId111" Type="http://schemas.openxmlformats.org/officeDocument/2006/relationships/hyperlink" Target="https://m.edsoo.ru/b80aca84" TargetMode="External"/><Relationship Id="rId132" Type="http://schemas.openxmlformats.org/officeDocument/2006/relationships/hyperlink" Target="https://m.edsoo.ru/72f588da" TargetMode="External"/><Relationship Id="rId153" Type="http://schemas.openxmlformats.org/officeDocument/2006/relationships/hyperlink" Target="https://m.edsoo.ru/3048c65b" TargetMode="External"/><Relationship Id="rId174" Type="http://schemas.openxmlformats.org/officeDocument/2006/relationships/hyperlink" Target="https://m.edsoo.ru/dd917eac" TargetMode="External"/><Relationship Id="rId179" Type="http://schemas.openxmlformats.org/officeDocument/2006/relationships/hyperlink" Target="https://m.edsoo.ru/9b81edd9" TargetMode="External"/><Relationship Id="rId195" Type="http://schemas.openxmlformats.org/officeDocument/2006/relationships/hyperlink" Target="https://m.edsoo.ru/13c7453c" TargetMode="External"/><Relationship Id="rId190" Type="http://schemas.openxmlformats.org/officeDocument/2006/relationships/hyperlink" Target="https://m.edsoo.ru/f345d55b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3e68c596" TargetMode="External"/><Relationship Id="rId57" Type="http://schemas.openxmlformats.org/officeDocument/2006/relationships/hyperlink" Target="https://m.edsoo.ru/dbbd7587" TargetMode="External"/><Relationship Id="rId106" Type="http://schemas.openxmlformats.org/officeDocument/2006/relationships/hyperlink" Target="https://m.edsoo.ru/83cf4c40" TargetMode="External"/><Relationship Id="rId127" Type="http://schemas.openxmlformats.org/officeDocument/2006/relationships/hyperlink" Target="https://m.edsoo.ru/c16fa2c8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95d9a694" TargetMode="External"/><Relationship Id="rId52" Type="http://schemas.openxmlformats.org/officeDocument/2006/relationships/hyperlink" Target="https://m.edsoo.ru/398977b2" TargetMode="External"/><Relationship Id="rId73" Type="http://schemas.openxmlformats.org/officeDocument/2006/relationships/hyperlink" Target="https://m.edsoo.ru/07b974f1" TargetMode="External"/><Relationship Id="rId78" Type="http://schemas.openxmlformats.org/officeDocument/2006/relationships/hyperlink" Target="https://m.edsoo.ru/fdfe5cbc" TargetMode="External"/><Relationship Id="rId94" Type="http://schemas.openxmlformats.org/officeDocument/2006/relationships/hyperlink" Target="https://m.edsoo.ru/f6c50ebb" TargetMode="External"/><Relationship Id="rId99" Type="http://schemas.openxmlformats.org/officeDocument/2006/relationships/hyperlink" Target="https://m.edsoo.ru/0d746d08" TargetMode="External"/><Relationship Id="rId101" Type="http://schemas.openxmlformats.org/officeDocument/2006/relationships/hyperlink" Target="https://m.edsoo.ru/67d18867" TargetMode="External"/><Relationship Id="rId122" Type="http://schemas.openxmlformats.org/officeDocument/2006/relationships/hyperlink" Target="https://m.edsoo.ru/958b3012" TargetMode="External"/><Relationship Id="rId143" Type="http://schemas.openxmlformats.org/officeDocument/2006/relationships/hyperlink" Target="https://m.edsoo.ru/b8ccbf44" TargetMode="External"/><Relationship Id="rId148" Type="http://schemas.openxmlformats.org/officeDocument/2006/relationships/hyperlink" Target="https://m.edsoo.ru/5d84a687" TargetMode="External"/><Relationship Id="rId164" Type="http://schemas.openxmlformats.org/officeDocument/2006/relationships/hyperlink" Target="https://m.edsoo.ru/f5643207" TargetMode="External"/><Relationship Id="rId169" Type="http://schemas.openxmlformats.org/officeDocument/2006/relationships/hyperlink" Target="https://m.edsoo.ru/76261698" TargetMode="External"/><Relationship Id="rId185" Type="http://schemas.openxmlformats.org/officeDocument/2006/relationships/hyperlink" Target="https://m.edsoo.ru/f9cd89a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9cfed566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8f7e31a3" TargetMode="External"/><Relationship Id="rId68" Type="http://schemas.openxmlformats.org/officeDocument/2006/relationships/hyperlink" Target="https://m.edsoo.ru/5ed8a9cf" TargetMode="External"/><Relationship Id="rId89" Type="http://schemas.openxmlformats.org/officeDocument/2006/relationships/hyperlink" Target="https://m.edsoo.ru/8330c3a8" TargetMode="External"/><Relationship Id="rId112" Type="http://schemas.openxmlformats.org/officeDocument/2006/relationships/hyperlink" Target="https://m.edsoo.ru/1eb1f52f" TargetMode="External"/><Relationship Id="rId133" Type="http://schemas.openxmlformats.org/officeDocument/2006/relationships/hyperlink" Target="https://m.edsoo.ru/8c474d29" TargetMode="External"/><Relationship Id="rId154" Type="http://schemas.openxmlformats.org/officeDocument/2006/relationships/hyperlink" Target="https://m.edsoo.ru/00a89f77" TargetMode="External"/><Relationship Id="rId175" Type="http://schemas.openxmlformats.org/officeDocument/2006/relationships/hyperlink" Target="https://m.edsoo.ru/7a9e0f25" TargetMode="External"/><Relationship Id="rId196" Type="http://schemas.openxmlformats.org/officeDocument/2006/relationships/hyperlink" Target="https://m.edsoo.ru/8e48f63d" TargetMode="External"/><Relationship Id="rId200" Type="http://schemas.openxmlformats.org/officeDocument/2006/relationships/hyperlink" Target="https://m.edsoo.ru/6ddb9d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117</Pages>
  <Words>29999</Words>
  <Characters>170998</Characters>
  <Application>Microsoft Office Word</Application>
  <DocSecurity>0</DocSecurity>
  <Lines>1424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Амиряновна</dc:creator>
  <cp:lastModifiedBy>Роза Амиряновна</cp:lastModifiedBy>
  <cp:revision>1</cp:revision>
  <dcterms:created xsi:type="dcterms:W3CDTF">2025-10-09T09:21:00Z</dcterms:created>
  <dcterms:modified xsi:type="dcterms:W3CDTF">2025-10-09T09:28:00Z</dcterms:modified>
</cp:coreProperties>
</file>