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556" w:rsidRPr="006953A7" w:rsidRDefault="006953A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E7255">
        <w:rPr>
          <w:rFonts w:ascii="Times New Roman" w:hAnsi="Times New Roman" w:cs="Times New Roman"/>
          <w:b/>
          <w:sz w:val="28"/>
          <w:szCs w:val="28"/>
          <w:lang w:val="ru-RU"/>
        </w:rPr>
        <w:t>ОДНКНР</w:t>
      </w:r>
      <w:r w:rsidRPr="006953A7">
        <w:rPr>
          <w:rFonts w:ascii="Times New Roman" w:hAnsi="Times New Roman" w:cs="Times New Roman"/>
          <w:sz w:val="28"/>
          <w:szCs w:val="28"/>
          <w:lang w:val="ru-RU"/>
        </w:rPr>
        <w:t xml:space="preserve"> – аннотация к рабочей программе (5 -6 класс).</w:t>
      </w:r>
    </w:p>
    <w:p w:rsidR="006953A7" w:rsidRPr="006953A7" w:rsidRDefault="006953A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953A7">
        <w:rPr>
          <w:rFonts w:ascii="Times New Roman" w:hAnsi="Times New Roman" w:cs="Times New Roman"/>
          <w:sz w:val="28"/>
          <w:szCs w:val="28"/>
          <w:lang w:val="ru-RU"/>
        </w:rPr>
        <w:t>Программа разработана на основе федерального государственного образовательного стандарта основного общего образования, основной образовательной программы основного общего образования МБОУ марийская гимназия им.Я.Ялкайна с.Чураево.</w:t>
      </w:r>
    </w:p>
    <w:p w:rsidR="006953A7" w:rsidRDefault="006953A7" w:rsidP="006953A7">
      <w:pPr>
        <w:pStyle w:val="a3"/>
        <w:ind w:right="242"/>
        <w:rPr>
          <w:sz w:val="28"/>
          <w:szCs w:val="28"/>
        </w:rPr>
      </w:pPr>
      <w:r w:rsidRPr="006953A7">
        <w:rPr>
          <w:b/>
          <w:sz w:val="28"/>
          <w:szCs w:val="28"/>
        </w:rPr>
        <w:t>Учебно методический комплекс:</w:t>
      </w:r>
      <w:r w:rsidRPr="006953A7">
        <w:rPr>
          <w:sz w:val="28"/>
          <w:szCs w:val="28"/>
        </w:rPr>
        <w:t xml:space="preserve"> « Основы духовно-нравственной культуры</w:t>
      </w:r>
      <w:r w:rsidRPr="006953A7">
        <w:rPr>
          <w:spacing w:val="-55"/>
          <w:sz w:val="28"/>
          <w:szCs w:val="28"/>
        </w:rPr>
        <w:t xml:space="preserve">   </w:t>
      </w:r>
      <w:r w:rsidRPr="006953A7">
        <w:rPr>
          <w:sz w:val="28"/>
          <w:szCs w:val="28"/>
        </w:rPr>
        <w:t>народов России», авторы: Н.Ф. Виноградова, В.И. Власенко, А.В. Поляков.- (сборник Система</w:t>
      </w:r>
      <w:r w:rsidRPr="006953A7">
        <w:rPr>
          <w:spacing w:val="1"/>
          <w:sz w:val="28"/>
          <w:szCs w:val="28"/>
        </w:rPr>
        <w:t xml:space="preserve"> </w:t>
      </w:r>
      <w:r w:rsidRPr="006953A7">
        <w:rPr>
          <w:sz w:val="28"/>
          <w:szCs w:val="28"/>
        </w:rPr>
        <w:t>учебников</w:t>
      </w:r>
      <w:r w:rsidRPr="006953A7">
        <w:rPr>
          <w:spacing w:val="4"/>
          <w:sz w:val="28"/>
          <w:szCs w:val="28"/>
        </w:rPr>
        <w:t xml:space="preserve"> </w:t>
      </w:r>
      <w:r w:rsidRPr="006953A7">
        <w:rPr>
          <w:sz w:val="28"/>
          <w:szCs w:val="28"/>
        </w:rPr>
        <w:t>«Алгоритм</w:t>
      </w:r>
      <w:r w:rsidRPr="006953A7">
        <w:rPr>
          <w:spacing w:val="2"/>
          <w:sz w:val="28"/>
          <w:szCs w:val="28"/>
        </w:rPr>
        <w:t xml:space="preserve"> </w:t>
      </w:r>
      <w:r w:rsidRPr="006953A7">
        <w:rPr>
          <w:sz w:val="28"/>
          <w:szCs w:val="28"/>
        </w:rPr>
        <w:t>успеха».</w:t>
      </w:r>
      <w:r w:rsidRPr="006953A7">
        <w:rPr>
          <w:spacing w:val="-2"/>
          <w:sz w:val="28"/>
          <w:szCs w:val="28"/>
        </w:rPr>
        <w:t xml:space="preserve"> </w:t>
      </w:r>
      <w:r w:rsidRPr="006953A7">
        <w:rPr>
          <w:sz w:val="28"/>
          <w:szCs w:val="28"/>
        </w:rPr>
        <w:t>Примерная</w:t>
      </w:r>
      <w:r w:rsidRPr="006953A7">
        <w:rPr>
          <w:spacing w:val="3"/>
          <w:sz w:val="28"/>
          <w:szCs w:val="28"/>
        </w:rPr>
        <w:t xml:space="preserve"> </w:t>
      </w:r>
      <w:r w:rsidRPr="006953A7">
        <w:rPr>
          <w:sz w:val="28"/>
          <w:szCs w:val="28"/>
        </w:rPr>
        <w:t>основная</w:t>
      </w:r>
      <w:r w:rsidRPr="006953A7">
        <w:rPr>
          <w:spacing w:val="-2"/>
          <w:sz w:val="28"/>
          <w:szCs w:val="28"/>
        </w:rPr>
        <w:t xml:space="preserve"> </w:t>
      </w:r>
      <w:r w:rsidRPr="006953A7">
        <w:rPr>
          <w:sz w:val="28"/>
          <w:szCs w:val="28"/>
        </w:rPr>
        <w:t>образовательная</w:t>
      </w:r>
      <w:r w:rsidRPr="006953A7">
        <w:rPr>
          <w:spacing w:val="-1"/>
          <w:sz w:val="28"/>
          <w:szCs w:val="28"/>
        </w:rPr>
        <w:t xml:space="preserve"> </w:t>
      </w:r>
      <w:r w:rsidRPr="006953A7">
        <w:rPr>
          <w:sz w:val="28"/>
          <w:szCs w:val="28"/>
        </w:rPr>
        <w:t>программа</w:t>
      </w:r>
      <w:r w:rsidRPr="006953A7">
        <w:rPr>
          <w:spacing w:val="1"/>
          <w:sz w:val="28"/>
          <w:szCs w:val="28"/>
        </w:rPr>
        <w:t xml:space="preserve"> </w:t>
      </w:r>
      <w:r w:rsidRPr="006953A7">
        <w:rPr>
          <w:sz w:val="28"/>
          <w:szCs w:val="28"/>
        </w:rPr>
        <w:t>образовательного</w:t>
      </w:r>
      <w:r w:rsidRPr="006953A7">
        <w:rPr>
          <w:spacing w:val="-2"/>
          <w:sz w:val="28"/>
          <w:szCs w:val="28"/>
        </w:rPr>
        <w:t xml:space="preserve"> </w:t>
      </w:r>
      <w:r w:rsidRPr="006953A7">
        <w:rPr>
          <w:sz w:val="28"/>
          <w:szCs w:val="28"/>
        </w:rPr>
        <w:t>учреждения:</w:t>
      </w:r>
      <w:r w:rsidRPr="006953A7">
        <w:rPr>
          <w:spacing w:val="-2"/>
          <w:sz w:val="28"/>
          <w:szCs w:val="28"/>
        </w:rPr>
        <w:t xml:space="preserve"> </w:t>
      </w:r>
      <w:r w:rsidRPr="006953A7">
        <w:rPr>
          <w:sz w:val="28"/>
          <w:szCs w:val="28"/>
        </w:rPr>
        <w:t>основная</w:t>
      </w:r>
      <w:r w:rsidRPr="006953A7">
        <w:rPr>
          <w:spacing w:val="-1"/>
          <w:sz w:val="28"/>
          <w:szCs w:val="28"/>
        </w:rPr>
        <w:t xml:space="preserve"> </w:t>
      </w:r>
      <w:r w:rsidRPr="006953A7">
        <w:rPr>
          <w:sz w:val="28"/>
          <w:szCs w:val="28"/>
        </w:rPr>
        <w:t>школа.</w:t>
      </w:r>
      <w:r w:rsidRPr="006953A7">
        <w:rPr>
          <w:spacing w:val="9"/>
          <w:sz w:val="28"/>
          <w:szCs w:val="28"/>
        </w:rPr>
        <w:t xml:space="preserve"> </w:t>
      </w:r>
      <w:r w:rsidRPr="006953A7">
        <w:rPr>
          <w:sz w:val="28"/>
          <w:szCs w:val="28"/>
        </w:rPr>
        <w:t>—</w:t>
      </w:r>
      <w:r w:rsidRPr="006953A7">
        <w:rPr>
          <w:spacing w:val="-1"/>
          <w:sz w:val="28"/>
          <w:szCs w:val="28"/>
        </w:rPr>
        <w:t xml:space="preserve"> </w:t>
      </w:r>
      <w:r w:rsidRPr="006953A7">
        <w:rPr>
          <w:sz w:val="28"/>
          <w:szCs w:val="28"/>
        </w:rPr>
        <w:t>М.:</w:t>
      </w:r>
      <w:r w:rsidRPr="006953A7">
        <w:rPr>
          <w:spacing w:val="-7"/>
          <w:sz w:val="28"/>
          <w:szCs w:val="28"/>
        </w:rPr>
        <w:t xml:space="preserve"> </w:t>
      </w:r>
      <w:r w:rsidRPr="006953A7">
        <w:rPr>
          <w:sz w:val="28"/>
          <w:szCs w:val="28"/>
        </w:rPr>
        <w:t>Вентана-Граф,</w:t>
      </w:r>
      <w:r w:rsidRPr="006953A7">
        <w:rPr>
          <w:spacing w:val="-1"/>
          <w:sz w:val="28"/>
          <w:szCs w:val="28"/>
        </w:rPr>
        <w:t xml:space="preserve"> </w:t>
      </w:r>
      <w:r w:rsidRPr="006953A7">
        <w:rPr>
          <w:sz w:val="28"/>
          <w:szCs w:val="28"/>
        </w:rPr>
        <w:t>2012)</w:t>
      </w:r>
      <w:r>
        <w:rPr>
          <w:sz w:val="28"/>
          <w:szCs w:val="28"/>
        </w:rPr>
        <w:t>.</w:t>
      </w:r>
    </w:p>
    <w:p w:rsidR="006953A7" w:rsidRDefault="006953A7" w:rsidP="006953A7">
      <w:pPr>
        <w:pStyle w:val="a3"/>
        <w:ind w:right="242"/>
        <w:rPr>
          <w:sz w:val="28"/>
          <w:szCs w:val="28"/>
        </w:rPr>
      </w:pPr>
    </w:p>
    <w:p w:rsidR="006953A7" w:rsidRPr="006953A7" w:rsidRDefault="006953A7" w:rsidP="006953A7">
      <w:pPr>
        <w:pStyle w:val="a3"/>
        <w:ind w:right="242"/>
        <w:rPr>
          <w:sz w:val="28"/>
          <w:szCs w:val="28"/>
        </w:rPr>
      </w:pPr>
      <w:r w:rsidRPr="006953A7">
        <w:rPr>
          <w:b/>
          <w:sz w:val="28"/>
          <w:szCs w:val="28"/>
        </w:rPr>
        <w:t>Учебный план</w:t>
      </w:r>
      <w:r>
        <w:rPr>
          <w:b/>
          <w:sz w:val="28"/>
          <w:szCs w:val="28"/>
        </w:rPr>
        <w:t xml:space="preserve"> </w:t>
      </w:r>
      <w:r w:rsidRPr="006953A7">
        <w:rPr>
          <w:sz w:val="28"/>
          <w:szCs w:val="28"/>
        </w:rPr>
        <w:t>(количество часов):</w:t>
      </w:r>
    </w:p>
    <w:p w:rsidR="006953A7" w:rsidRPr="006953A7" w:rsidRDefault="006953A7" w:rsidP="006953A7">
      <w:pPr>
        <w:pStyle w:val="a3"/>
        <w:spacing w:before="10"/>
        <w:rPr>
          <w:b/>
          <w:sz w:val="28"/>
          <w:szCs w:val="28"/>
        </w:rPr>
      </w:pPr>
    </w:p>
    <w:p w:rsidR="006953A7" w:rsidRPr="006953A7" w:rsidRDefault="006953A7" w:rsidP="006953A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953A7">
        <w:rPr>
          <w:rFonts w:ascii="Times New Roman" w:hAnsi="Times New Roman" w:cs="Times New Roman"/>
          <w:b/>
          <w:sz w:val="28"/>
          <w:szCs w:val="28"/>
          <w:lang w:val="ru-RU"/>
        </w:rPr>
        <w:t>5 класс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– </w:t>
      </w:r>
      <w:r w:rsidRPr="006953A7">
        <w:rPr>
          <w:rFonts w:ascii="Times New Roman" w:hAnsi="Times New Roman" w:cs="Times New Roman"/>
          <w:sz w:val="28"/>
          <w:szCs w:val="28"/>
          <w:lang w:val="ru-RU"/>
        </w:rPr>
        <w:t>1 час в неделю, 34 часа в год</w:t>
      </w:r>
    </w:p>
    <w:p w:rsidR="006953A7" w:rsidRDefault="006953A7" w:rsidP="006953A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6 класс – </w:t>
      </w:r>
      <w:r w:rsidRPr="006953A7"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  <w:r w:rsidR="000A7526">
        <w:rPr>
          <w:rFonts w:ascii="Times New Roman" w:hAnsi="Times New Roman" w:cs="Times New Roman"/>
          <w:sz w:val="28"/>
          <w:szCs w:val="28"/>
          <w:lang w:val="ru-RU"/>
        </w:rPr>
        <w:t xml:space="preserve">час в неделю, 34 </w:t>
      </w:r>
      <w:r w:rsidRPr="006953A7">
        <w:rPr>
          <w:rFonts w:ascii="Times New Roman" w:hAnsi="Times New Roman" w:cs="Times New Roman"/>
          <w:sz w:val="28"/>
          <w:szCs w:val="28"/>
          <w:lang w:val="ru-RU"/>
        </w:rPr>
        <w:t>часа в год</w:t>
      </w:r>
    </w:p>
    <w:p w:rsidR="00CE7255" w:rsidRDefault="00CE7255" w:rsidP="00CE725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E7255" w:rsidRDefault="00CE7255" w:rsidP="00CE725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Программа обеспечивает достижение выпускниками основной школы определенных личностных, метапредметных и предметных результатов.</w:t>
      </w:r>
    </w:p>
    <w:p w:rsidR="00CE7255" w:rsidRDefault="00CE7255" w:rsidP="00CE7255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7255">
        <w:rPr>
          <w:rFonts w:ascii="Times New Roman" w:hAnsi="Times New Roman" w:cs="Times New Roman"/>
          <w:b/>
          <w:sz w:val="28"/>
          <w:szCs w:val="28"/>
          <w:lang w:val="ru-RU"/>
        </w:rPr>
        <w:t>Личностные результаты:</w:t>
      </w:r>
    </w:p>
    <w:p w:rsidR="00CE7255" w:rsidRPr="00CE7255" w:rsidRDefault="00CE7255" w:rsidP="00CE7255">
      <w:pPr>
        <w:pStyle w:val="a6"/>
        <w:spacing w:before="0" w:beforeAutospacing="0" w:after="0" w:afterAutospacing="0"/>
        <w:jc w:val="both"/>
        <w:rPr>
          <w:bCs/>
          <w:sz w:val="28"/>
          <w:szCs w:val="28"/>
          <w:shd w:val="clear" w:color="auto" w:fill="FFFFFF"/>
        </w:rPr>
      </w:pPr>
      <w:r w:rsidRPr="00CE7255">
        <w:rPr>
          <w:rStyle w:val="a8"/>
          <w:bCs/>
          <w:sz w:val="28"/>
          <w:szCs w:val="28"/>
          <w:shd w:val="clear" w:color="auto" w:fill="FFFFFF"/>
        </w:rPr>
        <w:t>–</w:t>
      </w:r>
      <w:r w:rsidRPr="00CE7255">
        <w:rPr>
          <w:rStyle w:val="apple-converted-space"/>
          <w:bCs/>
          <w:i/>
          <w:iCs/>
          <w:sz w:val="28"/>
          <w:szCs w:val="28"/>
          <w:shd w:val="clear" w:color="auto" w:fill="FFFFFF"/>
        </w:rPr>
        <w:t> </w:t>
      </w:r>
      <w:r w:rsidRPr="00CE7255">
        <w:rPr>
          <w:rStyle w:val="a7"/>
          <w:b w:val="0"/>
          <w:sz w:val="28"/>
          <w:szCs w:val="28"/>
          <w:shd w:val="clear" w:color="auto" w:fill="FFFFFF"/>
        </w:rPr>
        <w:t>осознание своей принадлежности к народу, национальности, стране, государству; чувство привязанности и любви к малой родине, гордости и за своё Отечество, российский народ и историю России (элементы гражданской идентичности);</w:t>
      </w:r>
    </w:p>
    <w:p w:rsidR="00CE7255" w:rsidRPr="00CE7255" w:rsidRDefault="00CE7255" w:rsidP="00CE7255">
      <w:pPr>
        <w:pStyle w:val="a6"/>
        <w:spacing w:before="0" w:beforeAutospacing="0" w:after="0" w:afterAutospacing="0"/>
        <w:jc w:val="both"/>
        <w:rPr>
          <w:bCs/>
          <w:sz w:val="28"/>
          <w:szCs w:val="28"/>
          <w:shd w:val="clear" w:color="auto" w:fill="FFFFFF"/>
        </w:rPr>
      </w:pPr>
      <w:r w:rsidRPr="00CE7255">
        <w:rPr>
          <w:bCs/>
          <w:sz w:val="28"/>
          <w:szCs w:val="28"/>
          <w:shd w:val="clear" w:color="auto" w:fill="FFFFFF"/>
        </w:rPr>
        <w:t>– понимание роли человека в обществе, принятие норм нравственного поведения;</w:t>
      </w:r>
    </w:p>
    <w:p w:rsidR="00CE7255" w:rsidRPr="00CE7255" w:rsidRDefault="00CE7255" w:rsidP="00CE7255">
      <w:pPr>
        <w:pStyle w:val="a6"/>
        <w:spacing w:before="0" w:beforeAutospacing="0" w:after="0" w:afterAutospacing="0"/>
        <w:jc w:val="both"/>
        <w:rPr>
          <w:bCs/>
          <w:sz w:val="28"/>
          <w:szCs w:val="28"/>
          <w:shd w:val="clear" w:color="auto" w:fill="FFFFFF"/>
        </w:rPr>
      </w:pPr>
      <w:r w:rsidRPr="00CE7255">
        <w:rPr>
          <w:bCs/>
          <w:sz w:val="28"/>
          <w:szCs w:val="28"/>
          <w:shd w:val="clear" w:color="auto" w:fill="FFFFFF"/>
        </w:rPr>
        <w:t>– 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деятельности;</w:t>
      </w:r>
    </w:p>
    <w:p w:rsidR="00CE7255" w:rsidRPr="00CE7255" w:rsidRDefault="00CE7255" w:rsidP="00CE7255">
      <w:pPr>
        <w:pStyle w:val="a6"/>
        <w:spacing w:before="0" w:beforeAutospacing="0" w:after="0" w:afterAutospacing="0"/>
        <w:jc w:val="both"/>
        <w:rPr>
          <w:rStyle w:val="a8"/>
          <w:bCs/>
          <w:i w:val="0"/>
          <w:iCs w:val="0"/>
          <w:sz w:val="28"/>
          <w:szCs w:val="28"/>
          <w:shd w:val="clear" w:color="auto" w:fill="FFFFFF"/>
        </w:rPr>
      </w:pPr>
      <w:r w:rsidRPr="00CE7255">
        <w:rPr>
          <w:bCs/>
          <w:sz w:val="28"/>
          <w:szCs w:val="28"/>
          <w:shd w:val="clear" w:color="auto" w:fill="FFFFFF"/>
        </w:rPr>
        <w:t>– стремление к развитию интеллектуальных, нравственных, эстетических потребностей.</w:t>
      </w:r>
    </w:p>
    <w:p w:rsidR="00CE7255" w:rsidRPr="00CE7255" w:rsidRDefault="00CE7255" w:rsidP="00CE7255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CE7255">
        <w:rPr>
          <w:rStyle w:val="a8"/>
          <w:b/>
          <w:bCs/>
          <w:i w:val="0"/>
          <w:sz w:val="28"/>
          <w:szCs w:val="28"/>
        </w:rPr>
        <w:t>Метапредметные результат</w:t>
      </w:r>
      <w:r>
        <w:rPr>
          <w:rStyle w:val="a8"/>
          <w:b/>
          <w:bCs/>
          <w:i w:val="0"/>
          <w:sz w:val="28"/>
          <w:szCs w:val="28"/>
        </w:rPr>
        <w:t>ы:</w:t>
      </w:r>
    </w:p>
    <w:p w:rsidR="00CE7255" w:rsidRPr="00CE7255" w:rsidRDefault="008F0BEE" w:rsidP="00CE7255">
      <w:pPr>
        <w:pStyle w:val="a6"/>
        <w:spacing w:before="0" w:beforeAutospacing="0" w:after="0" w:afterAutospacing="0"/>
        <w:ind w:left="75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- </w:t>
      </w:r>
      <w:r w:rsidR="00CE7255" w:rsidRPr="00CE7255">
        <w:rPr>
          <w:bCs/>
          <w:sz w:val="28"/>
          <w:szCs w:val="28"/>
          <w:shd w:val="clear" w:color="auto" w:fill="FFFFFF"/>
        </w:rPr>
        <w:t xml:space="preserve">владение 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</w:t>
      </w:r>
      <w:r w:rsidR="00CE7255" w:rsidRPr="00CE7255">
        <w:rPr>
          <w:bCs/>
          <w:sz w:val="28"/>
          <w:szCs w:val="28"/>
          <w:shd w:val="clear" w:color="auto" w:fill="FFFFFF"/>
        </w:rPr>
        <w:lastRenderedPageBreak/>
        <w:t>точку зрения, оценивать события, изложенные в текстах разных видов и жанров);</w:t>
      </w:r>
    </w:p>
    <w:p w:rsidR="00CE7255" w:rsidRPr="00CE7255" w:rsidRDefault="008F0BEE" w:rsidP="00CE7255">
      <w:pPr>
        <w:pStyle w:val="a6"/>
        <w:spacing w:before="0" w:beforeAutospacing="0" w:after="0" w:afterAutospacing="0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- </w:t>
      </w:r>
      <w:r w:rsidR="00CE7255" w:rsidRPr="00CE7255">
        <w:rPr>
          <w:bCs/>
          <w:sz w:val="28"/>
          <w:szCs w:val="28"/>
          <w:shd w:val="clear" w:color="auto" w:fill="FFFFFF"/>
        </w:rPr>
        <w:t>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CE7255" w:rsidRPr="00CE7255" w:rsidRDefault="008F0BEE" w:rsidP="00CE7255">
      <w:pPr>
        <w:pStyle w:val="a6"/>
        <w:spacing w:before="0" w:beforeAutospacing="0" w:after="0" w:afterAutospacing="0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- </w:t>
      </w:r>
      <w:r w:rsidR="00CE7255" w:rsidRPr="00CE7255">
        <w:rPr>
          <w:bCs/>
          <w:sz w:val="28"/>
          <w:szCs w:val="28"/>
          <w:shd w:val="clear" w:color="auto" w:fill="FFFFFF"/>
        </w:rPr>
        <w:t>овладение методами познания, логическими действиями и операциями (сравнение, анализ, обобщение, построение рассуждений);</w:t>
      </w:r>
    </w:p>
    <w:p w:rsidR="00CE7255" w:rsidRPr="00CE7255" w:rsidRDefault="008F0BEE" w:rsidP="00CE7255">
      <w:pPr>
        <w:pStyle w:val="a6"/>
        <w:spacing w:before="0" w:beforeAutospacing="0" w:after="0" w:afterAutospacing="0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- </w:t>
      </w:r>
      <w:r w:rsidR="00CE7255" w:rsidRPr="00CE7255">
        <w:rPr>
          <w:bCs/>
          <w:sz w:val="28"/>
          <w:szCs w:val="28"/>
          <w:shd w:val="clear" w:color="auto" w:fill="FFFFFF"/>
        </w:rPr>
        <w:t xml:space="preserve"> освоение способов решения проблем творческого и поискового характера;</w:t>
      </w:r>
    </w:p>
    <w:p w:rsidR="00CE7255" w:rsidRDefault="008F0BEE" w:rsidP="00CE7255">
      <w:pPr>
        <w:pStyle w:val="a6"/>
        <w:spacing w:before="0" w:beforeAutospacing="0" w:after="0" w:afterAutospacing="0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- </w:t>
      </w:r>
      <w:r w:rsidR="00CE7255" w:rsidRPr="00CE7255">
        <w:rPr>
          <w:bCs/>
          <w:sz w:val="28"/>
          <w:szCs w:val="28"/>
          <w:shd w:val="clear" w:color="auto" w:fill="FFFFFF"/>
        </w:rPr>
        <w:t>умение строить совместную деятельность в соответствии с учебной задачей и культурой коллективного труда.</w:t>
      </w:r>
    </w:p>
    <w:p w:rsidR="008F0BEE" w:rsidRPr="00CE7255" w:rsidRDefault="008F0BEE" w:rsidP="00CE7255">
      <w:pPr>
        <w:pStyle w:val="a6"/>
        <w:spacing w:before="0" w:beforeAutospacing="0" w:after="0" w:afterAutospacing="0"/>
        <w:jc w:val="both"/>
        <w:rPr>
          <w:bCs/>
          <w:sz w:val="28"/>
          <w:szCs w:val="28"/>
          <w:shd w:val="clear" w:color="auto" w:fill="FFFFFF"/>
        </w:rPr>
      </w:pPr>
    </w:p>
    <w:p w:rsidR="00CE7255" w:rsidRPr="00DD4FB7" w:rsidRDefault="00CE7255" w:rsidP="00CE7255">
      <w:pPr>
        <w:pStyle w:val="a6"/>
        <w:spacing w:before="0" w:beforeAutospacing="0" w:after="0" w:afterAutospacing="0"/>
        <w:ind w:firstLine="284"/>
        <w:jc w:val="both"/>
        <w:rPr>
          <w:bCs/>
          <w:shd w:val="clear" w:color="auto" w:fill="FFFFFF"/>
        </w:rPr>
      </w:pPr>
      <w:r w:rsidRPr="008F0BEE">
        <w:rPr>
          <w:rStyle w:val="a8"/>
          <w:b/>
          <w:bCs/>
          <w:i w:val="0"/>
          <w:sz w:val="28"/>
          <w:szCs w:val="28"/>
          <w:shd w:val="clear" w:color="auto" w:fill="FFFFFF"/>
        </w:rPr>
        <w:t>Предметные результат</w:t>
      </w:r>
      <w:r w:rsidR="008F0BEE">
        <w:rPr>
          <w:rStyle w:val="a8"/>
          <w:b/>
          <w:bCs/>
          <w:i w:val="0"/>
          <w:sz w:val="28"/>
          <w:szCs w:val="28"/>
          <w:shd w:val="clear" w:color="auto" w:fill="FFFFFF"/>
        </w:rPr>
        <w:t>ы:</w:t>
      </w:r>
    </w:p>
    <w:p w:rsidR="00CE7255" w:rsidRPr="008F0BEE" w:rsidRDefault="008F0BEE" w:rsidP="00CE7255">
      <w:pPr>
        <w:pStyle w:val="a6"/>
        <w:spacing w:before="0" w:beforeAutospacing="0" w:after="0" w:afterAutospacing="0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- </w:t>
      </w:r>
      <w:r w:rsidR="00CE7255" w:rsidRPr="008F0BEE">
        <w:rPr>
          <w:bCs/>
          <w:sz w:val="28"/>
          <w:szCs w:val="28"/>
          <w:shd w:val="clear" w:color="auto" w:fill="FFFFFF"/>
        </w:rP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CE7255" w:rsidRPr="008F0BEE" w:rsidRDefault="008F0BEE" w:rsidP="00CE7255">
      <w:pPr>
        <w:pStyle w:val="a6"/>
        <w:spacing w:before="0" w:beforeAutospacing="0" w:after="0" w:afterAutospacing="0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- </w:t>
      </w:r>
      <w:r w:rsidR="00CE7255" w:rsidRPr="008F0BEE">
        <w:rPr>
          <w:bCs/>
          <w:sz w:val="28"/>
          <w:szCs w:val="28"/>
          <w:shd w:val="clear" w:color="auto" w:fill="FFFFFF"/>
        </w:rPr>
        <w:t>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CE7255" w:rsidRPr="008F0BEE" w:rsidRDefault="008F0BEE" w:rsidP="00CE7255">
      <w:pPr>
        <w:pStyle w:val="a6"/>
        <w:spacing w:before="0" w:beforeAutospacing="0" w:after="0" w:afterAutospacing="0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- </w:t>
      </w:r>
      <w:r w:rsidR="00CE7255" w:rsidRPr="008F0BEE">
        <w:rPr>
          <w:bCs/>
          <w:sz w:val="28"/>
          <w:szCs w:val="28"/>
          <w:shd w:val="clear" w:color="auto" w:fill="FFFFFF"/>
        </w:rP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8F0BEE" w:rsidRPr="000A7526" w:rsidRDefault="008F0BEE" w:rsidP="000A7526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Содержание 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2"/>
        <w:gridCol w:w="3510"/>
        <w:gridCol w:w="2395"/>
        <w:gridCol w:w="1656"/>
      </w:tblGrid>
      <w:tr w:rsidR="008F0BEE" w:rsidTr="009D4D3C">
        <w:trPr>
          <w:trHeight w:val="278"/>
        </w:trPr>
        <w:tc>
          <w:tcPr>
            <w:tcW w:w="802" w:type="dxa"/>
          </w:tcPr>
          <w:p w:rsidR="008F0BEE" w:rsidRDefault="008F0BEE" w:rsidP="009D4D3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3510" w:type="dxa"/>
          </w:tcPr>
          <w:p w:rsidR="008F0BEE" w:rsidRDefault="008F0BEE" w:rsidP="009D4D3C">
            <w:pPr>
              <w:pStyle w:val="TableParagraph"/>
              <w:ind w:left="1369" w:right="13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2395" w:type="dxa"/>
          </w:tcPr>
          <w:p w:rsidR="008F0BEE" w:rsidRDefault="008F0BEE" w:rsidP="009D4D3C">
            <w:pPr>
              <w:pStyle w:val="TableParagraph"/>
              <w:ind w:left="0" w:right="3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656" w:type="dxa"/>
          </w:tcPr>
          <w:p w:rsidR="008F0BEE" w:rsidRDefault="008F0BEE" w:rsidP="009D4D3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F0BEE" w:rsidTr="009D4D3C">
        <w:trPr>
          <w:trHeight w:val="273"/>
        </w:trPr>
        <w:tc>
          <w:tcPr>
            <w:tcW w:w="8363" w:type="dxa"/>
            <w:gridSpan w:val="4"/>
          </w:tcPr>
          <w:p w:rsidR="008F0BEE" w:rsidRDefault="008F0BEE" w:rsidP="009D4D3C">
            <w:pPr>
              <w:pStyle w:val="TableParagraph"/>
              <w:spacing w:line="253" w:lineRule="exact"/>
              <w:ind w:left="3768" w:right="37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8F0BEE" w:rsidTr="009D4D3C">
        <w:trPr>
          <w:trHeight w:val="277"/>
        </w:trPr>
        <w:tc>
          <w:tcPr>
            <w:tcW w:w="802" w:type="dxa"/>
          </w:tcPr>
          <w:p w:rsidR="008F0BEE" w:rsidRDefault="008F0BEE" w:rsidP="009D4D3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10" w:type="dxa"/>
          </w:tcPr>
          <w:p w:rsidR="008F0BEE" w:rsidRDefault="008F0BEE" w:rsidP="009D4D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 мире культуры»</w:t>
            </w:r>
          </w:p>
        </w:tc>
        <w:tc>
          <w:tcPr>
            <w:tcW w:w="2395" w:type="dxa"/>
          </w:tcPr>
          <w:p w:rsidR="008F0BEE" w:rsidRDefault="008F0BEE" w:rsidP="009D4D3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56" w:type="dxa"/>
          </w:tcPr>
          <w:p w:rsidR="008F0BEE" w:rsidRDefault="008F0BEE" w:rsidP="009D4D3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F0BEE" w:rsidTr="009D4D3C">
        <w:trPr>
          <w:trHeight w:val="273"/>
        </w:trPr>
        <w:tc>
          <w:tcPr>
            <w:tcW w:w="802" w:type="dxa"/>
          </w:tcPr>
          <w:p w:rsidR="008F0BEE" w:rsidRDefault="008F0BEE" w:rsidP="009D4D3C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510" w:type="dxa"/>
          </w:tcPr>
          <w:p w:rsidR="008F0BEE" w:rsidRDefault="008F0BEE" w:rsidP="009D4D3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Раздел.2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«Нравственные ценности народов РФ и РБ».</w:t>
            </w:r>
          </w:p>
        </w:tc>
        <w:tc>
          <w:tcPr>
            <w:tcW w:w="2395" w:type="dxa"/>
          </w:tcPr>
          <w:p w:rsidR="008F0BEE" w:rsidRDefault="008F0BEE" w:rsidP="009D4D3C">
            <w:pPr>
              <w:pStyle w:val="TableParagraph"/>
              <w:spacing w:line="254" w:lineRule="exact"/>
              <w:ind w:left="1060" w:right="104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56" w:type="dxa"/>
          </w:tcPr>
          <w:p w:rsidR="008F0BEE" w:rsidRDefault="008F0BEE" w:rsidP="009D4D3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F0BEE" w:rsidTr="009D4D3C">
        <w:trPr>
          <w:trHeight w:val="551"/>
        </w:trPr>
        <w:tc>
          <w:tcPr>
            <w:tcW w:w="802" w:type="dxa"/>
          </w:tcPr>
          <w:p w:rsidR="008F0BEE" w:rsidRDefault="008F0BEE" w:rsidP="009D4D3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510" w:type="dxa"/>
          </w:tcPr>
          <w:p w:rsidR="008F0BEE" w:rsidRDefault="008F0BEE" w:rsidP="008F0BE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«Величие многонациональной культуры России».</w:t>
            </w:r>
          </w:p>
        </w:tc>
        <w:tc>
          <w:tcPr>
            <w:tcW w:w="2395" w:type="dxa"/>
          </w:tcPr>
          <w:p w:rsidR="008F0BEE" w:rsidRDefault="008F0BEE" w:rsidP="009D4D3C">
            <w:pPr>
              <w:pStyle w:val="TableParagraph"/>
              <w:spacing w:line="268" w:lineRule="exact"/>
              <w:ind w:left="1060" w:right="104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56" w:type="dxa"/>
          </w:tcPr>
          <w:p w:rsidR="008F0BEE" w:rsidRDefault="008F0BEE" w:rsidP="009D4D3C">
            <w:pPr>
              <w:pStyle w:val="TableParagraph"/>
              <w:spacing w:line="240" w:lineRule="auto"/>
              <w:ind w:left="0"/>
            </w:pPr>
          </w:p>
        </w:tc>
      </w:tr>
      <w:tr w:rsidR="00F71CCF" w:rsidRPr="00F71CCF" w:rsidTr="009D4D3C">
        <w:trPr>
          <w:trHeight w:val="551"/>
        </w:trPr>
        <w:tc>
          <w:tcPr>
            <w:tcW w:w="802" w:type="dxa"/>
          </w:tcPr>
          <w:p w:rsidR="00F71CCF" w:rsidRDefault="00F71CCF" w:rsidP="009D4D3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510" w:type="dxa"/>
          </w:tcPr>
          <w:p w:rsidR="00F71CCF" w:rsidRDefault="00F71CCF" w:rsidP="008F0BE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Раздел 4. «Как сохранить духовные ценности в обществе».</w:t>
            </w:r>
          </w:p>
        </w:tc>
        <w:tc>
          <w:tcPr>
            <w:tcW w:w="2395" w:type="dxa"/>
          </w:tcPr>
          <w:p w:rsidR="00F71CCF" w:rsidRDefault="00F71CCF" w:rsidP="009D4D3C">
            <w:pPr>
              <w:pStyle w:val="TableParagraph"/>
              <w:spacing w:line="268" w:lineRule="exact"/>
              <w:ind w:left="1060" w:right="104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56" w:type="dxa"/>
          </w:tcPr>
          <w:p w:rsidR="00F71CCF" w:rsidRDefault="00F71CCF" w:rsidP="009D4D3C">
            <w:pPr>
              <w:pStyle w:val="TableParagraph"/>
              <w:spacing w:line="240" w:lineRule="auto"/>
              <w:ind w:left="0"/>
            </w:pPr>
          </w:p>
        </w:tc>
      </w:tr>
      <w:tr w:rsidR="00F71CCF" w:rsidRPr="00F71CCF" w:rsidTr="009D4D3C">
        <w:trPr>
          <w:trHeight w:val="551"/>
        </w:trPr>
        <w:tc>
          <w:tcPr>
            <w:tcW w:w="802" w:type="dxa"/>
          </w:tcPr>
          <w:p w:rsidR="00F71CCF" w:rsidRDefault="00F71CCF" w:rsidP="009D4D3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510" w:type="dxa"/>
          </w:tcPr>
          <w:p w:rsidR="00F71CCF" w:rsidRDefault="00F71CCF" w:rsidP="008F0BE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Раздел 5. «Твой духовный мир».</w:t>
            </w:r>
          </w:p>
        </w:tc>
        <w:tc>
          <w:tcPr>
            <w:tcW w:w="2395" w:type="dxa"/>
          </w:tcPr>
          <w:p w:rsidR="00F71CCF" w:rsidRDefault="00F71CCF" w:rsidP="009D4D3C">
            <w:pPr>
              <w:pStyle w:val="TableParagraph"/>
              <w:spacing w:line="268" w:lineRule="exact"/>
              <w:ind w:left="1060" w:right="104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56" w:type="dxa"/>
          </w:tcPr>
          <w:p w:rsidR="00F71CCF" w:rsidRDefault="00F71CCF" w:rsidP="009D4D3C">
            <w:pPr>
              <w:pStyle w:val="TableParagraph"/>
              <w:spacing w:line="240" w:lineRule="auto"/>
              <w:ind w:left="0"/>
            </w:pPr>
          </w:p>
        </w:tc>
      </w:tr>
      <w:tr w:rsidR="008F0BEE" w:rsidRPr="00F71CCF" w:rsidTr="009D4D3C">
        <w:trPr>
          <w:trHeight w:val="277"/>
        </w:trPr>
        <w:tc>
          <w:tcPr>
            <w:tcW w:w="802" w:type="dxa"/>
          </w:tcPr>
          <w:p w:rsidR="008F0BEE" w:rsidRDefault="008F0BEE" w:rsidP="009D4D3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510" w:type="dxa"/>
          </w:tcPr>
          <w:p w:rsidR="008F0BEE" w:rsidRDefault="008F0BEE" w:rsidP="009D4D3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395" w:type="dxa"/>
          </w:tcPr>
          <w:p w:rsidR="008F0BEE" w:rsidRDefault="00F71CCF" w:rsidP="00F71CCF">
            <w:pPr>
              <w:pStyle w:val="TableParagraph"/>
              <w:ind w:left="0" w:right="3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656" w:type="dxa"/>
          </w:tcPr>
          <w:p w:rsidR="008F0BEE" w:rsidRDefault="008F0BEE" w:rsidP="009D4D3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F0BEE" w:rsidRPr="00F71CCF" w:rsidTr="009D4D3C">
        <w:trPr>
          <w:trHeight w:val="273"/>
        </w:trPr>
        <w:tc>
          <w:tcPr>
            <w:tcW w:w="8363" w:type="dxa"/>
            <w:gridSpan w:val="4"/>
          </w:tcPr>
          <w:p w:rsidR="00F71CCF" w:rsidRDefault="008F0BEE" w:rsidP="000A7526">
            <w:pPr>
              <w:pStyle w:val="TableParagraph"/>
              <w:spacing w:line="253" w:lineRule="exact"/>
              <w:ind w:left="3768" w:right="37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8F0BEE" w:rsidRPr="00F71CCF" w:rsidTr="009D4D3C">
        <w:trPr>
          <w:trHeight w:val="277"/>
        </w:trPr>
        <w:tc>
          <w:tcPr>
            <w:tcW w:w="802" w:type="dxa"/>
          </w:tcPr>
          <w:p w:rsidR="008F0BEE" w:rsidRDefault="008F0BEE" w:rsidP="009D4D3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10" w:type="dxa"/>
          </w:tcPr>
          <w:p w:rsidR="008F0BEE" w:rsidRDefault="008F0BEE" w:rsidP="009D4D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 w:rsidR="00F71CCF">
              <w:rPr>
                <w:sz w:val="24"/>
              </w:rPr>
              <w:t>1. «Духовный мир древних жителей нашей страны</w:t>
            </w:r>
            <w:r>
              <w:rPr>
                <w:sz w:val="24"/>
              </w:rPr>
              <w:t>»</w:t>
            </w:r>
          </w:p>
        </w:tc>
        <w:tc>
          <w:tcPr>
            <w:tcW w:w="2395" w:type="dxa"/>
          </w:tcPr>
          <w:p w:rsidR="008F0BEE" w:rsidRDefault="00F71CCF" w:rsidP="009D4D3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56" w:type="dxa"/>
          </w:tcPr>
          <w:p w:rsidR="008F0BEE" w:rsidRDefault="008F0BEE" w:rsidP="009D4D3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F0BEE" w:rsidRPr="00F71CCF" w:rsidTr="009D4D3C">
        <w:trPr>
          <w:trHeight w:val="278"/>
        </w:trPr>
        <w:tc>
          <w:tcPr>
            <w:tcW w:w="802" w:type="dxa"/>
          </w:tcPr>
          <w:p w:rsidR="008F0BEE" w:rsidRDefault="008F0BEE" w:rsidP="009D4D3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510" w:type="dxa"/>
          </w:tcPr>
          <w:p w:rsidR="008F0BEE" w:rsidRDefault="008F0BEE" w:rsidP="009D4D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F71CCF" w:rsidRPr="00F71CCF">
              <w:rPr>
                <w:bCs/>
              </w:rPr>
              <w:t xml:space="preserve">Люди нашей страны в IX– XII веках, в эпоху </w:t>
            </w:r>
            <w:r w:rsidR="00F71CCF">
              <w:rPr>
                <w:bCs/>
              </w:rPr>
              <w:t>раннего феодального государства</w:t>
            </w:r>
            <w:r>
              <w:rPr>
                <w:sz w:val="24"/>
              </w:rPr>
              <w:t>»</w:t>
            </w:r>
            <w:r w:rsidR="00F71CCF">
              <w:rPr>
                <w:sz w:val="24"/>
              </w:rPr>
              <w:t>.</w:t>
            </w:r>
          </w:p>
        </w:tc>
        <w:tc>
          <w:tcPr>
            <w:tcW w:w="2395" w:type="dxa"/>
          </w:tcPr>
          <w:p w:rsidR="008F0BEE" w:rsidRDefault="008F0BEE" w:rsidP="009D4D3C">
            <w:pPr>
              <w:pStyle w:val="TableParagraph"/>
              <w:ind w:left="1060" w:right="10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71CCF">
              <w:rPr>
                <w:sz w:val="24"/>
              </w:rPr>
              <w:t>2</w:t>
            </w:r>
          </w:p>
        </w:tc>
        <w:tc>
          <w:tcPr>
            <w:tcW w:w="1656" w:type="dxa"/>
          </w:tcPr>
          <w:p w:rsidR="008F0BEE" w:rsidRDefault="008F0BEE" w:rsidP="009D4D3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F0BEE" w:rsidTr="009D4D3C">
        <w:trPr>
          <w:trHeight w:val="551"/>
        </w:trPr>
        <w:tc>
          <w:tcPr>
            <w:tcW w:w="802" w:type="dxa"/>
          </w:tcPr>
          <w:p w:rsidR="008F0BEE" w:rsidRDefault="008F0BEE" w:rsidP="009D4D3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510" w:type="dxa"/>
          </w:tcPr>
          <w:p w:rsidR="008F0BEE" w:rsidRDefault="008F0BEE" w:rsidP="00F71C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F71CCF" w:rsidRPr="00F71CCF">
              <w:rPr>
                <w:bCs/>
              </w:rPr>
              <w:t>Люди нашей страны и региона в XIII-XV веках</w:t>
            </w:r>
            <w:r>
              <w:rPr>
                <w:sz w:val="24"/>
              </w:rPr>
              <w:t>»</w:t>
            </w:r>
            <w:r w:rsidR="00F71CCF">
              <w:rPr>
                <w:sz w:val="24"/>
              </w:rPr>
              <w:t>.</w:t>
            </w:r>
          </w:p>
        </w:tc>
        <w:tc>
          <w:tcPr>
            <w:tcW w:w="2395" w:type="dxa"/>
          </w:tcPr>
          <w:p w:rsidR="008F0BEE" w:rsidRDefault="00F71CCF" w:rsidP="009D4D3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A7526">
              <w:rPr>
                <w:sz w:val="24"/>
              </w:rPr>
              <w:t>3</w:t>
            </w:r>
          </w:p>
        </w:tc>
        <w:tc>
          <w:tcPr>
            <w:tcW w:w="1656" w:type="dxa"/>
          </w:tcPr>
          <w:p w:rsidR="008F0BEE" w:rsidRDefault="008F0BEE" w:rsidP="009D4D3C">
            <w:pPr>
              <w:pStyle w:val="TableParagraph"/>
              <w:spacing w:line="240" w:lineRule="auto"/>
              <w:ind w:left="0"/>
            </w:pPr>
          </w:p>
        </w:tc>
      </w:tr>
      <w:tr w:rsidR="008F0BEE" w:rsidTr="009D4D3C">
        <w:trPr>
          <w:trHeight w:val="277"/>
        </w:trPr>
        <w:tc>
          <w:tcPr>
            <w:tcW w:w="802" w:type="dxa"/>
          </w:tcPr>
          <w:p w:rsidR="008F0BEE" w:rsidRDefault="008F0BEE" w:rsidP="009D4D3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510" w:type="dxa"/>
          </w:tcPr>
          <w:p w:rsidR="008F0BEE" w:rsidRDefault="008F0BEE" w:rsidP="009D4D3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395" w:type="dxa"/>
          </w:tcPr>
          <w:p w:rsidR="008F0BEE" w:rsidRDefault="008F0BEE" w:rsidP="00F71CCF">
            <w:pPr>
              <w:pStyle w:val="TableParagraph"/>
              <w:ind w:left="41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 w:rsidR="000A7526">
              <w:rPr>
                <w:b/>
                <w:sz w:val="24"/>
              </w:rPr>
              <w:t>4</w:t>
            </w:r>
          </w:p>
        </w:tc>
        <w:tc>
          <w:tcPr>
            <w:tcW w:w="1656" w:type="dxa"/>
          </w:tcPr>
          <w:p w:rsidR="008F0BEE" w:rsidRDefault="008F0BEE" w:rsidP="009D4D3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F0BEE" w:rsidTr="009D4D3C">
        <w:trPr>
          <w:trHeight w:val="277"/>
        </w:trPr>
        <w:tc>
          <w:tcPr>
            <w:tcW w:w="802" w:type="dxa"/>
          </w:tcPr>
          <w:p w:rsidR="008F0BEE" w:rsidRDefault="008F0BEE" w:rsidP="009D4D3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510" w:type="dxa"/>
          </w:tcPr>
          <w:p w:rsidR="008F0BEE" w:rsidRDefault="008F0BEE" w:rsidP="009D4D3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4051" w:type="dxa"/>
            <w:gridSpan w:val="2"/>
          </w:tcPr>
          <w:p w:rsidR="008F0BEE" w:rsidRDefault="008F0BEE" w:rsidP="009D4D3C">
            <w:pPr>
              <w:pStyle w:val="TableParagraph"/>
              <w:ind w:left="1549" w:right="15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0A7526">
              <w:rPr>
                <w:b/>
                <w:sz w:val="24"/>
              </w:rPr>
              <w:t>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</w:tbl>
    <w:p w:rsidR="008F0BEE" w:rsidRDefault="008F0BEE" w:rsidP="008F0BEE">
      <w:pPr>
        <w:pStyle w:val="a3"/>
        <w:spacing w:before="8"/>
        <w:rPr>
          <w:b/>
          <w:sz w:val="21"/>
        </w:rPr>
      </w:pPr>
    </w:p>
    <w:p w:rsidR="008F0BEE" w:rsidRPr="00CE7255" w:rsidRDefault="008F0BEE" w:rsidP="008F0BE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8F0BEE" w:rsidRPr="00CE7255" w:rsidSect="0013455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17DB1"/>
    <w:multiLevelType w:val="hybridMultilevel"/>
    <w:tmpl w:val="9F84F5FE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48FD48A8"/>
    <w:multiLevelType w:val="hybridMultilevel"/>
    <w:tmpl w:val="489CF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953A7"/>
    <w:rsid w:val="000A7526"/>
    <w:rsid w:val="00134556"/>
    <w:rsid w:val="00260C6B"/>
    <w:rsid w:val="006953A7"/>
    <w:rsid w:val="008F0BEE"/>
    <w:rsid w:val="00CE7255"/>
    <w:rsid w:val="00F71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953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953A7"/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a5">
    <w:name w:val="List Paragraph"/>
    <w:basedOn w:val="a"/>
    <w:uiPriority w:val="34"/>
    <w:qFormat/>
    <w:rsid w:val="006953A7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E7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CE7255"/>
    <w:rPr>
      <w:b/>
      <w:bCs/>
    </w:rPr>
  </w:style>
  <w:style w:type="character" w:styleId="a8">
    <w:name w:val="Emphasis"/>
    <w:basedOn w:val="a0"/>
    <w:uiPriority w:val="20"/>
    <w:qFormat/>
    <w:rsid w:val="00CE7255"/>
    <w:rPr>
      <w:i/>
      <w:iCs/>
    </w:rPr>
  </w:style>
  <w:style w:type="character" w:customStyle="1" w:styleId="apple-converted-space">
    <w:name w:val="apple-converted-space"/>
    <w:basedOn w:val="a0"/>
    <w:rsid w:val="00CE7255"/>
  </w:style>
  <w:style w:type="table" w:customStyle="1" w:styleId="TableNormal">
    <w:name w:val="Table Normal"/>
    <w:uiPriority w:val="2"/>
    <w:semiHidden/>
    <w:unhideWhenUsed/>
    <w:qFormat/>
    <w:rsid w:val="008F0BEE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0BEE"/>
    <w:pPr>
      <w:widowControl w:val="0"/>
      <w:autoSpaceDE w:val="0"/>
      <w:autoSpaceDN w:val="0"/>
      <w:spacing w:after="0" w:line="258" w:lineRule="exact"/>
      <w:ind w:left="11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2023-03-20T15:59:00Z</dcterms:created>
  <dcterms:modified xsi:type="dcterms:W3CDTF">2023-03-20T16:47:00Z</dcterms:modified>
</cp:coreProperties>
</file>