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C9927" w14:textId="77777777" w:rsidR="00810DA9" w:rsidRPr="00851522" w:rsidRDefault="00810DA9" w:rsidP="00810DA9">
      <w:pPr>
        <w:shd w:val="clear" w:color="auto" w:fill="FFFFFF"/>
        <w:spacing w:before="100" w:beforeAutospacing="1" w:after="100" w:afterAutospacing="1" w:line="360" w:lineRule="auto"/>
        <w:outlineLvl w:val="0"/>
        <w:rPr>
          <w:rFonts w:ascii="Times New Roman" w:hAnsi="Times New Roman" w:cs="Times New Roman"/>
          <w:b/>
          <w:bCs/>
          <w:sz w:val="28"/>
          <w:szCs w:val="28"/>
          <w:u w:val="single"/>
        </w:rPr>
      </w:pPr>
      <w:r w:rsidRPr="00851522">
        <w:rPr>
          <w:rFonts w:ascii="Times New Roman" w:hAnsi="Times New Roman" w:cs="Times New Roman"/>
          <w:b/>
          <w:bCs/>
          <w:sz w:val="28"/>
          <w:szCs w:val="28"/>
          <w:u w:val="single"/>
        </w:rPr>
        <w:t>Памятка для родителей об информационной безопасности детей</w:t>
      </w:r>
    </w:p>
    <w:p w14:paraId="02443C32"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 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w:t>
      </w:r>
      <w:proofErr w:type="gramStart"/>
      <w:r w:rsidRPr="00810DA9">
        <w:rPr>
          <w:rFonts w:ascii="Times New Roman" w:hAnsi="Times New Roman" w:cs="Times New Roman"/>
          <w:sz w:val="28"/>
          <w:szCs w:val="28"/>
        </w:rPr>
        <w:t>- это</w:t>
      </w:r>
      <w:proofErr w:type="gramEnd"/>
      <w:r w:rsidRPr="00810DA9">
        <w:rPr>
          <w:rFonts w:ascii="Times New Roman" w:hAnsi="Times New Roman" w:cs="Times New Roman"/>
          <w:sz w:val="28"/>
          <w:szCs w:val="28"/>
        </w:rPr>
        <w:t xml:space="preserve"> состояние защищенности, при котором отсутствует риск, </w:t>
      </w:r>
      <w:bookmarkStart w:id="0" w:name="_GoBack"/>
      <w:bookmarkEnd w:id="0"/>
      <w:r w:rsidRPr="00810DA9">
        <w:rPr>
          <w:rFonts w:ascii="Times New Roman" w:hAnsi="Times New Roman" w:cs="Times New Roman"/>
          <w:sz w:val="28"/>
          <w:szCs w:val="28"/>
        </w:rPr>
        <w:t xml:space="preserve">связанный с причинением информацией вреда их здоровью и (или) физическому, психическому, духовному, нравственному развитию. </w:t>
      </w:r>
    </w:p>
    <w:p w14:paraId="340660C5"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Pr="00810DA9">
        <w:rPr>
          <w:rFonts w:ascii="Times New Roman" w:hAnsi="Times New Roman" w:cs="Times New Roman"/>
          <w:sz w:val="28"/>
          <w:szCs w:val="28"/>
        </w:rPr>
        <w:t xml:space="preserve">В силу Федерального закона № 436-ФЗ информацией, причиняющей вред здоровью и (или) развитию детей, является: </w:t>
      </w:r>
    </w:p>
    <w:p w14:paraId="6E79ED1C"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 информация, запрещенная для распространения среди детей; </w:t>
      </w:r>
    </w:p>
    <w:p w14:paraId="1138821C"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2. информация, распространение которой ограничено среди детей определенных возрастных категорий. </w:t>
      </w:r>
    </w:p>
    <w:p w14:paraId="2EC707A8"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3. К информации, запрещенной для распространения среди детей, относится: 4. информация, побуждающая детей к совершению действий, представляющих угрозу их жизни и (или) здоровью, в т.ч. причинению вреда своему здоровью, самоубийству; </w:t>
      </w:r>
    </w:p>
    <w:p w14:paraId="7FE1CEB9"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 </w:t>
      </w:r>
    </w:p>
    <w:p w14:paraId="54C41532"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14:paraId="764666E2"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lastRenderedPageBreak/>
        <w:t>7. отрицающая семейные ценности и формирующая неуважение к родителям и (или) другим членам семьи;</w:t>
      </w:r>
    </w:p>
    <w:p w14:paraId="5C9F57F9"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 8. оправдывающая противоправное поведение; </w:t>
      </w:r>
    </w:p>
    <w:p w14:paraId="36E9037E"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9. содержащая нецензурную брань; 10. содержащая информацию порнографического характера. </w:t>
      </w:r>
    </w:p>
    <w:p w14:paraId="0D1EBCA2"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К информации, распространение которой ограничено среди детей определенного возраста, относится: </w:t>
      </w:r>
    </w:p>
    <w:p w14:paraId="3638BA33"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323464D4"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 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14:paraId="4B2FF6DF"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3. представляемая в виде изображения или описания половых отношений между мужчиной и женщиной; </w:t>
      </w:r>
    </w:p>
    <w:p w14:paraId="57AD3096"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4. содержащая бранные слова и выражения, не относящиеся к нецензурной брани. </w:t>
      </w:r>
    </w:p>
    <w:p w14:paraId="75E43E45"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Pr="00810DA9">
        <w:rPr>
          <w:rFonts w:ascii="Times New Roman" w:hAnsi="Times New Roman" w:cs="Times New Roman"/>
          <w:sz w:val="28"/>
          <w:szCs w:val="28"/>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14:paraId="0A6873C2" w14:textId="77777777" w:rsidR="00810DA9" w:rsidRPr="00851522" w:rsidRDefault="00810DA9" w:rsidP="00810DA9">
      <w:pPr>
        <w:shd w:val="clear" w:color="auto" w:fill="FFFFFF"/>
        <w:spacing w:before="100" w:beforeAutospacing="1" w:after="100" w:afterAutospacing="1" w:line="360" w:lineRule="auto"/>
        <w:outlineLvl w:val="0"/>
        <w:rPr>
          <w:rFonts w:ascii="Times New Roman" w:hAnsi="Times New Roman" w:cs="Times New Roman"/>
          <w:b/>
          <w:bCs/>
          <w:sz w:val="28"/>
          <w:szCs w:val="28"/>
        </w:rPr>
      </w:pPr>
      <w:r w:rsidRPr="00851522">
        <w:rPr>
          <w:rFonts w:ascii="Times New Roman" w:hAnsi="Times New Roman" w:cs="Times New Roman"/>
          <w:b/>
          <w:bCs/>
          <w:sz w:val="28"/>
          <w:szCs w:val="28"/>
        </w:rPr>
        <w:t>Общие правила для родителей</w:t>
      </w:r>
      <w:r w:rsidRPr="00851522">
        <w:rPr>
          <w:rFonts w:ascii="Times New Roman" w:hAnsi="Times New Roman" w:cs="Times New Roman"/>
          <w:b/>
          <w:bCs/>
          <w:sz w:val="28"/>
          <w:szCs w:val="28"/>
        </w:rPr>
        <w:t>:</w:t>
      </w:r>
    </w:p>
    <w:p w14:paraId="4193C92D"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lastRenderedPageBreak/>
        <w:t xml:space="preserve"> 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 </w:t>
      </w:r>
    </w:p>
    <w:p w14:paraId="69414B55"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2. Если Ваш ребенок имеет аккаунт на одном из социальных сервисов (</w:t>
      </w:r>
      <w:proofErr w:type="spellStart"/>
      <w:r w:rsidRPr="00810DA9">
        <w:rPr>
          <w:rFonts w:ascii="Times New Roman" w:hAnsi="Times New Roman" w:cs="Times New Roman"/>
          <w:sz w:val="28"/>
          <w:szCs w:val="28"/>
        </w:rPr>
        <w:t>LiveJournal</w:t>
      </w:r>
      <w:proofErr w:type="spellEnd"/>
      <w:r w:rsidRPr="00810DA9">
        <w:rPr>
          <w:rFonts w:ascii="Times New Roman" w:hAnsi="Times New Roman" w:cs="Times New Roman"/>
          <w:sz w:val="28"/>
          <w:szCs w:val="28"/>
        </w:rPr>
        <w:t xml:space="preserve">, blogs.mail.ru, vkontakte.ru и т.п.), внимательно изучите, какую информацию помещают его участники в своих профилях и блогах, включая фотографии и видео. </w:t>
      </w:r>
    </w:p>
    <w:p w14:paraId="0F54AEC2"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 </w:t>
      </w:r>
    </w:p>
    <w:p w14:paraId="0D074BE2"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14:paraId="7969EFE1"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5. Будьте в курсе сетевой жизни Вашего ребенка. Интересуйтесь, кто их друзья в Интернет так же, как интересуетесь реальными друзьями. Возраст от 7 до 8 лет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w:t>
      </w:r>
      <w:r w:rsidRPr="00810DA9">
        <w:rPr>
          <w:rFonts w:ascii="Times New Roman" w:hAnsi="Times New Roman" w:cs="Times New Roman"/>
          <w:sz w:val="28"/>
          <w:szCs w:val="28"/>
        </w:rPr>
        <w:lastRenderedPageBreak/>
        <w:t xml:space="preserve">электронную почту, заходить на сайты и чаты, не рекомендованные родителями. </w:t>
      </w:r>
    </w:p>
    <w:p w14:paraId="43B11FC8" w14:textId="77777777" w:rsidR="00810DA9" w:rsidRPr="00851522" w:rsidRDefault="00810DA9" w:rsidP="00810DA9">
      <w:pPr>
        <w:shd w:val="clear" w:color="auto" w:fill="FFFFFF"/>
        <w:spacing w:before="100" w:beforeAutospacing="1" w:after="100" w:afterAutospacing="1" w:line="360" w:lineRule="auto"/>
        <w:outlineLvl w:val="0"/>
        <w:rPr>
          <w:rFonts w:ascii="Times New Roman" w:hAnsi="Times New Roman" w:cs="Times New Roman"/>
          <w:b/>
          <w:bCs/>
          <w:sz w:val="28"/>
          <w:szCs w:val="28"/>
        </w:rPr>
      </w:pPr>
      <w:r w:rsidRPr="00851522">
        <w:rPr>
          <w:rFonts w:ascii="Times New Roman" w:hAnsi="Times New Roman" w:cs="Times New Roman"/>
          <w:b/>
          <w:bCs/>
          <w:sz w:val="28"/>
          <w:szCs w:val="28"/>
        </w:rPr>
        <w:t xml:space="preserve">Советы по безопасности в сети Интернет для детей 7-8 лет </w:t>
      </w:r>
    </w:p>
    <w:p w14:paraId="60F96D5B"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 Создайте список домашних правил посещения Интернета при участии детей и требуйте его выполнения. </w:t>
      </w:r>
    </w:p>
    <w:p w14:paraId="033D33EA"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w:t>
      </w:r>
      <w:proofErr w:type="gramStart"/>
      <w:r w:rsidRPr="00810DA9">
        <w:rPr>
          <w:rFonts w:ascii="Times New Roman" w:hAnsi="Times New Roman" w:cs="Times New Roman"/>
          <w:sz w:val="28"/>
          <w:szCs w:val="28"/>
        </w:rPr>
        <w:t>ним не потому что</w:t>
      </w:r>
      <w:proofErr w:type="gramEnd"/>
      <w:r w:rsidRPr="00810DA9">
        <w:rPr>
          <w:rFonts w:ascii="Times New Roman" w:hAnsi="Times New Roman" w:cs="Times New Roman"/>
          <w:sz w:val="28"/>
          <w:szCs w:val="28"/>
        </w:rPr>
        <w:t xml:space="preserve"> Вам это хочется, а потому что Вы беспокоитесь о его безопасности и всегда готовы ему помочь. </w:t>
      </w:r>
    </w:p>
    <w:p w14:paraId="5887EE41"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3. Компьютер с подключением к Интернету должен находиться в общей комнате под присмотром родителей. </w:t>
      </w:r>
    </w:p>
    <w:p w14:paraId="40125FF0"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4. Используйте специальные детские поисковые машины. </w:t>
      </w:r>
    </w:p>
    <w:p w14:paraId="78BBB518"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5. Используйте средства блокирования нежелательного контента как дополнение к стандартному Родительскому контролю. </w:t>
      </w:r>
    </w:p>
    <w:p w14:paraId="4FE69A35"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6. Создайте семейный электронный ящик, чтобы не позволить детям иметь собственные адреса. </w:t>
      </w:r>
    </w:p>
    <w:p w14:paraId="6AC02508"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7. Блокируйте доступ к сайтам с бесплатными почтовыми ящиками с помощью соответствующего программного обеспечения. </w:t>
      </w:r>
    </w:p>
    <w:p w14:paraId="52587393"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14:paraId="680DA6D6"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9. Научите детей не загружать файлы, программы или музыку без вашего согласия. </w:t>
      </w:r>
    </w:p>
    <w:p w14:paraId="491412D7"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lastRenderedPageBreak/>
        <w:t xml:space="preserve">10. Не разрешайте детям использовать службы мгновенного обмена сообщениями. </w:t>
      </w:r>
    </w:p>
    <w:p w14:paraId="49F77209"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11. В «белый» список сайтов, разрешенных для посещения, вносите только сайты с хорошей репутацией. </w:t>
      </w:r>
    </w:p>
    <w:p w14:paraId="5C29C23D"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12. Не забывайте беседовать с детьми об их друзьях в Интернете, как если бы речь шла о друзьях в реальной жизни. </w:t>
      </w:r>
    </w:p>
    <w:p w14:paraId="25C9DDC7"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13. Не делайте «табу» из вопросов половой жизни, так как в Интернете дети могут легко наткнуться на порнографию или сайты «для взрослых». </w:t>
      </w:r>
    </w:p>
    <w:p w14:paraId="609D6641"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14:paraId="5318CE74"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51522">
        <w:rPr>
          <w:rFonts w:ascii="Times New Roman" w:hAnsi="Times New Roman" w:cs="Times New Roman"/>
          <w:b/>
          <w:bCs/>
          <w:sz w:val="28"/>
          <w:szCs w:val="28"/>
        </w:rPr>
        <w:t>Возраст детей от 9 до 12 лет</w:t>
      </w:r>
      <w:r w:rsidRPr="00851522">
        <w:rPr>
          <w:rFonts w:ascii="Times New Roman" w:hAnsi="Times New Roman" w:cs="Times New Roman"/>
          <w:b/>
          <w:bCs/>
          <w:sz w:val="28"/>
          <w:szCs w:val="28"/>
        </w:rPr>
        <w:t>.</w:t>
      </w:r>
      <w:r w:rsidRPr="00810DA9">
        <w:rPr>
          <w:rFonts w:ascii="Times New Roman" w:hAnsi="Times New Roman" w:cs="Times New Roman"/>
          <w:sz w:val="28"/>
          <w:szCs w:val="28"/>
        </w:rPr>
        <w:t xml:space="preserve">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14:paraId="3628B1B2" w14:textId="77777777" w:rsidR="00810DA9" w:rsidRPr="00851522" w:rsidRDefault="00810DA9" w:rsidP="00810DA9">
      <w:pPr>
        <w:shd w:val="clear" w:color="auto" w:fill="FFFFFF"/>
        <w:spacing w:before="100" w:beforeAutospacing="1" w:after="100" w:afterAutospacing="1" w:line="360" w:lineRule="auto"/>
        <w:outlineLvl w:val="0"/>
        <w:rPr>
          <w:rFonts w:ascii="Times New Roman" w:hAnsi="Times New Roman" w:cs="Times New Roman"/>
          <w:b/>
          <w:bCs/>
          <w:sz w:val="28"/>
          <w:szCs w:val="28"/>
        </w:rPr>
      </w:pPr>
      <w:r w:rsidRPr="00851522">
        <w:rPr>
          <w:rFonts w:ascii="Times New Roman" w:hAnsi="Times New Roman" w:cs="Times New Roman"/>
          <w:b/>
          <w:bCs/>
          <w:sz w:val="28"/>
          <w:szCs w:val="28"/>
        </w:rPr>
        <w:t xml:space="preserve">Советы по безопасности для детей от 9 до 12 лет </w:t>
      </w:r>
    </w:p>
    <w:p w14:paraId="75D1CF9A"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 Создайте список домашних правил посещения Интернет при участии детей и требуйте его выполнения. </w:t>
      </w:r>
    </w:p>
    <w:p w14:paraId="290521F4"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2. Требуйте от Вашего ребенка соблюдения норм нахождения за компьютером. </w:t>
      </w:r>
    </w:p>
    <w:p w14:paraId="6B13BAD1"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3. Наблюдайте за ребенком при работе за компьютером, покажите ему, что Вы беспокоитесь о его безопасности и всегда готовы оказать ему помощь. </w:t>
      </w:r>
    </w:p>
    <w:p w14:paraId="73C55EBC"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lastRenderedPageBreak/>
        <w:t xml:space="preserve">4. Компьютер с подключением в Интернет должен находиться в общей комнате под присмотром родителей. </w:t>
      </w:r>
    </w:p>
    <w:p w14:paraId="522DDEF0"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14:paraId="41CA016B"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 6. Не забывайте принимать непосредственное участие в жизни ребенка беседовать с детьми об их друзьях в Интернете. </w:t>
      </w:r>
    </w:p>
    <w:p w14:paraId="48D1AC0C"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14:paraId="672B6145" w14:textId="77777777" w:rsidR="00810DA9"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 8. Позволяйте детям заходить только на сайты из «белого» списка, который создайте вместе с ними. </w:t>
      </w:r>
    </w:p>
    <w:p w14:paraId="28D58EBE"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14:paraId="4352E0D3"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14:paraId="3F276FD8"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11. Создайте Вашему ребенку ограниченную учетную запись для работы на компьютере. </w:t>
      </w:r>
    </w:p>
    <w:p w14:paraId="32AE3F2B"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14:paraId="3D2B06D6"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13. Расскажите детям о порнографии в Интернете.</w:t>
      </w:r>
    </w:p>
    <w:p w14:paraId="66CEDA5B"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lastRenderedPageBreak/>
        <w:t xml:space="preserve"> 14. Настаивайте на том, чтобы дети предоставляли вам доступ к своей электронной почте, чтобы вы убедились, что они не общаются с незнакомцами. </w:t>
      </w:r>
    </w:p>
    <w:p w14:paraId="78B6B208"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15. Объясните детям, что нельзя использовать сеть для хулиганства, распространения сплетен или угроз. </w:t>
      </w:r>
    </w:p>
    <w:p w14:paraId="3756A1CB"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51522">
        <w:rPr>
          <w:rFonts w:ascii="Times New Roman" w:hAnsi="Times New Roman" w:cs="Times New Roman"/>
          <w:b/>
          <w:bCs/>
          <w:sz w:val="28"/>
          <w:szCs w:val="28"/>
        </w:rPr>
        <w:t>Возраст детей от 13 до 17 лет</w:t>
      </w:r>
      <w:r w:rsidR="00851522">
        <w:rPr>
          <w:rFonts w:ascii="Times New Roman" w:hAnsi="Times New Roman" w:cs="Times New Roman"/>
          <w:sz w:val="28"/>
          <w:szCs w:val="28"/>
        </w:rPr>
        <w:t xml:space="preserve">. </w:t>
      </w:r>
      <w:r w:rsidRPr="00810DA9">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14:paraId="6A7CA2DF"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51522">
        <w:rPr>
          <w:rFonts w:ascii="Times New Roman" w:hAnsi="Times New Roman" w:cs="Times New Roman"/>
          <w:b/>
          <w:bCs/>
          <w:sz w:val="28"/>
          <w:szCs w:val="28"/>
        </w:rPr>
        <w:t>Советы по безопасности в этом возрасте от 13 до 17 лет</w:t>
      </w:r>
      <w:r w:rsidRPr="00810DA9">
        <w:rPr>
          <w:rFonts w:ascii="Times New Roman" w:hAnsi="Times New Roman" w:cs="Times New Roman"/>
          <w:sz w:val="28"/>
          <w:szCs w:val="28"/>
        </w:rPr>
        <w:t xml:space="preserve"> </w:t>
      </w:r>
    </w:p>
    <w:p w14:paraId="5B57AB84"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14:paraId="54113CA4"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lastRenderedPageBreak/>
        <w:t xml:space="preserve">2. Компьютер с подключением к сети Интернет должен находиться в общей комнате. </w:t>
      </w:r>
    </w:p>
    <w:p w14:paraId="06B178C9"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14:paraId="24421661"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4. Используйте средства блокирования нежелательного контента как дополнение к стандартному Родительскому контролю. </w:t>
      </w:r>
    </w:p>
    <w:p w14:paraId="2DD3B099"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5983CAA6"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 6. Настаивайте на том, чтобы дети никогда не встречались лично с друзьями из сети Интернет. </w:t>
      </w:r>
    </w:p>
    <w:p w14:paraId="5D577998"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14:paraId="667948A7"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14:paraId="52108C08"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14:paraId="1FA4F637"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lastRenderedPageBreak/>
        <w:t xml:space="preserve">10. Расскажите детям о порнографии в Интернете. Помогите им защититься от </w:t>
      </w:r>
      <w:proofErr w:type="spellStart"/>
      <w:r w:rsidRPr="00810DA9">
        <w:rPr>
          <w:rFonts w:ascii="Times New Roman" w:hAnsi="Times New Roman" w:cs="Times New Roman"/>
          <w:sz w:val="28"/>
          <w:szCs w:val="28"/>
        </w:rPr>
        <w:t>сгіама</w:t>
      </w:r>
      <w:proofErr w:type="spellEnd"/>
      <w:r w:rsidRPr="00810DA9">
        <w:rPr>
          <w:rFonts w:ascii="Times New Roman" w:hAnsi="Times New Roman" w:cs="Times New Roman"/>
          <w:sz w:val="28"/>
          <w:szCs w:val="28"/>
        </w:rPr>
        <w:t xml:space="preserve">.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14:paraId="3D3AE3CB"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11. Приучите себя знакомиться с сайтами, которые посещают подростки.</w:t>
      </w:r>
    </w:p>
    <w:p w14:paraId="4DB371C5"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 12. Научите детей уважать других в интернете. Убедитесь, что они знают о том, что правила хорошего поведения действуют везде — даже в виртуальном мире. </w:t>
      </w:r>
    </w:p>
    <w:p w14:paraId="10671263" w14:textId="77777777" w:rsidR="00851522" w:rsidRDefault="00810DA9" w:rsidP="00810DA9">
      <w:pPr>
        <w:shd w:val="clear" w:color="auto" w:fill="FFFFFF"/>
        <w:spacing w:before="100" w:beforeAutospacing="1" w:after="100" w:afterAutospacing="1" w:line="360" w:lineRule="auto"/>
        <w:outlineLvl w:val="0"/>
        <w:rPr>
          <w:rFonts w:ascii="Times New Roman" w:hAnsi="Times New Roman" w:cs="Times New Roman"/>
          <w:sz w:val="28"/>
          <w:szCs w:val="28"/>
        </w:rPr>
      </w:pPr>
      <w:r w:rsidRPr="00810DA9">
        <w:rPr>
          <w:rFonts w:ascii="Times New Roman" w:hAnsi="Times New Roman" w:cs="Times New Roman"/>
          <w:sz w:val="28"/>
          <w:szCs w:val="28"/>
        </w:rPr>
        <w:t xml:space="preserve">13. Объясните детям, что ни в коем случае нельзя использовать Сеть для хулиганства, распространения сплетен или угроз другим людям. </w:t>
      </w:r>
    </w:p>
    <w:p w14:paraId="22C52456" w14:textId="7E4328E3" w:rsidR="00810DA9" w:rsidRPr="00810DA9" w:rsidRDefault="00810DA9" w:rsidP="00810DA9">
      <w:pPr>
        <w:shd w:val="clear" w:color="auto" w:fill="FFFFFF"/>
        <w:spacing w:before="100" w:beforeAutospacing="1" w:after="100" w:afterAutospacing="1" w:line="360" w:lineRule="auto"/>
        <w:outlineLvl w:val="0"/>
        <w:rPr>
          <w:rFonts w:ascii="Times New Roman" w:eastAsia="Times New Roman" w:hAnsi="Times New Roman" w:cs="Times New Roman"/>
          <w:b/>
          <w:bCs/>
          <w:kern w:val="36"/>
          <w:sz w:val="28"/>
          <w:szCs w:val="28"/>
          <w:lang w:eastAsia="ru-RU"/>
        </w:rPr>
      </w:pPr>
      <w:r w:rsidRPr="00810DA9">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 Постоянно контролируйте использование Интернета Вашим ребенком! Это не нарушение его личного пространства, а мера предосторожности и проявление Вашей</w:t>
      </w:r>
      <w:r w:rsidR="00851522">
        <w:rPr>
          <w:rFonts w:ascii="Times New Roman" w:hAnsi="Times New Roman" w:cs="Times New Roman"/>
          <w:sz w:val="28"/>
          <w:szCs w:val="28"/>
        </w:rPr>
        <w:t xml:space="preserve"> ответственности и заботы.</w:t>
      </w:r>
    </w:p>
    <w:sectPr w:rsidR="00810DA9" w:rsidRPr="00810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86"/>
    <w:rsid w:val="00016A86"/>
    <w:rsid w:val="000D6D16"/>
    <w:rsid w:val="00810DA9"/>
    <w:rsid w:val="00851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6E75B"/>
  <w15:chartTrackingRefBased/>
  <w15:docId w15:val="{31227856-E1E6-4FC1-99E0-7E9966D2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671158">
      <w:bodyDiv w:val="1"/>
      <w:marLeft w:val="0"/>
      <w:marRight w:val="0"/>
      <w:marTop w:val="0"/>
      <w:marBottom w:val="0"/>
      <w:divBdr>
        <w:top w:val="none" w:sz="0" w:space="0" w:color="auto"/>
        <w:left w:val="none" w:sz="0" w:space="0" w:color="auto"/>
        <w:bottom w:val="none" w:sz="0" w:space="0" w:color="auto"/>
        <w:right w:val="none" w:sz="0" w:space="0" w:color="auto"/>
      </w:divBdr>
      <w:divsChild>
        <w:div w:id="70279793">
          <w:marLeft w:val="0"/>
          <w:marRight w:val="0"/>
          <w:marTop w:val="0"/>
          <w:marBottom w:val="0"/>
          <w:divBdr>
            <w:top w:val="none" w:sz="0" w:space="0" w:color="auto"/>
            <w:left w:val="none" w:sz="0" w:space="0" w:color="auto"/>
            <w:bottom w:val="none" w:sz="0" w:space="0" w:color="auto"/>
            <w:right w:val="none" w:sz="0" w:space="0" w:color="auto"/>
          </w:divBdr>
          <w:divsChild>
            <w:div w:id="577789805">
              <w:marLeft w:val="0"/>
              <w:marRight w:val="0"/>
              <w:marTop w:val="0"/>
              <w:marBottom w:val="0"/>
              <w:divBdr>
                <w:top w:val="none" w:sz="0" w:space="0" w:color="auto"/>
                <w:left w:val="none" w:sz="0" w:space="0" w:color="auto"/>
                <w:bottom w:val="none" w:sz="0" w:space="0" w:color="auto"/>
                <w:right w:val="none" w:sz="0" w:space="0" w:color="auto"/>
              </w:divBdr>
              <w:divsChild>
                <w:div w:id="479542557">
                  <w:marLeft w:val="-225"/>
                  <w:marRight w:val="-225"/>
                  <w:marTop w:val="0"/>
                  <w:marBottom w:val="0"/>
                  <w:divBdr>
                    <w:top w:val="none" w:sz="0" w:space="0" w:color="auto"/>
                    <w:left w:val="none" w:sz="0" w:space="0" w:color="auto"/>
                    <w:bottom w:val="none" w:sz="0" w:space="0" w:color="auto"/>
                    <w:right w:val="none" w:sz="0" w:space="0" w:color="auto"/>
                  </w:divBdr>
                  <w:divsChild>
                    <w:div w:id="170146270">
                      <w:marLeft w:val="0"/>
                      <w:marRight w:val="0"/>
                      <w:marTop w:val="0"/>
                      <w:marBottom w:val="0"/>
                      <w:divBdr>
                        <w:top w:val="none" w:sz="0" w:space="0" w:color="auto"/>
                        <w:left w:val="none" w:sz="0" w:space="0" w:color="auto"/>
                        <w:bottom w:val="none" w:sz="0" w:space="0" w:color="auto"/>
                        <w:right w:val="none" w:sz="0" w:space="0" w:color="auto"/>
                      </w:divBdr>
                      <w:divsChild>
                        <w:div w:id="4561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1844</Words>
  <Characters>10511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Альфида</dc:creator>
  <cp:keywords/>
  <dc:description/>
  <cp:lastModifiedBy>Альфида</cp:lastModifiedBy>
  <cp:revision>2</cp:revision>
  <dcterms:created xsi:type="dcterms:W3CDTF">2024-01-12T17:21:00Z</dcterms:created>
  <dcterms:modified xsi:type="dcterms:W3CDTF">2024-01-12T17:21:00Z</dcterms:modified>
</cp:coreProperties>
</file>