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D" w:rsidRDefault="008A077D" w:rsidP="00CA76A9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6660" cy="9118949"/>
            <wp:effectExtent l="19050" t="0" r="8890" b="0"/>
            <wp:docPr id="1" name="Рисунок 1" descr="C:\Users\клас\Downloads\IMG_20251002_081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IMG_20251002_08195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911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7D" w:rsidRDefault="008A077D" w:rsidP="00CA76A9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30678A" w:rsidRPr="006E1004" w:rsidRDefault="0030678A" w:rsidP="00CA76A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общеобразовательного бюджетного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го бюджетного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бюджетном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CA76A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CA76A9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r w:rsidR="00CA76A9">
        <w:rPr>
          <w:rStyle w:val="markedcontent"/>
          <w:rFonts w:asciiTheme="majorBidi" w:hAnsiTheme="majorBidi" w:cstheme="majorBidi"/>
          <w:sz w:val="28"/>
          <w:szCs w:val="28"/>
        </w:rPr>
        <w:t>в 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(башкирский) язык, родная (башкирская) литература, родной (русский) язык, родная (русская литература)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Муниципальном общеобразовательном бюджетном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 </w:t>
      </w:r>
      <w:r w:rsidR="00CA76A9">
        <w:rPr>
          <w:rStyle w:val="markedcontent"/>
          <w:rFonts w:asciiTheme="majorBidi" w:hAnsiTheme="majorBidi" w:cstheme="majorBidi"/>
          <w:sz w:val="28"/>
          <w:szCs w:val="28"/>
        </w:rPr>
        <w:t>реализуется универсальный профиль.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общеобразовательного бюджетного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</w:t>
      </w:r>
      <w:r w:rsidR="00062762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62762" w:rsidRPr="006E1004" w:rsidRDefault="0006276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CA76A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25"/>
        <w:gridCol w:w="3488"/>
        <w:gridCol w:w="1714"/>
        <w:gridCol w:w="1705"/>
      </w:tblGrid>
      <w:tr w:rsidR="007F4031" w:rsidRPr="00CA76A9">
        <w:tc>
          <w:tcPr>
            <w:tcW w:w="6000" w:type="dxa"/>
            <w:vMerge w:val="restart"/>
            <w:shd w:val="clear" w:color="auto" w:fill="D9D9D9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11</w:t>
            </w:r>
          </w:p>
        </w:tc>
      </w:tr>
      <w:tr w:rsidR="007F4031" w:rsidRPr="00CA76A9">
        <w:tc>
          <w:tcPr>
            <w:tcW w:w="14552" w:type="dxa"/>
            <w:gridSpan w:val="4"/>
            <w:shd w:val="clear" w:color="auto" w:fill="FFFFB3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Обязательная часть</w:t>
            </w:r>
          </w:p>
        </w:tc>
      </w:tr>
      <w:tr w:rsidR="007F4031" w:rsidRPr="00CA76A9">
        <w:tc>
          <w:tcPr>
            <w:tcW w:w="3638" w:type="dxa"/>
            <w:vMerge w:val="restart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Литература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</w:tr>
      <w:tr w:rsidR="007F4031" w:rsidRPr="00CA76A9">
        <w:tc>
          <w:tcPr>
            <w:tcW w:w="3638" w:type="dxa"/>
            <w:vMerge w:val="restart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Русский язык и родная литература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Родной язык</w:t>
            </w:r>
            <w:r w:rsidR="00AF05D9">
              <w:rPr>
                <w:sz w:val="28"/>
                <w:szCs w:val="28"/>
              </w:rPr>
              <w:t xml:space="preserve"> и (или) государственный язык республики Российской Федерации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</w:tr>
      <w:tr w:rsidR="007F4031" w:rsidRPr="00CA76A9">
        <w:tc>
          <w:tcPr>
            <w:tcW w:w="3638" w:type="dxa"/>
            <w:vMerge w:val="restart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Алгебра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4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Геометрия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  <w:vMerge w:val="restart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4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  <w:vMerge w:val="restart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2</w:t>
            </w:r>
          </w:p>
        </w:tc>
      </w:tr>
      <w:tr w:rsidR="007F4031" w:rsidRPr="00CA76A9"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0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00FF00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33</w:t>
            </w:r>
          </w:p>
        </w:tc>
      </w:tr>
      <w:tr w:rsidR="007F4031" w:rsidRPr="00CA76A9">
        <w:tc>
          <w:tcPr>
            <w:tcW w:w="14552" w:type="dxa"/>
            <w:gridSpan w:val="4"/>
            <w:shd w:val="clear" w:color="auto" w:fill="FFFFB3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D9D9D9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</w:tr>
      <w:tr w:rsidR="007F4031" w:rsidRPr="00CA76A9">
        <w:tc>
          <w:tcPr>
            <w:tcW w:w="7276" w:type="dxa"/>
            <w:gridSpan w:val="2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Трудные вопросы языкознания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00FF00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00FF00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34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FCE3FC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34</w:t>
            </w:r>
          </w:p>
        </w:tc>
      </w:tr>
      <w:tr w:rsidR="007F4031" w:rsidRPr="00CA76A9">
        <w:tc>
          <w:tcPr>
            <w:tcW w:w="7276" w:type="dxa"/>
            <w:gridSpan w:val="2"/>
            <w:shd w:val="clear" w:color="auto" w:fill="FCE3FC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1156</w:t>
            </w:r>
          </w:p>
        </w:tc>
      </w:tr>
    </w:tbl>
    <w:p w:rsidR="007F4031" w:rsidRDefault="00CA76A9">
      <w:r>
        <w:br w:type="page"/>
      </w:r>
    </w:p>
    <w:p w:rsidR="00CA76A9" w:rsidRDefault="00CA76A9" w:rsidP="00CA76A9">
      <w:pPr>
        <w:jc w:val="center"/>
        <w:rPr>
          <w:b/>
          <w:sz w:val="32"/>
        </w:rPr>
      </w:pPr>
    </w:p>
    <w:p w:rsidR="007F4031" w:rsidRDefault="00CA76A9" w:rsidP="00CA76A9">
      <w:pPr>
        <w:jc w:val="center"/>
      </w:pPr>
      <w:r>
        <w:rPr>
          <w:b/>
          <w:sz w:val="32"/>
        </w:rPr>
        <w:t>План внеурочной деятельности (недельный)</w:t>
      </w:r>
    </w:p>
    <w:p w:rsidR="007F4031" w:rsidRPr="00CA76A9" w:rsidRDefault="00CA76A9" w:rsidP="00CA76A9">
      <w:pPr>
        <w:jc w:val="center"/>
        <w:rPr>
          <w:sz w:val="28"/>
          <w:szCs w:val="28"/>
        </w:rPr>
      </w:pPr>
      <w:r w:rsidRPr="00CA76A9">
        <w:rPr>
          <w:sz w:val="28"/>
          <w:szCs w:val="28"/>
        </w:rPr>
        <w:t>Муниципальное общеобразовательное бюджетное учреждение средняя общ</w:t>
      </w:r>
      <w:r w:rsidR="00062762">
        <w:rPr>
          <w:sz w:val="28"/>
          <w:szCs w:val="28"/>
        </w:rPr>
        <w:t>еобразовательная школа д. М.</w:t>
      </w:r>
      <w:bookmarkStart w:id="0" w:name="_GoBack"/>
      <w:bookmarkEnd w:id="0"/>
      <w:r w:rsidRPr="00CA76A9">
        <w:rPr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CA76A9" w:rsidRPr="00CA76A9" w:rsidRDefault="00CA76A9" w:rsidP="00CA76A9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5174"/>
        <w:gridCol w:w="2503"/>
        <w:gridCol w:w="2455"/>
      </w:tblGrid>
      <w:tr w:rsidR="007F4031" w:rsidRPr="00CA76A9">
        <w:tc>
          <w:tcPr>
            <w:tcW w:w="7276" w:type="dxa"/>
            <w:vMerge w:val="restart"/>
            <w:shd w:val="clear" w:color="auto" w:fill="D9D9D9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Учебные курсы</w:t>
            </w:r>
          </w:p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F4031" w:rsidRPr="00CA76A9">
        <w:tc>
          <w:tcPr>
            <w:tcW w:w="7276" w:type="dxa"/>
            <w:vMerge/>
          </w:tcPr>
          <w:p w:rsidR="007F4031" w:rsidRPr="00CA76A9" w:rsidRDefault="007F4031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b/>
                <w:sz w:val="28"/>
                <w:szCs w:val="28"/>
              </w:rPr>
              <w:t>11</w:t>
            </w:r>
          </w:p>
        </w:tc>
      </w:tr>
      <w:tr w:rsidR="007F4031" w:rsidRPr="00CA76A9">
        <w:tc>
          <w:tcPr>
            <w:tcW w:w="7276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Разговоры о важном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7276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0.5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0.5</w:t>
            </w:r>
          </w:p>
        </w:tc>
      </w:tr>
      <w:tr w:rsidR="007F4031" w:rsidRPr="00CA76A9">
        <w:tc>
          <w:tcPr>
            <w:tcW w:w="7276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Россия-мои горизонты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7276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3 D моделирование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1</w:t>
            </w:r>
          </w:p>
        </w:tc>
      </w:tr>
      <w:tr w:rsidR="007F4031" w:rsidRPr="00CA76A9">
        <w:tc>
          <w:tcPr>
            <w:tcW w:w="7276" w:type="dxa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Семьеведение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0.5</w:t>
            </w:r>
          </w:p>
        </w:tc>
        <w:tc>
          <w:tcPr>
            <w:tcW w:w="3638" w:type="dxa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0.5</w:t>
            </w:r>
          </w:p>
        </w:tc>
      </w:tr>
      <w:tr w:rsidR="007F4031" w:rsidRPr="00CA76A9">
        <w:tc>
          <w:tcPr>
            <w:tcW w:w="7276" w:type="dxa"/>
            <w:shd w:val="clear" w:color="auto" w:fill="00FF00"/>
          </w:tcPr>
          <w:p w:rsidR="007F4031" w:rsidRPr="00CA76A9" w:rsidRDefault="00CA76A9">
            <w:pPr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4</w:t>
            </w:r>
          </w:p>
        </w:tc>
        <w:tc>
          <w:tcPr>
            <w:tcW w:w="3638" w:type="dxa"/>
            <w:shd w:val="clear" w:color="auto" w:fill="00FF00"/>
          </w:tcPr>
          <w:p w:rsidR="007F4031" w:rsidRPr="00CA76A9" w:rsidRDefault="00CA76A9">
            <w:pPr>
              <w:jc w:val="center"/>
              <w:rPr>
                <w:sz w:val="28"/>
                <w:szCs w:val="28"/>
              </w:rPr>
            </w:pPr>
            <w:r w:rsidRPr="00CA76A9">
              <w:rPr>
                <w:sz w:val="28"/>
                <w:szCs w:val="28"/>
              </w:rPr>
              <w:t>4</w:t>
            </w:r>
          </w:p>
        </w:tc>
      </w:tr>
    </w:tbl>
    <w:p w:rsidR="0071769A" w:rsidRDefault="0071769A"/>
    <w:sectPr w:rsidR="0071769A" w:rsidSect="00CA76A9">
      <w:pgSz w:w="11900" w:h="16820"/>
      <w:pgMar w:top="426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62762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769A"/>
    <w:rsid w:val="00745FD4"/>
    <w:rsid w:val="00752EAB"/>
    <w:rsid w:val="00771952"/>
    <w:rsid w:val="00787163"/>
    <w:rsid w:val="007B5622"/>
    <w:rsid w:val="007E3674"/>
    <w:rsid w:val="007E7965"/>
    <w:rsid w:val="007F4031"/>
    <w:rsid w:val="00804FE3"/>
    <w:rsid w:val="00806306"/>
    <w:rsid w:val="0081324A"/>
    <w:rsid w:val="008448FF"/>
    <w:rsid w:val="008632FA"/>
    <w:rsid w:val="008829BA"/>
    <w:rsid w:val="008A077D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05D9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76A9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</cp:lastModifiedBy>
  <cp:revision>11</cp:revision>
  <cp:lastPrinted>2025-10-01T17:24:00Z</cp:lastPrinted>
  <dcterms:created xsi:type="dcterms:W3CDTF">2025-06-14T09:35:00Z</dcterms:created>
  <dcterms:modified xsi:type="dcterms:W3CDTF">2025-10-02T03:22:00Z</dcterms:modified>
</cp:coreProperties>
</file>