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0C" w:rsidRPr="0094360C" w:rsidRDefault="0094360C" w:rsidP="0094360C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4360C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Государственная итоговая аттестация 9 класс</w:t>
      </w:r>
    </w:p>
    <w:p w:rsidR="0094360C" w:rsidRPr="0094360C" w:rsidRDefault="0094360C" w:rsidP="0094360C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94360C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Сроки, места и порядок подачи заявлений об участии в ГИА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ГИА-2025 год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Формы проведения ГИА по образовательным программам основного общего образования – основной государственный экзамен (</w:t>
      </w: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ОГЭ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) и государственный выпускной экзамен (</w:t>
      </w: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ГВЭ)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ОГЭ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 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ГВЭ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 – форма ГИА в виде письменных и устных экзаменов с использованием текстов, тем, заданий, билетов.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ГИА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 в форме ОГЭ и (или) ГВЭ включает в себя четыре экзамена по следующим предметам: экзамены по русскому языку и математике (далее – обязательные учебные предметы), а также экзамены по выбору обучающегося, экстерна (далее вместе – участники ГИА) по двум учебным предметам из числа учебных предметов, названных в Порядке проведения ГИА по образовательным программам основного общего образования: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Для участников ГИА с ограниченными возможностями здоровья, участников ГИА – детей-инвалидов и инвалидов по их желанию ГИА проводится только по обязательным учебным предметам.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 w:cs="Calibri"/>
          <w:color w:val="000000"/>
          <w:sz w:val="36"/>
          <w:szCs w:val="36"/>
          <w:shd w:val="clear" w:color="auto" w:fill="FFFFFF"/>
        </w:rPr>
        <w:t>Итоговое собеседование по русскому языку 2025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</w:p>
    <w:p w:rsidR="005A085A" w:rsidRDefault="005A085A" w:rsidP="0094360C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Theme="minorHAnsi" w:hAnsiTheme="minorHAnsi" w:cs="Calibri"/>
          <w:color w:val="000000"/>
          <w:shd w:val="clear" w:color="auto" w:fill="FFFFFF"/>
        </w:rPr>
      </w:pPr>
    </w:p>
    <w:p w:rsidR="005A085A" w:rsidRDefault="005A085A" w:rsidP="0094360C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Theme="minorHAnsi" w:hAnsiTheme="minorHAnsi" w:cs="Calibri"/>
          <w:color w:val="000000"/>
          <w:shd w:val="clear" w:color="auto" w:fill="FFFFFF"/>
        </w:rPr>
      </w:pPr>
    </w:p>
    <w:p w:rsidR="005A085A" w:rsidRDefault="005A085A" w:rsidP="0094360C">
      <w:pPr>
        <w:pStyle w:val="a3"/>
        <w:shd w:val="clear" w:color="auto" w:fill="FFFFFF"/>
        <w:spacing w:before="90" w:beforeAutospacing="0" w:after="210" w:afterAutospacing="0"/>
        <w:rPr>
          <w:rStyle w:val="a4"/>
          <w:rFonts w:asciiTheme="minorHAnsi" w:hAnsiTheme="minorHAnsi" w:cs="Calibri"/>
          <w:color w:val="000000"/>
          <w:shd w:val="clear" w:color="auto" w:fill="FFFFFF"/>
        </w:rPr>
      </w:pP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 w:cs="Calibri"/>
          <w:color w:val="000000"/>
          <w:shd w:val="clear" w:color="auto" w:fill="FFFFFF"/>
        </w:rPr>
        <w:lastRenderedPageBreak/>
        <w:t>Сроки проведения итогового собеседования в 2024-2025 учебном году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Итоговое собеседование в 2024-2025 учебном году будет проходить в соответствии с Порядком проведения ГИА  </w:t>
      </w:r>
      <w:r>
        <w:rPr>
          <w:rStyle w:val="a4"/>
          <w:rFonts w:ascii="Montserrat" w:hAnsi="Montserrat" w:cs="Calibri"/>
          <w:color w:val="000000"/>
          <w:shd w:val="clear" w:color="auto" w:fill="FFFFFF"/>
        </w:rPr>
        <w:t>12 февраля 2025 г. </w:t>
      </w:r>
      <w:r>
        <w:rPr>
          <w:rFonts w:ascii="Montserrat" w:hAnsi="Montserrat" w:cs="Calibri"/>
          <w:color w:val="000000"/>
          <w:shd w:val="clear" w:color="auto" w:fill="FFFFFF"/>
        </w:rPr>
        <w:t> Резервными датами для получения допуска к ОГЭ-2024 станут </w:t>
      </w:r>
      <w:r>
        <w:rPr>
          <w:rStyle w:val="a4"/>
          <w:rFonts w:ascii="Montserrat" w:hAnsi="Montserrat" w:cs="Calibri"/>
          <w:color w:val="000000"/>
          <w:shd w:val="clear" w:color="auto" w:fill="FFFFFF"/>
        </w:rPr>
        <w:t>12.03.25 и 21.04.25.</w:t>
      </w:r>
      <w:r>
        <w:rPr>
          <w:rFonts w:ascii="Montserrat" w:hAnsi="Montserrat"/>
          <w:color w:val="000000"/>
        </w:rPr>
        <w:br/>
        <w:t> 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 w:cs="Calibri"/>
          <w:color w:val="000000"/>
          <w:shd w:val="clear" w:color="auto" w:fill="FFFFFF"/>
        </w:rPr>
        <w:t>Сроки подачи заявления для участия в итоговом собеседовании в 2024- 2025 учебном году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 Для участия в итоговом собеседовании участники подают заявление не позднее, чем за две недели до начала проведения итогового собеседования: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•    для участия 12.02.2025 – до 29.01.2025; </w:t>
      </w:r>
      <w:r>
        <w:rPr>
          <w:rFonts w:ascii="Montserrat" w:hAnsi="Montserrat" w:cs="Calibri"/>
          <w:color w:val="000000"/>
          <w:shd w:val="clear" w:color="auto" w:fill="FFFFFF"/>
        </w:rPr>
        <w:br/>
        <w:t>•    для участия 12.03.2025 – до 27.02.2025; </w:t>
      </w:r>
      <w:r>
        <w:rPr>
          <w:rFonts w:ascii="Montserrat" w:hAnsi="Montserrat" w:cs="Calibri"/>
          <w:color w:val="000000"/>
          <w:shd w:val="clear" w:color="auto" w:fill="FFFFFF"/>
        </w:rPr>
        <w:br/>
        <w:t>•     для участия 21.04.2025 – до 07.04.2025.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Регистрация для участия в итоговом собеседовании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Регистрация для участия в итоговом собеседовании на основании заявления проводится: 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br/>
        <w:t>•   для выпускников 9 классов – в общеобразовательных организациях, в которых обучающиеся осваивают образовательные программы основного общего образования;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br/>
        <w:t>•    для экстернов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br/>
        <w:t>Итоговое собеседование по русскому языку проводится в образовательных организациях, в которых обучающиеся проходят обучение. 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Обратите внимание!</w:t>
      </w: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 Для участников доступен выбор только первого этапа проведения итогового собеседования – февральские сроки (12 февраля 2025 года), так как дополнительные сроки предусмотрены для участников:</w:t>
      </w:r>
    </w:p>
    <w:p w:rsidR="0094360C" w:rsidRPr="0094360C" w:rsidRDefault="0094360C" w:rsidP="0094360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94360C" w:rsidRPr="0094360C" w:rsidRDefault="0094360C" w:rsidP="0094360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94360C" w:rsidRPr="0094360C" w:rsidRDefault="0094360C" w:rsidP="0094360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94360C" w:rsidRPr="0094360C" w:rsidRDefault="0094360C" w:rsidP="009436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удаленных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Ознакомление с результатами итогового собеседования</w:t>
      </w:r>
    </w:p>
    <w:p w:rsidR="0094360C" w:rsidRPr="0094360C" w:rsidRDefault="0094360C" w:rsidP="009436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4360C">
        <w:rPr>
          <w:rFonts w:ascii="Montserrat" w:eastAsia="Times New Roman" w:hAnsi="Montserrat" w:cs="Calibri"/>
          <w:color w:val="000000"/>
          <w:sz w:val="24"/>
          <w:szCs w:val="24"/>
          <w:shd w:val="clear" w:color="auto" w:fill="FFFFFF"/>
          <w:lang w:eastAsia="ru-RU"/>
        </w:rPr>
        <w:t>Проверка ответов участников итогового собеседования завершается не позднее, чем через 5 календарных дней с даты его проведения. Результатом итогового собеседования является «зачет»/ «незачет».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 w:cs="Calibri"/>
          <w:color w:val="000000"/>
          <w:shd w:val="clear" w:color="auto" w:fill="FFFFFF"/>
        </w:rPr>
        <w:lastRenderedPageBreak/>
        <w:t>Места информирования о результатах итогового собеседования по русскому языку</w:t>
      </w:r>
      <w:r>
        <w:rPr>
          <w:rFonts w:ascii="Montserrat" w:hAnsi="Montserrat" w:cs="Calibri"/>
          <w:color w:val="000000"/>
          <w:shd w:val="clear" w:color="auto" w:fill="FFFFFF"/>
        </w:rPr>
        <w:t> - образовательные организации, в которых обучающиеся зарегистрированы для участия в итоговом собеседовании по русскому языку в 2024-2025 учебном году.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 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 w:cs="Calibri"/>
          <w:color w:val="000000"/>
          <w:shd w:val="clear" w:color="auto" w:fill="FFFFFF"/>
        </w:rPr>
        <w:t>Срок действия результатов итогового собеседования по русскому языку</w:t>
      </w:r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Итоговое собеседование по русскому языку как допуск к ГИА - бессрочно.</w:t>
      </w:r>
    </w:p>
    <w:p w:rsidR="0094360C" w:rsidRDefault="006B394F" w:rsidP="0094360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5" w:history="1">
        <w:r w:rsidR="0094360C">
          <w:rPr>
            <w:rStyle w:val="a4"/>
            <w:rFonts w:ascii="Montserrat" w:hAnsi="Montserrat" w:cs="Calibri"/>
            <w:color w:val="306AFD"/>
            <w:shd w:val="clear" w:color="auto" w:fill="FFFFFF"/>
          </w:rPr>
          <w:t>О </w:t>
        </w:r>
      </w:hyperlink>
      <w:hyperlink r:id="rId6" w:history="1">
        <w:r w:rsidR="0094360C">
          <w:rPr>
            <w:rStyle w:val="a4"/>
            <w:rFonts w:ascii="Montserrat" w:hAnsi="Montserrat" w:cs="Calibri"/>
            <w:color w:val="306AFD"/>
            <w:shd w:val="clear" w:color="auto" w:fill="FFFFFF"/>
          </w:rPr>
          <w:t>сроках и местах подачи заявлений об участии в государственной итоговой аттестации по образовательным программам основного общего образования в 2024/2025 учебном году</w:t>
        </w:r>
      </w:hyperlink>
    </w:p>
    <w:p w:rsidR="0094360C" w:rsidRDefault="0094360C" w:rsidP="0094360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 w:cs="Calibri"/>
          <w:color w:val="000000"/>
          <w:shd w:val="clear" w:color="auto" w:fill="FFFFFF"/>
        </w:rPr>
        <w:t>Заявление на участие в ГИА необходимо подать в образовательную организацию до 1 марта.</w:t>
      </w:r>
    </w:p>
    <w:p w:rsidR="0019597B" w:rsidRDefault="0019597B">
      <w:bookmarkStart w:id="0" w:name="_GoBack"/>
      <w:bookmarkEnd w:id="0"/>
    </w:p>
    <w:sectPr w:rsidR="0019597B" w:rsidSect="005A085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152A"/>
    <w:multiLevelType w:val="multilevel"/>
    <w:tmpl w:val="23D0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60C"/>
    <w:rsid w:val="0019597B"/>
    <w:rsid w:val="005A085A"/>
    <w:rsid w:val="00692AF3"/>
    <w:rsid w:val="006B394F"/>
    <w:rsid w:val="00943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6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4-baltijsk-r27.gosweb.gosuslugi.ru/netcat_files/userfiles/O_srokah_i_mestah_podachi_zayavleniy_ob_uchastii_v_gosudarstvennoy_itogovoy_attestatsii_po_obrazovatelnym_programmam_osnovnogo_obschego_obrazovaniya_v_2024-2025_uchebnom_godu1.pdf" TargetMode="External"/><Relationship Id="rId5" Type="http://schemas.openxmlformats.org/officeDocument/2006/relationships/hyperlink" Target="https://sh4-baltijsk-r27.gosweb.gosuslugi.ru/netcat_files/userfiles/O_srokah_i_mestah_podachi_zayavleniy_ob_uchastii_v_gosudarstvennoy_itogovoy_attestatsi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4754</Characters>
  <Application>Microsoft Office Word</Application>
  <DocSecurity>0</DocSecurity>
  <Lines>39</Lines>
  <Paragraphs>11</Paragraphs>
  <ScaleCrop>false</ScaleCrop>
  <Company>Microsoft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Ильдус</cp:lastModifiedBy>
  <cp:revision>3</cp:revision>
  <dcterms:created xsi:type="dcterms:W3CDTF">2025-04-11T18:28:00Z</dcterms:created>
  <dcterms:modified xsi:type="dcterms:W3CDTF">2025-04-11T18:30:00Z</dcterms:modified>
</cp:coreProperties>
</file>