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FB" w:rsidRDefault="00F52FFB" w:rsidP="00517820">
      <w:pPr>
        <w:pStyle w:val="BodyText"/>
        <w:spacing w:after="0" w:line="240" w:lineRule="auto"/>
        <w:ind w:left="57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СЕЛА СТАРЫЕ КАЗАНЧИ МУНИЦИПАЛЬНОГО РАЙОНА АСКИНСКИЙ РАЙОН</w:t>
      </w:r>
    </w:p>
    <w:p w:rsidR="00F52FFB" w:rsidRDefault="00F52FFB" w:rsidP="0051782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F52FFB" w:rsidRDefault="00F52FFB" w:rsidP="00517820">
      <w:pPr>
        <w:rPr>
          <w:sz w:val="28"/>
          <w:szCs w:val="28"/>
        </w:rPr>
      </w:pPr>
    </w:p>
    <w:p w:rsidR="00F52FFB" w:rsidRDefault="00F52FFB" w:rsidP="00517820">
      <w:pPr>
        <w:rPr>
          <w:sz w:val="28"/>
          <w:szCs w:val="28"/>
        </w:rPr>
      </w:pPr>
    </w:p>
    <w:p w:rsidR="00F52FFB" w:rsidRDefault="00F52FFB" w:rsidP="00517820">
      <w:pPr>
        <w:rPr>
          <w:sz w:val="28"/>
          <w:szCs w:val="28"/>
        </w:rPr>
      </w:pPr>
    </w:p>
    <w:p w:rsidR="00F52FFB" w:rsidRDefault="00F52FFB" w:rsidP="00517820">
      <w:pPr>
        <w:rPr>
          <w:sz w:val="28"/>
          <w:szCs w:val="28"/>
        </w:rPr>
      </w:pPr>
    </w:p>
    <w:p w:rsidR="00F52FFB" w:rsidRPr="006763DE" w:rsidRDefault="00F52FFB" w:rsidP="00517820">
      <w:pPr>
        <w:rPr>
          <w:sz w:val="28"/>
          <w:szCs w:val="28"/>
        </w:rPr>
      </w:pPr>
    </w:p>
    <w:p w:rsidR="00F52FFB" w:rsidRPr="006763DE" w:rsidRDefault="00F52FFB" w:rsidP="006763DE">
      <w:pPr>
        <w:rPr>
          <w:sz w:val="28"/>
          <w:szCs w:val="28"/>
        </w:rPr>
      </w:pPr>
      <w:r w:rsidRPr="006763DE">
        <w:rPr>
          <w:sz w:val="28"/>
          <w:szCs w:val="28"/>
        </w:rPr>
        <w:t xml:space="preserve">Рассмотрено на заседании </w:t>
      </w:r>
      <w:r>
        <w:rPr>
          <w:sz w:val="28"/>
          <w:szCs w:val="28"/>
        </w:rPr>
        <w:t xml:space="preserve">                                               </w:t>
      </w:r>
      <w:r w:rsidRPr="006763DE">
        <w:rPr>
          <w:sz w:val="28"/>
          <w:szCs w:val="28"/>
        </w:rPr>
        <w:t>УТВЕРЖДАЮ</w:t>
      </w:r>
    </w:p>
    <w:p w:rsidR="00F52FFB" w:rsidRDefault="00F52FFB" w:rsidP="006763DE">
      <w:pPr>
        <w:rPr>
          <w:sz w:val="28"/>
          <w:szCs w:val="28"/>
        </w:rPr>
      </w:pPr>
      <w:r w:rsidRPr="006763DE">
        <w:rPr>
          <w:sz w:val="28"/>
          <w:szCs w:val="28"/>
        </w:rPr>
        <w:t xml:space="preserve">педагогического   совета    </w:t>
      </w:r>
      <w:r>
        <w:rPr>
          <w:sz w:val="28"/>
          <w:szCs w:val="28"/>
        </w:rPr>
        <w:t xml:space="preserve">                                       </w:t>
      </w:r>
      <w:r w:rsidRPr="006763DE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школы</w:t>
      </w:r>
    </w:p>
    <w:p w:rsidR="00F52FFB" w:rsidRDefault="00F52FFB" w:rsidP="006763DE">
      <w:pPr>
        <w:rPr>
          <w:sz w:val="28"/>
          <w:szCs w:val="28"/>
        </w:rPr>
      </w:pPr>
      <w:r w:rsidRPr="006763DE">
        <w:rPr>
          <w:sz w:val="28"/>
          <w:szCs w:val="28"/>
        </w:rPr>
        <w:t xml:space="preserve">Протокол №___ от _______ 20___ г                       _____________М.А.Нуриахметов            </w:t>
      </w:r>
    </w:p>
    <w:p w:rsidR="00F52FFB" w:rsidRPr="006763DE" w:rsidRDefault="00F52FFB" w:rsidP="006763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6763DE">
        <w:rPr>
          <w:sz w:val="28"/>
          <w:szCs w:val="28"/>
        </w:rPr>
        <w:t>Приказ №___ от ________ 20___ г.</w:t>
      </w:r>
    </w:p>
    <w:p w:rsidR="00F52FFB" w:rsidRPr="006763DE" w:rsidRDefault="00F52FFB" w:rsidP="006763DE">
      <w:pPr>
        <w:rPr>
          <w:sz w:val="28"/>
          <w:szCs w:val="28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rPr>
          <w:b/>
          <w:sz w:val="40"/>
          <w:szCs w:val="40"/>
        </w:rPr>
      </w:pPr>
    </w:p>
    <w:p w:rsidR="00F52FFB" w:rsidRPr="006763DE" w:rsidRDefault="00F52FFB" w:rsidP="006763DE">
      <w:pPr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  <w:r w:rsidRPr="006763DE">
        <w:rPr>
          <w:b/>
          <w:sz w:val="40"/>
          <w:szCs w:val="40"/>
        </w:rPr>
        <w:t>Порядок посещения мероприятий, не пре</w:t>
      </w:r>
      <w:r>
        <w:rPr>
          <w:b/>
          <w:sz w:val="40"/>
          <w:szCs w:val="40"/>
        </w:rPr>
        <w:t xml:space="preserve">дусмотренных учебным планом  </w:t>
      </w:r>
      <w:r w:rsidRPr="006763DE">
        <w:rPr>
          <w:b/>
          <w:sz w:val="40"/>
          <w:szCs w:val="40"/>
        </w:rPr>
        <w:t>в МБОУ СОШ с. Старые Казанчи</w:t>
      </w: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Default="00F52FFB" w:rsidP="006763DE">
      <w:pPr>
        <w:jc w:val="center"/>
        <w:rPr>
          <w:b/>
          <w:sz w:val="40"/>
          <w:szCs w:val="40"/>
        </w:rPr>
      </w:pPr>
    </w:p>
    <w:p w:rsidR="00F52FFB" w:rsidRPr="006763DE" w:rsidRDefault="00F52FFB" w:rsidP="00517820">
      <w:pPr>
        <w:rPr>
          <w:b/>
          <w:sz w:val="40"/>
          <w:szCs w:val="40"/>
        </w:rPr>
      </w:pPr>
    </w:p>
    <w:p w:rsidR="00F52FFB" w:rsidRPr="006763DE" w:rsidRDefault="00F52FFB" w:rsidP="006763DE">
      <w:pPr>
        <w:rPr>
          <w:sz w:val="28"/>
          <w:szCs w:val="28"/>
        </w:rPr>
      </w:pPr>
    </w:p>
    <w:p w:rsidR="00F52FFB" w:rsidRPr="006763DE" w:rsidRDefault="00F52FFB" w:rsidP="0067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 xml:space="preserve"> 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1.1.</w:t>
      </w:r>
      <w:r w:rsidRPr="006763DE">
        <w:rPr>
          <w:sz w:val="28"/>
          <w:szCs w:val="28"/>
        </w:rPr>
        <w:tab/>
        <w:t xml:space="preserve"> Настоящий порядок устанавливает правила посещения </w:t>
      </w:r>
      <w:r>
        <w:rPr>
          <w:sz w:val="28"/>
          <w:szCs w:val="28"/>
        </w:rPr>
        <w:t>уча</w:t>
      </w:r>
      <w:r w:rsidRPr="006763DE">
        <w:rPr>
          <w:sz w:val="28"/>
          <w:szCs w:val="28"/>
        </w:rPr>
        <w:t>щимися по своему выбору мероприятий, проводимых в МБОУ СОШ с.</w:t>
      </w:r>
      <w:r>
        <w:rPr>
          <w:sz w:val="28"/>
          <w:szCs w:val="28"/>
        </w:rPr>
        <w:t xml:space="preserve"> Старые Казанчи (далее - Школа)</w:t>
      </w:r>
      <w:r w:rsidRPr="006763DE">
        <w:rPr>
          <w:sz w:val="28"/>
          <w:szCs w:val="28"/>
        </w:rPr>
        <w:t xml:space="preserve"> не предусмотренных учебным планом (в дальнейшем - мероприятия). 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Настоящий Порядок разработан в соответствии с Федеральным законом от 29.12.2012 г. № 273 — ФЗ «Об образ</w:t>
      </w:r>
      <w:r>
        <w:rPr>
          <w:sz w:val="28"/>
          <w:szCs w:val="28"/>
        </w:rPr>
        <w:t>овании в Российской Федерации».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1.2.</w:t>
      </w:r>
      <w:r w:rsidRPr="006763DE">
        <w:rPr>
          <w:sz w:val="28"/>
          <w:szCs w:val="28"/>
        </w:rPr>
        <w:tab/>
        <w:t xml:space="preserve"> Данный порядок призван урегулировать возникшие вопросы, связанные с проведением внеурочных мероприятий, не предусмотренных учебным планом, включая их планирование, проведения, оценку результатов.</w:t>
      </w:r>
    </w:p>
    <w:p w:rsidR="00F52FFB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1.3.</w:t>
      </w:r>
      <w:r w:rsidRPr="006763DE">
        <w:rPr>
          <w:sz w:val="28"/>
          <w:szCs w:val="28"/>
        </w:rPr>
        <w:tab/>
        <w:t xml:space="preserve"> К числу внеурочных мероприятий, не предусмотренных учебным планом, относятся: общешкольные дискотеки, вечера, утренники, праздники, творческие конкурсы, спортивные соревнования, а также иные мероприятия, утвержденные директором в планировании работы Школы.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center"/>
        <w:rPr>
          <w:b/>
          <w:sz w:val="28"/>
          <w:szCs w:val="28"/>
        </w:rPr>
      </w:pPr>
      <w:r w:rsidRPr="006763DE">
        <w:rPr>
          <w:b/>
          <w:sz w:val="28"/>
          <w:szCs w:val="28"/>
        </w:rPr>
        <w:t>2.План</w:t>
      </w:r>
      <w:r>
        <w:rPr>
          <w:b/>
          <w:sz w:val="28"/>
          <w:szCs w:val="28"/>
        </w:rPr>
        <w:t>ирование внеурочных мероприятий</w:t>
      </w:r>
    </w:p>
    <w:p w:rsidR="00F52FFB" w:rsidRPr="006763DE" w:rsidRDefault="00F52FFB" w:rsidP="006763DE">
      <w:pPr>
        <w:jc w:val="both"/>
        <w:rPr>
          <w:b/>
          <w:sz w:val="28"/>
          <w:szCs w:val="28"/>
        </w:rPr>
      </w:pP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2.1.  Годовой план работы школы составляется заместителем директора Школы с участием классных руководителей, руководителя   ШМО классных руководителей, обсуждается на педсовете Школы, после чего представляется директору на утверждение.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2.2. Включение в план общешкольных внеурочных мероприятий происходит с учетом следующих критериев:</w:t>
      </w:r>
    </w:p>
    <w:p w:rsidR="00F52FFB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-целесообразность, определяемая местом в системе воспитательной работы;</w:t>
      </w:r>
      <w:r>
        <w:rPr>
          <w:sz w:val="28"/>
          <w:szCs w:val="28"/>
        </w:rPr>
        <w:t xml:space="preserve"> 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63DE">
        <w:rPr>
          <w:sz w:val="28"/>
          <w:szCs w:val="28"/>
        </w:rPr>
        <w:t>соответствием поставленных задач конкретным особенностям класса;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 xml:space="preserve"> -отношение учащихся, определяемое: степенью их участия в подготовке и проведении мероприятия, их активностью, самостоятельностью;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-качество организации мероприятия, определяемое идейно-политическим, нравственным и организационным уровнем; формами и методами проведения мероприятия; ролью педагога (педагогов) и классных руководителей;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-моралью взрослых и детей, определяемой оценкой роли взрослых, оценкой роли учащихся.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2.3.</w:t>
      </w:r>
      <w:r w:rsidRPr="006763DE">
        <w:rPr>
          <w:sz w:val="28"/>
          <w:szCs w:val="28"/>
        </w:rPr>
        <w:tab/>
        <w:t xml:space="preserve"> Оценка производится на основе экспресс-опросов учащихся и педагогов в устной или письменной форме. Опрос производится под руководством заместителя директора.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2.4.</w:t>
      </w:r>
      <w:r w:rsidRPr="006763DE">
        <w:rPr>
          <w:sz w:val="28"/>
          <w:szCs w:val="28"/>
        </w:rPr>
        <w:tab/>
        <w:t xml:space="preserve"> Включение мероприятия в годовой план работы Школы предусматривает: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</w:t>
      </w:r>
      <w:r w:rsidRPr="006763DE">
        <w:rPr>
          <w:sz w:val="28"/>
          <w:szCs w:val="28"/>
        </w:rPr>
        <w:tab/>
        <w:t xml:space="preserve"> количество участвующих детей;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</w:t>
      </w:r>
      <w:r w:rsidRPr="006763DE">
        <w:rPr>
          <w:sz w:val="28"/>
          <w:szCs w:val="28"/>
        </w:rPr>
        <w:tab/>
        <w:t xml:space="preserve"> количество участвующих взрослых;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</w:t>
      </w:r>
      <w:r w:rsidRPr="006763DE">
        <w:rPr>
          <w:sz w:val="28"/>
          <w:szCs w:val="28"/>
        </w:rPr>
        <w:tab/>
        <w:t xml:space="preserve"> количество педагогов (указание роли каждого в проведении мероприятия утверждается приказом директора Школы);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</w:t>
      </w:r>
      <w:r w:rsidRPr="006763DE">
        <w:rPr>
          <w:sz w:val="28"/>
          <w:szCs w:val="28"/>
        </w:rPr>
        <w:tab/>
        <w:t xml:space="preserve"> общую продолжительность мероприятия с указанием времени начала и окончания, даты проведения;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-  кем и как обеспечивается охрана общественного порядка.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 xml:space="preserve"> материальное обеспечен</w:t>
      </w:r>
      <w:r>
        <w:rPr>
          <w:sz w:val="28"/>
          <w:szCs w:val="28"/>
        </w:rPr>
        <w:t>ие: костюмы, инструменты, аудио-</w:t>
      </w:r>
      <w:r w:rsidRPr="006763DE">
        <w:rPr>
          <w:sz w:val="28"/>
          <w:szCs w:val="28"/>
        </w:rPr>
        <w:t>видеотехника, кассеты, канцтовары, призы для конкурсов и т.п.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2.5.</w:t>
      </w:r>
      <w:r w:rsidRPr="006763DE">
        <w:rPr>
          <w:sz w:val="28"/>
          <w:szCs w:val="28"/>
        </w:rPr>
        <w:tab/>
        <w:t xml:space="preserve">  Директор школы согласно плану работы Школы заслушивает заместителя  по вопросу выполнения плана мероприятий.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763DE">
        <w:rPr>
          <w:b/>
          <w:sz w:val="28"/>
          <w:szCs w:val="28"/>
        </w:rPr>
        <w:t>Обеспечение безопасн</w:t>
      </w:r>
      <w:r>
        <w:rPr>
          <w:b/>
          <w:sz w:val="28"/>
          <w:szCs w:val="28"/>
        </w:rPr>
        <w:t>ости при проведении мероприятий</w:t>
      </w:r>
    </w:p>
    <w:p w:rsidR="00F52FFB" w:rsidRPr="006763DE" w:rsidRDefault="00F52FFB" w:rsidP="006763DE">
      <w:pPr>
        <w:jc w:val="both"/>
        <w:rPr>
          <w:b/>
          <w:sz w:val="28"/>
          <w:szCs w:val="28"/>
        </w:rPr>
      </w:pP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3.1.</w:t>
      </w:r>
      <w:r w:rsidRPr="006763DE">
        <w:rPr>
          <w:sz w:val="28"/>
          <w:szCs w:val="28"/>
        </w:rPr>
        <w:tab/>
        <w:t>Организующий мероприятие педагог (классный руководитель.) несет ответственность за подготовку мероприятия, отвечает за жизнь и здоровье учащихся во время мероприятия.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3.2.</w:t>
      </w:r>
      <w:r w:rsidRPr="006763DE">
        <w:rPr>
          <w:sz w:val="28"/>
          <w:szCs w:val="28"/>
        </w:rPr>
        <w:tab/>
        <w:t xml:space="preserve"> При проведении выездных экскурсий, походов, вы</w:t>
      </w:r>
      <w:r>
        <w:rPr>
          <w:sz w:val="28"/>
          <w:szCs w:val="28"/>
        </w:rPr>
        <w:t>ез</w:t>
      </w:r>
      <w:r w:rsidRPr="006763DE">
        <w:rPr>
          <w:sz w:val="28"/>
          <w:szCs w:val="28"/>
        </w:rPr>
        <w:t>дов в музеи  классный руководитель должен провести инструктаж по охране жизни и здоровья учащихся с письменной росписью учащихся, получивших инструктаж.</w:t>
      </w:r>
    </w:p>
    <w:p w:rsidR="00F52FFB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3.3.</w:t>
      </w:r>
      <w:r w:rsidRPr="006763DE">
        <w:rPr>
          <w:sz w:val="28"/>
          <w:szCs w:val="28"/>
        </w:rPr>
        <w:tab/>
        <w:t xml:space="preserve"> Перед выездом класса или коллектива классный руководитель (педагог) уведомляет администрацию Школы за 3 дня. На основе этого издается приказ по школе о выездном мероприятии. Выезд детей осуществляется с письменного согласия родителей (законных представителей).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6763DE">
        <w:rPr>
          <w:b/>
          <w:sz w:val="28"/>
          <w:szCs w:val="28"/>
        </w:rPr>
        <w:t>Правила проведен</w:t>
      </w:r>
      <w:r>
        <w:rPr>
          <w:b/>
          <w:sz w:val="28"/>
          <w:szCs w:val="28"/>
        </w:rPr>
        <w:t>ия мероприятий</w:t>
      </w:r>
    </w:p>
    <w:p w:rsidR="00F52FFB" w:rsidRPr="006763DE" w:rsidRDefault="00F52FFB" w:rsidP="006763DE">
      <w:pPr>
        <w:jc w:val="both"/>
        <w:rPr>
          <w:b/>
          <w:sz w:val="28"/>
          <w:szCs w:val="28"/>
        </w:rPr>
      </w:pP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4.1.</w:t>
      </w:r>
      <w:r w:rsidRPr="006763DE">
        <w:rPr>
          <w:sz w:val="28"/>
          <w:szCs w:val="28"/>
        </w:rPr>
        <w:tab/>
        <w:t xml:space="preserve">Состав учащихся,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</w:t>
      </w:r>
      <w:r>
        <w:rPr>
          <w:sz w:val="28"/>
          <w:szCs w:val="28"/>
        </w:rPr>
        <w:t>уча</w:t>
      </w:r>
      <w:r w:rsidRPr="006763DE">
        <w:rPr>
          <w:sz w:val="28"/>
          <w:szCs w:val="28"/>
        </w:rPr>
        <w:t>щихся.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4.2.</w:t>
      </w:r>
      <w:r w:rsidRPr="006763DE">
        <w:rPr>
          <w:sz w:val="28"/>
          <w:szCs w:val="28"/>
        </w:rPr>
        <w:tab/>
        <w:t>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4.3.</w:t>
      </w:r>
      <w:r w:rsidRPr="006763DE">
        <w:rPr>
          <w:sz w:val="28"/>
          <w:szCs w:val="28"/>
        </w:rPr>
        <w:tab/>
        <w:t>Приход и уход с мероприятия осуществляется организованно.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4.4.</w:t>
      </w:r>
      <w:r w:rsidRPr="006763DE">
        <w:rPr>
          <w:sz w:val="28"/>
          <w:szCs w:val="28"/>
        </w:rPr>
        <w:tab/>
        <w:t>Бесконтрольное хождение по территории Школы во время проведения мероприятия запрещается.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4.5.</w:t>
      </w:r>
      <w:r w:rsidRPr="006763DE">
        <w:rPr>
          <w:sz w:val="28"/>
          <w:szCs w:val="28"/>
        </w:rPr>
        <w:tab/>
        <w:t xml:space="preserve">Присутствие на внеклассных мероприятиях лиц, не </w:t>
      </w:r>
      <w:r>
        <w:rPr>
          <w:sz w:val="28"/>
          <w:szCs w:val="28"/>
        </w:rPr>
        <w:t>уча</w:t>
      </w:r>
      <w:r w:rsidRPr="006763DE">
        <w:rPr>
          <w:sz w:val="28"/>
          <w:szCs w:val="28"/>
        </w:rPr>
        <w:t>щихся в школе, допустимо только с разрешения ответственного за проведение мероприятия (заместителя директора, дежурного администратора).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4.6.Запрещается приходить на мероприятие в нетрезвом виде и распивать спиртные напитки на территории Школы.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4.7.</w:t>
      </w:r>
      <w:r w:rsidRPr="006763DE">
        <w:rPr>
          <w:sz w:val="28"/>
          <w:szCs w:val="28"/>
        </w:rPr>
        <w:tab/>
        <w:t xml:space="preserve"> Во время проведения мероприятия все участники должны соблюдать правила техники безопасности, правила внутреннего распорядка для учащихся Школы и настоящие правила о порядке посещения учащимися по своему выбору мероприятий, не предусмотренных учебным планом, которые проводятся в Школе.</w:t>
      </w:r>
    </w:p>
    <w:p w:rsidR="00F52FFB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4.8.</w:t>
      </w:r>
      <w:r w:rsidRPr="006763DE">
        <w:rPr>
          <w:sz w:val="28"/>
          <w:szCs w:val="28"/>
        </w:rPr>
        <w:tab/>
        <w:t xml:space="preserve"> Запрещается своими действиями нарушать порядок проведения мероприятия или способствовать его срыву.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</w:p>
    <w:p w:rsidR="00F52FFB" w:rsidRPr="006763DE" w:rsidRDefault="00F52FFB" w:rsidP="0067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Права и обязанности учащихся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5.1.</w:t>
      </w:r>
      <w:r w:rsidRPr="006763DE">
        <w:rPr>
          <w:sz w:val="28"/>
          <w:szCs w:val="28"/>
        </w:rPr>
        <w:tab/>
        <w:t xml:space="preserve"> 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F52FFB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5.2.  Учащиеся имеют право использовать плакаты, лозунги, речёвки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F52FFB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both"/>
        <w:rPr>
          <w:sz w:val="28"/>
          <w:szCs w:val="28"/>
        </w:rPr>
      </w:pPr>
    </w:p>
    <w:p w:rsidR="00F52FFB" w:rsidRDefault="00F52FFB" w:rsidP="00676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Права и обязанности Школы</w:t>
      </w:r>
    </w:p>
    <w:p w:rsidR="00F52FFB" w:rsidRPr="006763DE" w:rsidRDefault="00F52FFB" w:rsidP="006763DE">
      <w:pPr>
        <w:jc w:val="both"/>
        <w:rPr>
          <w:b/>
          <w:sz w:val="28"/>
          <w:szCs w:val="28"/>
        </w:rPr>
      </w:pP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6.1.</w:t>
      </w:r>
      <w:r w:rsidRPr="006763DE">
        <w:rPr>
          <w:sz w:val="28"/>
          <w:szCs w:val="28"/>
        </w:rPr>
        <w:tab/>
        <w:t xml:space="preserve"> Школа может устанавливать возрастные ограничения на посещение мероприятия.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6.2.</w:t>
      </w:r>
      <w:r w:rsidRPr="006763DE">
        <w:rPr>
          <w:sz w:val="28"/>
          <w:szCs w:val="28"/>
        </w:rPr>
        <w:tab/>
        <w:t xml:space="preserve"> Школа может устанавливать посещение отдельных мероприятий по входным пригласительным.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 w:rsidRPr="006763DE">
        <w:rPr>
          <w:sz w:val="28"/>
          <w:szCs w:val="28"/>
        </w:rPr>
        <w:t>6.3.</w:t>
      </w:r>
      <w:r w:rsidRPr="006763DE">
        <w:rPr>
          <w:sz w:val="28"/>
          <w:szCs w:val="28"/>
        </w:rPr>
        <w:tab/>
        <w:t xml:space="preserve">Школа может устанавливать право на ведение </w:t>
      </w:r>
      <w:r>
        <w:rPr>
          <w:sz w:val="28"/>
          <w:szCs w:val="28"/>
        </w:rPr>
        <w:t>уча</w:t>
      </w:r>
      <w:r w:rsidRPr="006763DE">
        <w:rPr>
          <w:sz w:val="28"/>
          <w:szCs w:val="28"/>
        </w:rPr>
        <w:t>щимися во время мероприятий фото и видеосъемки.</w:t>
      </w:r>
    </w:p>
    <w:p w:rsidR="00F52FFB" w:rsidRPr="006763DE" w:rsidRDefault="00F52FFB" w:rsidP="006763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  </w:t>
      </w:r>
      <w:r w:rsidRPr="006763DE">
        <w:rPr>
          <w:sz w:val="28"/>
          <w:szCs w:val="28"/>
        </w:rPr>
        <w:t>Школа может устанавливать запрет на использование мобильной связи.</w:t>
      </w:r>
    </w:p>
    <w:sectPr w:rsidR="00F52FFB" w:rsidRPr="006763DE" w:rsidSect="006763DE">
      <w:type w:val="continuous"/>
      <w:pgSz w:w="11904" w:h="16838"/>
      <w:pgMar w:top="567" w:right="567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3DE"/>
    <w:rsid w:val="000F43AD"/>
    <w:rsid w:val="00120728"/>
    <w:rsid w:val="001A7DF1"/>
    <w:rsid w:val="002B08DC"/>
    <w:rsid w:val="0033110E"/>
    <w:rsid w:val="003B365D"/>
    <w:rsid w:val="00517820"/>
    <w:rsid w:val="00592CD5"/>
    <w:rsid w:val="005F532A"/>
    <w:rsid w:val="006701E5"/>
    <w:rsid w:val="006705C2"/>
    <w:rsid w:val="006763DE"/>
    <w:rsid w:val="006F5C1A"/>
    <w:rsid w:val="00870AB7"/>
    <w:rsid w:val="008A036B"/>
    <w:rsid w:val="008A280F"/>
    <w:rsid w:val="0091334B"/>
    <w:rsid w:val="0098728A"/>
    <w:rsid w:val="009A31E8"/>
    <w:rsid w:val="009D3D3B"/>
    <w:rsid w:val="00A528EF"/>
    <w:rsid w:val="00AB1AF7"/>
    <w:rsid w:val="00AD477D"/>
    <w:rsid w:val="00C77C9B"/>
    <w:rsid w:val="00D03CF6"/>
    <w:rsid w:val="00D83C75"/>
    <w:rsid w:val="00DA3534"/>
    <w:rsid w:val="00E72F75"/>
    <w:rsid w:val="00F5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32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8A28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17820"/>
    <w:rPr>
      <w:rFonts w:ascii="Calibri" w:hAnsi="Calibri" w:cs="Times New Roman"/>
      <w:sz w:val="22"/>
      <w:szCs w:val="22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rsid w:val="00517820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945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7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4</Pages>
  <Words>908</Words>
  <Characters>5182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Ман</cp:lastModifiedBy>
  <cp:revision>7</cp:revision>
  <cp:lastPrinted>2014-12-12T08:52:00Z</cp:lastPrinted>
  <dcterms:created xsi:type="dcterms:W3CDTF">2014-11-19T18:07:00Z</dcterms:created>
  <dcterms:modified xsi:type="dcterms:W3CDTF">2014-12-12T08:52:00Z</dcterms:modified>
</cp:coreProperties>
</file>