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1B" w:rsidRDefault="002B151B" w:rsidP="00F4272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16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 об условиях питания обучающихся, в том числе приспособленных для использования инвалидами и лицами с ограниченными возможностями здоровья</w:t>
      </w:r>
    </w:p>
    <w:p w:rsidR="00F42729" w:rsidRPr="00716ADB" w:rsidRDefault="00F42729" w:rsidP="00F4272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МДОБУ детский сад «Тополек» с.Сихонкино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B151B" w:rsidRPr="00716ADB" w:rsidRDefault="002B151B" w:rsidP="002B151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16ADB">
        <w:rPr>
          <w:rFonts w:ascii="Arial" w:eastAsia="Times New Roman" w:hAnsi="Arial" w:cs="Arial"/>
          <w:sz w:val="24"/>
          <w:szCs w:val="24"/>
          <w:lang w:eastAsia="ru-RU"/>
        </w:rPr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</w:t>
      </w:r>
      <w:proofErr w:type="gramEnd"/>
      <w:r w:rsidRPr="00716ADB">
        <w:rPr>
          <w:rFonts w:ascii="Arial" w:eastAsia="Times New Roman" w:hAnsi="Arial" w:cs="Arial"/>
          <w:sz w:val="24"/>
          <w:szCs w:val="24"/>
          <w:lang w:eastAsia="ru-RU"/>
        </w:rP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  <w:r w:rsidRPr="00716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2B151B" w:rsidRPr="00716ADB" w:rsidRDefault="002B151B" w:rsidP="002B151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16ADB">
        <w:rPr>
          <w:rFonts w:ascii="Arial" w:eastAsia="Times New Roman" w:hAnsi="Arial" w:cs="Arial"/>
          <w:sz w:val="24"/>
          <w:szCs w:val="24"/>
          <w:lang w:eastAsia="ru-RU"/>
        </w:rPr>
        <w:t>ДОУ обес</w:t>
      </w:r>
      <w:r>
        <w:rPr>
          <w:rFonts w:ascii="Arial" w:eastAsia="Times New Roman" w:hAnsi="Arial" w:cs="Arial"/>
          <w:sz w:val="24"/>
          <w:szCs w:val="24"/>
          <w:lang w:eastAsia="ru-RU"/>
        </w:rPr>
        <w:t>печивает 4</w:t>
      </w:r>
      <w:r w:rsidRPr="00716ADB">
        <w:rPr>
          <w:rFonts w:ascii="Arial" w:eastAsia="Times New Roman" w:hAnsi="Arial" w:cs="Arial"/>
          <w:sz w:val="24"/>
          <w:szCs w:val="24"/>
          <w:lang w:eastAsia="ru-RU"/>
        </w:rPr>
        <w:t xml:space="preserve">-разовое сбалансированное гарантированное питание </w:t>
      </w:r>
      <w:proofErr w:type="gramStart"/>
      <w:r w:rsidRPr="00716ADB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716ADB">
        <w:rPr>
          <w:rFonts w:ascii="Arial" w:eastAsia="Times New Roman" w:hAnsi="Arial" w:cs="Arial"/>
          <w:sz w:val="24"/>
          <w:szCs w:val="24"/>
          <w:lang w:eastAsia="ru-RU"/>
        </w:rPr>
        <w:t xml:space="preserve"> по нормам в соответствии с их возрастом. Организация питания осуществляетс</w:t>
      </w:r>
      <w:r>
        <w:rPr>
          <w:rFonts w:ascii="Arial" w:eastAsia="Times New Roman" w:hAnsi="Arial" w:cs="Arial"/>
          <w:sz w:val="24"/>
          <w:szCs w:val="24"/>
          <w:lang w:eastAsia="ru-RU"/>
        </w:rPr>
        <w:t>я обслуживающей организацие</w:t>
      </w:r>
      <w:r w:rsidR="009352D3">
        <w:rPr>
          <w:rFonts w:ascii="Arial" w:eastAsia="Times New Roman" w:hAnsi="Arial" w:cs="Arial"/>
          <w:sz w:val="24"/>
          <w:szCs w:val="24"/>
          <w:lang w:eastAsia="ru-RU"/>
        </w:rPr>
        <w:t xml:space="preserve">й  ИП  " </w:t>
      </w:r>
      <w:proofErr w:type="spellStart"/>
      <w:r w:rsidR="009352D3">
        <w:rPr>
          <w:rFonts w:ascii="Arial" w:eastAsia="Times New Roman" w:hAnsi="Arial" w:cs="Arial"/>
          <w:sz w:val="24"/>
          <w:szCs w:val="24"/>
          <w:lang w:eastAsia="ru-RU"/>
        </w:rPr>
        <w:t>Аминева</w:t>
      </w:r>
      <w:proofErr w:type="spellEnd"/>
      <w:r w:rsidR="009352D3">
        <w:rPr>
          <w:rFonts w:ascii="Arial" w:eastAsia="Times New Roman" w:hAnsi="Arial" w:cs="Arial"/>
          <w:sz w:val="24"/>
          <w:szCs w:val="24"/>
          <w:lang w:eastAsia="ru-RU"/>
        </w:rPr>
        <w:t xml:space="preserve"> Олеся </w:t>
      </w:r>
      <w:proofErr w:type="spellStart"/>
      <w:r w:rsidR="009352D3">
        <w:rPr>
          <w:rFonts w:ascii="Arial" w:eastAsia="Times New Roman" w:hAnsi="Arial" w:cs="Arial"/>
          <w:sz w:val="24"/>
          <w:szCs w:val="24"/>
          <w:lang w:eastAsia="ru-RU"/>
        </w:rPr>
        <w:t>Юрисовна</w:t>
      </w:r>
      <w:proofErr w:type="spellEnd"/>
      <w:r w:rsidR="009352D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16ADB">
        <w:rPr>
          <w:rFonts w:ascii="Arial" w:eastAsia="Times New Roman" w:hAnsi="Arial" w:cs="Arial"/>
          <w:sz w:val="24"/>
          <w:szCs w:val="24"/>
          <w:lang w:eastAsia="ru-RU"/>
        </w:rPr>
        <w:t xml:space="preserve">".  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 с 1 до 3 лет и с 3 до 7 лет. Приобретение продуктов питания организуется на договорной основе, при наличии у поставщика разрешения служб санитарно-эпидемиологического надзора на использование в дошкольном образовательном учреждении. Пищеблок оборудован холодильным оборудованием, оборудованием для приготовления всех необходимых блюд. </w:t>
      </w:r>
      <w:proofErr w:type="gramStart"/>
      <w:r w:rsidRPr="00716ADB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16ADB">
        <w:rPr>
          <w:rFonts w:ascii="Arial" w:eastAsia="Times New Roman" w:hAnsi="Arial" w:cs="Arial"/>
          <w:sz w:val="24"/>
          <w:szCs w:val="24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 и соблюдением срока реализации продуктов возлагается заведующего детского сада и ответственного лица за организацию питания.</w:t>
      </w:r>
    </w:p>
    <w:p w:rsidR="002B151B" w:rsidRPr="002B151B" w:rsidRDefault="002B151B" w:rsidP="009352D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2B151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Специальное отдельное меню для инвалидов и лиц с ограниченными возможностями здоровья не предусмотрено.</w:t>
      </w:r>
    </w:p>
    <w:p w:rsidR="002C7B66" w:rsidRDefault="009352D3" w:rsidP="009352D3">
      <w:pPr>
        <w:jc w:val="center"/>
      </w:pPr>
      <w:bookmarkStart w:id="0" w:name="_GoBack"/>
      <w:bookmarkEnd w:id="0"/>
    </w:p>
    <w:sectPr w:rsidR="002C7B66" w:rsidSect="00873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51B"/>
    <w:rsid w:val="002B151B"/>
    <w:rsid w:val="0062474D"/>
    <w:rsid w:val="00810B3F"/>
    <w:rsid w:val="00873C4F"/>
    <w:rsid w:val="009352D3"/>
    <w:rsid w:val="00EE6126"/>
    <w:rsid w:val="00F42729"/>
    <w:rsid w:val="00FA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2023-09-19T07:14:00Z</cp:lastPrinted>
  <dcterms:created xsi:type="dcterms:W3CDTF">2023-09-19T04:46:00Z</dcterms:created>
  <dcterms:modified xsi:type="dcterms:W3CDTF">2023-09-19T07:16:00Z</dcterms:modified>
</cp:coreProperties>
</file>