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9C4" w:rsidRPr="00726C34" w:rsidRDefault="00433DCD" w:rsidP="000419C4">
      <w:pPr>
        <w:spacing w:after="160" w:line="259" w:lineRule="auto"/>
        <w:jc w:val="center"/>
        <w:rPr>
          <w:b/>
        </w:rPr>
      </w:pPr>
      <w:bookmarkStart w:id="0" w:name="_Hlk527793750"/>
      <w:bookmarkStart w:id="1" w:name="_GoBack"/>
      <w:r>
        <w:rPr>
          <w:b/>
          <w:noProof/>
        </w:rPr>
        <w:drawing>
          <wp:inline distT="0" distB="0" distL="0" distR="0">
            <wp:extent cx="7375078" cy="9096375"/>
            <wp:effectExtent l="857250" t="0" r="835660" b="0"/>
            <wp:docPr id="1" name="Рисунок 1" descr="C:\Users\vaigi\Desktop\РП 02.11\сканы рп2\Сканы РП 2 папка\химия 9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vaigi\Desktop\РП 02.11\сканы рп2\Сканы РП 2 папка\химия 9 класс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78940" cy="910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FE79CD" w:rsidRDefault="00FE79CD" w:rsidP="00FE79CD">
      <w:pPr>
        <w:spacing w:after="160" w:line="259" w:lineRule="auto"/>
        <w:jc w:val="center"/>
        <w:rPr>
          <w:color w:val="000000"/>
        </w:rPr>
      </w:pPr>
    </w:p>
    <w:p w:rsidR="00C90FEC" w:rsidRDefault="00C90FEC" w:rsidP="000419C4">
      <w:pPr>
        <w:rPr>
          <w:color w:val="000000"/>
        </w:rPr>
      </w:pPr>
    </w:p>
    <w:p w:rsidR="00C90FEC" w:rsidRDefault="00C90FEC" w:rsidP="000419C4">
      <w:pPr>
        <w:rPr>
          <w:color w:val="000000"/>
        </w:rPr>
      </w:pPr>
    </w:p>
    <w:p w:rsidR="002C57E7" w:rsidRDefault="002C57E7" w:rsidP="000419C4">
      <w:pP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</w:t>
      </w:r>
      <w:bookmarkEnd w:id="0"/>
    </w:p>
    <w:p w:rsidR="009E5EBC" w:rsidRDefault="009E5EBC" w:rsidP="009E5EBC">
      <w:pPr>
        <w:shd w:val="clear" w:color="auto" w:fill="FFFFFF"/>
        <w:spacing w:line="403" w:lineRule="exact"/>
        <w:ind w:right="24"/>
        <w:rPr>
          <w:b/>
          <w:bCs/>
          <w:color w:val="000000"/>
          <w:spacing w:val="-6"/>
        </w:rPr>
      </w:pPr>
    </w:p>
    <w:p w:rsidR="00953D95" w:rsidRDefault="00953D95" w:rsidP="009E5EBC">
      <w:pPr>
        <w:shd w:val="clear" w:color="auto" w:fill="FFFFFF"/>
        <w:spacing w:line="403" w:lineRule="exact"/>
        <w:ind w:right="24"/>
        <w:rPr>
          <w:b/>
          <w:bCs/>
          <w:color w:val="000000"/>
          <w:spacing w:val="-6"/>
        </w:rPr>
      </w:pPr>
    </w:p>
    <w:p w:rsidR="00953D95" w:rsidRDefault="00953D95" w:rsidP="009E5EBC">
      <w:pPr>
        <w:shd w:val="clear" w:color="auto" w:fill="FFFFFF"/>
        <w:spacing w:line="403" w:lineRule="exact"/>
        <w:ind w:right="24"/>
        <w:rPr>
          <w:b/>
          <w:bCs/>
          <w:color w:val="000000"/>
          <w:spacing w:val="-6"/>
        </w:rPr>
      </w:pPr>
    </w:p>
    <w:p w:rsidR="0040589F" w:rsidRDefault="009E5EBC" w:rsidP="009E5EBC">
      <w:pPr>
        <w:shd w:val="clear" w:color="auto" w:fill="FFFFFF"/>
        <w:spacing w:line="403" w:lineRule="exact"/>
        <w:ind w:right="24"/>
        <w:rPr>
          <w:b/>
          <w:bCs/>
          <w:color w:val="000000"/>
          <w:spacing w:val="-6"/>
        </w:rPr>
      </w:pPr>
      <w:r>
        <w:rPr>
          <w:b/>
          <w:bCs/>
          <w:color w:val="000000"/>
          <w:spacing w:val="-6"/>
        </w:rPr>
        <w:t xml:space="preserve">                                                                                                   </w:t>
      </w:r>
      <w:r w:rsidR="003A7C53" w:rsidRPr="00216DDA">
        <w:rPr>
          <w:b/>
          <w:bCs/>
          <w:color w:val="000000"/>
          <w:spacing w:val="-6"/>
        </w:rPr>
        <w:t>Пояснительная записка</w:t>
      </w:r>
    </w:p>
    <w:p w:rsidR="000E0ABA" w:rsidRPr="002A61FF" w:rsidRDefault="000E0ABA" w:rsidP="000E0ABA">
      <w:pPr>
        <w:ind w:firstLine="709"/>
        <w:jc w:val="both"/>
        <w:rPr>
          <w:b/>
          <w:u w:val="single"/>
        </w:rPr>
      </w:pPr>
      <w:r w:rsidRPr="002A61FF">
        <w:rPr>
          <w:b/>
        </w:rPr>
        <w:t xml:space="preserve">Целью </w:t>
      </w:r>
      <w:r w:rsidRPr="002A61FF">
        <w:t>реализации основной образовательной программы   основного</w:t>
      </w:r>
      <w:r w:rsidRPr="002A61FF">
        <w:rPr>
          <w:color w:val="F79646" w:themeColor="accent6"/>
        </w:rPr>
        <w:t xml:space="preserve"> </w:t>
      </w:r>
      <w:r w:rsidRPr="002A61FF">
        <w:t xml:space="preserve">общего образования по учебному предмету </w:t>
      </w:r>
      <w:r>
        <w:t>«Хим</w:t>
      </w:r>
      <w:r w:rsidRPr="00BA1CCA">
        <w:t>ия»</w:t>
      </w:r>
      <w:r w:rsidRPr="002A61FF">
        <w:t xml:space="preserve"> является усвоение содержания учебного предмета </w:t>
      </w:r>
      <w:r>
        <w:t>«Хим</w:t>
      </w:r>
      <w:r w:rsidRPr="00BA1CCA">
        <w:t>ия</w:t>
      </w:r>
      <w:r w:rsidRPr="002A61FF">
        <w:t>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образования, основной образовательной программой основного общего образования МБОУ СОШ с.</w:t>
      </w:r>
      <w:r w:rsidR="002B5C9B">
        <w:t>Чишма, адаптированная основная образовательная программа основного общего образования для обучающихся с ЗПР.</w:t>
      </w:r>
      <w:r w:rsidR="002B5C9B">
        <w:rPr>
          <w:b/>
        </w:rPr>
        <w:t xml:space="preserve">    </w:t>
      </w:r>
      <w:r>
        <w:rPr>
          <w:b/>
        </w:rPr>
        <w:t xml:space="preserve">    </w:t>
      </w:r>
    </w:p>
    <w:p w:rsidR="000E0ABA" w:rsidRPr="002A61FF" w:rsidRDefault="000E0ABA" w:rsidP="000E0ABA">
      <w:pPr>
        <w:ind w:firstLine="709"/>
        <w:jc w:val="both"/>
      </w:pPr>
      <w:r w:rsidRPr="002A61FF">
        <w:t>Программа рассчитана на ___</w:t>
      </w:r>
      <w:r>
        <w:rPr>
          <w:u w:val="single"/>
        </w:rPr>
        <w:t>68</w:t>
      </w:r>
      <w:r w:rsidRPr="002A61FF">
        <w:rPr>
          <w:u w:val="single"/>
        </w:rPr>
        <w:t>_</w:t>
      </w:r>
      <w:r w:rsidRPr="002A61FF">
        <w:t>__часов.</w:t>
      </w:r>
    </w:p>
    <w:p w:rsidR="00F146AB" w:rsidRPr="00F146AB" w:rsidRDefault="00F146AB" w:rsidP="00F146AB">
      <w:pPr>
        <w:ind w:firstLine="709"/>
        <w:jc w:val="both"/>
        <w:rPr>
          <w:sz w:val="20"/>
          <w:szCs w:val="20"/>
        </w:rPr>
      </w:pPr>
      <w:r w:rsidRPr="002A61FF">
        <w:rPr>
          <w:b/>
        </w:rPr>
        <w:t>Главными задачами</w:t>
      </w:r>
      <w:r w:rsidRPr="004D1D2A">
        <w:t xml:space="preserve"> реализации учебного предмета</w:t>
      </w:r>
      <w:r>
        <w:t xml:space="preserve"> «Химия</w:t>
      </w:r>
      <w:r w:rsidRPr="004D1D2A">
        <w:t>»</w:t>
      </w:r>
      <w:r>
        <w:t xml:space="preserve"> в 9 классе</w:t>
      </w:r>
      <w:r w:rsidRPr="004D1D2A">
        <w:t xml:space="preserve"> являются:</w:t>
      </w:r>
      <w:r w:rsidRPr="004D1D2A">
        <w:rPr>
          <w:sz w:val="20"/>
          <w:szCs w:val="20"/>
        </w:rPr>
        <w:t xml:space="preserve"> </w:t>
      </w:r>
    </w:p>
    <w:p w:rsidR="00713348" w:rsidRDefault="00F146AB" w:rsidP="00F146AB">
      <w:pPr>
        <w:tabs>
          <w:tab w:val="left" w:pos="284"/>
        </w:tabs>
        <w:spacing w:after="13"/>
        <w:ind w:right="3"/>
        <w:jc w:val="both"/>
        <w:rPr>
          <w:color w:val="000000"/>
        </w:rPr>
      </w:pPr>
      <w:r w:rsidRPr="00F146AB">
        <w:rPr>
          <w:color w:val="000000"/>
        </w:rPr>
        <w:t xml:space="preserve">- освоение системы знаний о химической составляющей естественнонаучной картины мира, а также о системе важнейших химических понятий, законов и теорий; </w:t>
      </w:r>
    </w:p>
    <w:p w:rsidR="00F146AB" w:rsidRPr="00F146AB" w:rsidRDefault="00F146AB" w:rsidP="00F146AB">
      <w:pPr>
        <w:tabs>
          <w:tab w:val="left" w:pos="284"/>
        </w:tabs>
        <w:spacing w:after="13"/>
        <w:ind w:right="3"/>
        <w:jc w:val="both"/>
        <w:rPr>
          <w:color w:val="000000"/>
        </w:rPr>
      </w:pPr>
      <w:r w:rsidRPr="00F146AB">
        <w:rPr>
          <w:color w:val="000000"/>
        </w:rPr>
        <w:t>-</w:t>
      </w:r>
      <w:r w:rsidRPr="00F146AB">
        <w:rPr>
          <w:rFonts w:ascii="Arial" w:eastAsia="Arial" w:hAnsi="Arial" w:cs="Arial"/>
          <w:color w:val="000000"/>
        </w:rPr>
        <w:t xml:space="preserve"> </w:t>
      </w:r>
      <w:r w:rsidRPr="00F146AB">
        <w:rPr>
          <w:color w:val="000000"/>
        </w:rPr>
        <w:t xml:space="preserve">овладение умениями применять полученные знания для объяснения разнообразных химических явлений и свойств веществ; оценки роли химии в развитии современных технологий и получении новых материалов;  </w:t>
      </w:r>
    </w:p>
    <w:p w:rsidR="00F146AB" w:rsidRPr="00F146AB" w:rsidRDefault="00F146AB" w:rsidP="00F146AB">
      <w:pPr>
        <w:tabs>
          <w:tab w:val="left" w:pos="284"/>
        </w:tabs>
        <w:spacing w:after="13"/>
        <w:ind w:right="3"/>
        <w:jc w:val="both"/>
        <w:rPr>
          <w:color w:val="000000"/>
        </w:rPr>
      </w:pPr>
      <w:r w:rsidRPr="00F146AB">
        <w:rPr>
          <w:color w:val="000000"/>
        </w:rPr>
        <w:t xml:space="preserve">- развитие познавательных интересов и интеллектуальных способностей в процессе самостоятельного приобретения знаний и умений по химии с использованием различных источников информации, в том числе компьютерных технологий;  </w:t>
      </w:r>
    </w:p>
    <w:p w:rsidR="00F146AB" w:rsidRPr="00F146AB" w:rsidRDefault="00F146AB" w:rsidP="00F146AB">
      <w:pPr>
        <w:tabs>
          <w:tab w:val="left" w:pos="284"/>
        </w:tabs>
        <w:spacing w:after="13"/>
        <w:ind w:right="3"/>
        <w:jc w:val="both"/>
        <w:rPr>
          <w:color w:val="000000"/>
        </w:rPr>
      </w:pPr>
      <w:r w:rsidRPr="00F146AB">
        <w:rPr>
          <w:color w:val="000000"/>
        </w:rPr>
        <w:t xml:space="preserve">- воспитание убежденности в познаваемости мира, необходимости вести здоровый образ жизни, химически грамотного отношения к среде обитания;  </w:t>
      </w:r>
    </w:p>
    <w:p w:rsidR="000E0ABA" w:rsidRPr="002B5C9B" w:rsidRDefault="00F146AB" w:rsidP="002B5C9B">
      <w:pPr>
        <w:tabs>
          <w:tab w:val="left" w:pos="284"/>
        </w:tabs>
        <w:ind w:right="3"/>
        <w:jc w:val="both"/>
        <w:rPr>
          <w:color w:val="000000"/>
        </w:rPr>
      </w:pPr>
      <w:r w:rsidRPr="00F146AB">
        <w:rPr>
          <w:color w:val="000000"/>
        </w:rPr>
        <w:t xml:space="preserve">- применение полученных знаний и умений по химии в повседневной жизни, а также для решения практических задач в сельском хозяйстве и промышленном производстве.  </w:t>
      </w:r>
    </w:p>
    <w:p w:rsidR="001345F8" w:rsidRPr="000A35C6" w:rsidRDefault="000E0ABA" w:rsidP="000E0ABA">
      <w:pPr>
        <w:jc w:val="both"/>
      </w:pPr>
      <w:r>
        <w:rPr>
          <w:b/>
        </w:rPr>
        <w:t xml:space="preserve">           </w:t>
      </w:r>
      <w:r w:rsidRPr="002A61FF">
        <w:rPr>
          <w:b/>
        </w:rPr>
        <w:t>Технологии, используемые в обучении:</w:t>
      </w:r>
      <w:r w:rsidRPr="00D34DB8">
        <w:rPr>
          <w:b/>
        </w:rPr>
        <w:t xml:space="preserve"> </w:t>
      </w:r>
      <w:r>
        <w:t>и</w:t>
      </w:r>
      <w:r w:rsidRPr="00987D3D">
        <w:t>нформационно-коммуникационные технологии, технологии проблемного обучения, технологии развивающего обучения,</w:t>
      </w:r>
      <w:r w:rsidRPr="00987D3D">
        <w:rPr>
          <w:b/>
        </w:rPr>
        <w:t xml:space="preserve"> </w:t>
      </w:r>
      <w:r w:rsidRPr="00987D3D">
        <w:t xml:space="preserve"> технология проектирования,</w:t>
      </w:r>
      <w:r w:rsidRPr="00FF36F9">
        <w:t xml:space="preserve"> здоровье сберега</w:t>
      </w:r>
      <w:r>
        <w:t>ющая технология.</w:t>
      </w:r>
      <w:r w:rsidRPr="00FF36F9">
        <w:t xml:space="preserve"> </w:t>
      </w:r>
    </w:p>
    <w:p w:rsidR="001345F8" w:rsidRPr="00FF36F9" w:rsidRDefault="000E0ABA" w:rsidP="006A2D40">
      <w:pPr>
        <w:shd w:val="clear" w:color="auto" w:fill="FFFFFF"/>
        <w:ind w:firstLine="709"/>
        <w:jc w:val="both"/>
        <w:textAlignment w:val="baseline"/>
        <w:rPr>
          <w:b/>
          <w:bCs/>
        </w:rPr>
      </w:pPr>
      <w:r w:rsidRPr="00FF36F9">
        <w:rPr>
          <w:b/>
        </w:rPr>
        <w:t xml:space="preserve">Методы и формы контроля: </w:t>
      </w:r>
      <w:r>
        <w:rPr>
          <w:bCs/>
        </w:rPr>
        <w:t>и</w:t>
      </w:r>
      <w:r w:rsidRPr="00FF36F9">
        <w:rPr>
          <w:bCs/>
        </w:rPr>
        <w:t>ндивидуальный, фронтальный, комбинированный</w:t>
      </w:r>
      <w:r w:rsidRPr="00FF36F9">
        <w:rPr>
          <w:b/>
          <w:bCs/>
        </w:rPr>
        <w:t>.</w:t>
      </w:r>
    </w:p>
    <w:p w:rsidR="001345F8" w:rsidRDefault="000E0ABA" w:rsidP="002B5C9B">
      <w:pPr>
        <w:widowControl w:val="0"/>
        <w:ind w:firstLine="709"/>
        <w:jc w:val="both"/>
        <w:rPr>
          <w:color w:val="000000"/>
        </w:rPr>
      </w:pPr>
      <w:r w:rsidRPr="00FF36F9">
        <w:rPr>
          <w:b/>
        </w:rPr>
        <w:t>Формы промежуточной аттестации:</w:t>
      </w:r>
      <w:r>
        <w:rPr>
          <w:b/>
          <w:sz w:val="32"/>
          <w:szCs w:val="32"/>
        </w:rPr>
        <w:t xml:space="preserve"> </w:t>
      </w:r>
      <w:r w:rsidRPr="00BC3964">
        <w:rPr>
          <w:color w:val="000000"/>
        </w:rPr>
        <w:t xml:space="preserve">тестирование, </w:t>
      </w:r>
      <w:r w:rsidR="00F146AB">
        <w:rPr>
          <w:color w:val="000000"/>
        </w:rPr>
        <w:t>контроль</w:t>
      </w:r>
      <w:r w:rsidR="001345F8">
        <w:rPr>
          <w:color w:val="000000"/>
        </w:rPr>
        <w:t>ная работа</w:t>
      </w:r>
    </w:p>
    <w:p w:rsidR="009E5EBC" w:rsidRPr="00953D95" w:rsidRDefault="000E0ABA" w:rsidP="00953D95">
      <w:pPr>
        <w:widowControl w:val="0"/>
        <w:ind w:firstLine="709"/>
        <w:jc w:val="both"/>
      </w:pPr>
      <w:r w:rsidRPr="00D62200">
        <w:rPr>
          <w:b/>
          <w:color w:val="000000"/>
        </w:rPr>
        <w:t>Программа ОУ:</w:t>
      </w:r>
      <w:r w:rsidRPr="00D62200">
        <w:t xml:space="preserve"> </w:t>
      </w:r>
      <w:r>
        <w:t>Раб</w:t>
      </w:r>
      <w:r w:rsidR="001345F8">
        <w:t>очая программа по хим</w:t>
      </w:r>
      <w:r w:rsidR="00F146AB">
        <w:t>ии для 9</w:t>
      </w:r>
      <w:r>
        <w:t xml:space="preserve"> класса составлена на основе </w:t>
      </w:r>
      <w:r w:rsidR="00F146AB">
        <w:t>примерно рабочей программы. Предметная линия учебников О.С.Габриеляна, И.Г.Остроумова, С.А.Сладкова 8-9 классы. - М., «Просвещение», 2019</w:t>
      </w:r>
      <w:r>
        <w:t xml:space="preserve"> г.</w:t>
      </w:r>
    </w:p>
    <w:p w:rsidR="00713348" w:rsidRDefault="000E0ABA" w:rsidP="00422B54">
      <w:pPr>
        <w:widowControl w:val="0"/>
        <w:ind w:firstLine="709"/>
        <w:jc w:val="both"/>
      </w:pPr>
      <w:r w:rsidRPr="000A35C6">
        <w:rPr>
          <w:b/>
        </w:rPr>
        <w:t>Учебные пособия:</w:t>
      </w:r>
      <w:r>
        <w:t xml:space="preserve"> </w:t>
      </w:r>
      <w:r w:rsidR="00713348">
        <w:t>Учебник для общеобразовательных организаций</w:t>
      </w:r>
      <w:r w:rsidR="00713348">
        <w:rPr>
          <w:b/>
          <w:bCs/>
          <w:color w:val="000000"/>
          <w:spacing w:val="-6"/>
        </w:rPr>
        <w:t xml:space="preserve">. </w:t>
      </w:r>
      <w:r w:rsidR="00713348" w:rsidRPr="00713348">
        <w:rPr>
          <w:bCs/>
          <w:color w:val="000000"/>
          <w:spacing w:val="-6"/>
        </w:rPr>
        <w:t>Химия</w:t>
      </w:r>
      <w:r w:rsidR="00713348">
        <w:rPr>
          <w:bCs/>
          <w:color w:val="000000"/>
          <w:spacing w:val="-6"/>
        </w:rPr>
        <w:t xml:space="preserve"> 9 класс. </w:t>
      </w:r>
      <w:r w:rsidR="00713348">
        <w:rPr>
          <w:b/>
          <w:bCs/>
          <w:color w:val="000000"/>
          <w:spacing w:val="-6"/>
        </w:rPr>
        <w:t xml:space="preserve"> </w:t>
      </w:r>
      <w:r w:rsidR="00F146AB">
        <w:t>О.С. Габриелян, И.Г. Остроумов, С.А. Сладков</w:t>
      </w:r>
      <w:r w:rsidR="00713348">
        <w:t>.- М., «Просвещение». 2019 г.</w:t>
      </w:r>
    </w:p>
    <w:p w:rsidR="00713348" w:rsidRDefault="00713348" w:rsidP="00713348">
      <w:pPr>
        <w:jc w:val="center"/>
        <w:rPr>
          <w:b/>
        </w:rPr>
      </w:pPr>
      <w:r>
        <w:rPr>
          <w:b/>
        </w:rPr>
        <w:t>Планируемые результаты освоения учебного предмета «Химия» 9 класс</w:t>
      </w:r>
    </w:p>
    <w:p w:rsidR="00713348" w:rsidRDefault="009E5EBC" w:rsidP="00713348">
      <w:pPr>
        <w:tabs>
          <w:tab w:val="left" w:pos="284"/>
          <w:tab w:val="left" w:pos="426"/>
          <w:tab w:val="left" w:pos="8931"/>
        </w:tabs>
        <w:ind w:right="4"/>
        <w:jc w:val="both"/>
        <w:rPr>
          <w:color w:val="000000"/>
        </w:rPr>
      </w:pPr>
      <w:r>
        <w:rPr>
          <w:b/>
          <w:color w:val="000000"/>
        </w:rPr>
        <w:t xml:space="preserve">           </w:t>
      </w:r>
      <w:r w:rsidR="00713348" w:rsidRPr="001D45E2">
        <w:rPr>
          <w:b/>
          <w:color w:val="000000"/>
        </w:rPr>
        <w:t>Личностные результаты освоения ООП ООО</w:t>
      </w:r>
      <w:r w:rsidR="00713348" w:rsidRPr="001D45E2">
        <w:rPr>
          <w:color w:val="000000"/>
        </w:rPr>
        <w:t xml:space="preserve"> отражают:</w:t>
      </w:r>
    </w:p>
    <w:p w:rsidR="00953D95" w:rsidRDefault="00953D95" w:rsidP="00953D95">
      <w:pPr>
        <w:tabs>
          <w:tab w:val="left" w:pos="284"/>
          <w:tab w:val="left" w:pos="426"/>
          <w:tab w:val="left" w:pos="8931"/>
        </w:tabs>
        <w:ind w:right="4"/>
        <w:jc w:val="both"/>
        <w:rPr>
          <w:color w:val="000000"/>
        </w:rPr>
      </w:pPr>
      <w:r>
        <w:rPr>
          <w:color w:val="000000"/>
        </w:rPr>
        <w:t xml:space="preserve">          - </w:t>
      </w:r>
      <w:r w:rsidRPr="001D45E2">
        <w:rPr>
          <w:color w:val="000000"/>
        </w:rPr>
        <w:t xml:space="preserve">воспитание российской гражданской идентичности: патриотизма, уважения к Отечеству, прошлое и настоящее многонационального народа России; </w:t>
      </w:r>
      <w:r>
        <w:rPr>
          <w:color w:val="000000"/>
        </w:rPr>
        <w:t xml:space="preserve"> </w:t>
      </w:r>
    </w:p>
    <w:p w:rsidR="00953D95" w:rsidRDefault="00953D95" w:rsidP="00953D95">
      <w:pPr>
        <w:tabs>
          <w:tab w:val="left" w:pos="284"/>
          <w:tab w:val="left" w:pos="426"/>
          <w:tab w:val="left" w:pos="8931"/>
        </w:tabs>
        <w:ind w:right="4"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1D45E2">
        <w:rPr>
          <w:color w:val="000000"/>
        </w:rPr>
        <w:t>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</w:t>
      </w:r>
    </w:p>
    <w:p w:rsidR="00953D95" w:rsidRDefault="00953D95" w:rsidP="00953D95">
      <w:pPr>
        <w:tabs>
          <w:tab w:val="left" w:pos="284"/>
          <w:tab w:val="left" w:pos="426"/>
          <w:tab w:val="left" w:pos="8931"/>
        </w:tabs>
        <w:ind w:right="4" w:firstLine="567"/>
        <w:jc w:val="both"/>
        <w:rPr>
          <w:color w:val="000000"/>
        </w:rPr>
      </w:pPr>
      <w:r>
        <w:rPr>
          <w:color w:val="000000"/>
        </w:rPr>
        <w:t>-</w:t>
      </w:r>
      <w:r w:rsidRPr="001D45E2">
        <w:rPr>
          <w:color w:val="000000"/>
        </w:rPr>
        <w:t xml:space="preserve">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2B5C9B" w:rsidRPr="00953D95" w:rsidRDefault="002B5C9B" w:rsidP="00953D95">
      <w:pPr>
        <w:tabs>
          <w:tab w:val="left" w:pos="284"/>
          <w:tab w:val="left" w:pos="426"/>
          <w:tab w:val="left" w:pos="8931"/>
        </w:tabs>
        <w:ind w:right="4"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1D45E2">
        <w:rPr>
          <w:color w:val="000000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</w:t>
      </w:r>
      <w:r>
        <w:rPr>
          <w:color w:val="000000"/>
        </w:rPr>
        <w:t xml:space="preserve"> на</w:t>
      </w:r>
    </w:p>
    <w:tbl>
      <w:tblPr>
        <w:tblW w:w="146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601"/>
      </w:tblGrid>
      <w:tr w:rsidR="00713348" w:rsidRPr="00216DDA" w:rsidTr="008262D8">
        <w:trPr>
          <w:trHeight w:val="10209"/>
        </w:trPr>
        <w:tc>
          <w:tcPr>
            <w:tcW w:w="14601" w:type="dxa"/>
          </w:tcPr>
          <w:p w:rsidR="00713348" w:rsidRPr="001D45E2" w:rsidRDefault="00713348" w:rsidP="00953D95">
            <w:pPr>
              <w:tabs>
                <w:tab w:val="left" w:pos="284"/>
                <w:tab w:val="left" w:pos="426"/>
                <w:tab w:val="left" w:pos="8931"/>
              </w:tabs>
              <w:ind w:right="4"/>
              <w:jc w:val="both"/>
              <w:rPr>
                <w:color w:val="000000"/>
              </w:rPr>
            </w:pPr>
            <w:r w:rsidRPr="001D45E2">
              <w:rPr>
                <w:color w:val="000000"/>
              </w:rPr>
              <w:t xml:space="preserve">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      </w:r>
          </w:p>
          <w:p w:rsidR="00713348" w:rsidRPr="001D45E2" w:rsidRDefault="00713348" w:rsidP="005F4FCD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      </w:r>
          </w:p>
          <w:p w:rsidR="00713348" w:rsidRPr="001D45E2" w:rsidRDefault="00713348" w:rsidP="005F4FCD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 </w:t>
            </w:r>
          </w:p>
          <w:p w:rsidR="00713348" w:rsidRPr="001D45E2" w:rsidRDefault="00713348" w:rsidP="005F4FCD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 </w:t>
            </w:r>
          </w:p>
          <w:p w:rsidR="00713348" w:rsidRPr="001D45E2" w:rsidRDefault="00713348" w:rsidP="005F4FCD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      </w:r>
          </w:p>
          <w:p w:rsidR="00713348" w:rsidRPr="001D45E2" w:rsidRDefault="00713348" w:rsidP="005F4FCD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      </w:r>
          </w:p>
          <w:p w:rsidR="00713348" w:rsidRPr="001D45E2" w:rsidRDefault="00713348" w:rsidP="005F4FCD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      </w:r>
          </w:p>
          <w:p w:rsidR="00713348" w:rsidRPr="001D45E2" w:rsidRDefault="00713348" w:rsidP="005F4FCD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рефлексивнооценочной и практической деятельности в жизненных ситуациях; </w:t>
            </w:r>
          </w:p>
          <w:p w:rsidR="00713348" w:rsidRPr="001D45E2" w:rsidRDefault="00713348" w:rsidP="005F4FCD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      </w:r>
          </w:p>
          <w:p w:rsidR="00713348" w:rsidRPr="001D45E2" w:rsidRDefault="00713348" w:rsidP="005F4FCD">
            <w:pPr>
              <w:tabs>
                <w:tab w:val="left" w:pos="284"/>
                <w:tab w:val="left" w:pos="426"/>
                <w:tab w:val="left" w:pos="8931"/>
              </w:tabs>
              <w:ind w:right="4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      </w:r>
          </w:p>
          <w:p w:rsidR="00713348" w:rsidRPr="001D45E2" w:rsidRDefault="00713348" w:rsidP="005F4FCD">
            <w:pPr>
              <w:tabs>
                <w:tab w:val="left" w:pos="284"/>
                <w:tab w:val="left" w:pos="426"/>
                <w:tab w:val="left" w:pos="8931"/>
              </w:tabs>
              <w:ind w:right="-37" w:firstLine="567"/>
              <w:jc w:val="both"/>
              <w:rPr>
                <w:color w:val="000000"/>
              </w:rPr>
            </w:pPr>
            <w:r w:rsidRPr="001D45E2">
              <w:rPr>
                <w:b/>
                <w:color w:val="000000"/>
              </w:rPr>
              <w:t xml:space="preserve">Метапредметные результаты освоения ООП ООО </w:t>
            </w:r>
          </w:p>
          <w:p w:rsidR="00713348" w:rsidRPr="001D45E2" w:rsidRDefault="00713348" w:rsidP="005F4FCD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 w:rsidRPr="001D45E2">
              <w:rPr>
                <w:color w:val="000000"/>
              </w:rPr>
              <w:t xml:space="preserve">Метапредметные планируемые результаты содержат: </w:t>
            </w:r>
          </w:p>
          <w:p w:rsidR="00713348" w:rsidRPr="001D45E2" w:rsidRDefault="00713348" w:rsidP="005F4FCD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      </w:r>
          </w:p>
          <w:p w:rsidR="00713348" w:rsidRPr="001D45E2" w:rsidRDefault="00713348" w:rsidP="005F4FCD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      </w:r>
          </w:p>
          <w:p w:rsidR="00713348" w:rsidRPr="001D45E2" w:rsidRDefault="00713348" w:rsidP="005F4FCD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      </w:r>
          </w:p>
          <w:p w:rsidR="00713348" w:rsidRPr="001D45E2" w:rsidRDefault="00713348" w:rsidP="005F4FCD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- у</w:t>
            </w:r>
            <w:r w:rsidRPr="001D45E2">
              <w:rPr>
                <w:color w:val="000000"/>
              </w:rPr>
              <w:t xml:space="preserve">мение оценивать правильность выполнения учебной задачи, собственные возможности ее решения; </w:t>
            </w:r>
          </w:p>
          <w:p w:rsidR="00713348" w:rsidRPr="001D45E2" w:rsidRDefault="00713348" w:rsidP="005F4FCD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1D45E2">
              <w:rPr>
                <w:color w:val="000000"/>
              </w:rPr>
      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      </w:r>
          </w:p>
          <w:p w:rsidR="00713348" w:rsidRPr="001D45E2" w:rsidRDefault="00713348" w:rsidP="005F4FCD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1D45E2">
              <w:rPr>
                <w:color w:val="000000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      </w:r>
          </w:p>
          <w:p w:rsidR="00713348" w:rsidRPr="001D45E2" w:rsidRDefault="00713348" w:rsidP="005F4FCD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задач; </w:t>
            </w:r>
          </w:p>
          <w:p w:rsidR="00713348" w:rsidRPr="001D45E2" w:rsidRDefault="00713348" w:rsidP="005F4FCD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смысловое чтение; </w:t>
            </w:r>
          </w:p>
          <w:p w:rsidR="00713348" w:rsidRPr="001D45E2" w:rsidRDefault="00713348" w:rsidP="005F4FCD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      </w:r>
          </w:p>
          <w:p w:rsidR="00713348" w:rsidRPr="001D45E2" w:rsidRDefault="00713348" w:rsidP="005F4FCD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 </w:t>
            </w:r>
          </w:p>
          <w:p w:rsidR="00713348" w:rsidRPr="001D45E2" w:rsidRDefault="00713348" w:rsidP="005F4FCD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формирование и развитие компетентности в области использования информационно-коммуникационных технологий (далее ИКТ-компетенции); развитие мотивации к овладению культурой активного пользования словарями и другими поисковыми системами; </w:t>
            </w:r>
          </w:p>
          <w:p w:rsidR="00713348" w:rsidRPr="001D45E2" w:rsidRDefault="00713348" w:rsidP="005F4FCD">
            <w:pPr>
              <w:tabs>
                <w:tab w:val="left" w:pos="284"/>
                <w:tab w:val="left" w:pos="426"/>
                <w:tab w:val="left" w:pos="8931"/>
              </w:tabs>
              <w:ind w:right="1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D45E2">
              <w:rPr>
                <w:color w:val="000000"/>
              </w:rPr>
      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      </w:r>
          </w:p>
          <w:p w:rsidR="00713348" w:rsidRPr="001D45E2" w:rsidRDefault="00713348" w:rsidP="005F4FCD">
            <w:pPr>
              <w:tabs>
                <w:tab w:val="left" w:pos="284"/>
                <w:tab w:val="left" w:pos="426"/>
                <w:tab w:val="left" w:pos="8931"/>
              </w:tabs>
              <w:ind w:right="76" w:firstLine="567"/>
              <w:jc w:val="both"/>
              <w:rPr>
                <w:color w:val="000000"/>
              </w:rPr>
            </w:pPr>
            <w:r w:rsidRPr="001D45E2">
              <w:rPr>
                <w:color w:val="000000"/>
              </w:rPr>
              <w:t xml:space="preserve">Метапредметные результаты включают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      </w:r>
          </w:p>
          <w:p w:rsidR="0014343B" w:rsidRPr="00422B54" w:rsidRDefault="0014343B" w:rsidP="00422B54">
            <w:pPr>
              <w:tabs>
                <w:tab w:val="left" w:pos="1134"/>
              </w:tabs>
              <w:ind w:left="14" w:right="-108" w:firstLine="695"/>
              <w:jc w:val="both"/>
              <w:rPr>
                <w:b/>
              </w:rPr>
            </w:pPr>
            <w:r w:rsidRPr="002F3395">
              <w:rPr>
                <w:b/>
                <w:color w:val="000000"/>
              </w:rPr>
              <w:t>Предметные результаты</w:t>
            </w:r>
            <w:r w:rsidR="00422B54">
              <w:rPr>
                <w:b/>
                <w:color w:val="000000"/>
              </w:rPr>
              <w:t xml:space="preserve"> </w:t>
            </w:r>
            <w:r w:rsidRPr="007A4A60">
              <w:rPr>
                <w:color w:val="000000"/>
              </w:rPr>
              <w:t xml:space="preserve">изучения учебного предмета "Химия" должны отражать: </w:t>
            </w:r>
          </w:p>
          <w:p w:rsidR="0014343B" w:rsidRPr="007A4A60" w:rsidRDefault="0014343B" w:rsidP="0014343B">
            <w:pPr>
              <w:tabs>
                <w:tab w:val="left" w:pos="284"/>
                <w:tab w:val="left" w:pos="426"/>
              </w:tabs>
              <w:ind w:left="14" w:right="-108" w:firstLine="270"/>
              <w:jc w:val="both"/>
              <w:rPr>
                <w:color w:val="000000"/>
              </w:rPr>
            </w:pPr>
            <w:r w:rsidRPr="007A4A60">
              <w:rPr>
                <w:color w:val="000000"/>
              </w:rPr>
              <w:t xml:space="preserve">1)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 </w:t>
            </w:r>
          </w:p>
          <w:p w:rsidR="0014343B" w:rsidRPr="007A4A60" w:rsidRDefault="0014343B" w:rsidP="0014343B">
            <w:pPr>
              <w:numPr>
                <w:ilvl w:val="0"/>
                <w:numId w:val="25"/>
              </w:numPr>
              <w:tabs>
                <w:tab w:val="left" w:pos="284"/>
                <w:tab w:val="left" w:pos="426"/>
              </w:tabs>
              <w:ind w:right="-108" w:firstLine="270"/>
              <w:jc w:val="both"/>
              <w:rPr>
                <w:color w:val="000000"/>
              </w:rPr>
            </w:pPr>
            <w:r w:rsidRPr="007A4A60">
              <w:rPr>
                <w:color w:val="000000"/>
              </w:rPr>
              <w:t xml:space="preserve">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 </w:t>
            </w:r>
          </w:p>
          <w:p w:rsidR="0014343B" w:rsidRDefault="0014343B" w:rsidP="0014343B">
            <w:pPr>
              <w:numPr>
                <w:ilvl w:val="0"/>
                <w:numId w:val="25"/>
              </w:numPr>
              <w:tabs>
                <w:tab w:val="left" w:pos="284"/>
                <w:tab w:val="left" w:pos="426"/>
              </w:tabs>
              <w:ind w:right="-108" w:firstLine="270"/>
              <w:jc w:val="both"/>
              <w:rPr>
                <w:color w:val="000000"/>
              </w:rPr>
            </w:pPr>
            <w:r w:rsidRPr="007A4A60">
              <w:rPr>
                <w:color w:val="000000"/>
              </w:rPr>
              <w:t xml:space="preserve"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 </w:t>
            </w:r>
          </w:p>
          <w:p w:rsidR="0014343B" w:rsidRPr="007A4A60" w:rsidRDefault="0014343B" w:rsidP="0014343B">
            <w:pPr>
              <w:tabs>
                <w:tab w:val="left" w:pos="284"/>
                <w:tab w:val="left" w:pos="426"/>
              </w:tabs>
              <w:ind w:left="14" w:right="-108" w:firstLine="270"/>
              <w:jc w:val="both"/>
              <w:rPr>
                <w:color w:val="000000"/>
              </w:rPr>
            </w:pPr>
            <w:r w:rsidRPr="007A4A60">
              <w:rPr>
                <w:color w:val="000000"/>
              </w:rPr>
              <w:t xml:space="preserve">4)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 </w:t>
            </w:r>
          </w:p>
          <w:p w:rsidR="0014343B" w:rsidRPr="007A4A60" w:rsidRDefault="0014343B" w:rsidP="0014343B">
            <w:pPr>
              <w:numPr>
                <w:ilvl w:val="0"/>
                <w:numId w:val="26"/>
              </w:numPr>
              <w:tabs>
                <w:tab w:val="left" w:pos="284"/>
                <w:tab w:val="left" w:pos="426"/>
              </w:tabs>
              <w:ind w:right="-108" w:firstLine="270"/>
              <w:jc w:val="both"/>
              <w:rPr>
                <w:color w:val="000000"/>
              </w:rPr>
            </w:pPr>
            <w:r w:rsidRPr="007A4A60">
              <w:rPr>
                <w:color w:val="000000"/>
              </w:rPr>
              <w:t xml:space="preserve">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 </w:t>
            </w:r>
          </w:p>
          <w:p w:rsidR="0014343B" w:rsidRPr="007A4A60" w:rsidRDefault="0014343B" w:rsidP="0014343B">
            <w:pPr>
              <w:numPr>
                <w:ilvl w:val="0"/>
                <w:numId w:val="26"/>
              </w:numPr>
              <w:tabs>
                <w:tab w:val="left" w:pos="284"/>
                <w:tab w:val="left" w:pos="426"/>
              </w:tabs>
              <w:ind w:right="-108" w:firstLine="270"/>
              <w:jc w:val="both"/>
              <w:rPr>
                <w:color w:val="000000"/>
              </w:rPr>
            </w:pPr>
            <w:r w:rsidRPr="007A4A60">
              <w:rPr>
                <w:color w:val="000000"/>
              </w:rPr>
              <w:t xml:space="preserve">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катастроф; </w:t>
            </w:r>
          </w:p>
          <w:p w:rsidR="0014343B" w:rsidRPr="007A4A60" w:rsidRDefault="0014343B" w:rsidP="0014343B">
            <w:pPr>
              <w:numPr>
                <w:ilvl w:val="0"/>
                <w:numId w:val="26"/>
              </w:numPr>
              <w:tabs>
                <w:tab w:val="left" w:pos="284"/>
                <w:tab w:val="left" w:pos="426"/>
              </w:tabs>
              <w:ind w:right="-108" w:firstLine="270"/>
              <w:jc w:val="both"/>
              <w:rPr>
                <w:color w:val="000000"/>
              </w:rPr>
            </w:pPr>
            <w:r w:rsidRPr="007A4A60">
              <w:rPr>
                <w:color w:val="000000"/>
              </w:rPr>
              <w:t xml:space="preserve">для слепых и слабовидящих обучающихся: владение правилами записи химических формул с использованием рельефно-точечной системы обозначений Л. Брайля; </w:t>
            </w:r>
          </w:p>
          <w:p w:rsidR="0014343B" w:rsidRPr="007A4A60" w:rsidRDefault="0014343B" w:rsidP="0014343B">
            <w:pPr>
              <w:numPr>
                <w:ilvl w:val="0"/>
                <w:numId w:val="26"/>
              </w:numPr>
              <w:tabs>
                <w:tab w:val="left" w:pos="284"/>
                <w:tab w:val="left" w:pos="426"/>
              </w:tabs>
              <w:ind w:right="-108" w:firstLine="270"/>
              <w:jc w:val="both"/>
              <w:rPr>
                <w:color w:val="000000"/>
              </w:rPr>
            </w:pPr>
            <w:r w:rsidRPr="007A4A60">
              <w:rPr>
                <w:color w:val="000000"/>
              </w:rPr>
              <w:t xml:space="preserve">для обучающихся с ограниченными возможностями здоровья: владение основными доступными методами научного познания, используемыми в химии. </w:t>
            </w:r>
          </w:p>
          <w:p w:rsidR="0014343B" w:rsidRPr="0014343B" w:rsidRDefault="0014343B" w:rsidP="0014343B">
            <w:pPr>
              <w:pStyle w:val="aa"/>
              <w:tabs>
                <w:tab w:val="left" w:pos="284"/>
                <w:tab w:val="left" w:pos="426"/>
                <w:tab w:val="left" w:pos="709"/>
                <w:tab w:val="left" w:pos="8931"/>
              </w:tabs>
              <w:ind w:left="567" w:right="-108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</w:t>
            </w:r>
            <w:r w:rsidRPr="0014343B">
              <w:rPr>
                <w:b/>
                <w:color w:val="000000"/>
                <w:sz w:val="24"/>
                <w:szCs w:val="24"/>
              </w:rPr>
              <w:t xml:space="preserve">Выпускник научится: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характеризовать основные методы познания: наблюдение, измерение, эксперимент; описывать свойства твердых, жидких, газообразных веществ, выделяя их существенные признаки;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раскрывать смысл законов сохранения массы веществ, постоянства состава, атомномолекулярной теории;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различать химические и физические явления; называть химические элементы; определять состав веществ по их формулам; определять валентность атома элемента в соединениях; определять тип химических реакций;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называть признаки и условия протекания химических реакций;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выявлять признаки, свидетельствующие о протекании химической реакции при выполнении химического опыта;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составлять формулы бинарных соединений; составлять уравнения химических реакций;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соблюдать правила безопасной работы при проведении опытов; пользоваться лабораторным оборудованием и посудой;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вычислять относительную молекулярную и молярную массы веществ; вычислять массовую долю химического элемента по формуле соединения;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вычислять количество, объем или массу вещества по количеству, объему, массе реагентов или продуктов реакции; характеризовать физические и химические свойства простых веществ: кислорода и водорода; получать, собирать кислород и водород;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распознавать опытным путем газообразные вещества: кислород, водород; раскрывать смысл закона Авогадро;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раскрывать смысл понятий «тепловой эффект реакции», «молярный объем»; характеризовать физические и химические свойства воды; раскрывать смысл понятия «раствор»;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вычислять массовую долю растворенного вещества в растворе; приготовлять растворы с определенной массовой долей растворенного вещества; называть соединения изученных классов неорганических веществ;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характеризовать физические и химические свойства основных классов неорганических веществ: оксидов, кислот, оснований, солей;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определять принадлежность веществ к определенному классу соединений;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составлять формулы неорганических соединений изученных классов;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проводить </w:t>
            </w:r>
            <w:r w:rsidRPr="0014343B">
              <w:rPr>
                <w:color w:val="000000"/>
                <w:sz w:val="24"/>
                <w:szCs w:val="24"/>
              </w:rPr>
              <w:tab/>
              <w:t xml:space="preserve">опыты, </w:t>
            </w:r>
            <w:r w:rsidRPr="0014343B">
              <w:rPr>
                <w:color w:val="000000"/>
                <w:sz w:val="24"/>
                <w:szCs w:val="24"/>
              </w:rPr>
              <w:tab/>
              <w:t xml:space="preserve">подтверждающие </w:t>
            </w:r>
            <w:r w:rsidRPr="0014343B">
              <w:rPr>
                <w:color w:val="000000"/>
                <w:sz w:val="24"/>
                <w:szCs w:val="24"/>
              </w:rPr>
              <w:tab/>
              <w:t xml:space="preserve">химические </w:t>
            </w:r>
            <w:r w:rsidRPr="0014343B">
              <w:rPr>
                <w:color w:val="000000"/>
                <w:sz w:val="24"/>
                <w:szCs w:val="24"/>
              </w:rPr>
              <w:tab/>
              <w:t xml:space="preserve">свойства </w:t>
            </w:r>
            <w:r w:rsidRPr="0014343B">
              <w:rPr>
                <w:color w:val="000000"/>
                <w:sz w:val="24"/>
                <w:szCs w:val="24"/>
              </w:rPr>
              <w:tab/>
              <w:t xml:space="preserve">изученных классов неорганических веществ;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распознавать опытным путем растворы кислот и щелочей по изменению окраски индикатора; характеризовать взаимосвязь между классами неорганических соединений; раскрывать смысл Периодического закона Д.И. Менделеева; объяснять физический смысл атомного (порядкового) номера химического элемента, номеров группы и периода в периодической системе Д.И. Менделеева; объяснять закономерности изменения строения атомов, свойств элементов в пределах малых периодов и главных подгрупп; характеризовать химические элементы (от водорода до кальция) на основе их положения в периодической системе Д.И. Менделеева и особенностей строения их атомов; составлять схемы строения атомов первых 20 элементов периодической системы Д.И. Менделеева;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раскрывать смысл понятий: «химическая связь», «электроотрицательность»;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характеризовать зависимость физических свойств веществ от типа кристаллической решетки; определять вид химической связи в неорганических соединениях; изображать схемы строения молекул веществ, образованных разными видами химических связей;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раскрывать смысл понятий «ион», «катион», «анион», «электролиты», «неэлектролиты», «электролитическая диссоциация», «окислитель», «степень окисления» «восстановитель», «окисление», «восстановление»;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определять степень окисления атома элемента в соединении; раскрывать смысл теории электролитической диссоциации;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составлять уравнения электролитической диссоциации кислот, щелочей, солей; объяснять сущность процесса электролитической диссоциации и реакций ионного обмена; составлять полные и сокращенные ионные уравнения реакции обмена; определять возможность протекания реакций ионного обмена;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проводить реакции, подтверждающие качественный состав различных веществ; определять окислитель и восстановитель;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составлять уравнения окислительно-восстановительных реакций; называть факторы, влияющие на скорость химической реакции; классифицировать химические реакции по различным признакам;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  <w:tab w:val="left" w:pos="9062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характеризовать взаимосвязь между составом, строением и свойствами неметаллов; проводить опыты по получению, собиранию и изучению химических свойств газообразных веществ: углекислого газа, аммиака;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  <w:tab w:val="left" w:pos="9062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распознавать опытным путем газообразные вещества: углекислый газ и аммиак; характеризовать взаимосвязь между составом, строением и свойствами металлов; 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  оценивать влияние химического загрязнения окружающей среды на организм человека; грамотно обращаться с веществами в повседневной жизни определять возможность протекания реакций некоторых представителей органических веществ с кислородом, водородом, металлами, основаниями, галогенами.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определять по растениям Республики Башкортостан, являющимися  индикаторами кислотности почв, наличие в почве кислот; а также знать наличие различных кислот в лечебных грязях;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называть соли, находящиеся в недрах и на поверхностях земли, в минеральных водах Республики Башкортостан карбонаты (известняк, известковый туф, мелоподобный мергель), а также сульфаты (гипс, ангидрид) кальция и знать использование их в быту и в народном хозяйстве Республики Башкортостан, в  жизнедеятельности  человека;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характеризовать простые вещества, находящиеся в атмо-, лито-, гидросферах Республики Башкортостан, зная о содержании в них конкретных загрязнителей;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определять по карте республики нахождение металлов и неметаллов в природе Башкортостана и их использование в жизнедеятельности человека;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8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составлять ряд соединений металлов, входящих в состав медных, железных, марганцевых руд в недрах Республики Башкортостан; использовать знания об оксидах, солях и основаниях, которые применяются в промышленном производстве Республики Башкортостан; определять роль бинарных соединений в загрязнении атмосферы, образования кислотных дождей и фотохимических смогов, разрушения озоно-сферы  в Республике  Башкортостан; характеризовать Республику Башкортостан как край богатый подземными источниками и  минеральными водами, а также лечебными грязями, называть эти источники и определять их химический состав (Al2O3, Fe2O3, CaO,MgO, K2O,P2O5 и др.) </w:t>
            </w:r>
          </w:p>
          <w:p w:rsidR="0014343B" w:rsidRPr="0014343B" w:rsidRDefault="0014343B" w:rsidP="0014343B">
            <w:pPr>
              <w:tabs>
                <w:tab w:val="left" w:pos="284"/>
                <w:tab w:val="left" w:pos="426"/>
                <w:tab w:val="left" w:pos="1134"/>
                <w:tab w:val="left" w:pos="8931"/>
              </w:tabs>
              <w:ind w:left="14" w:right="-108" w:firstLine="695"/>
              <w:jc w:val="both"/>
              <w:rPr>
                <w:b/>
                <w:color w:val="000000"/>
              </w:rPr>
            </w:pPr>
            <w:r w:rsidRPr="0014343B">
              <w:rPr>
                <w:b/>
                <w:color w:val="000000"/>
              </w:rPr>
              <w:t xml:space="preserve">Выпускник получит возможность научиться: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7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7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характеризовать вещества по составу, строению и свойствам, устанавливать причинноследственные связи между данными характеристиками вещества;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7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составлять молекулярные и полные ионные уравнения по сокращенным ионным уравнениям; 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 составлять уравнения реакций, соответствующих последовательности превращений неорганических веществ различных классов; выдвигать и проверять экспериментально гипотезы о результатах воздействия различных факторов на изменение скорости химической реакции; использовать приобретенные знания для экологически грамотного поведения в окружающей среде;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7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7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объективно оценивать информацию о веществах и химических процессах; критически относиться к псевдонаучной информации, недобросовестной рекламе в средствах массовой информации; осознавать значение теоретических знаний по химии для практической деятельности человека; </w:t>
            </w:r>
          </w:p>
          <w:p w:rsidR="0014343B" w:rsidRPr="0014343B" w:rsidRDefault="0014343B" w:rsidP="0014343B">
            <w:pPr>
              <w:pStyle w:val="aa"/>
              <w:numPr>
                <w:ilvl w:val="0"/>
                <w:numId w:val="27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создавать модели и схемы для решения учебных и познавательных задач;понимать необходимость соблюдения предписаний, предлагаемых в инструкциях по использованию лекарств, средств бытовой химии и др. </w:t>
            </w:r>
          </w:p>
          <w:p w:rsidR="0096524A" w:rsidRPr="00422B54" w:rsidRDefault="0014343B" w:rsidP="00422B54">
            <w:pPr>
              <w:pStyle w:val="aa"/>
              <w:numPr>
                <w:ilvl w:val="0"/>
                <w:numId w:val="27"/>
              </w:numPr>
              <w:tabs>
                <w:tab w:val="left" w:pos="284"/>
                <w:tab w:val="left" w:pos="426"/>
                <w:tab w:val="left" w:pos="709"/>
                <w:tab w:val="left" w:pos="8931"/>
              </w:tabs>
              <w:ind w:left="0" w:right="-108" w:firstLine="426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14343B">
              <w:rPr>
                <w:color w:val="000000"/>
                <w:sz w:val="24"/>
                <w:szCs w:val="24"/>
              </w:rPr>
              <w:t xml:space="preserve">для обучающихся с ограниченными возможностями здоровья: владение основными </w:t>
            </w:r>
            <w:r w:rsidRPr="0014343B">
              <w:rPr>
                <w:bCs/>
                <w:iCs/>
                <w:color w:val="000000"/>
                <w:sz w:val="24"/>
                <w:szCs w:val="24"/>
              </w:rPr>
              <w:t>доступными методами научного познания, используемыми в химии</w:t>
            </w:r>
            <w:r w:rsidR="0096524A">
              <w:t>.</w:t>
            </w:r>
          </w:p>
          <w:p w:rsidR="0096524A" w:rsidRDefault="0096524A" w:rsidP="0096524A">
            <w:pPr>
              <w:shd w:val="clear" w:color="auto" w:fill="FFFFFF"/>
              <w:tabs>
                <w:tab w:val="left" w:pos="8574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Основное содержание учебного предмета</w:t>
            </w:r>
          </w:p>
          <w:p w:rsidR="0096524A" w:rsidRPr="00A164BE" w:rsidRDefault="00410C38" w:rsidP="00410C38">
            <w:pPr>
              <w:rPr>
                <w:rFonts w:eastAsia="Calibri"/>
                <w:snapToGrid w:val="0"/>
                <w:highlight w:val="yellow"/>
                <w:lang w:eastAsia="en-US"/>
              </w:rPr>
            </w:pPr>
            <w:r>
              <w:rPr>
                <w:b/>
              </w:rPr>
              <w:t xml:space="preserve">          </w:t>
            </w:r>
            <w:r w:rsidR="0096524A" w:rsidRPr="00A164BE">
              <w:rPr>
                <w:b/>
              </w:rPr>
              <w:t>Повторение и обобщение сведений по курсу 8 класса</w:t>
            </w:r>
          </w:p>
          <w:p w:rsidR="0096524A" w:rsidRPr="00A164BE" w:rsidRDefault="00410C38" w:rsidP="00410C38">
            <w:pPr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 xml:space="preserve">          </w:t>
            </w:r>
            <w:r w:rsidR="0096524A" w:rsidRPr="00A164BE">
              <w:rPr>
                <w:rFonts w:eastAsia="Calibri"/>
                <w:snapToGrid w:val="0"/>
                <w:lang w:eastAsia="en-US"/>
              </w:rPr>
              <w:t>Бинарные соединения. Оксиды солеобразующие и несолеобразующие. Гидроксиды: основания, амфотерные гидроксиды, кислородсодержащие кислоты. Средние, кислые, основные и комплексные соли.</w:t>
            </w:r>
          </w:p>
          <w:p w:rsidR="0096524A" w:rsidRPr="00A164BE" w:rsidRDefault="0096524A" w:rsidP="0096524A">
            <w:pPr>
              <w:ind w:firstLine="567"/>
              <w:jc w:val="both"/>
              <w:rPr>
                <w:rFonts w:eastAsia="Calibri"/>
                <w:snapToGrid w:val="0"/>
                <w:lang w:eastAsia="en-US"/>
              </w:rPr>
            </w:pPr>
            <w:r w:rsidRPr="00A164BE">
              <w:rPr>
                <w:rFonts w:eastAsia="Calibri"/>
                <w:snapToGrid w:val="0"/>
                <w:lang w:eastAsia="en-US"/>
              </w:rPr>
              <w:t>Обобщение сведений о химических реакциях. Классификация химических реакций по различным признакам: составу и числу реагирующих и образующихся веществ, тепловому эффекту, обратимости, изменению степеней окисления элементов, образующих реагирующие вещества, агрегатному состоянию реагирующих веществ, использованию катализатора.</w:t>
            </w:r>
          </w:p>
          <w:p w:rsidR="0096524A" w:rsidRPr="0096524A" w:rsidRDefault="0096524A" w:rsidP="0096524A">
            <w:pPr>
              <w:ind w:firstLine="567"/>
              <w:jc w:val="both"/>
              <w:rPr>
                <w:rFonts w:eastAsia="Calibri"/>
                <w:snapToGrid w:val="0"/>
                <w:lang w:eastAsia="en-US"/>
              </w:rPr>
            </w:pPr>
            <w:r w:rsidRPr="00A164BE">
              <w:rPr>
                <w:rFonts w:eastAsia="Calibri"/>
                <w:snapToGrid w:val="0"/>
                <w:lang w:eastAsia="en-US"/>
              </w:rPr>
              <w:t xml:space="preserve">Понятие о скорости химической реакции. Факторы, влияющие на скорость химических реакций: природа реагирующих веществ, их концентрация, температура, площадь соприкосновения, наличие катализатора. </w:t>
            </w:r>
            <w:r w:rsidRPr="0096524A">
              <w:rPr>
                <w:rFonts w:eastAsia="Calibri"/>
                <w:snapToGrid w:val="0"/>
                <w:lang w:eastAsia="en-US"/>
              </w:rPr>
              <w:t>Катализ.</w:t>
            </w:r>
          </w:p>
          <w:p w:rsidR="0096524A" w:rsidRPr="00D5045A" w:rsidRDefault="0096524A" w:rsidP="00D5045A">
            <w:pPr>
              <w:ind w:firstLine="567"/>
              <w:jc w:val="both"/>
              <w:rPr>
                <w:rFonts w:eastAsia="Calibri"/>
                <w:b/>
                <w:lang w:eastAsia="en-US"/>
              </w:rPr>
            </w:pPr>
            <w:r w:rsidRPr="00A164BE">
              <w:rPr>
                <w:rFonts w:eastAsia="Calibri"/>
                <w:b/>
                <w:lang w:eastAsia="en-US"/>
              </w:rPr>
              <w:t xml:space="preserve">Демонстрации </w:t>
            </w:r>
            <w:r w:rsidRPr="00A164BE">
              <w:rPr>
                <w:rFonts w:eastAsia="Calibri"/>
                <w:lang w:eastAsia="en-US"/>
              </w:rPr>
              <w:t xml:space="preserve">Ознакомление с коллекциями металлов и неметаллов. 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64BE">
              <w:rPr>
                <w:rFonts w:eastAsia="Calibri"/>
                <w:lang w:eastAsia="en-US"/>
              </w:rPr>
              <w:t>Ознакомление с коллекциями оксидов, кислот и солей.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64BE">
              <w:rPr>
                <w:rFonts w:eastAsia="Calibri"/>
                <w:lang w:eastAsia="en-US"/>
              </w:rPr>
              <w:t xml:space="preserve">Зависимость скорости химической реакции от природы реагирующих веществ. 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64BE">
              <w:rPr>
                <w:rFonts w:eastAsia="Calibri"/>
                <w:lang w:eastAsia="en-US"/>
              </w:rPr>
              <w:t xml:space="preserve">Зависимость скорости химической реакции от концентрации реагирующих веществ. Зависимость скорости химической реакции от площади соприкосновения реагирующих веществ («кипящий слой»). 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64BE">
              <w:rPr>
                <w:rFonts w:eastAsia="Calibri"/>
                <w:lang w:eastAsia="en-US"/>
              </w:rPr>
              <w:t>Зависимость скорости химической реакции от температуры реагирующих веществ.</w:t>
            </w:r>
            <w:r w:rsidRPr="00A164BE">
              <w:t xml:space="preserve"> </w:t>
            </w:r>
          </w:p>
          <w:p w:rsidR="0096524A" w:rsidRPr="00D5045A" w:rsidRDefault="0096524A" w:rsidP="00D5045A">
            <w:pPr>
              <w:ind w:firstLine="567"/>
              <w:jc w:val="both"/>
              <w:rPr>
                <w:b/>
              </w:rPr>
            </w:pPr>
            <w:r w:rsidRPr="00A164BE">
              <w:rPr>
                <w:rFonts w:eastAsia="Calibri"/>
                <w:b/>
                <w:lang w:eastAsia="en-US"/>
              </w:rPr>
              <w:t xml:space="preserve">Лабораторные опыты </w:t>
            </w:r>
            <w:r w:rsidR="00D5045A">
              <w:rPr>
                <w:b/>
              </w:rPr>
              <w:t xml:space="preserve"> </w:t>
            </w:r>
            <w:r w:rsidRPr="00A164BE">
              <w:rPr>
                <w:rFonts w:eastAsia="Calibri"/>
                <w:lang w:eastAsia="en-US"/>
              </w:rPr>
              <w:t>Взаимодействие аммиака и хлороводорода. Реакция нейтрализации. Наблюдение теплового эффекта реакции нейтрализа</w:t>
            </w:r>
            <w:r w:rsidR="00410C38">
              <w:rPr>
                <w:rFonts w:eastAsia="Calibri"/>
                <w:lang w:eastAsia="en-US"/>
              </w:rPr>
              <w:t xml:space="preserve">ции. </w:t>
            </w:r>
            <w:r w:rsidRPr="00A164BE">
              <w:rPr>
                <w:rFonts w:eastAsia="Calibri"/>
                <w:lang w:eastAsia="en-US"/>
              </w:rPr>
              <w:t>Взаимодействие серной кислоты с оксидом меди(II). Разложение пероксида водорода с помощью каталазы картофеля.</w:t>
            </w:r>
            <w:r w:rsidR="00410C38">
              <w:rPr>
                <w:rFonts w:eastAsia="Calibri"/>
                <w:lang w:eastAsia="en-US"/>
              </w:rPr>
              <w:t xml:space="preserve"> З</w:t>
            </w:r>
            <w:r w:rsidRPr="00A164BE">
              <w:rPr>
                <w:rFonts w:eastAsia="Calibri"/>
                <w:lang w:eastAsia="en-US"/>
              </w:rPr>
              <w:t>ависимость скорости химической реакции от природы реагирующих веществ на примере взаимодействия растворов тиосульфата натрия и</w:t>
            </w:r>
            <w:r w:rsidRPr="00A164BE">
              <w:rPr>
                <w:rFonts w:eastAsia="Calibri"/>
              </w:rPr>
              <w:t xml:space="preserve"> </w:t>
            </w:r>
            <w:r w:rsidRPr="00A164BE">
              <w:rPr>
                <w:rFonts w:eastAsia="Calibri"/>
                <w:lang w:eastAsia="en-US"/>
              </w:rPr>
              <w:t>хлорида бария, тиосульфата натрия и соляной кислоты.</w:t>
            </w:r>
            <w:r w:rsidR="00410C38" w:rsidRPr="00A164BE">
              <w:rPr>
                <w:rFonts w:eastAsia="Calibri"/>
                <w:lang w:eastAsia="en-US"/>
              </w:rPr>
              <w:t xml:space="preserve"> Зависимость скорости химической реакции от природы металлов при их вза</w:t>
            </w:r>
            <w:r w:rsidR="00410C38">
              <w:rPr>
                <w:rFonts w:eastAsia="Calibri"/>
                <w:lang w:eastAsia="en-US"/>
              </w:rPr>
              <w:t xml:space="preserve">имодействии с соляной кислотой. </w:t>
            </w:r>
            <w:r w:rsidR="00410C38" w:rsidRPr="00A164BE">
              <w:rPr>
                <w:rFonts w:eastAsia="Calibri"/>
                <w:lang w:eastAsia="en-US"/>
              </w:rPr>
              <w:t>Зависимость скорости химической реакции от природы кислот при их взаимодействии с железом. Зависимость скорости химической реакции от температуры. Зависимость скорости химической реакции от концентрации. Зависимость скорости химической реакции от катализатора.</w:t>
            </w:r>
          </w:p>
          <w:p w:rsidR="00841E99" w:rsidRPr="00A164BE" w:rsidRDefault="00841E99" w:rsidP="00841E99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     </w:t>
            </w:r>
            <w:r w:rsidRPr="00A164BE">
              <w:rPr>
                <w:rFonts w:eastAsia="Calibri"/>
                <w:b/>
                <w:lang w:eastAsia="en-US"/>
              </w:rPr>
              <w:t>Химические реакции в растворах электролитов</w:t>
            </w:r>
          </w:p>
          <w:p w:rsidR="00841E99" w:rsidRPr="00A164BE" w:rsidRDefault="00841E99" w:rsidP="00841E99">
            <w:pPr>
              <w:ind w:firstLine="709"/>
              <w:jc w:val="both"/>
              <w:rPr>
                <w:rFonts w:eastAsia="Calibri"/>
                <w:snapToGrid w:val="0"/>
                <w:lang w:eastAsia="en-US"/>
              </w:rPr>
            </w:pPr>
            <w:r w:rsidRPr="00A164BE">
              <w:rPr>
                <w:rFonts w:eastAsia="Calibri"/>
                <w:snapToGrid w:val="0"/>
                <w:lang w:eastAsia="en-US"/>
              </w:rPr>
              <w:t xml:space="preserve">Понятие об электролитической диссоциации. Электролиты и неэлектролиты. Механизм диссоциаций электролитов с различным характером связи. Степень электролитической диссоциации. Сильные и слабые электролиты. </w:t>
            </w:r>
          </w:p>
          <w:p w:rsidR="00841E99" w:rsidRDefault="00841E99" w:rsidP="00841E99">
            <w:pPr>
              <w:ind w:firstLine="709"/>
              <w:jc w:val="both"/>
              <w:rPr>
                <w:rFonts w:eastAsia="Calibri"/>
                <w:snapToGrid w:val="0"/>
                <w:lang w:eastAsia="en-US"/>
              </w:rPr>
            </w:pPr>
            <w:r w:rsidRPr="00A164BE">
              <w:rPr>
                <w:rFonts w:eastAsia="Calibri"/>
                <w:snapToGrid w:val="0"/>
                <w:lang w:eastAsia="en-US"/>
              </w:rPr>
              <w:t>Основные положения теории электролитической диссоциации. Классификация ионов и их свойства. Кислоты, основания и соли к</w:t>
            </w:r>
          </w:p>
          <w:p w:rsidR="002B5C9B" w:rsidRDefault="002B5C9B" w:rsidP="002B5C9B">
            <w:pPr>
              <w:jc w:val="both"/>
              <w:rPr>
                <w:rFonts w:eastAsia="Calibri"/>
                <w:snapToGrid w:val="0"/>
                <w:lang w:eastAsia="en-US"/>
              </w:rPr>
            </w:pPr>
            <w:r w:rsidRPr="00A164BE">
              <w:rPr>
                <w:rFonts w:eastAsia="Calibri"/>
                <w:snapToGrid w:val="0"/>
                <w:lang w:eastAsia="en-US"/>
              </w:rPr>
              <w:t>Общие химические свойства кислот: изменение окраски индикаторов, взаимодействие с металлами, оксидами и гидроксидами металлов и солями. Молекулярные и ионные (полные и сокращённые) уравнения реакций. Химический смысл сокращённых уравнений. Условия протекания реакций между электролитами до конца. Ряд активности металлов.</w:t>
            </w:r>
            <w:r>
              <w:rPr>
                <w:rFonts w:eastAsia="Calibri"/>
                <w:snapToGrid w:val="0"/>
                <w:lang w:eastAsia="en-US"/>
              </w:rPr>
              <w:t xml:space="preserve"> </w:t>
            </w:r>
          </w:p>
          <w:p w:rsidR="002B5C9B" w:rsidRPr="00841E99" w:rsidRDefault="002B5C9B" w:rsidP="00841E99">
            <w:pPr>
              <w:ind w:firstLine="709"/>
              <w:jc w:val="both"/>
              <w:rPr>
                <w:rFonts w:eastAsia="Calibri"/>
                <w:snapToGrid w:val="0"/>
                <w:lang w:eastAsia="en-US"/>
              </w:rPr>
            </w:pPr>
          </w:p>
        </w:tc>
      </w:tr>
    </w:tbl>
    <w:p w:rsidR="00A164BE" w:rsidRPr="00A164BE" w:rsidRDefault="00A164BE" w:rsidP="00A164BE">
      <w:pPr>
        <w:ind w:firstLine="709"/>
        <w:jc w:val="both"/>
        <w:rPr>
          <w:rFonts w:eastAsia="Calibri"/>
          <w:snapToGrid w:val="0"/>
          <w:lang w:eastAsia="en-US"/>
        </w:rPr>
      </w:pPr>
      <w:r w:rsidRPr="00A164BE">
        <w:rPr>
          <w:rFonts w:eastAsia="Calibri"/>
          <w:snapToGrid w:val="0"/>
          <w:lang w:eastAsia="en-US"/>
        </w:rPr>
        <w:t>Общие химические свойства щелочей: взаимодействие с кислотами, оксидами неметаллов, солями. Общие химические свойства нерастворимых оснований: взаимодействие с кислотами, разложение при нагревании.</w:t>
      </w:r>
    </w:p>
    <w:p w:rsidR="00A164BE" w:rsidRPr="00A164BE" w:rsidRDefault="00A164BE" w:rsidP="00A164BE">
      <w:pPr>
        <w:ind w:firstLine="709"/>
        <w:jc w:val="both"/>
        <w:rPr>
          <w:rFonts w:eastAsia="Calibri"/>
          <w:snapToGrid w:val="0"/>
          <w:lang w:eastAsia="en-US"/>
        </w:rPr>
      </w:pPr>
      <w:r w:rsidRPr="00A164BE">
        <w:rPr>
          <w:rFonts w:eastAsia="Calibri"/>
          <w:snapToGrid w:val="0"/>
          <w:lang w:eastAsia="en-US"/>
        </w:rPr>
        <w:t>Общие химические свойства средних солей: взаимодействие с кислотами, щелочами, солями и металлами. Взаимодействие кислых солей со щелочами.</w:t>
      </w:r>
    </w:p>
    <w:p w:rsidR="00A164BE" w:rsidRPr="00A164BE" w:rsidRDefault="00A164BE" w:rsidP="00A164BE">
      <w:pPr>
        <w:ind w:firstLine="709"/>
        <w:jc w:val="both"/>
        <w:rPr>
          <w:rFonts w:eastAsia="Calibri"/>
          <w:snapToGrid w:val="0"/>
          <w:lang w:eastAsia="en-US"/>
        </w:rPr>
      </w:pPr>
      <w:r w:rsidRPr="00A164BE">
        <w:rPr>
          <w:rFonts w:eastAsia="Calibri"/>
          <w:snapToGrid w:val="0"/>
          <w:lang w:eastAsia="en-US"/>
        </w:rPr>
        <w:t>Гидролиз как обменное взаимодействие солей с водой. Гидролиз соли сильного основания и слабой кислоты. Гидролиз соли слабого основания и сильной кислоты. Водородный показатель (pH).</w:t>
      </w:r>
    </w:p>
    <w:p w:rsidR="00A164BE" w:rsidRPr="00A164BE" w:rsidRDefault="00A164BE" w:rsidP="00A164BE">
      <w:pPr>
        <w:ind w:firstLine="709"/>
        <w:jc w:val="both"/>
        <w:rPr>
          <w:rFonts w:eastAsia="Calibri"/>
          <w:snapToGrid w:val="0"/>
          <w:lang w:eastAsia="en-US"/>
        </w:rPr>
      </w:pPr>
      <w:r w:rsidRPr="00A164BE">
        <w:rPr>
          <w:rFonts w:eastAsia="Calibri"/>
          <w:snapToGrid w:val="0"/>
          <w:lang w:eastAsia="en-US"/>
        </w:rPr>
        <w:t>Свойства кислот, оснований, оксидов и солей в свете теории электролитической диссоциации и представлений об окислительно-восстановительных реакциях.</w:t>
      </w:r>
    </w:p>
    <w:p w:rsidR="00A164BE" w:rsidRPr="00841E99" w:rsidRDefault="00410C38" w:rsidP="00841E99">
      <w:pPr>
        <w:ind w:firstLine="426"/>
      </w:pPr>
      <w:r>
        <w:rPr>
          <w:rFonts w:eastAsia="Calibri"/>
          <w:b/>
          <w:lang w:eastAsia="en-US"/>
        </w:rPr>
        <w:t xml:space="preserve">   </w:t>
      </w:r>
      <w:r w:rsidR="007415AE">
        <w:rPr>
          <w:rFonts w:eastAsia="Calibri"/>
          <w:b/>
          <w:lang w:eastAsia="en-US"/>
        </w:rPr>
        <w:t xml:space="preserve"> </w:t>
      </w:r>
      <w:r w:rsidR="00A164BE" w:rsidRPr="00A164BE">
        <w:rPr>
          <w:rFonts w:eastAsia="Calibri"/>
          <w:b/>
          <w:lang w:eastAsia="en-US"/>
        </w:rPr>
        <w:t>Демонстрации</w:t>
      </w:r>
      <w:r w:rsidR="00A164BE" w:rsidRPr="00A164BE">
        <w:t xml:space="preserve"> </w:t>
      </w:r>
      <w:r w:rsidR="00A164BE" w:rsidRPr="00A164BE">
        <w:rPr>
          <w:rFonts w:eastAsia="Calibri"/>
          <w:lang w:eastAsia="en-US"/>
        </w:rPr>
        <w:t>Испытание веществ и их растворов на электропроводность.</w:t>
      </w:r>
      <w:r w:rsidR="0096524A">
        <w:rPr>
          <w:rFonts w:eastAsia="Calibri"/>
          <w:lang w:eastAsia="en-US"/>
        </w:rPr>
        <w:t xml:space="preserve"> </w:t>
      </w:r>
      <w:r w:rsidR="00A164BE" w:rsidRPr="00A164BE">
        <w:rPr>
          <w:rFonts w:eastAsia="Calibri"/>
          <w:lang w:eastAsia="en-US"/>
        </w:rPr>
        <w:t>Зависимость электропроводности уксусной кислоты от концентрации. Движение окрашенных ионов в электрическом поле.</w:t>
      </w:r>
      <w:r w:rsidR="0096524A">
        <w:rPr>
          <w:rFonts w:eastAsia="Calibri"/>
          <w:lang w:eastAsia="en-US"/>
        </w:rPr>
        <w:t xml:space="preserve"> </w:t>
      </w:r>
      <w:r w:rsidR="00A164BE" w:rsidRPr="00A164BE">
        <w:rPr>
          <w:rFonts w:eastAsia="Calibri"/>
          <w:lang w:eastAsia="en-US"/>
        </w:rPr>
        <w:t>Определение характера среды в растворах солей.</w:t>
      </w:r>
    </w:p>
    <w:p w:rsidR="00A164BE" w:rsidRPr="002B5C9B" w:rsidRDefault="00410C38" w:rsidP="002B5C9B">
      <w:pPr>
        <w:ind w:firstLine="426"/>
        <w:jc w:val="both"/>
        <w:rPr>
          <w:b/>
        </w:rPr>
      </w:pPr>
      <w:r>
        <w:rPr>
          <w:rFonts w:eastAsia="Calibri"/>
          <w:b/>
          <w:lang w:eastAsia="en-US"/>
        </w:rPr>
        <w:t xml:space="preserve">  </w:t>
      </w:r>
      <w:r w:rsidR="007415AE">
        <w:rPr>
          <w:rFonts w:eastAsia="Calibri"/>
          <w:b/>
          <w:lang w:eastAsia="en-US"/>
        </w:rPr>
        <w:t xml:space="preserve"> </w:t>
      </w:r>
      <w:r w:rsidR="00A164BE" w:rsidRPr="00A164BE">
        <w:rPr>
          <w:rFonts w:eastAsia="Calibri"/>
          <w:b/>
          <w:lang w:eastAsia="en-US"/>
        </w:rPr>
        <w:t xml:space="preserve">Лабораторные опыты </w:t>
      </w:r>
      <w:r w:rsidR="00841E99">
        <w:rPr>
          <w:b/>
        </w:rPr>
        <w:t xml:space="preserve"> </w:t>
      </w:r>
      <w:r w:rsidR="00A164BE" w:rsidRPr="00A164BE">
        <w:t>Диссоциация слабых электролитов на примере уксусной кислоты.</w:t>
      </w:r>
      <w:r>
        <w:t xml:space="preserve">  </w:t>
      </w:r>
      <w:r w:rsidR="00A164BE" w:rsidRPr="00A164BE">
        <w:t>Изменение окраски индикаторов в кислотной среде.  Реакция нейтрализации раствора щёлочи различными кислотами. Получение гидроксида меди(II) и его взаимодействие с различными кислота</w:t>
      </w:r>
      <w:r>
        <w:t xml:space="preserve">ми. </w:t>
      </w:r>
      <w:r w:rsidR="00A164BE" w:rsidRPr="00A164BE">
        <w:t>Взаимодействие кислот с металлами. Качественная реакция на карбонат-ион. Получение студня кремниевой кислоты. Качественная реакция на хлорид- или сульфат-ионы.</w:t>
      </w:r>
      <w:r>
        <w:t xml:space="preserve"> </w:t>
      </w:r>
      <w:r w:rsidR="00A164BE" w:rsidRPr="00A164BE">
        <w:t>Изменение окраски индикаторов в щелочной среде. Взаимодействие щелочей с углекислым газом. Качественная реакция на катион аммония. Получение гидроксида меди(II) и его разложение.</w:t>
      </w:r>
      <w:r>
        <w:t xml:space="preserve"> </w:t>
      </w:r>
      <w:r w:rsidR="00A164BE" w:rsidRPr="00A164BE">
        <w:t>Взаимодействие карбонатов с кислотами.Получение гидроксида железа(III). Взаимодействие железа с раствором сульфата меди(II).</w:t>
      </w:r>
    </w:p>
    <w:p w:rsidR="00A164BE" w:rsidRPr="0096524A" w:rsidRDefault="00410C38" w:rsidP="0096524A">
      <w:pPr>
        <w:ind w:firstLine="426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</w:t>
      </w:r>
      <w:r w:rsidR="007415AE">
        <w:rPr>
          <w:rFonts w:eastAsia="Calibri"/>
          <w:b/>
          <w:lang w:eastAsia="en-US"/>
        </w:rPr>
        <w:t xml:space="preserve"> </w:t>
      </w:r>
      <w:r w:rsidR="00A164BE" w:rsidRPr="00A164BE">
        <w:rPr>
          <w:rFonts w:eastAsia="Calibri"/>
          <w:b/>
          <w:lang w:eastAsia="en-US"/>
        </w:rPr>
        <w:t>Практические работы</w:t>
      </w:r>
      <w:r w:rsidR="0096524A">
        <w:rPr>
          <w:rFonts w:eastAsia="Calibri"/>
          <w:b/>
          <w:lang w:eastAsia="en-US"/>
        </w:rPr>
        <w:t xml:space="preserve"> </w:t>
      </w:r>
      <w:r w:rsidR="00A164BE" w:rsidRPr="00A164BE">
        <w:rPr>
          <w:snapToGrid w:val="0"/>
        </w:rPr>
        <w:t>1. Решение экспериментальных задач по теме «Электролитическая диссоциация».</w:t>
      </w:r>
    </w:p>
    <w:p w:rsidR="00A164BE" w:rsidRPr="00A164BE" w:rsidRDefault="00410C38" w:rsidP="00410C38">
      <w:pPr>
        <w:rPr>
          <w:b/>
          <w:snapToGrid w:val="0"/>
        </w:rPr>
      </w:pPr>
      <w:r>
        <w:rPr>
          <w:b/>
          <w:snapToGrid w:val="0"/>
        </w:rPr>
        <w:t xml:space="preserve">           </w:t>
      </w:r>
      <w:r w:rsidR="007415AE">
        <w:rPr>
          <w:b/>
          <w:snapToGrid w:val="0"/>
        </w:rPr>
        <w:t xml:space="preserve"> </w:t>
      </w:r>
      <w:r w:rsidR="00A164BE" w:rsidRPr="00A164BE">
        <w:rPr>
          <w:b/>
          <w:snapToGrid w:val="0"/>
        </w:rPr>
        <w:t>Неметаллы и их соединения</w:t>
      </w:r>
    </w:p>
    <w:p w:rsidR="00A164BE" w:rsidRPr="00A164BE" w:rsidRDefault="00A164BE" w:rsidP="00A164BE">
      <w:pPr>
        <w:ind w:firstLine="709"/>
        <w:jc w:val="both"/>
        <w:rPr>
          <w:rFonts w:eastAsia="Calibri"/>
          <w:lang w:eastAsia="en-US"/>
        </w:rPr>
      </w:pPr>
      <w:r w:rsidRPr="00A164BE">
        <w:rPr>
          <w:rFonts w:eastAsia="Calibri"/>
          <w:lang w:eastAsia="en-US"/>
        </w:rPr>
        <w:t>Строение атомов неметаллов и их положение в периодической системе. Ряд электроотрицательности. Кристаллические решётки неметаллов — простых веществ. Физические свойства неметаллов. Общие химические свойства неметаллов: окислительные и восстановительные.</w:t>
      </w:r>
    </w:p>
    <w:p w:rsidR="00A164BE" w:rsidRPr="00A164BE" w:rsidRDefault="00A164BE" w:rsidP="00A164BE">
      <w:pPr>
        <w:ind w:firstLine="709"/>
        <w:jc w:val="both"/>
        <w:rPr>
          <w:rFonts w:eastAsia="Calibri"/>
          <w:lang w:eastAsia="en-US"/>
        </w:rPr>
      </w:pPr>
      <w:r w:rsidRPr="00A164BE">
        <w:rPr>
          <w:rFonts w:eastAsia="Calibri"/>
          <w:lang w:eastAsia="en-US"/>
        </w:rPr>
        <w:t>Галогены, строение их атомов и молекул. Физические и химические свойства галогенов. Закономерности изменения свойств галогенов в зависимости от их положения в периодической системе. Нахождение галогенов в природе и их получение. Биологическое значение и применение галогенов.</w:t>
      </w:r>
    </w:p>
    <w:p w:rsidR="00A164BE" w:rsidRPr="00A164BE" w:rsidRDefault="00A164BE" w:rsidP="00A164BE">
      <w:pPr>
        <w:ind w:firstLine="709"/>
        <w:jc w:val="both"/>
        <w:rPr>
          <w:rFonts w:eastAsia="Calibri"/>
          <w:lang w:eastAsia="en-US"/>
        </w:rPr>
      </w:pPr>
      <w:r w:rsidRPr="00A164BE">
        <w:rPr>
          <w:rFonts w:eastAsia="Calibri"/>
          <w:lang w:eastAsia="en-US"/>
        </w:rPr>
        <w:t>Галогеноводороды и соответствующие им кислоты: плавиковая, соляная, бромоводородная, иодоводородная. Галогениды. Качественные реакции на галогенид-ионы. Применение соединений галогенов.</w:t>
      </w:r>
    </w:p>
    <w:p w:rsidR="00A164BE" w:rsidRPr="00A164BE" w:rsidRDefault="00A164BE" w:rsidP="00A164BE">
      <w:pPr>
        <w:ind w:firstLine="709"/>
        <w:jc w:val="both"/>
        <w:rPr>
          <w:rFonts w:eastAsia="Calibri"/>
          <w:lang w:eastAsia="en-US"/>
        </w:rPr>
      </w:pPr>
      <w:r w:rsidRPr="00A164BE">
        <w:rPr>
          <w:rFonts w:eastAsia="Calibri"/>
          <w:lang w:eastAsia="en-US"/>
        </w:rPr>
        <w:t xml:space="preserve">Общая характеристика элементов </w:t>
      </w:r>
      <w:r w:rsidRPr="00A164BE">
        <w:rPr>
          <w:rFonts w:eastAsia="Calibri"/>
          <w:lang w:val="en-US" w:eastAsia="en-US"/>
        </w:rPr>
        <w:t>VI</w:t>
      </w:r>
      <w:r w:rsidRPr="00A164BE">
        <w:rPr>
          <w:rFonts w:eastAsia="Calibri"/>
          <w:lang w:eastAsia="en-US"/>
        </w:rPr>
        <w:t>А-группы. Сера в природе</w:t>
      </w:r>
      <w:r w:rsidRPr="00A164BE">
        <w:rPr>
          <w:rFonts w:eastAsia="Calibri"/>
          <w:b/>
          <w:lang w:eastAsia="en-US"/>
        </w:rPr>
        <w:t xml:space="preserve"> </w:t>
      </w:r>
      <w:r w:rsidRPr="00A164BE">
        <w:rPr>
          <w:rFonts w:eastAsia="Calibri"/>
          <w:lang w:eastAsia="en-US"/>
        </w:rPr>
        <w:t>и её получение. Аллотропные модификации серы и их свойства. Химические свойства серы и её применение.</w:t>
      </w:r>
    </w:p>
    <w:p w:rsidR="00A164BE" w:rsidRPr="00A164BE" w:rsidRDefault="00A164BE" w:rsidP="00A164BE">
      <w:pPr>
        <w:ind w:firstLine="709"/>
        <w:jc w:val="both"/>
        <w:rPr>
          <w:rFonts w:eastAsia="Calibri"/>
          <w:lang w:eastAsia="en-US"/>
        </w:rPr>
      </w:pPr>
      <w:r w:rsidRPr="00A164BE">
        <w:rPr>
          <w:rFonts w:eastAsia="Calibri"/>
          <w:lang w:eastAsia="en-US"/>
        </w:rPr>
        <w:t>Сероводород: строение молекулы, физические и химические свойства, получение и значение. Сероводородная кислота. Сульфиды и их значение. Люминофоры.</w:t>
      </w:r>
    </w:p>
    <w:p w:rsidR="00A164BE" w:rsidRPr="00A164BE" w:rsidRDefault="00A164BE" w:rsidP="00A164BE">
      <w:pPr>
        <w:ind w:firstLine="709"/>
        <w:jc w:val="both"/>
        <w:rPr>
          <w:rFonts w:eastAsia="Calibri"/>
          <w:lang w:eastAsia="en-US"/>
        </w:rPr>
      </w:pPr>
      <w:r w:rsidRPr="00A164BE">
        <w:rPr>
          <w:rFonts w:eastAsia="Calibri"/>
          <w:lang w:eastAsia="en-US"/>
        </w:rPr>
        <w:t>Оксид серы(IV), сернистая кислота, сульфиты. Качественная реакция на сульфит-ион.</w:t>
      </w:r>
    </w:p>
    <w:p w:rsidR="00A164BE" w:rsidRPr="00A164BE" w:rsidRDefault="00A164BE" w:rsidP="00A164BE">
      <w:pPr>
        <w:ind w:firstLine="709"/>
        <w:jc w:val="both"/>
        <w:rPr>
          <w:rFonts w:eastAsia="Calibri"/>
          <w:lang w:eastAsia="en-US"/>
        </w:rPr>
      </w:pPr>
      <w:r w:rsidRPr="00A164BE">
        <w:rPr>
          <w:rFonts w:eastAsia="Calibri"/>
          <w:lang w:eastAsia="en-US"/>
        </w:rPr>
        <w:t>Оксид серы(VI), серная кислота, сульфаты. Кристаллогидраты.</w:t>
      </w:r>
    </w:p>
    <w:p w:rsidR="00A164BE" w:rsidRPr="00A164BE" w:rsidRDefault="00A164BE" w:rsidP="00A164BE">
      <w:pPr>
        <w:ind w:firstLine="709"/>
        <w:jc w:val="both"/>
        <w:rPr>
          <w:rFonts w:eastAsia="Calibri"/>
          <w:lang w:eastAsia="en-US"/>
        </w:rPr>
      </w:pPr>
      <w:r w:rsidRPr="00A164BE">
        <w:rPr>
          <w:rFonts w:eastAsia="Calibri"/>
          <w:lang w:eastAsia="en-US"/>
        </w:rPr>
        <w:t>Серная кислота как сильный электролит. Свойства разбавленной серной кислоты как типичной кислоты: взаимодействие с металлами, осн</w:t>
      </w:r>
      <w:r w:rsidRPr="0096524A">
        <w:rPr>
          <w:rFonts w:eastAsia="Calibri"/>
          <w:lang w:eastAsia="en-US"/>
        </w:rPr>
        <w:t>о</w:t>
      </w:r>
      <w:r w:rsidRPr="00A164BE">
        <w:rPr>
          <w:rFonts w:eastAsia="Calibri"/>
          <w:lang w:eastAsia="en-US"/>
        </w:rPr>
        <w:t>вными и амфотерными оксидами, основаниями и амфотерными гидроксидами, солями. Качественная реакция на сульфат-ион.</w:t>
      </w:r>
    </w:p>
    <w:p w:rsidR="00A164BE" w:rsidRPr="00A164BE" w:rsidRDefault="00A164BE" w:rsidP="00A164BE">
      <w:pPr>
        <w:ind w:firstLine="709"/>
        <w:jc w:val="both"/>
        <w:rPr>
          <w:rFonts w:eastAsia="Calibri"/>
          <w:lang w:eastAsia="en-US"/>
        </w:rPr>
      </w:pPr>
      <w:r w:rsidRPr="00A164BE">
        <w:rPr>
          <w:rFonts w:eastAsia="Calibri"/>
          <w:lang w:eastAsia="en-US"/>
        </w:rPr>
        <w:t>Общая характеристика элементов VA-группы. Азот, строение его атома и молекулы. Физические и химические свойства и применение азота. Азот в природе и его биологическая роль.</w:t>
      </w:r>
    </w:p>
    <w:p w:rsidR="00A164BE" w:rsidRPr="00A164BE" w:rsidRDefault="00A164BE" w:rsidP="00A164BE">
      <w:pPr>
        <w:ind w:firstLine="709"/>
        <w:jc w:val="both"/>
        <w:rPr>
          <w:rFonts w:eastAsia="Calibri"/>
          <w:lang w:eastAsia="en-US"/>
        </w:rPr>
      </w:pPr>
      <w:r w:rsidRPr="00A164BE">
        <w:rPr>
          <w:rFonts w:eastAsia="Calibri"/>
          <w:lang w:eastAsia="en-US"/>
        </w:rPr>
        <w:t>Аммиак, строение молекулы и физические свойства. Аммиачная вода, нашатырный спирт, гидрат аммиака. Донорно-акцепторный механизм образования связи в катионе аммония. Восстановительные свойства аммиака. Соли аммония и их применение. Качественная реакция на катион аммония.</w:t>
      </w:r>
    </w:p>
    <w:p w:rsidR="00A164BE" w:rsidRPr="00A164BE" w:rsidRDefault="00A164BE" w:rsidP="00A164BE">
      <w:pPr>
        <w:ind w:firstLine="709"/>
        <w:jc w:val="both"/>
        <w:rPr>
          <w:rFonts w:eastAsia="Calibri"/>
          <w:lang w:eastAsia="en-US"/>
        </w:rPr>
      </w:pPr>
      <w:r w:rsidRPr="00A164BE">
        <w:rPr>
          <w:rFonts w:eastAsia="Calibri"/>
          <w:lang w:eastAsia="en-US"/>
        </w:rPr>
        <w:t>Оксиды азота: несолеобразующие и кислотные. Азотистая кислота и нитриты. Азотная кислота, её получение и свойства. Нитраты.</w:t>
      </w:r>
    </w:p>
    <w:p w:rsidR="00A164BE" w:rsidRPr="00A164BE" w:rsidRDefault="00A164BE" w:rsidP="00A164BE">
      <w:pPr>
        <w:ind w:firstLine="709"/>
        <w:jc w:val="both"/>
        <w:rPr>
          <w:rFonts w:eastAsia="Calibri"/>
          <w:lang w:eastAsia="en-US"/>
        </w:rPr>
      </w:pPr>
      <w:r w:rsidRPr="00A164BE">
        <w:rPr>
          <w:rFonts w:eastAsia="Calibri"/>
          <w:lang w:eastAsia="en-US"/>
        </w:rPr>
        <w:t>Фосфор, строение атома и аллотропия. Фосфиды. Фосфин. Оксид фосфора(V) и фосфорная (ортофосфорная) кислота. Фосфаты.</w:t>
      </w:r>
    </w:p>
    <w:p w:rsidR="00A164BE" w:rsidRPr="00A164BE" w:rsidRDefault="00A164BE" w:rsidP="00A164BE">
      <w:pPr>
        <w:ind w:firstLine="709"/>
        <w:jc w:val="both"/>
        <w:rPr>
          <w:rFonts w:eastAsia="Calibri"/>
          <w:lang w:eastAsia="en-US"/>
        </w:rPr>
      </w:pPr>
      <w:r w:rsidRPr="00A164BE">
        <w:rPr>
          <w:rFonts w:eastAsia="Calibri"/>
          <w:lang w:eastAsia="en-US"/>
        </w:rPr>
        <w:t>Общая характеристика элементов IVА-группы: особенности строения атомов, простых веществ и соединений в зависимости от положения элементов в периодической системе. Углерод. Аллотропные модификации: алмаз, графит. Аморфный углерод: сажа, активированный уголь. Адсорбция. Химические свойства углерода. Коксохимическое производство и его продукция. Карбиды.</w:t>
      </w:r>
    </w:p>
    <w:p w:rsidR="00A164BE" w:rsidRPr="00A164BE" w:rsidRDefault="00A164BE" w:rsidP="00A164BE">
      <w:pPr>
        <w:ind w:firstLine="709"/>
        <w:jc w:val="both"/>
        <w:rPr>
          <w:rFonts w:eastAsia="Calibri"/>
          <w:lang w:eastAsia="en-US"/>
        </w:rPr>
      </w:pPr>
      <w:r w:rsidRPr="00A164BE">
        <w:rPr>
          <w:rFonts w:eastAsia="Calibri"/>
          <w:lang w:eastAsia="en-US"/>
        </w:rPr>
        <w:t>Оксид углерода(II): строение молекулы, получение и свойства. Оксид углерода(IV): строение молекулы, получение и свойства. Угольная кислота. Соли угольной кислоты: карбонаты и гидрокарбонаты. Техническая и пищевая сода.</w:t>
      </w:r>
    </w:p>
    <w:p w:rsidR="00A164BE" w:rsidRPr="00A164BE" w:rsidRDefault="00A164BE" w:rsidP="00A164BE">
      <w:pPr>
        <w:ind w:firstLine="709"/>
        <w:jc w:val="both"/>
        <w:rPr>
          <w:rFonts w:eastAsia="Calibri"/>
          <w:lang w:eastAsia="en-US"/>
        </w:rPr>
      </w:pPr>
      <w:r w:rsidRPr="00A164BE">
        <w:rPr>
          <w:rFonts w:eastAsia="Calibri"/>
          <w:lang w:eastAsia="en-US"/>
        </w:rPr>
        <w:t>Органическая химия. Углеводороды.</w:t>
      </w:r>
    </w:p>
    <w:p w:rsidR="00A164BE" w:rsidRPr="00A164BE" w:rsidRDefault="00A164BE" w:rsidP="00A164BE">
      <w:pPr>
        <w:ind w:firstLine="709"/>
        <w:jc w:val="both"/>
        <w:rPr>
          <w:rFonts w:eastAsia="Calibri"/>
          <w:lang w:eastAsia="en-US"/>
        </w:rPr>
      </w:pPr>
      <w:r w:rsidRPr="00A164BE">
        <w:rPr>
          <w:rFonts w:eastAsia="Calibri"/>
          <w:lang w:eastAsia="en-US"/>
        </w:rPr>
        <w:t>Метан, этан и пропан как предельные (насыщенные) углеводороды. Этилен и ацетилен как непредельные (ненасыщенные) углеводороды. Структурные формулы веществ. Горение углеводородов. Реакции дегидрирования предельных углеводородов.</w:t>
      </w:r>
    </w:p>
    <w:p w:rsidR="00A164BE" w:rsidRPr="00A164BE" w:rsidRDefault="007415AE" w:rsidP="00A164BE">
      <w:pPr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</w:t>
      </w:r>
      <w:r w:rsidR="00A164BE" w:rsidRPr="00A164BE">
        <w:rPr>
          <w:rFonts w:eastAsia="Calibri"/>
          <w:lang w:eastAsia="en-US"/>
        </w:rPr>
        <w:t>Спирты. Этиловый спирт, его получение, применение и физиологическое действие. Трёхат</w:t>
      </w:r>
      <w:r w:rsidR="00A164BE" w:rsidRPr="0096524A">
        <w:rPr>
          <w:rFonts w:eastAsia="Calibri"/>
          <w:lang w:eastAsia="en-US"/>
        </w:rPr>
        <w:t>о</w:t>
      </w:r>
      <w:r w:rsidR="00A164BE" w:rsidRPr="00A164BE">
        <w:rPr>
          <w:rFonts w:eastAsia="Calibri"/>
          <w:lang w:eastAsia="en-US"/>
        </w:rPr>
        <w:t>мный спирт глицерин. Уксусная кислота как представитель карбоновых кислот.</w:t>
      </w:r>
    </w:p>
    <w:p w:rsidR="00A164BE" w:rsidRPr="00A164BE" w:rsidRDefault="007415AE" w:rsidP="00A164BE">
      <w:pPr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</w:t>
      </w:r>
      <w:r w:rsidR="00A164BE" w:rsidRPr="00A164BE">
        <w:rPr>
          <w:rFonts w:eastAsia="Calibri"/>
          <w:lang w:eastAsia="en-US"/>
        </w:rPr>
        <w:t>Кремний: строение атома и нахождение в природе. Силициды и силан. Свойства кремния. Оксид кремния(IV). Кремниевая кислота и её соли.</w:t>
      </w:r>
    </w:p>
    <w:p w:rsidR="00A164BE" w:rsidRPr="00A164BE" w:rsidRDefault="00A164BE" w:rsidP="00A164BE">
      <w:pPr>
        <w:ind w:firstLine="709"/>
        <w:jc w:val="both"/>
        <w:rPr>
          <w:rFonts w:eastAsia="Calibri"/>
          <w:lang w:eastAsia="en-US"/>
        </w:rPr>
      </w:pPr>
      <w:r w:rsidRPr="00A164BE">
        <w:rPr>
          <w:rFonts w:eastAsia="Calibri"/>
          <w:lang w:eastAsia="en-US"/>
        </w:rPr>
        <w:t>Производство стекла и цемента. Продукция силикатной промышленности: оптическое волокно, керамика, фарфор, фаянс. Оптическое волокно.</w:t>
      </w:r>
    </w:p>
    <w:p w:rsidR="00A164BE" w:rsidRPr="00A164BE" w:rsidRDefault="00A164BE" w:rsidP="00A164BE">
      <w:pPr>
        <w:ind w:firstLine="709"/>
        <w:jc w:val="both"/>
        <w:rPr>
          <w:rFonts w:eastAsia="Calibri"/>
          <w:lang w:eastAsia="en-US"/>
        </w:rPr>
      </w:pPr>
      <w:r w:rsidRPr="00A164BE">
        <w:rPr>
          <w:rFonts w:eastAsia="Calibri"/>
          <w:lang w:eastAsia="en-US"/>
        </w:rPr>
        <w:t xml:space="preserve">Неметаллы в природе. Фракционная перегонка жидкого воздуха как способ получения кислорода, азота и аргона. Получение фосфора, кремния, хлора, иода. Электролиз растворов.  </w:t>
      </w:r>
    </w:p>
    <w:p w:rsidR="00A164BE" w:rsidRPr="00A164BE" w:rsidRDefault="00A164BE" w:rsidP="00A164BE">
      <w:pPr>
        <w:ind w:firstLine="709"/>
        <w:jc w:val="both"/>
        <w:rPr>
          <w:rFonts w:eastAsia="Calibri"/>
          <w:lang w:eastAsia="en-US"/>
        </w:rPr>
      </w:pPr>
      <w:r w:rsidRPr="00A164BE">
        <w:rPr>
          <w:rFonts w:eastAsia="Calibri"/>
          <w:lang w:eastAsia="en-US"/>
        </w:rPr>
        <w:t>Получение серной кислоты: сырьё, химизм, технологическая схема, метод кипящего слоя, принципы теплообмена, противотока и циркуляции. Олеум. Производство аммиака: сырьё, химизм, технологическая схема.</w:t>
      </w:r>
    </w:p>
    <w:p w:rsidR="00A164BE" w:rsidRPr="00841E99" w:rsidRDefault="007415AE" w:rsidP="00841E99">
      <w:pPr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  </w:t>
      </w:r>
      <w:r w:rsidR="00A164BE" w:rsidRPr="00A164BE">
        <w:rPr>
          <w:rFonts w:eastAsia="Calibri"/>
          <w:b/>
          <w:lang w:eastAsia="en-US"/>
        </w:rPr>
        <w:t>Демонстрации</w:t>
      </w:r>
      <w:r w:rsidR="00841E99">
        <w:rPr>
          <w:rFonts w:eastAsia="Calibri"/>
          <w:lang w:eastAsia="en-US"/>
        </w:rPr>
        <w:t xml:space="preserve">  </w:t>
      </w:r>
      <w:r w:rsidR="00A164BE" w:rsidRPr="00A164BE">
        <w:rPr>
          <w:snapToGrid w:val="0"/>
        </w:rPr>
        <w:t>Коллекция неметаллов. Модели кристаллических решёток неметаллов: атомные и молекулярные. Озонатор и принципы его работы. Горение неметаллов — простых веществ: серы, фосфора, древесного угля.</w:t>
      </w:r>
      <w:r w:rsidR="0096524A">
        <w:rPr>
          <w:snapToGrid w:val="0"/>
        </w:rPr>
        <w:t xml:space="preserve"> </w:t>
      </w:r>
      <w:r w:rsidR="00A164BE" w:rsidRPr="00A164BE">
        <w:rPr>
          <w:rFonts w:eastAsia="Calibri"/>
          <w:lang w:eastAsia="en-US"/>
        </w:rPr>
        <w:t>Образцы галогенов — простых веществ. Взаимодействие галогенов с металлами. Вытеснение хлора бромом или иода из растворов их солей.</w:t>
      </w:r>
      <w:r w:rsidR="0096524A">
        <w:rPr>
          <w:snapToGrid w:val="0"/>
        </w:rPr>
        <w:t xml:space="preserve"> </w:t>
      </w:r>
      <w:r w:rsidR="00A164BE" w:rsidRPr="00A164BE">
        <w:rPr>
          <w:rFonts w:eastAsia="Calibri"/>
          <w:lang w:eastAsia="en-US"/>
        </w:rPr>
        <w:t>Коллекция природных соединений хлора.</w:t>
      </w:r>
      <w:r w:rsidR="0096524A">
        <w:rPr>
          <w:snapToGrid w:val="0"/>
        </w:rPr>
        <w:t xml:space="preserve"> </w:t>
      </w:r>
      <w:r w:rsidR="00A164BE" w:rsidRPr="00A164BE">
        <w:rPr>
          <w:rFonts w:eastAsia="Calibri"/>
          <w:lang w:eastAsia="en-US"/>
        </w:rPr>
        <w:t xml:space="preserve">Взаимодействие серы с металлами. </w:t>
      </w:r>
      <w:r w:rsidR="0096524A">
        <w:rPr>
          <w:snapToGrid w:val="0"/>
        </w:rPr>
        <w:t xml:space="preserve"> </w:t>
      </w:r>
      <w:r w:rsidR="00A164BE" w:rsidRPr="00A164BE">
        <w:rPr>
          <w:rFonts w:eastAsia="Calibri"/>
          <w:lang w:eastAsia="en-US"/>
        </w:rPr>
        <w:t>Горение серы в кислороде.</w:t>
      </w:r>
      <w:r w:rsidR="0096524A">
        <w:rPr>
          <w:snapToGrid w:val="0"/>
        </w:rPr>
        <w:t xml:space="preserve"> </w:t>
      </w:r>
      <w:r w:rsidR="00A164BE" w:rsidRPr="00A164BE">
        <w:rPr>
          <w:rFonts w:eastAsia="Calibri"/>
          <w:lang w:eastAsia="en-US"/>
        </w:rPr>
        <w:t>Качественная реакция на сульфид-ион.</w:t>
      </w:r>
      <w:r w:rsidR="0096524A">
        <w:rPr>
          <w:snapToGrid w:val="0"/>
        </w:rPr>
        <w:t xml:space="preserve"> </w:t>
      </w:r>
      <w:r w:rsidR="00A164BE" w:rsidRPr="00A164BE">
        <w:rPr>
          <w:rFonts w:eastAsia="Calibri"/>
          <w:lang w:eastAsia="en-US"/>
        </w:rPr>
        <w:t>Обесцвечивание окрашенных тканей сернистым газом.</w:t>
      </w:r>
      <w:r w:rsidR="0096524A">
        <w:rPr>
          <w:snapToGrid w:val="0"/>
        </w:rPr>
        <w:t xml:space="preserve"> </w:t>
      </w:r>
      <w:r w:rsidR="00A164BE" w:rsidRPr="00A164BE">
        <w:rPr>
          <w:rFonts w:eastAsia="Calibri"/>
          <w:lang w:eastAsia="en-US"/>
        </w:rPr>
        <w:t xml:space="preserve">Взаимодействие концентрированной серной кислоты с медью. </w:t>
      </w:r>
      <w:r w:rsidR="0096524A">
        <w:rPr>
          <w:snapToGrid w:val="0"/>
        </w:rPr>
        <w:t xml:space="preserve"> </w:t>
      </w:r>
      <w:r w:rsidR="00A164BE" w:rsidRPr="00A164BE">
        <w:rPr>
          <w:rFonts w:eastAsia="Calibri"/>
          <w:lang w:eastAsia="en-US"/>
        </w:rPr>
        <w:t>Обугливание органических веществ концентрированной серной кислотой.</w:t>
      </w:r>
      <w:r w:rsidR="0096524A">
        <w:rPr>
          <w:snapToGrid w:val="0"/>
        </w:rPr>
        <w:t xml:space="preserve"> </w:t>
      </w:r>
      <w:r w:rsidR="00A164BE" w:rsidRPr="00A164BE">
        <w:rPr>
          <w:rFonts w:eastAsia="Calibri"/>
          <w:lang w:eastAsia="en-US"/>
        </w:rPr>
        <w:t>Получение, собирание и распознавание аммиака.</w:t>
      </w:r>
      <w:r w:rsidR="0096524A">
        <w:rPr>
          <w:snapToGrid w:val="0"/>
        </w:rPr>
        <w:t xml:space="preserve"> </w:t>
      </w:r>
      <w:r w:rsidR="00A164BE" w:rsidRPr="00A164BE">
        <w:rPr>
          <w:rFonts w:eastAsia="Calibri"/>
          <w:lang w:eastAsia="en-US"/>
        </w:rPr>
        <w:t>Разложение бихромата аммония.</w:t>
      </w:r>
      <w:r w:rsidR="0096524A">
        <w:rPr>
          <w:snapToGrid w:val="0"/>
        </w:rPr>
        <w:t xml:space="preserve"> </w:t>
      </w:r>
      <w:r w:rsidR="00A164BE" w:rsidRPr="00A164BE">
        <w:rPr>
          <w:rFonts w:eastAsia="Calibri"/>
          <w:lang w:eastAsia="en-US"/>
        </w:rPr>
        <w:t>Взаимодействие концентрированной азотной кислоты с медью. Разложение нитрата калия и горение в нём древесного уголька.</w:t>
      </w:r>
      <w:r w:rsidR="0096524A">
        <w:rPr>
          <w:snapToGrid w:val="0"/>
        </w:rPr>
        <w:t xml:space="preserve"> </w:t>
      </w:r>
      <w:r w:rsidR="00A164BE" w:rsidRPr="00A164BE">
        <w:rPr>
          <w:rFonts w:eastAsia="Calibri"/>
          <w:lang w:eastAsia="en-US"/>
        </w:rPr>
        <w:t>Образцы природных соединений фосфора. Горение фосфора на воздухе и в кислороде. Получение белого фосфора и испытание его свойств.</w:t>
      </w:r>
      <w:r w:rsidR="004623C1">
        <w:rPr>
          <w:snapToGrid w:val="0"/>
        </w:rPr>
        <w:t xml:space="preserve"> </w:t>
      </w:r>
      <w:r w:rsidR="00A164BE" w:rsidRPr="00A164BE">
        <w:rPr>
          <w:rFonts w:eastAsia="Calibri"/>
          <w:lang w:eastAsia="en-US"/>
        </w:rPr>
        <w:t>Поглощение растворённых веществ или газов активированным углём. Устройство противогаза.</w:t>
      </w:r>
      <w:r w:rsidR="004623C1">
        <w:rPr>
          <w:snapToGrid w:val="0"/>
        </w:rPr>
        <w:t xml:space="preserve"> </w:t>
      </w:r>
      <w:r w:rsidR="00A164BE" w:rsidRPr="00A164BE">
        <w:rPr>
          <w:rFonts w:eastAsia="Calibri"/>
          <w:lang w:eastAsia="en-US"/>
        </w:rPr>
        <w:t>Модели молекул метана, этана, этилена и ацетилена.</w:t>
      </w:r>
    </w:p>
    <w:p w:rsidR="00A164BE" w:rsidRPr="00A164BE" w:rsidRDefault="00A164BE" w:rsidP="004623C1">
      <w:pPr>
        <w:jc w:val="both"/>
        <w:rPr>
          <w:rFonts w:eastAsia="Calibri"/>
          <w:lang w:eastAsia="en-US"/>
        </w:rPr>
      </w:pPr>
      <w:r w:rsidRPr="00A164BE">
        <w:rPr>
          <w:rFonts w:eastAsia="Calibri"/>
          <w:lang w:eastAsia="en-US"/>
        </w:rPr>
        <w:t>Общие химические свойства кислот на примере уксусной кислоты.</w:t>
      </w:r>
      <w:r w:rsidR="004623C1">
        <w:rPr>
          <w:rFonts w:eastAsia="Calibri"/>
          <w:lang w:eastAsia="en-US"/>
        </w:rPr>
        <w:t xml:space="preserve"> </w:t>
      </w:r>
      <w:r w:rsidRPr="00A164BE">
        <w:rPr>
          <w:rFonts w:eastAsia="Calibri"/>
          <w:lang w:eastAsia="en-US"/>
        </w:rPr>
        <w:t>Коллекция «Образцы природных соединений кремния».</w:t>
      </w:r>
      <w:r w:rsidR="004623C1">
        <w:rPr>
          <w:rFonts w:eastAsia="Calibri"/>
          <w:lang w:eastAsia="en-US"/>
        </w:rPr>
        <w:t xml:space="preserve"> </w:t>
      </w:r>
      <w:r w:rsidRPr="00A164BE">
        <w:rPr>
          <w:rFonts w:eastAsia="Calibri"/>
          <w:lang w:eastAsia="en-US"/>
        </w:rPr>
        <w:t>Коллекция стекла, керамики, цемента и изделий из них.</w:t>
      </w:r>
      <w:r w:rsidR="004623C1">
        <w:rPr>
          <w:rFonts w:eastAsia="Calibri"/>
          <w:lang w:eastAsia="en-US"/>
        </w:rPr>
        <w:t xml:space="preserve"> </w:t>
      </w:r>
      <w:r w:rsidRPr="00A164BE">
        <w:rPr>
          <w:rFonts w:eastAsia="Calibri"/>
          <w:lang w:eastAsia="en-US"/>
        </w:rPr>
        <w:t>Коллекция продукции силикатной промышленности.</w:t>
      </w:r>
      <w:r w:rsidR="004623C1">
        <w:rPr>
          <w:rFonts w:eastAsia="Calibri"/>
          <w:lang w:eastAsia="en-US"/>
        </w:rPr>
        <w:t xml:space="preserve"> </w:t>
      </w:r>
      <w:r w:rsidRPr="00A164BE">
        <w:rPr>
          <w:rFonts w:eastAsia="Calibri"/>
          <w:lang w:eastAsia="en-US"/>
        </w:rPr>
        <w:t>Видеофрагменты и слайды «Производство стекла и цемента».</w:t>
      </w:r>
      <w:r w:rsidRPr="004623C1">
        <w:rPr>
          <w:rFonts w:eastAsia="Calibri"/>
          <w:lang w:eastAsia="en-US"/>
        </w:rPr>
        <w:t xml:space="preserve">Видеофрагменты и слайды «Производство серной кислоты». </w:t>
      </w:r>
      <w:r w:rsidR="004623C1">
        <w:rPr>
          <w:rFonts w:eastAsia="Calibri"/>
          <w:lang w:eastAsia="en-US"/>
        </w:rPr>
        <w:t xml:space="preserve"> </w:t>
      </w:r>
      <w:r w:rsidRPr="00A164BE">
        <w:rPr>
          <w:rFonts w:eastAsia="Calibri"/>
          <w:lang w:eastAsia="en-US"/>
        </w:rPr>
        <w:t>Видеофрагменты и слайды «Производство аммиака».</w:t>
      </w:r>
      <w:r w:rsidR="004623C1">
        <w:rPr>
          <w:rFonts w:eastAsia="Calibri"/>
          <w:lang w:eastAsia="en-US"/>
        </w:rPr>
        <w:t xml:space="preserve"> </w:t>
      </w:r>
      <w:r w:rsidRPr="00A164BE">
        <w:rPr>
          <w:rFonts w:eastAsia="Calibri"/>
          <w:lang w:eastAsia="en-US"/>
        </w:rPr>
        <w:t>Коллекция «Сырьё для получения серной кислоты».</w:t>
      </w:r>
    </w:p>
    <w:p w:rsidR="00A164BE" w:rsidRPr="00841E99" w:rsidRDefault="00A164BE" w:rsidP="00841E99">
      <w:pPr>
        <w:ind w:firstLine="567"/>
        <w:jc w:val="both"/>
        <w:rPr>
          <w:b/>
        </w:rPr>
      </w:pPr>
      <w:r w:rsidRPr="00A164BE">
        <w:rPr>
          <w:rFonts w:eastAsia="Calibri"/>
          <w:b/>
          <w:lang w:eastAsia="en-US"/>
        </w:rPr>
        <w:t>Лабораторные опыты</w:t>
      </w:r>
      <w:r w:rsidR="00841E99">
        <w:rPr>
          <w:b/>
        </w:rPr>
        <w:t xml:space="preserve"> </w:t>
      </w:r>
      <w:r w:rsidRPr="00A164BE">
        <w:t>Распознавание галогенид-ионов.</w:t>
      </w:r>
      <w:r w:rsidR="00410C38">
        <w:t xml:space="preserve"> </w:t>
      </w:r>
      <w:r w:rsidRPr="00A164BE">
        <w:t>Качественные реакции на сульфат-ионы.</w:t>
      </w:r>
      <w:r w:rsidR="00410C38">
        <w:t xml:space="preserve"> </w:t>
      </w:r>
      <w:r w:rsidRPr="00A164BE">
        <w:t>Химические свойства азотной кислоты, как электролита.</w:t>
      </w:r>
      <w:r w:rsidR="00841E99">
        <w:rPr>
          <w:b/>
        </w:rPr>
        <w:t xml:space="preserve"> </w:t>
      </w:r>
      <w:r w:rsidRPr="00A164BE">
        <w:t>Качественные реакции на фосфат-ион.</w:t>
      </w:r>
      <w:r w:rsidR="00410C38">
        <w:t xml:space="preserve"> </w:t>
      </w:r>
      <w:r w:rsidRPr="00A164BE">
        <w:t>Получение и свойства угольной кислоты.</w:t>
      </w:r>
      <w:r w:rsidR="00410C38">
        <w:t xml:space="preserve"> </w:t>
      </w:r>
      <w:r w:rsidRPr="00A164BE">
        <w:t>Качественная реакция на карбонат-ион.</w:t>
      </w:r>
      <w:r w:rsidR="00410C38">
        <w:t xml:space="preserve"> </w:t>
      </w:r>
      <w:r w:rsidRPr="00A164BE">
        <w:t>Пропускание углекислого газа через раствор силиката натрия.</w:t>
      </w:r>
    </w:p>
    <w:p w:rsidR="00A164BE" w:rsidRPr="00E733AD" w:rsidRDefault="00A164BE" w:rsidP="00E733AD">
      <w:pPr>
        <w:ind w:firstLine="567"/>
        <w:rPr>
          <w:rFonts w:eastAsia="Calibri"/>
          <w:b/>
          <w:lang w:eastAsia="en-US"/>
        </w:rPr>
      </w:pPr>
      <w:r w:rsidRPr="00A164BE">
        <w:rPr>
          <w:rFonts w:eastAsia="Calibri"/>
          <w:b/>
          <w:lang w:eastAsia="en-US"/>
        </w:rPr>
        <w:t>Практические работы</w:t>
      </w:r>
      <w:r w:rsidR="00410C38">
        <w:rPr>
          <w:rFonts w:eastAsia="Calibri"/>
          <w:b/>
          <w:lang w:eastAsia="en-US"/>
        </w:rPr>
        <w:t xml:space="preserve"> </w:t>
      </w:r>
      <w:r w:rsidRPr="00A164BE">
        <w:rPr>
          <w:rFonts w:eastAsia="Calibri"/>
          <w:lang w:eastAsia="en-US"/>
        </w:rPr>
        <w:t>2.</w:t>
      </w:r>
      <w:r w:rsidRPr="00A164BE">
        <w:rPr>
          <w:rFonts w:eastAsia="Calibri"/>
          <w:b/>
          <w:lang w:eastAsia="en-US"/>
        </w:rPr>
        <w:t xml:space="preserve"> </w:t>
      </w:r>
      <w:r w:rsidRPr="00A164BE">
        <w:t>Изучение свойств соляной кислоты.</w:t>
      </w:r>
      <w:r w:rsidR="00410C38">
        <w:rPr>
          <w:rFonts w:eastAsia="Calibri"/>
          <w:b/>
          <w:lang w:eastAsia="en-US"/>
        </w:rPr>
        <w:t xml:space="preserve">  </w:t>
      </w:r>
      <w:r w:rsidRPr="00A164BE">
        <w:t>3. Изучение свойств серной кислоты.</w:t>
      </w:r>
      <w:r w:rsidR="00410C38">
        <w:rPr>
          <w:rFonts w:eastAsia="Calibri"/>
          <w:b/>
          <w:lang w:eastAsia="en-US"/>
        </w:rPr>
        <w:t xml:space="preserve"> </w:t>
      </w:r>
      <w:r w:rsidRPr="00A164BE">
        <w:t>4. Получение аммиака и изучение его свойств.</w:t>
      </w:r>
      <w:r w:rsidR="00410C38">
        <w:rPr>
          <w:rFonts w:eastAsia="Calibri"/>
          <w:b/>
          <w:lang w:eastAsia="en-US"/>
        </w:rPr>
        <w:t xml:space="preserve"> </w:t>
      </w:r>
      <w:r w:rsidRPr="00A164BE">
        <w:rPr>
          <w:lang w:bidi="ru-RU"/>
        </w:rPr>
        <w:t>5. Получение углекислого газа. Качественная реакция на карбонат-ионы.</w:t>
      </w:r>
    </w:p>
    <w:p w:rsidR="00A164BE" w:rsidRPr="00A164BE" w:rsidRDefault="00410C38" w:rsidP="00410C38">
      <w:pPr>
        <w:rPr>
          <w:b/>
          <w:snapToGrid w:val="0"/>
        </w:rPr>
      </w:pPr>
      <w:r>
        <w:rPr>
          <w:b/>
        </w:rPr>
        <w:t xml:space="preserve">      </w:t>
      </w:r>
      <w:r w:rsidR="00841E99">
        <w:rPr>
          <w:b/>
        </w:rPr>
        <w:t xml:space="preserve">  </w:t>
      </w:r>
      <w:r>
        <w:rPr>
          <w:b/>
        </w:rPr>
        <w:t xml:space="preserve"> </w:t>
      </w:r>
      <w:r w:rsidR="00A164BE" w:rsidRPr="00A164BE">
        <w:rPr>
          <w:b/>
        </w:rPr>
        <w:t>Металлы и их соединения</w:t>
      </w:r>
    </w:p>
    <w:p w:rsidR="00A164BE" w:rsidRPr="00A164BE" w:rsidRDefault="00841E99" w:rsidP="00A164BE">
      <w:pPr>
        <w:ind w:firstLine="426"/>
        <w:jc w:val="both"/>
        <w:rPr>
          <w:snapToGrid w:val="0"/>
        </w:rPr>
      </w:pPr>
      <w:r>
        <w:rPr>
          <w:snapToGrid w:val="0"/>
        </w:rPr>
        <w:t xml:space="preserve">  </w:t>
      </w:r>
      <w:r w:rsidR="00A164BE" w:rsidRPr="00A164BE">
        <w:rPr>
          <w:snapToGrid w:val="0"/>
        </w:rPr>
        <w:t>Положение металлов в периодической системе химических элементов Д. И. Менделеева, строение атомов и кристаллов металлов. Металлическая связь и металлическая кристаллическая решётка. Физические свойства металлов: электро- и теплопроводность, отражающая способность, пластичность. Чёрные и цветные металлы.</w:t>
      </w:r>
    </w:p>
    <w:p w:rsidR="00A164BE" w:rsidRPr="00A164BE" w:rsidRDefault="00A164BE" w:rsidP="00A164BE">
      <w:pPr>
        <w:ind w:firstLine="426"/>
        <w:jc w:val="both"/>
        <w:rPr>
          <w:snapToGrid w:val="0"/>
        </w:rPr>
      </w:pPr>
      <w:r w:rsidRPr="00A164BE">
        <w:rPr>
          <w:snapToGrid w:val="0"/>
        </w:rPr>
        <w:t>Металлы как восстановители. Электрохимический ряд напряжений. Взаимодействие металлов с неметаллами, оксидами, кислотами, солями. Алюминотермия.</w:t>
      </w:r>
    </w:p>
    <w:p w:rsidR="00A164BE" w:rsidRPr="00A164BE" w:rsidRDefault="00A164BE" w:rsidP="00A164BE">
      <w:pPr>
        <w:ind w:firstLine="426"/>
        <w:jc w:val="both"/>
        <w:rPr>
          <w:snapToGrid w:val="0"/>
        </w:rPr>
      </w:pPr>
      <w:r w:rsidRPr="00A164BE">
        <w:rPr>
          <w:snapToGrid w:val="0"/>
        </w:rPr>
        <w:t xml:space="preserve">Общая характеристика элементов </w:t>
      </w:r>
      <w:r w:rsidRPr="00A164BE">
        <w:rPr>
          <w:snapToGrid w:val="0"/>
          <w:lang w:val="en-US"/>
        </w:rPr>
        <w:t>I</w:t>
      </w:r>
      <w:r w:rsidRPr="00A164BE">
        <w:rPr>
          <w:snapToGrid w:val="0"/>
        </w:rPr>
        <w:t>А-группы. Оксиды и гидроксиды щелочных металлов, их получение, свойства, применение. Важнейшие соли щелочных металлов, их значение в природе и жизни человека.</w:t>
      </w:r>
    </w:p>
    <w:p w:rsidR="00A164BE" w:rsidRPr="00A164BE" w:rsidRDefault="00A164BE" w:rsidP="00A164BE">
      <w:pPr>
        <w:ind w:firstLine="426"/>
        <w:jc w:val="both"/>
        <w:rPr>
          <w:snapToGrid w:val="0"/>
        </w:rPr>
      </w:pPr>
      <w:r w:rsidRPr="00A164BE">
        <w:rPr>
          <w:snapToGrid w:val="0"/>
        </w:rPr>
        <w:t xml:space="preserve">Общая характеристика элементов </w:t>
      </w:r>
      <w:r w:rsidRPr="00A164BE">
        <w:rPr>
          <w:snapToGrid w:val="0"/>
          <w:lang w:val="en-US"/>
        </w:rPr>
        <w:t>II</w:t>
      </w:r>
      <w:r w:rsidRPr="00A164BE">
        <w:rPr>
          <w:snapToGrid w:val="0"/>
        </w:rPr>
        <w:t>А-группы. Оксиды и гидроксиды щелочноземельных металлов, их получение, свойства и применение. Важнейшие соли щелочноземельных металлов, их значение в природе и жизни человека. Карбонаты и гидрокарбонаты кальция.</w:t>
      </w:r>
    </w:p>
    <w:p w:rsidR="00A164BE" w:rsidRPr="00A164BE" w:rsidRDefault="00A164BE" w:rsidP="00A164BE">
      <w:pPr>
        <w:ind w:firstLine="426"/>
        <w:jc w:val="both"/>
        <w:rPr>
          <w:bCs/>
          <w:snapToGrid w:val="0"/>
          <w:lang w:bidi="ru-RU"/>
        </w:rPr>
      </w:pPr>
      <w:r w:rsidRPr="00A164BE">
        <w:rPr>
          <w:bCs/>
          <w:snapToGrid w:val="0"/>
          <w:lang w:bidi="ru-RU"/>
        </w:rPr>
        <w:t xml:space="preserve">Временная и постоянная жёсткость воды. Способы устранения временной жёсткости. Способы устранения постоянной жёсткости. </w:t>
      </w:r>
    </w:p>
    <w:p w:rsidR="00A164BE" w:rsidRPr="00A164BE" w:rsidRDefault="00A164BE" w:rsidP="00A164BE">
      <w:pPr>
        <w:ind w:firstLine="426"/>
        <w:jc w:val="both"/>
        <w:rPr>
          <w:bCs/>
          <w:snapToGrid w:val="0"/>
          <w:lang w:bidi="ru-RU"/>
        </w:rPr>
      </w:pPr>
      <w:r w:rsidRPr="00A164BE">
        <w:rPr>
          <w:bCs/>
          <w:snapToGrid w:val="0"/>
          <w:lang w:bidi="ru-RU"/>
        </w:rPr>
        <w:t>Соединения алюминия в природе. Химические свойства алюминия. Особенности оксида и гидроксида алюминия как амфотерных соединений. Важнейшие соли алюминия (хлорид, сульфат).</w:t>
      </w:r>
    </w:p>
    <w:p w:rsidR="00A164BE" w:rsidRPr="00A164BE" w:rsidRDefault="00A164BE" w:rsidP="00A164BE">
      <w:pPr>
        <w:ind w:firstLine="426"/>
        <w:jc w:val="both"/>
        <w:rPr>
          <w:bCs/>
          <w:snapToGrid w:val="0"/>
          <w:lang w:bidi="ru-RU"/>
        </w:rPr>
      </w:pPr>
      <w:r w:rsidRPr="00A164BE">
        <w:rPr>
          <w:bCs/>
          <w:snapToGrid w:val="0"/>
          <w:lang w:bidi="ru-RU"/>
        </w:rPr>
        <w:t>Особенности строения атома железа. Железо в природе. Важнейшие руды железа. Получение чугуна и стали. Оксиды и гидроксиды железа(II) и (III). Соли железа(II) и (III). Обнаружение катионов железа в растворе. Значение соединений железа.</w:t>
      </w:r>
    </w:p>
    <w:p w:rsidR="00A164BE" w:rsidRPr="00A164BE" w:rsidRDefault="00A164BE" w:rsidP="00A164BE">
      <w:pPr>
        <w:ind w:firstLine="426"/>
        <w:jc w:val="both"/>
        <w:rPr>
          <w:bCs/>
          <w:snapToGrid w:val="0"/>
          <w:lang w:bidi="ru-RU"/>
        </w:rPr>
      </w:pPr>
      <w:r w:rsidRPr="00A164BE">
        <w:rPr>
          <w:bCs/>
          <w:snapToGrid w:val="0"/>
          <w:lang w:bidi="ru-RU"/>
        </w:rPr>
        <w:t>Коррозия газовая (химическая) и электрохимическая. Защита металлов от коррозии. Металлы в природе. Понятие о металлургии. Чёрная и цветная металлургия.  Пирометаллургия, гидрометаллургия, электрометаллургия. Доменный процесс. Переработка чугуна в сталь. Электролиз расплавов.</w:t>
      </w:r>
    </w:p>
    <w:p w:rsidR="00A164BE" w:rsidRPr="00841E99" w:rsidRDefault="00A164BE" w:rsidP="00841E99">
      <w:pPr>
        <w:ind w:firstLine="284"/>
        <w:jc w:val="both"/>
        <w:rPr>
          <w:rFonts w:eastAsia="Calibri"/>
          <w:b/>
          <w:lang w:eastAsia="en-US"/>
        </w:rPr>
      </w:pPr>
      <w:r w:rsidRPr="00A164BE">
        <w:rPr>
          <w:rFonts w:eastAsia="Calibri"/>
          <w:b/>
          <w:lang w:eastAsia="en-US"/>
        </w:rPr>
        <w:t>Демонстрации</w:t>
      </w:r>
      <w:r w:rsidR="00841E99">
        <w:rPr>
          <w:rFonts w:eastAsia="Calibri"/>
          <w:b/>
          <w:lang w:eastAsia="en-US"/>
        </w:rPr>
        <w:t xml:space="preserve"> </w:t>
      </w:r>
      <w:r w:rsidRPr="00A164BE">
        <w:rPr>
          <w:rFonts w:eastAsia="Calibri"/>
          <w:lang w:eastAsia="en-US"/>
        </w:rPr>
        <w:t>Взаимодействие натрия, лития и кальция с водой. Горение натрия, магния и железа в кислороде.</w:t>
      </w:r>
      <w:r w:rsidR="00410C38">
        <w:rPr>
          <w:rFonts w:eastAsia="Calibri"/>
          <w:lang w:eastAsia="en-US"/>
        </w:rPr>
        <w:t xml:space="preserve"> </w:t>
      </w:r>
      <w:r w:rsidRPr="00410C38">
        <w:rPr>
          <w:rFonts w:eastAsia="Calibri"/>
          <w:lang w:eastAsia="en-US"/>
        </w:rPr>
        <w:t xml:space="preserve">Взаимодействие смеси порошков серы и железа, цинка и серы. </w:t>
      </w:r>
      <w:r w:rsidRPr="00A164BE">
        <w:rPr>
          <w:rFonts w:eastAsia="Calibri"/>
          <w:lang w:eastAsia="en-US"/>
        </w:rPr>
        <w:t>Взаимодействие алюминия с кислотами, щелочами и водой.</w:t>
      </w:r>
      <w:r w:rsidR="00E733AD">
        <w:rPr>
          <w:rFonts w:eastAsia="Calibri"/>
          <w:lang w:eastAsia="en-US"/>
        </w:rPr>
        <w:t xml:space="preserve"> </w:t>
      </w:r>
      <w:r w:rsidRPr="00A164BE">
        <w:rPr>
          <w:rFonts w:eastAsia="Calibri"/>
          <w:lang w:eastAsia="en-US"/>
        </w:rPr>
        <w:t>Взаимодействие железа и меди с хлором. Взаимодействие меди с концентрированной серной кислотой и азотной кислотой (разбавленной и концентрированной).</w:t>
      </w:r>
      <w:r w:rsidR="00E733AD">
        <w:rPr>
          <w:rFonts w:eastAsia="Calibri"/>
          <w:lang w:eastAsia="en-US"/>
        </w:rPr>
        <w:t xml:space="preserve">  </w:t>
      </w:r>
      <w:r w:rsidRPr="00A164BE">
        <w:rPr>
          <w:rFonts w:eastAsia="Calibri"/>
          <w:lang w:eastAsia="en-US"/>
        </w:rPr>
        <w:t>Окраска пламени соединениями щелочных металлов.</w:t>
      </w:r>
      <w:r w:rsidR="00E733AD">
        <w:rPr>
          <w:rFonts w:eastAsia="Calibri"/>
          <w:lang w:eastAsia="en-US"/>
        </w:rPr>
        <w:t xml:space="preserve"> </w:t>
      </w:r>
      <w:r w:rsidRPr="00A164BE">
        <w:rPr>
          <w:rFonts w:eastAsia="Calibri"/>
          <w:lang w:eastAsia="en-US"/>
        </w:rPr>
        <w:t>Окраска пламени соединениями щелочноземельных металлов. Гашение извести водой.</w:t>
      </w:r>
      <w:r w:rsidR="00D5045A">
        <w:rPr>
          <w:rFonts w:eastAsia="Calibri"/>
          <w:lang w:eastAsia="en-US"/>
        </w:rPr>
        <w:t xml:space="preserve"> </w:t>
      </w:r>
      <w:r w:rsidRPr="00A164BE">
        <w:rPr>
          <w:rFonts w:eastAsia="Calibri"/>
          <w:bCs/>
          <w:lang w:eastAsia="en-US" w:bidi="ru-RU"/>
        </w:rPr>
        <w:t xml:space="preserve">Получение жёсткой воды взаимодействием углекислого газа с известковой водой. </w:t>
      </w:r>
      <w:r w:rsidR="00E733AD">
        <w:rPr>
          <w:rFonts w:eastAsia="Calibri"/>
          <w:lang w:eastAsia="en-US"/>
        </w:rPr>
        <w:t xml:space="preserve"> </w:t>
      </w:r>
      <w:r w:rsidRPr="00A164BE">
        <w:rPr>
          <w:rFonts w:eastAsia="Calibri"/>
          <w:bCs/>
          <w:lang w:eastAsia="en-US" w:bidi="ru-RU"/>
        </w:rPr>
        <w:t>Устранение временной жёсткости кипячением и добавлением соды.</w:t>
      </w:r>
    </w:p>
    <w:p w:rsidR="00A164BE" w:rsidRPr="00E733AD" w:rsidRDefault="00A164BE" w:rsidP="00E733AD">
      <w:pPr>
        <w:jc w:val="both"/>
        <w:rPr>
          <w:rFonts w:eastAsia="Calibri"/>
          <w:lang w:eastAsia="en-US"/>
        </w:rPr>
      </w:pPr>
      <w:r w:rsidRPr="00A164BE">
        <w:rPr>
          <w:rFonts w:eastAsia="Calibri"/>
          <w:bCs/>
          <w:lang w:eastAsia="en-US" w:bidi="ru-RU"/>
        </w:rPr>
        <w:t xml:space="preserve">Устранение постоянной жёсткости добавлением соды. </w:t>
      </w:r>
      <w:r w:rsidRPr="00E733AD">
        <w:rPr>
          <w:rFonts w:eastAsia="Calibri"/>
          <w:lang w:eastAsia="en-US"/>
        </w:rPr>
        <w:t xml:space="preserve">Видеофрагменты и слайды «Оксид алюминия и его модификации». </w:t>
      </w:r>
      <w:r w:rsidRPr="00A164BE">
        <w:rPr>
          <w:rFonts w:eastAsia="Calibri"/>
          <w:lang w:eastAsia="en-US"/>
        </w:rPr>
        <w:t>Получение амфотерного гидроксида алюминия и исследование его свойств.</w:t>
      </w:r>
      <w:r w:rsidR="00E733AD">
        <w:rPr>
          <w:rFonts w:eastAsia="Calibri"/>
          <w:lang w:eastAsia="en-US"/>
        </w:rPr>
        <w:t xml:space="preserve"> </w:t>
      </w:r>
      <w:r w:rsidRPr="00E733AD">
        <w:rPr>
          <w:rFonts w:eastAsia="Calibri"/>
          <w:lang w:eastAsia="en-US"/>
        </w:rPr>
        <w:t xml:space="preserve">Видеофрагменты и слайды «Производство чугуна и стали». Видеофрагменты и слайды «Производство алюминия».  </w:t>
      </w:r>
    </w:p>
    <w:p w:rsidR="00A164BE" w:rsidRPr="00841E99" w:rsidRDefault="00A164BE" w:rsidP="00841E99">
      <w:pPr>
        <w:ind w:firstLine="426"/>
        <w:jc w:val="both"/>
        <w:rPr>
          <w:rFonts w:eastAsia="Calibri"/>
          <w:b/>
          <w:lang w:eastAsia="en-US"/>
        </w:rPr>
      </w:pPr>
      <w:r w:rsidRPr="00A164BE">
        <w:rPr>
          <w:rFonts w:eastAsia="Calibri"/>
          <w:b/>
          <w:lang w:eastAsia="en-US"/>
        </w:rPr>
        <w:t>Лабораторные опыты</w:t>
      </w:r>
      <w:r w:rsidR="00841E99">
        <w:rPr>
          <w:rFonts w:eastAsia="Calibri"/>
          <w:b/>
          <w:lang w:eastAsia="en-US"/>
        </w:rPr>
        <w:t xml:space="preserve">  </w:t>
      </w:r>
      <w:r w:rsidRPr="00A164BE">
        <w:rPr>
          <w:rFonts w:eastAsia="Calibri"/>
          <w:lang w:eastAsia="en-US"/>
        </w:rPr>
        <w:t>Взаимодействие железа с раствором сульфата меди(II).</w:t>
      </w:r>
      <w:r w:rsidR="00E733AD">
        <w:rPr>
          <w:rFonts w:eastAsia="Calibri"/>
          <w:lang w:eastAsia="en-US"/>
        </w:rPr>
        <w:t xml:space="preserve"> </w:t>
      </w:r>
      <w:r w:rsidRPr="00A164BE">
        <w:rPr>
          <w:rFonts w:eastAsia="Calibri"/>
          <w:lang w:eastAsia="en-US"/>
        </w:rPr>
        <w:t>Получение известковой воды и опыты с ней.</w:t>
      </w:r>
      <w:r w:rsidR="00E733AD">
        <w:rPr>
          <w:rFonts w:eastAsia="Calibri"/>
          <w:lang w:eastAsia="en-US"/>
        </w:rPr>
        <w:t xml:space="preserve"> </w:t>
      </w:r>
      <w:r w:rsidRPr="00A164BE">
        <w:rPr>
          <w:rFonts w:eastAsia="Calibri"/>
          <w:lang w:eastAsia="en-US"/>
        </w:rPr>
        <w:t>Получение гидроксидов железа(</w:t>
      </w:r>
      <w:r w:rsidRPr="00A164BE">
        <w:rPr>
          <w:rFonts w:eastAsia="Calibri"/>
          <w:lang w:val="en-US" w:eastAsia="en-US"/>
        </w:rPr>
        <w:t>II</w:t>
      </w:r>
      <w:r w:rsidRPr="00A164BE">
        <w:rPr>
          <w:rFonts w:eastAsia="Calibri"/>
          <w:lang w:eastAsia="en-US"/>
        </w:rPr>
        <w:t>) и (</w:t>
      </w:r>
      <w:r w:rsidRPr="00A164BE">
        <w:rPr>
          <w:rFonts w:eastAsia="Calibri"/>
          <w:lang w:val="en-US" w:eastAsia="en-US"/>
        </w:rPr>
        <w:t>III</w:t>
      </w:r>
      <w:r w:rsidRPr="00A164BE">
        <w:rPr>
          <w:rFonts w:eastAsia="Calibri"/>
          <w:lang w:eastAsia="en-US"/>
        </w:rPr>
        <w:t>). Качественные реакции на катионы железа.</w:t>
      </w:r>
    </w:p>
    <w:p w:rsidR="00A164BE" w:rsidRPr="00E733AD" w:rsidRDefault="00A164BE" w:rsidP="00E733AD">
      <w:pPr>
        <w:ind w:firstLine="426"/>
        <w:rPr>
          <w:rFonts w:eastAsia="Calibri"/>
          <w:b/>
          <w:lang w:eastAsia="en-US"/>
        </w:rPr>
      </w:pPr>
      <w:r w:rsidRPr="00A164BE">
        <w:rPr>
          <w:rFonts w:eastAsia="Calibri"/>
          <w:b/>
          <w:lang w:eastAsia="en-US"/>
        </w:rPr>
        <w:t>Практические работы</w:t>
      </w:r>
      <w:r w:rsidR="00E733AD">
        <w:rPr>
          <w:rFonts w:eastAsia="Calibri"/>
          <w:b/>
          <w:lang w:eastAsia="en-US"/>
        </w:rPr>
        <w:t xml:space="preserve">  </w:t>
      </w:r>
      <w:r w:rsidRPr="00A164BE">
        <w:rPr>
          <w:rFonts w:eastAsia="Calibri"/>
          <w:lang w:eastAsia="en-US"/>
        </w:rPr>
        <w:t>6. Жёсткость воды и способы её устранения.</w:t>
      </w:r>
      <w:r w:rsidR="00E733AD">
        <w:rPr>
          <w:rFonts w:eastAsia="Calibri"/>
          <w:b/>
          <w:lang w:eastAsia="en-US"/>
        </w:rPr>
        <w:t xml:space="preserve">   </w:t>
      </w:r>
      <w:r w:rsidRPr="00A164BE">
        <w:rPr>
          <w:rFonts w:eastAsia="Calibri"/>
          <w:lang w:eastAsia="en-US"/>
        </w:rPr>
        <w:t>7. Решение экспериментальных задач по теме «Металлы».</w:t>
      </w:r>
    </w:p>
    <w:p w:rsidR="00A164BE" w:rsidRPr="00A164BE" w:rsidRDefault="00E733AD" w:rsidP="00E733AD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</w:t>
      </w:r>
      <w:r w:rsidR="00A164BE" w:rsidRPr="00A164BE">
        <w:rPr>
          <w:rFonts w:eastAsia="Calibri"/>
          <w:b/>
          <w:lang w:eastAsia="en-US"/>
        </w:rPr>
        <w:t>Химия и окружающая среда</w:t>
      </w:r>
    </w:p>
    <w:p w:rsidR="00A164BE" w:rsidRPr="00A164BE" w:rsidRDefault="00A164BE" w:rsidP="00A164BE">
      <w:pPr>
        <w:ind w:firstLine="426"/>
        <w:jc w:val="both"/>
        <w:rPr>
          <w:rFonts w:eastAsia="Calibri"/>
          <w:lang w:eastAsia="en-US"/>
        </w:rPr>
      </w:pPr>
      <w:r w:rsidRPr="00A164BE">
        <w:rPr>
          <w:rFonts w:eastAsia="Calibri"/>
          <w:lang w:eastAsia="en-US"/>
        </w:rPr>
        <w:t xml:space="preserve">Строение Земли: ядро, мантия, земная кора, литосфера, гидросфера, атмосфера. Химический состав Земли. Горные породы. Минералы. Руды. Осадочные горные породы. Полезные ископаемые. </w:t>
      </w:r>
    </w:p>
    <w:p w:rsidR="00A164BE" w:rsidRPr="00A164BE" w:rsidRDefault="00A164BE" w:rsidP="00A164BE">
      <w:pPr>
        <w:ind w:firstLine="426"/>
        <w:jc w:val="both"/>
        <w:rPr>
          <w:rFonts w:eastAsia="Calibri"/>
          <w:lang w:eastAsia="en-US"/>
        </w:rPr>
      </w:pPr>
      <w:r w:rsidRPr="00A164BE">
        <w:rPr>
          <w:rFonts w:eastAsia="Calibri"/>
          <w:lang w:eastAsia="en-US"/>
        </w:rPr>
        <w:t>Источники химического загрязнения окружающей среды. Глобальные экологические проблемы человечества: нарушение биогеохимических круговоротов химических элементов, потепление климата, кислотные дожди и др. Озоновые дыры. Международное сотрудничество в области охраны окружающей среды от химического загрязнения. «Зелёная химия».</w:t>
      </w:r>
    </w:p>
    <w:p w:rsidR="00A164BE" w:rsidRPr="00841E99" w:rsidRDefault="00E733AD" w:rsidP="00841E99">
      <w:pPr>
        <w:ind w:firstLine="426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</w:t>
      </w:r>
      <w:r w:rsidR="00A164BE" w:rsidRPr="00A164BE">
        <w:rPr>
          <w:rFonts w:eastAsia="Calibri"/>
          <w:b/>
          <w:lang w:eastAsia="en-US"/>
        </w:rPr>
        <w:t>Демонстрации</w:t>
      </w:r>
      <w:r w:rsidR="00841E99">
        <w:rPr>
          <w:rFonts w:eastAsia="Calibri"/>
          <w:b/>
          <w:lang w:eastAsia="en-US"/>
        </w:rPr>
        <w:t xml:space="preserve">  </w:t>
      </w:r>
      <w:r w:rsidR="00A164BE" w:rsidRPr="00A164BE">
        <w:rPr>
          <w:rFonts w:eastAsia="Calibri"/>
          <w:lang w:eastAsia="en-US"/>
        </w:rPr>
        <w:t xml:space="preserve">Видеофрагменты и слайды «Строение Земли и её химический состав». </w:t>
      </w:r>
      <w:r>
        <w:rPr>
          <w:rFonts w:eastAsia="Calibri"/>
          <w:lang w:eastAsia="en-US"/>
        </w:rPr>
        <w:t xml:space="preserve"> </w:t>
      </w:r>
      <w:r w:rsidR="00A164BE" w:rsidRPr="00A164BE">
        <w:rPr>
          <w:rFonts w:eastAsia="Calibri"/>
          <w:lang w:eastAsia="en-US"/>
        </w:rPr>
        <w:t>Коллекция минералов и горных пород.</w:t>
      </w:r>
      <w:r>
        <w:rPr>
          <w:rFonts w:eastAsia="Calibri"/>
          <w:lang w:eastAsia="en-US"/>
        </w:rPr>
        <w:t xml:space="preserve"> </w:t>
      </w:r>
      <w:r w:rsidR="00A164BE" w:rsidRPr="00E733AD">
        <w:rPr>
          <w:rFonts w:eastAsia="Calibri"/>
          <w:lang w:eastAsia="en-US"/>
        </w:rPr>
        <w:t>Видеофрагменты и слайды «Глобальные экологические проблемы человечества».</w:t>
      </w:r>
      <w:r>
        <w:rPr>
          <w:rFonts w:eastAsia="Calibri"/>
          <w:lang w:eastAsia="en-US"/>
        </w:rPr>
        <w:t xml:space="preserve"> </w:t>
      </w:r>
      <w:r w:rsidR="00A164BE" w:rsidRPr="00A164BE">
        <w:rPr>
          <w:rFonts w:eastAsia="Calibri"/>
          <w:lang w:eastAsia="en-US"/>
        </w:rPr>
        <w:t>Видеофрагменты и слайды о степени экологической чистоты товара.</w:t>
      </w:r>
    </w:p>
    <w:p w:rsidR="00A164BE" w:rsidRPr="00841E99" w:rsidRDefault="00E733AD" w:rsidP="00841E99">
      <w:pPr>
        <w:ind w:firstLine="284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</w:t>
      </w:r>
      <w:r w:rsidR="00A164BE" w:rsidRPr="00A164BE">
        <w:rPr>
          <w:rFonts w:eastAsia="Calibri"/>
          <w:b/>
          <w:lang w:eastAsia="en-US"/>
        </w:rPr>
        <w:t>Лабораторные опыты</w:t>
      </w:r>
      <w:r w:rsidR="00841E99">
        <w:rPr>
          <w:rFonts w:eastAsia="Calibri"/>
          <w:b/>
          <w:lang w:eastAsia="en-US"/>
        </w:rPr>
        <w:t xml:space="preserve">  </w:t>
      </w:r>
      <w:r w:rsidR="00A164BE" w:rsidRPr="00A164BE">
        <w:rPr>
          <w:rFonts w:eastAsia="Calibri"/>
          <w:lang w:eastAsia="en-US"/>
        </w:rPr>
        <w:t>Изучение гранита.</w:t>
      </w:r>
      <w:r>
        <w:rPr>
          <w:rFonts w:eastAsia="Calibri"/>
          <w:lang w:eastAsia="en-US"/>
        </w:rPr>
        <w:t xml:space="preserve"> </w:t>
      </w:r>
      <w:r w:rsidR="00A164BE" w:rsidRPr="00A164BE">
        <w:rPr>
          <w:rFonts w:eastAsia="Calibri"/>
          <w:lang w:eastAsia="en-US"/>
        </w:rPr>
        <w:t>Изучение маркировок различных видов промышленных и продовольственных товаров.</w:t>
      </w:r>
    </w:p>
    <w:p w:rsidR="00A164BE" w:rsidRPr="00E733AD" w:rsidRDefault="00E733AD" w:rsidP="00E733AD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</w:t>
      </w:r>
      <w:r w:rsidR="00A164BE" w:rsidRPr="00A164BE">
        <w:rPr>
          <w:rFonts w:eastAsia="Calibri"/>
          <w:b/>
          <w:lang w:eastAsia="en-US"/>
        </w:rPr>
        <w:t>Обобщение знаний по химии курса основной школы.</w:t>
      </w:r>
      <w:r>
        <w:rPr>
          <w:rFonts w:eastAsia="Calibri"/>
          <w:b/>
          <w:lang w:eastAsia="en-US"/>
        </w:rPr>
        <w:t xml:space="preserve"> </w:t>
      </w:r>
      <w:r w:rsidR="00A164BE" w:rsidRPr="00A164BE">
        <w:rPr>
          <w:rFonts w:eastAsia="Calibri"/>
          <w:b/>
          <w:lang w:eastAsia="en-US"/>
        </w:rPr>
        <w:t>Подготовка к Основному государственному экзамену</w:t>
      </w:r>
    </w:p>
    <w:p w:rsidR="00A164BE" w:rsidRPr="00A164BE" w:rsidRDefault="00E733AD" w:rsidP="00A164BE">
      <w:pPr>
        <w:ind w:firstLine="426"/>
        <w:jc w:val="both"/>
        <w:rPr>
          <w:snapToGrid w:val="0"/>
        </w:rPr>
      </w:pPr>
      <w:r>
        <w:rPr>
          <w:snapToGrid w:val="0"/>
        </w:rPr>
        <w:t xml:space="preserve"> </w:t>
      </w:r>
      <w:r w:rsidR="00A164BE" w:rsidRPr="00A164BE">
        <w:rPr>
          <w:snapToGrid w:val="0"/>
        </w:rPr>
        <w:t>Строение атома в соответствии с положением химического элемента в периодической системе. Строение вещества: химическая связь и кристаллическая решётка. Зависимость свойств образованных элементами простых веществ (металлов, неметаллов, благородных газов) от положения элементов в периодической системе. Типология неорганических веществ, разделение их на классы и группы. Представители.</w:t>
      </w:r>
    </w:p>
    <w:p w:rsidR="00A164BE" w:rsidRPr="00A164BE" w:rsidRDefault="00E733AD" w:rsidP="00A164BE">
      <w:pPr>
        <w:ind w:firstLine="284"/>
        <w:jc w:val="both"/>
        <w:rPr>
          <w:snapToGrid w:val="0"/>
        </w:rPr>
      </w:pPr>
      <w:r>
        <w:rPr>
          <w:snapToGrid w:val="0"/>
        </w:rPr>
        <w:t xml:space="preserve">  </w:t>
      </w:r>
      <w:r w:rsidR="00A164BE" w:rsidRPr="00A164BE">
        <w:rPr>
          <w:snapToGrid w:val="0"/>
        </w:rPr>
        <w:t>Признаки и условия протекания химических реакций. Типология химических реакций по различным признакам. Реакции ионного обмена. Окислительно-восстановительные реакции.</w:t>
      </w:r>
    </w:p>
    <w:p w:rsidR="00841E99" w:rsidRDefault="00E733AD" w:rsidP="002B5C9B">
      <w:pPr>
        <w:ind w:firstLine="284"/>
        <w:jc w:val="both"/>
        <w:rPr>
          <w:snapToGrid w:val="0"/>
        </w:rPr>
      </w:pPr>
      <w:r>
        <w:rPr>
          <w:snapToGrid w:val="0"/>
        </w:rPr>
        <w:t xml:space="preserve">  </w:t>
      </w:r>
      <w:r w:rsidR="00A164BE" w:rsidRPr="00A164BE">
        <w:rPr>
          <w:snapToGrid w:val="0"/>
        </w:rPr>
        <w:t>Химические свойства простых веществ. Характерные химические свойства солеобразующих оксидов, гидроксидов (оснований, кислородсодержащих кислот и амфотерных гидроксидов), солей.</w:t>
      </w:r>
    </w:p>
    <w:p w:rsidR="00D5045A" w:rsidRPr="00841E99" w:rsidRDefault="00D5045A" w:rsidP="00D5045A">
      <w:pPr>
        <w:widowControl w:val="0"/>
        <w:overflowPunct w:val="0"/>
        <w:autoSpaceDE w:val="0"/>
        <w:autoSpaceDN w:val="0"/>
        <w:adjustRightInd w:val="0"/>
        <w:jc w:val="both"/>
      </w:pPr>
      <w:r>
        <w:rPr>
          <w:b/>
        </w:rPr>
        <w:t xml:space="preserve">                                      Тематическое планирование    </w:t>
      </w:r>
    </w:p>
    <w:tbl>
      <w:tblPr>
        <w:tblW w:w="1356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374"/>
        <w:gridCol w:w="1418"/>
        <w:gridCol w:w="1842"/>
        <w:gridCol w:w="1701"/>
        <w:gridCol w:w="1667"/>
      </w:tblGrid>
      <w:tr w:rsidR="00D5045A" w:rsidRPr="00216DDA" w:rsidTr="00D5045A">
        <w:trPr>
          <w:trHeight w:val="900"/>
        </w:trPr>
        <w:tc>
          <w:tcPr>
            <w:tcW w:w="567" w:type="dxa"/>
          </w:tcPr>
          <w:p w:rsidR="00D5045A" w:rsidRDefault="00D5045A" w:rsidP="00D5045A">
            <w:pPr>
              <w:widowControl w:val="0"/>
              <w:jc w:val="center"/>
            </w:pPr>
          </w:p>
          <w:p w:rsidR="00D5045A" w:rsidRPr="00216DDA" w:rsidRDefault="00D5045A" w:rsidP="00D5045A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6374" w:type="dxa"/>
          </w:tcPr>
          <w:p w:rsidR="00D5045A" w:rsidRDefault="00D5045A" w:rsidP="00D5045A"/>
          <w:p w:rsidR="00D5045A" w:rsidRPr="00216DDA" w:rsidRDefault="00D5045A" w:rsidP="00D5045A">
            <w:pPr>
              <w:widowControl w:val="0"/>
            </w:pPr>
            <w:r>
              <w:t>Название темы</w:t>
            </w:r>
          </w:p>
        </w:tc>
        <w:tc>
          <w:tcPr>
            <w:tcW w:w="1418" w:type="dxa"/>
          </w:tcPr>
          <w:p w:rsidR="00D5045A" w:rsidRPr="00216DDA" w:rsidRDefault="00D5045A" w:rsidP="00D5045A">
            <w:pPr>
              <w:widowControl w:val="0"/>
            </w:pPr>
            <w:r w:rsidRPr="00216DDA">
              <w:t xml:space="preserve">Количество часов </w:t>
            </w:r>
          </w:p>
        </w:tc>
        <w:tc>
          <w:tcPr>
            <w:tcW w:w="1842" w:type="dxa"/>
          </w:tcPr>
          <w:p w:rsidR="00D5045A" w:rsidRPr="00216DDA" w:rsidRDefault="00D5045A" w:rsidP="00D5045A">
            <w:pPr>
              <w:widowControl w:val="0"/>
            </w:pPr>
            <w:r>
              <w:t>Количество лабораторных работ</w:t>
            </w:r>
          </w:p>
        </w:tc>
        <w:tc>
          <w:tcPr>
            <w:tcW w:w="1701" w:type="dxa"/>
          </w:tcPr>
          <w:p w:rsidR="00D5045A" w:rsidRDefault="00D5045A" w:rsidP="00D5045A">
            <w:r>
              <w:t xml:space="preserve">Количество практических </w:t>
            </w:r>
          </w:p>
          <w:p w:rsidR="00D5045A" w:rsidRPr="00216DDA" w:rsidRDefault="00D5045A" w:rsidP="00D5045A">
            <w:r>
              <w:t>работ</w:t>
            </w:r>
          </w:p>
        </w:tc>
        <w:tc>
          <w:tcPr>
            <w:tcW w:w="1667" w:type="dxa"/>
          </w:tcPr>
          <w:p w:rsidR="00D5045A" w:rsidRPr="00216DDA" w:rsidRDefault="00D5045A" w:rsidP="00D5045A">
            <w:r>
              <w:t>Количество контрольных работ</w:t>
            </w:r>
          </w:p>
        </w:tc>
      </w:tr>
      <w:tr w:rsidR="00D5045A" w:rsidRPr="00216DDA" w:rsidTr="00D5045A">
        <w:trPr>
          <w:trHeight w:val="244"/>
        </w:trPr>
        <w:tc>
          <w:tcPr>
            <w:tcW w:w="567" w:type="dxa"/>
          </w:tcPr>
          <w:p w:rsidR="00D5045A" w:rsidRPr="00216DDA" w:rsidRDefault="00D5045A" w:rsidP="00D5045A">
            <w:pPr>
              <w:widowControl w:val="0"/>
              <w:ind w:right="-163"/>
              <w:jc w:val="center"/>
            </w:pPr>
            <w:r>
              <w:t>1</w:t>
            </w:r>
          </w:p>
        </w:tc>
        <w:tc>
          <w:tcPr>
            <w:tcW w:w="6374" w:type="dxa"/>
          </w:tcPr>
          <w:p w:rsidR="00D5045A" w:rsidRPr="00754984" w:rsidRDefault="00D5045A" w:rsidP="00D5045A">
            <w:pPr>
              <w:shd w:val="clear" w:color="auto" w:fill="FFFFFF"/>
            </w:pPr>
            <w:r w:rsidRPr="00754984">
              <w:t>Повторение основных вопросов курса 8 класса.</w:t>
            </w:r>
            <w:r w:rsidRPr="00754984">
              <w:rPr>
                <w:sz w:val="28"/>
                <w:szCs w:val="28"/>
              </w:rPr>
              <w:t xml:space="preserve"> </w:t>
            </w:r>
            <w:r w:rsidRPr="00754984">
              <w:t xml:space="preserve">Химические реакции </w:t>
            </w:r>
          </w:p>
        </w:tc>
        <w:tc>
          <w:tcPr>
            <w:tcW w:w="1418" w:type="dxa"/>
          </w:tcPr>
          <w:p w:rsidR="00D5045A" w:rsidRPr="00216DDA" w:rsidRDefault="00D5045A" w:rsidP="00D5045A">
            <w:pPr>
              <w:widowControl w:val="0"/>
              <w:jc w:val="center"/>
            </w:pPr>
            <w:r>
              <w:t>5</w:t>
            </w:r>
          </w:p>
        </w:tc>
        <w:tc>
          <w:tcPr>
            <w:tcW w:w="1842" w:type="dxa"/>
          </w:tcPr>
          <w:p w:rsidR="00D5045A" w:rsidRPr="00216DDA" w:rsidRDefault="00D5045A" w:rsidP="00D5045A">
            <w:pPr>
              <w:widowControl w:val="0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D5045A" w:rsidRPr="00216DDA" w:rsidRDefault="00D5045A" w:rsidP="00D5045A">
            <w:pPr>
              <w:widowControl w:val="0"/>
              <w:jc w:val="center"/>
            </w:pPr>
          </w:p>
        </w:tc>
        <w:tc>
          <w:tcPr>
            <w:tcW w:w="1667" w:type="dxa"/>
          </w:tcPr>
          <w:p w:rsidR="00D5045A" w:rsidRPr="00216DDA" w:rsidRDefault="00D5045A" w:rsidP="00D5045A">
            <w:pPr>
              <w:widowControl w:val="0"/>
              <w:jc w:val="center"/>
            </w:pPr>
          </w:p>
        </w:tc>
      </w:tr>
      <w:tr w:rsidR="00D5045A" w:rsidRPr="00216DDA" w:rsidTr="00D5045A">
        <w:trPr>
          <w:trHeight w:val="347"/>
        </w:trPr>
        <w:tc>
          <w:tcPr>
            <w:tcW w:w="567" w:type="dxa"/>
          </w:tcPr>
          <w:p w:rsidR="00D5045A" w:rsidRPr="00216DDA" w:rsidRDefault="00D5045A" w:rsidP="00D5045A">
            <w:pPr>
              <w:widowControl w:val="0"/>
              <w:ind w:right="-163"/>
              <w:jc w:val="center"/>
            </w:pPr>
            <w:r>
              <w:t>2</w:t>
            </w:r>
          </w:p>
        </w:tc>
        <w:tc>
          <w:tcPr>
            <w:tcW w:w="6374" w:type="dxa"/>
          </w:tcPr>
          <w:p w:rsidR="00D5045A" w:rsidRPr="00754984" w:rsidRDefault="00D5045A" w:rsidP="00D5045A">
            <w:r w:rsidRPr="00754984">
              <w:t xml:space="preserve">Химические реакции в растворах </w:t>
            </w:r>
          </w:p>
        </w:tc>
        <w:tc>
          <w:tcPr>
            <w:tcW w:w="1418" w:type="dxa"/>
          </w:tcPr>
          <w:p w:rsidR="00D5045A" w:rsidRPr="00216DDA" w:rsidRDefault="00D5045A" w:rsidP="00D5045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842" w:type="dxa"/>
          </w:tcPr>
          <w:p w:rsidR="00D5045A" w:rsidRPr="00216DDA" w:rsidRDefault="00D5045A" w:rsidP="00D5045A">
            <w:pPr>
              <w:widowControl w:val="0"/>
              <w:jc w:val="center"/>
            </w:pPr>
            <w:r>
              <w:t>19</w:t>
            </w:r>
          </w:p>
        </w:tc>
        <w:tc>
          <w:tcPr>
            <w:tcW w:w="1701" w:type="dxa"/>
          </w:tcPr>
          <w:p w:rsidR="00D5045A" w:rsidRPr="00216DDA" w:rsidRDefault="00D5045A" w:rsidP="00D5045A">
            <w:pPr>
              <w:widowControl w:val="0"/>
              <w:jc w:val="center"/>
            </w:pPr>
            <w:r>
              <w:t>1</w:t>
            </w:r>
          </w:p>
        </w:tc>
        <w:tc>
          <w:tcPr>
            <w:tcW w:w="1667" w:type="dxa"/>
          </w:tcPr>
          <w:p w:rsidR="00D5045A" w:rsidRPr="00216DDA" w:rsidRDefault="00D5045A" w:rsidP="00D5045A">
            <w:pPr>
              <w:widowControl w:val="0"/>
              <w:jc w:val="center"/>
            </w:pPr>
            <w:r>
              <w:t>1</w:t>
            </w:r>
          </w:p>
        </w:tc>
      </w:tr>
      <w:tr w:rsidR="00D5045A" w:rsidRPr="00216DDA" w:rsidTr="00D5045A">
        <w:trPr>
          <w:trHeight w:val="70"/>
        </w:trPr>
        <w:tc>
          <w:tcPr>
            <w:tcW w:w="567" w:type="dxa"/>
          </w:tcPr>
          <w:p w:rsidR="00D5045A" w:rsidRPr="00216DDA" w:rsidRDefault="00D5045A" w:rsidP="00D5045A">
            <w:pPr>
              <w:widowControl w:val="0"/>
              <w:ind w:right="-163"/>
              <w:jc w:val="center"/>
            </w:pPr>
            <w:r>
              <w:t>3</w:t>
            </w:r>
          </w:p>
        </w:tc>
        <w:tc>
          <w:tcPr>
            <w:tcW w:w="6374" w:type="dxa"/>
          </w:tcPr>
          <w:p w:rsidR="00D5045A" w:rsidRPr="00754984" w:rsidRDefault="00D5045A" w:rsidP="00D5045A">
            <w:pPr>
              <w:shd w:val="clear" w:color="auto" w:fill="FFFFFF"/>
            </w:pPr>
            <w:r w:rsidRPr="00754984">
              <w:rPr>
                <w:snapToGrid w:val="0"/>
              </w:rPr>
              <w:t xml:space="preserve">Неметаллы и их соединения </w:t>
            </w:r>
          </w:p>
        </w:tc>
        <w:tc>
          <w:tcPr>
            <w:tcW w:w="1418" w:type="dxa"/>
          </w:tcPr>
          <w:p w:rsidR="00D5045A" w:rsidRPr="00216DDA" w:rsidRDefault="00D5045A" w:rsidP="00D5045A">
            <w:pPr>
              <w:widowControl w:val="0"/>
              <w:jc w:val="center"/>
            </w:pPr>
            <w:r>
              <w:t>25</w:t>
            </w:r>
          </w:p>
        </w:tc>
        <w:tc>
          <w:tcPr>
            <w:tcW w:w="1842" w:type="dxa"/>
          </w:tcPr>
          <w:p w:rsidR="00D5045A" w:rsidRPr="00216DDA" w:rsidRDefault="00D5045A" w:rsidP="00D5045A">
            <w:pPr>
              <w:widowControl w:val="0"/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D5045A" w:rsidRPr="00216DDA" w:rsidRDefault="00D5045A" w:rsidP="00D5045A">
            <w:pPr>
              <w:widowControl w:val="0"/>
              <w:jc w:val="center"/>
            </w:pPr>
            <w:r>
              <w:t>3</w:t>
            </w:r>
          </w:p>
        </w:tc>
        <w:tc>
          <w:tcPr>
            <w:tcW w:w="1667" w:type="dxa"/>
          </w:tcPr>
          <w:p w:rsidR="00D5045A" w:rsidRPr="00216DDA" w:rsidRDefault="00D5045A" w:rsidP="00D5045A">
            <w:pPr>
              <w:widowControl w:val="0"/>
              <w:jc w:val="center"/>
            </w:pPr>
            <w:r>
              <w:t>1</w:t>
            </w:r>
          </w:p>
        </w:tc>
      </w:tr>
      <w:tr w:rsidR="00D5045A" w:rsidRPr="00216DDA" w:rsidTr="00D5045A">
        <w:trPr>
          <w:trHeight w:val="301"/>
        </w:trPr>
        <w:tc>
          <w:tcPr>
            <w:tcW w:w="567" w:type="dxa"/>
          </w:tcPr>
          <w:p w:rsidR="00D5045A" w:rsidRPr="00216DDA" w:rsidRDefault="00D5045A" w:rsidP="00D5045A">
            <w:pPr>
              <w:widowControl w:val="0"/>
              <w:ind w:right="-163"/>
              <w:jc w:val="center"/>
            </w:pPr>
            <w:r>
              <w:t>4</w:t>
            </w:r>
          </w:p>
        </w:tc>
        <w:tc>
          <w:tcPr>
            <w:tcW w:w="6374" w:type="dxa"/>
          </w:tcPr>
          <w:p w:rsidR="00D5045A" w:rsidRPr="00754984" w:rsidRDefault="00D5045A" w:rsidP="00D5045A">
            <w:pPr>
              <w:widowControl w:val="0"/>
              <w:ind w:right="-163"/>
            </w:pPr>
            <w:r w:rsidRPr="00754984">
              <w:t>Металлы и их соединения</w:t>
            </w:r>
            <w:r w:rsidRPr="00754984">
              <w:rPr>
                <w:snapToGrid w:val="0"/>
              </w:rPr>
              <w:t xml:space="preserve"> </w:t>
            </w:r>
          </w:p>
        </w:tc>
        <w:tc>
          <w:tcPr>
            <w:tcW w:w="1418" w:type="dxa"/>
          </w:tcPr>
          <w:p w:rsidR="00D5045A" w:rsidRPr="00216DDA" w:rsidRDefault="00D5045A" w:rsidP="00D5045A">
            <w:pPr>
              <w:widowControl w:val="0"/>
              <w:jc w:val="center"/>
            </w:pPr>
            <w:r>
              <w:t>17</w:t>
            </w:r>
          </w:p>
        </w:tc>
        <w:tc>
          <w:tcPr>
            <w:tcW w:w="1842" w:type="dxa"/>
          </w:tcPr>
          <w:p w:rsidR="00D5045A" w:rsidRPr="00216DDA" w:rsidRDefault="00D5045A" w:rsidP="00D5045A">
            <w:pPr>
              <w:widowControl w:val="0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D5045A" w:rsidRPr="00216DDA" w:rsidRDefault="00D5045A" w:rsidP="00D5045A">
            <w:pPr>
              <w:widowControl w:val="0"/>
              <w:jc w:val="center"/>
            </w:pPr>
            <w:r>
              <w:t>2</w:t>
            </w:r>
          </w:p>
        </w:tc>
        <w:tc>
          <w:tcPr>
            <w:tcW w:w="1667" w:type="dxa"/>
          </w:tcPr>
          <w:p w:rsidR="00D5045A" w:rsidRPr="00216DDA" w:rsidRDefault="00D5045A" w:rsidP="00D5045A">
            <w:pPr>
              <w:widowControl w:val="0"/>
              <w:jc w:val="center"/>
            </w:pPr>
            <w:r>
              <w:t>1</w:t>
            </w:r>
          </w:p>
        </w:tc>
      </w:tr>
      <w:tr w:rsidR="00D5045A" w:rsidRPr="00216DDA" w:rsidTr="00D5045A">
        <w:trPr>
          <w:trHeight w:val="285"/>
        </w:trPr>
        <w:tc>
          <w:tcPr>
            <w:tcW w:w="567" w:type="dxa"/>
          </w:tcPr>
          <w:p w:rsidR="00D5045A" w:rsidRDefault="00D5045A" w:rsidP="00D5045A">
            <w:pPr>
              <w:widowControl w:val="0"/>
              <w:ind w:right="-163"/>
              <w:jc w:val="center"/>
            </w:pPr>
            <w:r>
              <w:t>5</w:t>
            </w:r>
          </w:p>
        </w:tc>
        <w:tc>
          <w:tcPr>
            <w:tcW w:w="6374" w:type="dxa"/>
          </w:tcPr>
          <w:p w:rsidR="00D5045A" w:rsidRPr="00754984" w:rsidRDefault="00D5045A" w:rsidP="00D5045A">
            <w:pPr>
              <w:rPr>
                <w:bCs/>
                <w:color w:val="000000"/>
              </w:rPr>
            </w:pPr>
            <w:r w:rsidRPr="00754984">
              <w:rPr>
                <w:rFonts w:eastAsia="Calibri"/>
                <w:lang w:eastAsia="en-US"/>
              </w:rPr>
              <w:t>Химия и окружающая среда</w:t>
            </w:r>
            <w:r w:rsidRPr="00754984">
              <w:rPr>
                <w:snapToGrid w:val="0"/>
              </w:rPr>
              <w:t xml:space="preserve"> </w:t>
            </w:r>
          </w:p>
        </w:tc>
        <w:tc>
          <w:tcPr>
            <w:tcW w:w="1418" w:type="dxa"/>
          </w:tcPr>
          <w:p w:rsidR="00D5045A" w:rsidRDefault="00D5045A" w:rsidP="00D5045A">
            <w:pPr>
              <w:widowControl w:val="0"/>
              <w:jc w:val="center"/>
            </w:pPr>
            <w:r>
              <w:t>2</w:t>
            </w:r>
          </w:p>
        </w:tc>
        <w:tc>
          <w:tcPr>
            <w:tcW w:w="1842" w:type="dxa"/>
          </w:tcPr>
          <w:p w:rsidR="00D5045A" w:rsidRDefault="00D5045A" w:rsidP="00D5045A">
            <w:pPr>
              <w:widowControl w:val="0"/>
              <w:jc w:val="center"/>
            </w:pPr>
          </w:p>
        </w:tc>
        <w:tc>
          <w:tcPr>
            <w:tcW w:w="1701" w:type="dxa"/>
          </w:tcPr>
          <w:p w:rsidR="00D5045A" w:rsidRDefault="00D5045A" w:rsidP="00D5045A">
            <w:pPr>
              <w:widowControl w:val="0"/>
              <w:jc w:val="center"/>
            </w:pPr>
          </w:p>
        </w:tc>
        <w:tc>
          <w:tcPr>
            <w:tcW w:w="1667" w:type="dxa"/>
          </w:tcPr>
          <w:p w:rsidR="00D5045A" w:rsidRDefault="00D5045A" w:rsidP="00D5045A">
            <w:pPr>
              <w:widowControl w:val="0"/>
              <w:jc w:val="center"/>
            </w:pPr>
          </w:p>
        </w:tc>
      </w:tr>
      <w:tr w:rsidR="00D5045A" w:rsidRPr="00216DDA" w:rsidTr="00D5045A">
        <w:trPr>
          <w:trHeight w:val="468"/>
        </w:trPr>
        <w:tc>
          <w:tcPr>
            <w:tcW w:w="567" w:type="dxa"/>
          </w:tcPr>
          <w:p w:rsidR="00D5045A" w:rsidRDefault="00D5045A" w:rsidP="00D5045A">
            <w:pPr>
              <w:widowControl w:val="0"/>
              <w:ind w:right="-163"/>
              <w:jc w:val="center"/>
            </w:pPr>
            <w:r>
              <w:t>6</w:t>
            </w:r>
          </w:p>
        </w:tc>
        <w:tc>
          <w:tcPr>
            <w:tcW w:w="6374" w:type="dxa"/>
          </w:tcPr>
          <w:p w:rsidR="00D5045A" w:rsidRPr="00754984" w:rsidRDefault="00D5045A" w:rsidP="00D5045A">
            <w:pPr>
              <w:rPr>
                <w:bCs/>
                <w:color w:val="000000"/>
              </w:rPr>
            </w:pPr>
            <w:r w:rsidRPr="00754984">
              <w:t xml:space="preserve">Обобщение знаний по химии за курс основной школы.  Подготовка к основному государственному экзамену (ОГЭ) </w:t>
            </w:r>
          </w:p>
        </w:tc>
        <w:tc>
          <w:tcPr>
            <w:tcW w:w="1418" w:type="dxa"/>
          </w:tcPr>
          <w:p w:rsidR="00D5045A" w:rsidRDefault="00D5045A" w:rsidP="00D5045A">
            <w:pPr>
              <w:widowControl w:val="0"/>
              <w:jc w:val="center"/>
            </w:pPr>
            <w:r>
              <w:t>9</w:t>
            </w:r>
          </w:p>
        </w:tc>
        <w:tc>
          <w:tcPr>
            <w:tcW w:w="1842" w:type="dxa"/>
          </w:tcPr>
          <w:p w:rsidR="00D5045A" w:rsidRDefault="00D5045A" w:rsidP="00D5045A">
            <w:pPr>
              <w:widowControl w:val="0"/>
              <w:jc w:val="center"/>
            </w:pPr>
          </w:p>
        </w:tc>
        <w:tc>
          <w:tcPr>
            <w:tcW w:w="1701" w:type="dxa"/>
          </w:tcPr>
          <w:p w:rsidR="00D5045A" w:rsidRDefault="00D5045A" w:rsidP="00D5045A">
            <w:pPr>
              <w:widowControl w:val="0"/>
              <w:jc w:val="center"/>
            </w:pPr>
          </w:p>
        </w:tc>
        <w:tc>
          <w:tcPr>
            <w:tcW w:w="1667" w:type="dxa"/>
          </w:tcPr>
          <w:p w:rsidR="00D5045A" w:rsidRDefault="00D5045A" w:rsidP="00D5045A">
            <w:pPr>
              <w:widowControl w:val="0"/>
              <w:jc w:val="center"/>
            </w:pPr>
            <w:r>
              <w:t>1</w:t>
            </w:r>
          </w:p>
        </w:tc>
      </w:tr>
      <w:tr w:rsidR="00D5045A" w:rsidRPr="00216DDA" w:rsidTr="00D5045A">
        <w:trPr>
          <w:trHeight w:val="267"/>
        </w:trPr>
        <w:tc>
          <w:tcPr>
            <w:tcW w:w="567" w:type="dxa"/>
          </w:tcPr>
          <w:p w:rsidR="00D5045A" w:rsidRPr="00580E89" w:rsidRDefault="00D5045A" w:rsidP="00D5045A">
            <w:pPr>
              <w:widowControl w:val="0"/>
              <w:ind w:right="-163"/>
            </w:pPr>
          </w:p>
        </w:tc>
        <w:tc>
          <w:tcPr>
            <w:tcW w:w="6374" w:type="dxa"/>
          </w:tcPr>
          <w:p w:rsidR="00D5045A" w:rsidRPr="0023673F" w:rsidRDefault="00D5045A" w:rsidP="00D5045A">
            <w:pPr>
              <w:widowControl w:val="0"/>
              <w:ind w:right="-163"/>
            </w:pPr>
            <w:r w:rsidRPr="0023673F">
              <w:t xml:space="preserve">Итого </w:t>
            </w:r>
          </w:p>
        </w:tc>
        <w:tc>
          <w:tcPr>
            <w:tcW w:w="1418" w:type="dxa"/>
          </w:tcPr>
          <w:p w:rsidR="00D5045A" w:rsidRDefault="00D5045A" w:rsidP="00D5045A">
            <w:pPr>
              <w:widowControl w:val="0"/>
              <w:jc w:val="center"/>
            </w:pPr>
            <w:r>
              <w:t>68</w:t>
            </w:r>
          </w:p>
        </w:tc>
        <w:tc>
          <w:tcPr>
            <w:tcW w:w="1842" w:type="dxa"/>
          </w:tcPr>
          <w:p w:rsidR="00D5045A" w:rsidRPr="0023673F" w:rsidRDefault="00D5045A" w:rsidP="00D5045A">
            <w:pPr>
              <w:widowControl w:val="0"/>
              <w:jc w:val="center"/>
            </w:pPr>
            <w:r>
              <w:t>44</w:t>
            </w:r>
          </w:p>
        </w:tc>
        <w:tc>
          <w:tcPr>
            <w:tcW w:w="1701" w:type="dxa"/>
          </w:tcPr>
          <w:p w:rsidR="00D5045A" w:rsidRPr="0023673F" w:rsidRDefault="00D5045A" w:rsidP="00D5045A">
            <w:pPr>
              <w:widowControl w:val="0"/>
              <w:jc w:val="center"/>
            </w:pPr>
            <w:r w:rsidRPr="0023673F">
              <w:t>6</w:t>
            </w:r>
          </w:p>
        </w:tc>
        <w:tc>
          <w:tcPr>
            <w:tcW w:w="1667" w:type="dxa"/>
          </w:tcPr>
          <w:p w:rsidR="00D5045A" w:rsidRPr="0023673F" w:rsidRDefault="00D5045A" w:rsidP="00D5045A">
            <w:pPr>
              <w:widowControl w:val="0"/>
              <w:jc w:val="center"/>
            </w:pPr>
            <w:r>
              <w:t>4</w:t>
            </w:r>
          </w:p>
        </w:tc>
      </w:tr>
    </w:tbl>
    <w:p w:rsidR="00D5045A" w:rsidRDefault="00D5045A" w:rsidP="00841E99">
      <w:pPr>
        <w:ind w:firstLine="284"/>
        <w:jc w:val="both"/>
        <w:rPr>
          <w:snapToGrid w:val="0"/>
        </w:rPr>
      </w:pPr>
    </w:p>
    <w:p w:rsidR="00D5045A" w:rsidRDefault="00D5045A" w:rsidP="002B5C9B">
      <w:pPr>
        <w:widowControl w:val="0"/>
        <w:overflowPunct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                                                                График контрольных работ </w:t>
      </w:r>
    </w:p>
    <w:tbl>
      <w:tblPr>
        <w:tblStyle w:val="a4"/>
        <w:tblW w:w="0" w:type="auto"/>
        <w:tblInd w:w="454" w:type="dxa"/>
        <w:tblLayout w:type="fixed"/>
        <w:tblLook w:val="04A0" w:firstRow="1" w:lastRow="0" w:firstColumn="1" w:lastColumn="0" w:noHBand="0" w:noVBand="1"/>
      </w:tblPr>
      <w:tblGrid>
        <w:gridCol w:w="567"/>
        <w:gridCol w:w="10314"/>
        <w:gridCol w:w="1418"/>
      </w:tblGrid>
      <w:tr w:rsidR="00D5045A" w:rsidTr="0063494B">
        <w:tc>
          <w:tcPr>
            <w:tcW w:w="567" w:type="dxa"/>
          </w:tcPr>
          <w:p w:rsidR="00D5045A" w:rsidRDefault="00D5045A" w:rsidP="00D50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0314" w:type="dxa"/>
          </w:tcPr>
          <w:p w:rsidR="00D5045A" w:rsidRDefault="00D5045A" w:rsidP="00D50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Тема и номер контрольной работы</w:t>
            </w:r>
          </w:p>
        </w:tc>
        <w:tc>
          <w:tcPr>
            <w:tcW w:w="1418" w:type="dxa"/>
          </w:tcPr>
          <w:p w:rsidR="00D5045A" w:rsidRDefault="00D5045A" w:rsidP="00D50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</w:p>
        </w:tc>
      </w:tr>
      <w:tr w:rsidR="00D5045A" w:rsidTr="0063494B">
        <w:trPr>
          <w:trHeight w:val="391"/>
        </w:trPr>
        <w:tc>
          <w:tcPr>
            <w:tcW w:w="567" w:type="dxa"/>
          </w:tcPr>
          <w:p w:rsidR="00D5045A" w:rsidRPr="00AC2E08" w:rsidRDefault="00D5045A" w:rsidP="00D50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  <w:r w:rsidRPr="00AC2E08">
              <w:t>1</w:t>
            </w:r>
          </w:p>
        </w:tc>
        <w:tc>
          <w:tcPr>
            <w:tcW w:w="10314" w:type="dxa"/>
          </w:tcPr>
          <w:p w:rsidR="00D5045A" w:rsidRPr="00C57657" w:rsidRDefault="00D5045A" w:rsidP="00D5045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7415AE">
              <w:rPr>
                <w:snapToGrid w:val="0"/>
              </w:rPr>
              <w:t>Контрольная работа №1</w:t>
            </w:r>
            <w:r w:rsidRPr="007D489A">
              <w:rPr>
                <w:snapToGrid w:val="0"/>
              </w:rPr>
              <w:t xml:space="preserve"> по теме «Химические реакции в растворах электролитов»</w:t>
            </w:r>
          </w:p>
        </w:tc>
        <w:tc>
          <w:tcPr>
            <w:tcW w:w="1418" w:type="dxa"/>
          </w:tcPr>
          <w:p w:rsidR="00D5045A" w:rsidRPr="007E2335" w:rsidRDefault="00556AE0" w:rsidP="00D50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  <w:r>
              <w:t>24</w:t>
            </w:r>
            <w:r w:rsidR="00CC67E5">
              <w:t>.10</w:t>
            </w:r>
          </w:p>
        </w:tc>
      </w:tr>
      <w:tr w:rsidR="00D5045A" w:rsidTr="0063494B">
        <w:trPr>
          <w:trHeight w:val="284"/>
        </w:trPr>
        <w:tc>
          <w:tcPr>
            <w:tcW w:w="567" w:type="dxa"/>
          </w:tcPr>
          <w:p w:rsidR="00D5045A" w:rsidRDefault="00D5045A" w:rsidP="00D5045A">
            <w:pPr>
              <w:widowControl w:val="0"/>
              <w:overflowPunct w:val="0"/>
              <w:autoSpaceDE w:val="0"/>
              <w:autoSpaceDN w:val="0"/>
              <w:adjustRightInd w:val="0"/>
            </w:pPr>
            <w:r>
              <w:t xml:space="preserve">  2</w:t>
            </w:r>
          </w:p>
        </w:tc>
        <w:tc>
          <w:tcPr>
            <w:tcW w:w="10314" w:type="dxa"/>
          </w:tcPr>
          <w:p w:rsidR="00D5045A" w:rsidRPr="00C57657" w:rsidRDefault="00D5045A" w:rsidP="00D5045A">
            <w:pPr>
              <w:rPr>
                <w:rFonts w:eastAsiaTheme="minorHAnsi"/>
                <w:lang w:eastAsia="en-US"/>
              </w:rPr>
            </w:pPr>
            <w:r w:rsidRPr="00C57657">
              <w:rPr>
                <w:rFonts w:eastAsiaTheme="minorHAnsi"/>
                <w:lang w:eastAsia="en-US"/>
              </w:rPr>
              <w:t xml:space="preserve">Контрольная работа №2 </w:t>
            </w:r>
            <w:r w:rsidRPr="007D489A">
              <w:rPr>
                <w:rFonts w:eastAsia="Arial Unicode MS"/>
                <w:color w:val="000000"/>
                <w:lang w:eastAsia="en-US" w:bidi="ru-RU"/>
              </w:rPr>
              <w:t>по теме «Неметаллы и их соединения»</w:t>
            </w:r>
          </w:p>
        </w:tc>
        <w:tc>
          <w:tcPr>
            <w:tcW w:w="1418" w:type="dxa"/>
          </w:tcPr>
          <w:p w:rsidR="00D5045A" w:rsidRDefault="00556AE0" w:rsidP="00D50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  <w:r>
              <w:t>01</w:t>
            </w:r>
            <w:r w:rsidR="00CC67E5">
              <w:t>.02</w:t>
            </w:r>
          </w:p>
        </w:tc>
      </w:tr>
      <w:tr w:rsidR="00D5045A" w:rsidTr="0063494B">
        <w:tc>
          <w:tcPr>
            <w:tcW w:w="567" w:type="dxa"/>
          </w:tcPr>
          <w:p w:rsidR="00D5045A" w:rsidRPr="00AC2E08" w:rsidRDefault="00D5045A" w:rsidP="00D50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0314" w:type="dxa"/>
          </w:tcPr>
          <w:p w:rsidR="00D5045A" w:rsidRDefault="00D5045A" w:rsidP="00D5045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  <w:r>
              <w:t>Контрольная работа № 3 по теме «Металлы»</w:t>
            </w:r>
          </w:p>
        </w:tc>
        <w:tc>
          <w:tcPr>
            <w:tcW w:w="1418" w:type="dxa"/>
          </w:tcPr>
          <w:p w:rsidR="00D5045A" w:rsidRPr="00557666" w:rsidRDefault="00556AE0" w:rsidP="00D50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  <w:r>
              <w:t>09</w:t>
            </w:r>
            <w:r w:rsidR="00CC67E5">
              <w:t>.04</w:t>
            </w:r>
          </w:p>
        </w:tc>
      </w:tr>
      <w:tr w:rsidR="00D5045A" w:rsidTr="0063494B">
        <w:tc>
          <w:tcPr>
            <w:tcW w:w="567" w:type="dxa"/>
          </w:tcPr>
          <w:p w:rsidR="00D5045A" w:rsidRPr="00AC2E08" w:rsidRDefault="00D5045A" w:rsidP="00D50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  <w:r w:rsidRPr="00AC2E08">
              <w:t>4</w:t>
            </w:r>
          </w:p>
        </w:tc>
        <w:tc>
          <w:tcPr>
            <w:tcW w:w="10314" w:type="dxa"/>
          </w:tcPr>
          <w:p w:rsidR="00D5045A" w:rsidRDefault="00D5045A" w:rsidP="00D5045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  <w:r>
              <w:t>Итоговая контрольная работа</w:t>
            </w:r>
          </w:p>
        </w:tc>
        <w:tc>
          <w:tcPr>
            <w:tcW w:w="1418" w:type="dxa"/>
          </w:tcPr>
          <w:p w:rsidR="00D5045A" w:rsidRPr="00557666" w:rsidRDefault="00556AE0" w:rsidP="00D50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  <w:r>
              <w:t>16</w:t>
            </w:r>
            <w:r w:rsidR="00CC67E5">
              <w:t>.05</w:t>
            </w:r>
          </w:p>
        </w:tc>
      </w:tr>
    </w:tbl>
    <w:p w:rsidR="00D5045A" w:rsidRPr="00841E99" w:rsidRDefault="00D5045A" w:rsidP="00841E99">
      <w:pPr>
        <w:ind w:firstLine="284"/>
        <w:jc w:val="both"/>
        <w:rPr>
          <w:snapToGrid w:val="0"/>
        </w:rPr>
        <w:sectPr w:rsidR="00D5045A" w:rsidRPr="00841E99" w:rsidSect="00433DCD">
          <w:footerReference w:type="default" r:id="rId10"/>
          <w:footerReference w:type="first" r:id="rId11"/>
          <w:type w:val="continuous"/>
          <w:pgSz w:w="16838" w:h="11906" w:orient="landscape"/>
          <w:pgMar w:top="-142" w:right="678" w:bottom="709" w:left="1560" w:header="851" w:footer="149" w:gutter="0"/>
          <w:pgNumType w:start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Y="-217"/>
        <w:tblW w:w="14459" w:type="dxa"/>
        <w:tblLayout w:type="fixed"/>
        <w:tblLook w:val="01E0" w:firstRow="1" w:lastRow="1" w:firstColumn="1" w:lastColumn="1" w:noHBand="0" w:noVBand="0"/>
      </w:tblPr>
      <w:tblGrid>
        <w:gridCol w:w="14459"/>
      </w:tblGrid>
      <w:tr w:rsidR="00E733AD" w:rsidRPr="00216DDA" w:rsidTr="00422B54">
        <w:tc>
          <w:tcPr>
            <w:tcW w:w="14459" w:type="dxa"/>
          </w:tcPr>
          <w:p w:rsidR="00E733AD" w:rsidRPr="00C57657" w:rsidRDefault="00E733AD" w:rsidP="00E733AD">
            <w:pPr>
              <w:shd w:val="clear" w:color="auto" w:fill="FFFFFF"/>
              <w:tabs>
                <w:tab w:val="left" w:pos="8574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</w:tbl>
    <w:p w:rsidR="00AA7C72" w:rsidRDefault="004C69DB" w:rsidP="00545E58">
      <w:pPr>
        <w:shd w:val="clear" w:color="auto" w:fill="FFFFFF"/>
        <w:tabs>
          <w:tab w:val="left" w:pos="605"/>
        </w:tabs>
        <w:spacing w:line="250" w:lineRule="exact"/>
        <w:rPr>
          <w:b/>
          <w:bCs/>
          <w:color w:val="000000"/>
          <w:spacing w:val="-2"/>
        </w:rPr>
      </w:pPr>
      <w:r>
        <w:rPr>
          <w:b/>
          <w:bCs/>
          <w:color w:val="000000"/>
          <w:spacing w:val="-2"/>
        </w:rPr>
        <w:t xml:space="preserve">Приложение 1. </w:t>
      </w:r>
      <w:r w:rsidR="00AA7C72">
        <w:rPr>
          <w:b/>
          <w:bCs/>
          <w:color w:val="000000"/>
          <w:spacing w:val="-2"/>
        </w:rPr>
        <w:t xml:space="preserve">  </w:t>
      </w:r>
      <w:r>
        <w:rPr>
          <w:b/>
          <w:bCs/>
          <w:color w:val="000000"/>
          <w:spacing w:val="-2"/>
        </w:rPr>
        <w:t xml:space="preserve">                                </w:t>
      </w:r>
      <w:r w:rsidR="00550D9F">
        <w:rPr>
          <w:b/>
          <w:bCs/>
          <w:color w:val="000000"/>
          <w:spacing w:val="-2"/>
        </w:rPr>
        <w:t xml:space="preserve">          </w:t>
      </w:r>
      <w:r w:rsidR="00C90FEC">
        <w:rPr>
          <w:b/>
          <w:bCs/>
          <w:color w:val="000000"/>
          <w:spacing w:val="-2"/>
        </w:rPr>
        <w:t xml:space="preserve">  </w:t>
      </w:r>
      <w:r w:rsidR="00AA7C72" w:rsidRPr="00216DDA">
        <w:rPr>
          <w:b/>
          <w:bCs/>
          <w:color w:val="000000"/>
          <w:spacing w:val="-2"/>
        </w:rPr>
        <w:t>Календарно -</w:t>
      </w:r>
      <w:r w:rsidR="00AA7C72">
        <w:rPr>
          <w:b/>
          <w:bCs/>
          <w:color w:val="000000"/>
          <w:spacing w:val="-2"/>
        </w:rPr>
        <w:t xml:space="preserve"> </w:t>
      </w:r>
      <w:r w:rsidR="00AA7C72" w:rsidRPr="00216DDA">
        <w:rPr>
          <w:b/>
          <w:bCs/>
          <w:color w:val="000000"/>
          <w:spacing w:val="-2"/>
        </w:rPr>
        <w:t>тематическое планирование</w:t>
      </w:r>
    </w:p>
    <w:p w:rsidR="00D5045A" w:rsidRPr="00545E58" w:rsidRDefault="00D5045A" w:rsidP="00545E58">
      <w:pPr>
        <w:shd w:val="clear" w:color="auto" w:fill="FFFFFF"/>
        <w:tabs>
          <w:tab w:val="left" w:pos="605"/>
        </w:tabs>
        <w:spacing w:line="250" w:lineRule="exact"/>
        <w:rPr>
          <w:b/>
          <w:bCs/>
          <w:color w:val="000000"/>
          <w:spacing w:val="-2"/>
        </w:rPr>
      </w:pPr>
    </w:p>
    <w:tbl>
      <w:tblPr>
        <w:tblW w:w="1474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850"/>
        <w:gridCol w:w="851"/>
        <w:gridCol w:w="9214"/>
        <w:gridCol w:w="1842"/>
        <w:gridCol w:w="1418"/>
      </w:tblGrid>
      <w:tr w:rsidR="00C90FEC" w:rsidTr="000026EF">
        <w:trPr>
          <w:trHeight w:val="43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0FEC" w:rsidRDefault="00C90FEC" w:rsidP="00AA7C72">
            <w:r>
              <w:rPr>
                <w:b/>
              </w:rPr>
              <w:t>№</w:t>
            </w:r>
          </w:p>
          <w:p w:rsidR="00C90FEC" w:rsidRDefault="00C90FEC" w:rsidP="00AA7C72"/>
          <w:p w:rsidR="00C90FEC" w:rsidRDefault="00C90FEC" w:rsidP="00AA7C72"/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FEC" w:rsidRDefault="00C90FEC" w:rsidP="00AA7C72">
            <w:r>
              <w:rPr>
                <w:b/>
              </w:rPr>
              <w:t xml:space="preserve">         Дата</w:t>
            </w:r>
          </w:p>
        </w:tc>
        <w:tc>
          <w:tcPr>
            <w:tcW w:w="92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90FEC" w:rsidRDefault="00C90FEC" w:rsidP="00AA7C72">
            <w:pPr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  <w:p w:rsidR="00C90FEC" w:rsidRDefault="00C90FEC" w:rsidP="00AA7C72">
            <w:pPr>
              <w:jc w:val="center"/>
              <w:rPr>
                <w:b/>
              </w:rPr>
            </w:pPr>
            <w:r>
              <w:rPr>
                <w:b/>
              </w:rPr>
              <w:t>Содержание темы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90FEC" w:rsidRPr="00AC2E08" w:rsidRDefault="00C90FEC" w:rsidP="00AA7C72">
            <w:pPr>
              <w:snapToGrid w:val="0"/>
              <w:rPr>
                <w:b/>
              </w:rPr>
            </w:pPr>
            <w:r w:rsidRPr="00AC2E08">
              <w:rPr>
                <w:b/>
              </w:rPr>
              <w:t xml:space="preserve">Домашнее задание </w:t>
            </w:r>
          </w:p>
          <w:p w:rsidR="00C90FEC" w:rsidRDefault="00C90FEC" w:rsidP="00AA7C72">
            <w:pPr>
              <w:rPr>
                <w:b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90FEC" w:rsidRDefault="00C90FEC" w:rsidP="00AC2E08">
            <w:pPr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C90FEC" w:rsidTr="000026EF">
        <w:trPr>
          <w:trHeight w:val="277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0FEC" w:rsidRDefault="00C90FEC" w:rsidP="00AA7C72">
            <w:pPr>
              <w:snapToGrid w:val="0"/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FEC" w:rsidRDefault="00C90FEC" w:rsidP="00AA7C72">
            <w:pPr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FEC" w:rsidRDefault="00C90FEC" w:rsidP="00AA7C72">
            <w:r>
              <w:rPr>
                <w:b/>
              </w:rPr>
              <w:t>фак</w:t>
            </w:r>
          </w:p>
        </w:tc>
        <w:tc>
          <w:tcPr>
            <w:tcW w:w="92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FEC" w:rsidRDefault="00C90FEC" w:rsidP="00AA7C72">
            <w:pPr>
              <w:snapToGrid w:val="0"/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0FEC" w:rsidRDefault="00C90FEC" w:rsidP="00AA7C72">
            <w:pPr>
              <w:snapToGrid w:val="0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EC" w:rsidRDefault="00C90FEC" w:rsidP="00AA7C72">
            <w:pPr>
              <w:snapToGrid w:val="0"/>
            </w:pPr>
          </w:p>
        </w:tc>
      </w:tr>
      <w:tr w:rsidR="00AA7C72" w:rsidTr="000026EF">
        <w:trPr>
          <w:trHeight w:val="30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Pr="006C17F4" w:rsidRDefault="00AA7C72" w:rsidP="00AA7C72">
            <w:pPr>
              <w:rPr>
                <w:b/>
              </w:rPr>
            </w:pPr>
            <w:r w:rsidRPr="006C17F4">
              <w:rPr>
                <w:b/>
              </w:rPr>
              <w:t>Повторение основных вопросов курса 8 класс</w:t>
            </w:r>
            <w:r w:rsidR="00A5317A">
              <w:rPr>
                <w:b/>
              </w:rPr>
              <w:t>а.</w:t>
            </w:r>
            <w:r w:rsidR="00A5317A" w:rsidRPr="008D1EF5">
              <w:rPr>
                <w:b/>
                <w:sz w:val="28"/>
                <w:szCs w:val="28"/>
              </w:rPr>
              <w:t xml:space="preserve"> </w:t>
            </w:r>
            <w:r w:rsidR="00A5317A" w:rsidRPr="00A5317A">
              <w:rPr>
                <w:b/>
              </w:rPr>
              <w:t>Химические реакции (5 ч)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/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1.</w:t>
            </w:r>
          </w:p>
          <w:p w:rsidR="00AA7C72" w:rsidRDefault="00AA7C72" w:rsidP="00AA7C7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05</w:t>
            </w:r>
            <w:r w:rsidR="00AA7C72"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5317A">
            <w:pPr>
              <w:rPr>
                <w:b/>
                <w:u w:val="single"/>
              </w:rPr>
            </w:pPr>
            <w:r>
              <w:rPr>
                <w:b/>
              </w:rPr>
              <w:t xml:space="preserve">Повторный инструктаж по ТБ </w:t>
            </w:r>
            <w:r>
              <w:t xml:space="preserve"> </w:t>
            </w:r>
            <w:r w:rsidR="00A5317A" w:rsidRPr="007D489A">
              <w:rPr>
                <w:rFonts w:eastAsia="Arial Unicode MS"/>
                <w:color w:val="000000"/>
                <w:lang w:bidi="ru-RU"/>
              </w:rPr>
              <w:t>Классификация неорганических веществ и их номенклатура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1A2A99" w:rsidP="00B75955">
            <w:pPr>
              <w:ind w:left="-108"/>
            </w:pPr>
            <w:r>
              <w:t xml:space="preserve"> </w:t>
            </w:r>
            <w:r w:rsidR="00E23150">
              <w:t>Читать</w:t>
            </w:r>
            <w:r w:rsidR="004D4768">
              <w:t>§</w:t>
            </w:r>
            <w:r w:rsidR="00064589">
              <w:t>1</w:t>
            </w:r>
            <w:r w:rsidR="00E23150">
              <w:t>,</w:t>
            </w:r>
            <w:r w:rsidR="00890406">
              <w:t>вып.</w:t>
            </w:r>
            <w:r w:rsidR="00E23150">
              <w:t xml:space="preserve"> задания 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>
            <w:pPr>
              <w:jc w:val="center"/>
            </w:pPr>
          </w:p>
          <w:p w:rsidR="00AA7C72" w:rsidRDefault="00AA7C72" w:rsidP="00AA7C72"/>
        </w:tc>
      </w:tr>
      <w:tr w:rsidR="00AA7C72" w:rsidTr="000026EF">
        <w:trPr>
          <w:trHeight w:val="552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2.</w:t>
            </w:r>
          </w:p>
          <w:p w:rsidR="00AA7C72" w:rsidRDefault="00AA7C72" w:rsidP="00AA7C7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07</w:t>
            </w:r>
            <w:r w:rsidR="00AA7C72"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5317A" w:rsidP="00A5317A">
            <w:pPr>
              <w:rPr>
                <w:b/>
                <w:u w:val="single"/>
              </w:rPr>
            </w:pPr>
            <w:r w:rsidRPr="007D489A">
              <w:rPr>
                <w:rFonts w:eastAsia="Arial Unicode MS"/>
                <w:color w:val="000000"/>
                <w:lang w:bidi="ru-RU"/>
              </w:rPr>
              <w:t>Классификация химических реакций по различным основаниям</w:t>
            </w:r>
            <w:r>
              <w:rPr>
                <w:rFonts w:eastAsia="Arial Unicode MS"/>
                <w:color w:val="000000"/>
                <w:lang w:bidi="ru-RU"/>
              </w:rPr>
              <w:t xml:space="preserve">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1A2A99" w:rsidP="00890406">
            <w:pPr>
              <w:ind w:left="-108"/>
            </w:pPr>
            <w:r>
              <w:t xml:space="preserve"> </w:t>
            </w:r>
            <w:r w:rsidR="00E23150">
              <w:t>Читать §2</w:t>
            </w:r>
            <w:r w:rsidR="00B75955">
              <w:t xml:space="preserve">, </w:t>
            </w:r>
            <w:r w:rsidR="00890406">
              <w:t xml:space="preserve">вып. </w:t>
            </w:r>
            <w:r w:rsidR="003D58E9">
              <w:t>задание</w:t>
            </w:r>
            <w:r w:rsidR="00E23150" w:rsidRPr="00E23150">
              <w:t xml:space="preserve">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/>
          <w:p w:rsidR="00AA7C72" w:rsidRDefault="00AA7C72" w:rsidP="00AA7C72"/>
        </w:tc>
      </w:tr>
      <w:tr w:rsidR="00AA7C72" w:rsidTr="000026EF">
        <w:trPr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3.</w:t>
            </w:r>
          </w:p>
          <w:p w:rsidR="00AA7C72" w:rsidRDefault="00AA7C72" w:rsidP="00AA7C7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12</w:t>
            </w:r>
            <w:r w:rsidR="00AA7C72"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5317A" w:rsidP="00AA7C72">
            <w:r w:rsidRPr="007D489A">
              <w:rPr>
                <w:rFonts w:eastAsia="Arial Unicode MS"/>
                <w:color w:val="000000"/>
                <w:lang w:bidi="ru-RU"/>
              </w:rPr>
              <w:t>Классификация химических реакций по различным основаниям</w:t>
            </w:r>
            <w:r>
              <w:rPr>
                <w:rFonts w:eastAsia="Arial Unicode MS"/>
                <w:color w:val="000000"/>
                <w:lang w:bidi="ru-RU"/>
              </w:rPr>
              <w:t xml:space="preserve">. Инструктаж по ТБ. </w:t>
            </w:r>
            <w:r w:rsidRPr="000836ED">
              <w:rPr>
                <w:bCs/>
                <w:color w:val="000000"/>
                <w:lang w:bidi="ru-RU"/>
              </w:rPr>
              <w:t>Лабораторные опыты.</w:t>
            </w:r>
            <w:r w:rsidRPr="007D489A">
              <w:rPr>
                <w:bCs/>
                <w:color w:val="000000"/>
                <w:lang w:bidi="ru-RU"/>
              </w:rPr>
              <w:t xml:space="preserve"> 1. Взаимодействие аммиака и хлороводорода. 2. Реакция нейтрализации. 3. Наблюдение теплового эффекта реакции нейтрализации. 4. Взаимодействие серной кисло</w:t>
            </w:r>
            <w:r>
              <w:rPr>
                <w:bCs/>
                <w:color w:val="000000"/>
                <w:lang w:bidi="ru-RU"/>
              </w:rPr>
              <w:t>ты с оксидом меди</w:t>
            </w:r>
            <w:r w:rsidRPr="007D489A">
              <w:rPr>
                <w:bCs/>
                <w:color w:val="000000"/>
                <w:lang w:bidi="ru-RU"/>
              </w:rPr>
              <w:t>(</w:t>
            </w:r>
            <w:r w:rsidRPr="007D489A">
              <w:rPr>
                <w:bCs/>
                <w:color w:val="000000"/>
                <w:lang w:val="en-US" w:bidi="ru-RU"/>
              </w:rPr>
              <w:t>II</w:t>
            </w:r>
            <w:r w:rsidRPr="007D489A">
              <w:rPr>
                <w:bCs/>
                <w:color w:val="000000"/>
                <w:lang w:bidi="ru-RU"/>
              </w:rPr>
              <w:t>). 5. Разложение пероксида водоро</w:t>
            </w:r>
            <w:r>
              <w:rPr>
                <w:bCs/>
                <w:color w:val="000000"/>
                <w:lang w:bidi="ru-RU"/>
              </w:rPr>
              <w:t>да с помощью каталазы картофеля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B75955" w:rsidP="00B75955">
            <w:r w:rsidRPr="00B75955">
              <w:t>Читать §</w:t>
            </w:r>
            <w:r>
              <w:t xml:space="preserve">2, </w:t>
            </w:r>
            <w:r w:rsidR="00890406">
              <w:t xml:space="preserve">вып. </w:t>
            </w:r>
            <w:r w:rsidR="00E23150">
              <w:t>задания 7-9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/>
          <w:p w:rsidR="00AA7C72" w:rsidRDefault="00AA7C72" w:rsidP="00AA7C72"/>
        </w:tc>
      </w:tr>
      <w:tr w:rsidR="00AA7C72" w:rsidTr="000026EF">
        <w:trPr>
          <w:trHeight w:val="37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14</w:t>
            </w:r>
            <w:r w:rsidR="00AA7C72"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5317A" w:rsidP="00AA7C72">
            <w:r w:rsidRPr="007D489A">
              <w:rPr>
                <w:rFonts w:eastAsia="Arial Unicode MS"/>
                <w:color w:val="000000"/>
                <w:lang w:bidi="ru-RU"/>
              </w:rPr>
              <w:t>Понятие о скорости химической реакции. Катализ</w:t>
            </w:r>
            <w:r>
              <w:rPr>
                <w:rFonts w:eastAsia="Arial Unicode MS"/>
                <w:color w:val="000000"/>
                <w:lang w:bidi="ru-RU"/>
              </w:rPr>
              <w:t xml:space="preserve">. Инструктаж по ТБ. </w:t>
            </w:r>
            <w:r w:rsidRPr="000836ED">
              <w:rPr>
                <w:bCs/>
                <w:color w:val="000000"/>
                <w:shd w:val="clear" w:color="auto" w:fill="FFFFFF"/>
                <w:lang w:bidi="ru-RU"/>
              </w:rPr>
              <w:t>Лабораторные опыты. 6</w:t>
            </w:r>
            <w:r w:rsidRPr="000836ED">
              <w:rPr>
                <w:color w:val="000000"/>
                <w:lang w:bidi="ru-RU"/>
              </w:rPr>
              <w:t>. Зависи</w:t>
            </w:r>
            <w:r w:rsidRPr="000836ED">
              <w:rPr>
                <w:color w:val="000000"/>
                <w:lang w:bidi="ru-RU"/>
              </w:rPr>
              <w:softHyphen/>
              <w:t>мость скорости химической реакции от природы реагирующих</w:t>
            </w:r>
            <w:r w:rsidRPr="007D489A">
              <w:rPr>
                <w:color w:val="000000"/>
                <w:lang w:bidi="ru-RU"/>
              </w:rPr>
              <w:t xml:space="preserve"> веществ на примере взаимодействия растворов тиосульфата натрия и хлорида бария, тиосульфата натрия и соляной кислоты. 7. Зависи</w:t>
            </w:r>
            <w:r w:rsidRPr="007D489A">
              <w:rPr>
                <w:color w:val="000000"/>
                <w:lang w:bidi="ru-RU"/>
              </w:rPr>
              <w:softHyphen/>
              <w:t>мость скорости химической реакции от природы металлов при их взаимодействии с соляной кислотой. 8. Зависи</w:t>
            </w:r>
            <w:r w:rsidRPr="007D489A">
              <w:rPr>
                <w:color w:val="000000"/>
                <w:lang w:bidi="ru-RU"/>
              </w:rPr>
              <w:softHyphen/>
              <w:t>мость скорости химической реакции от природы кислот при взаимодействии их с железом.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955" w:rsidRDefault="00B75955" w:rsidP="00B75955">
            <w:r>
              <w:t>Читать §3,</w:t>
            </w:r>
            <w:r w:rsidR="00890406">
              <w:t xml:space="preserve"> вып.</w:t>
            </w:r>
            <w:r w:rsidR="00E23150">
              <w:t>задание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301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5 .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19</w:t>
            </w:r>
            <w:r w:rsidR="00AA7C72"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Pr="00A5317A" w:rsidRDefault="00A5317A" w:rsidP="00A5317A">
            <w:pPr>
              <w:widowControl w:val="0"/>
              <w:jc w:val="both"/>
              <w:rPr>
                <w:color w:val="000000"/>
                <w:lang w:bidi="ru-RU"/>
              </w:rPr>
            </w:pPr>
            <w:r w:rsidRPr="007D489A">
              <w:rPr>
                <w:rFonts w:eastAsia="Arial Unicode MS"/>
                <w:color w:val="000000"/>
                <w:lang w:bidi="ru-RU"/>
              </w:rPr>
              <w:t>Понятие о скорости химической реакции. Катализ</w:t>
            </w:r>
            <w:r>
              <w:rPr>
                <w:rFonts w:eastAsia="Arial Unicode MS"/>
                <w:color w:val="000000"/>
                <w:lang w:bidi="ru-RU"/>
              </w:rPr>
              <w:t xml:space="preserve">. Инструктаж по ТБ. </w:t>
            </w:r>
            <w:r w:rsidRPr="000836ED">
              <w:rPr>
                <w:bCs/>
                <w:color w:val="000000"/>
                <w:shd w:val="clear" w:color="auto" w:fill="FFFFFF"/>
                <w:lang w:bidi="ru-RU"/>
              </w:rPr>
              <w:t xml:space="preserve">Лабораторные опыты. </w:t>
            </w:r>
            <w:r w:rsidRPr="000836ED">
              <w:rPr>
                <w:color w:val="000000"/>
                <w:lang w:bidi="ru-RU"/>
              </w:rPr>
              <w:t>9. Зависимость скорости химической реакции от температуры</w:t>
            </w:r>
            <w:r w:rsidRPr="007D489A">
              <w:rPr>
                <w:color w:val="000000"/>
                <w:lang w:bidi="ru-RU"/>
              </w:rPr>
              <w:t>. 10.</w:t>
            </w:r>
            <w:r>
              <w:rPr>
                <w:color w:val="000000"/>
                <w:lang w:bidi="ru-RU"/>
              </w:rPr>
              <w:t> </w:t>
            </w:r>
            <w:r w:rsidRPr="007D489A">
              <w:rPr>
                <w:color w:val="000000"/>
                <w:lang w:bidi="ru-RU"/>
              </w:rPr>
              <w:t>Зависимость скорости химической реакции от концентрации</w:t>
            </w:r>
            <w:r>
              <w:rPr>
                <w:color w:val="000000"/>
                <w:lang w:bidi="ru-RU"/>
              </w:rPr>
              <w:t xml:space="preserve"> реагирующих веществ</w:t>
            </w:r>
            <w:r w:rsidRPr="007D489A">
              <w:rPr>
                <w:color w:val="000000"/>
                <w:lang w:bidi="ru-RU"/>
              </w:rPr>
              <w:t>. 11. Зависимость скорости химической реакции от площади соприкосновения реа</w:t>
            </w:r>
            <w:r w:rsidRPr="007D489A">
              <w:rPr>
                <w:color w:val="000000"/>
                <w:lang w:bidi="ru-RU"/>
              </w:rPr>
              <w:softHyphen/>
              <w:t>гирующих веществ. 12. Зависимость скорости хим</w:t>
            </w:r>
            <w:r>
              <w:rPr>
                <w:color w:val="000000"/>
                <w:lang w:bidi="ru-RU"/>
              </w:rPr>
              <w:t>ической реакции от наличия катализатора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E23150" w:rsidP="00B75955">
            <w:r>
              <w:t>Читать §3 вып.  задания 4,</w:t>
            </w:r>
            <w:r w:rsidR="00D61AD6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/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Pr="00A5317A" w:rsidRDefault="00A5317A" w:rsidP="00AA7C72">
            <w:r w:rsidRPr="00A5317A">
              <w:rPr>
                <w:b/>
              </w:rPr>
              <w:t>Химические реакции в растворах (10 ч)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B7595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1A38B2" w:rsidP="00AA7C72">
            <w:r>
              <w:t>6</w:t>
            </w:r>
          </w:p>
          <w:p w:rsidR="00AA7C72" w:rsidRDefault="00AA7C72" w:rsidP="00AA7C7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21</w:t>
            </w:r>
            <w:r w:rsidR="00AA7C72"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0836ED" w:rsidP="00AA7C72">
            <w:r w:rsidRPr="007D489A">
              <w:rPr>
                <w:rFonts w:eastAsia="Calibri"/>
                <w:snapToGrid w:val="0"/>
                <w:lang w:eastAsia="en-US"/>
              </w:rPr>
              <w:t>Электролитическая диссоциация</w:t>
            </w:r>
            <w:r>
              <w:rPr>
                <w:rFonts w:eastAsia="Calibri"/>
                <w:snapToGrid w:val="0"/>
                <w:lang w:eastAsia="en-US"/>
              </w:rPr>
              <w:t xml:space="preserve">. </w:t>
            </w:r>
            <w:r>
              <w:rPr>
                <w:rFonts w:eastAsia="Arial Unicode MS"/>
                <w:color w:val="000000"/>
                <w:lang w:bidi="ru-RU"/>
              </w:rPr>
              <w:t xml:space="preserve">Инструктаж по ТБ. </w:t>
            </w:r>
            <w:r w:rsidRPr="000836ED">
              <w:rPr>
                <w:bCs/>
                <w:color w:val="000000"/>
                <w:shd w:val="clear" w:color="auto" w:fill="FFFFFF"/>
                <w:lang w:bidi="ru-RU"/>
              </w:rPr>
              <w:t>Лабораторные опыты. 13.</w:t>
            </w:r>
            <w:r w:rsidRPr="007D489A">
              <w:rPr>
                <w:b/>
                <w:bCs/>
                <w:color w:val="000000"/>
                <w:shd w:val="clear" w:color="auto" w:fill="FFFFFF"/>
                <w:lang w:bidi="ru-RU"/>
              </w:rPr>
              <w:t xml:space="preserve"> </w:t>
            </w:r>
            <w:r w:rsidRPr="007D489A">
              <w:rPr>
                <w:bCs/>
                <w:color w:val="000000"/>
                <w:shd w:val="clear" w:color="auto" w:fill="FFFFFF"/>
                <w:lang w:bidi="ru-RU"/>
              </w:rPr>
              <w:t>Диссоциация слабых электролитов на примере уксусной кислоты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E23150" w:rsidP="00B75955">
            <w:r>
              <w:t>Читать §4 вып.  задания 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/>
          <w:p w:rsidR="00AA7C72" w:rsidRDefault="00AA7C72" w:rsidP="00AA7C72"/>
        </w:tc>
      </w:tr>
      <w:tr w:rsidR="00AA7C72" w:rsidTr="000026EF">
        <w:trPr>
          <w:trHeight w:val="303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1A38B2" w:rsidP="00AA7C72"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26</w:t>
            </w:r>
            <w:r w:rsidR="00031663"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Pr="002564FE" w:rsidRDefault="000836ED" w:rsidP="00AA7C72">
            <w:r w:rsidRPr="007D489A">
              <w:rPr>
                <w:rFonts w:eastAsia="Calibri"/>
                <w:snapToGrid w:val="0"/>
                <w:lang w:eastAsia="en-US"/>
              </w:rPr>
              <w:t>Основные пол</w:t>
            </w:r>
            <w:r>
              <w:rPr>
                <w:rFonts w:eastAsia="Calibri"/>
                <w:snapToGrid w:val="0"/>
                <w:lang w:eastAsia="en-US"/>
              </w:rPr>
              <w:t xml:space="preserve">ожения теории электролитической </w:t>
            </w:r>
            <w:r w:rsidRPr="007D489A">
              <w:rPr>
                <w:rFonts w:eastAsia="Calibri"/>
                <w:snapToGrid w:val="0"/>
                <w:lang w:eastAsia="en-US"/>
              </w:rPr>
              <w:t>диссоциации (ТЭД)</w:t>
            </w:r>
            <w:r>
              <w:rPr>
                <w:rFonts w:eastAsia="Calibri"/>
                <w:snapToGrid w:val="0"/>
                <w:lang w:eastAsia="en-US"/>
              </w:rPr>
              <w:t xml:space="preserve"> </w:t>
            </w:r>
            <w:r w:rsidRPr="007D489A">
              <w:rPr>
                <w:rFonts w:eastAsia="Calibri"/>
                <w:snapToGrid w:val="0"/>
                <w:lang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E23150" w:rsidP="00B75955">
            <w:r>
              <w:t>Читать §5 вып.  задания 7,10,11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1A38B2" w:rsidP="00AA7C72"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28</w:t>
            </w:r>
            <w:r w:rsidR="00AA7C72"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Pr="006C17F4" w:rsidRDefault="000836ED" w:rsidP="00AA7C72">
            <w:pPr>
              <w:rPr>
                <w:b/>
              </w:rPr>
            </w:pPr>
            <w:r w:rsidRPr="007D489A">
              <w:rPr>
                <w:rFonts w:eastAsia="Calibri"/>
                <w:lang w:eastAsia="en-US"/>
              </w:rPr>
              <w:t xml:space="preserve">Химические свойства кислот </w:t>
            </w:r>
            <w:r>
              <w:rPr>
                <w:rFonts w:eastAsia="Calibri"/>
                <w:lang w:eastAsia="en-US"/>
              </w:rPr>
              <w:t>как электролитов.</w:t>
            </w:r>
            <w:r w:rsidRPr="007D489A">
              <w:rPr>
                <w:rFonts w:eastAsia="Calibri"/>
                <w:b/>
                <w:lang w:eastAsia="en-US"/>
              </w:rPr>
              <w:t xml:space="preserve"> </w:t>
            </w:r>
            <w:r w:rsidRPr="000836ED">
              <w:rPr>
                <w:rFonts w:eastAsia="Calibri"/>
                <w:lang w:eastAsia="en-US"/>
              </w:rPr>
              <w:t>Инструктаж по ТБ. Лабораторные опыты. 14. Изменение окраски индикаторов в кислотной среде. 15. Реакция нейтрализации раствора щёлочи различными кислотами. 16. Получение гидроксида</w:t>
            </w:r>
            <w:r w:rsidRPr="007D489A">
              <w:rPr>
                <w:rFonts w:eastAsia="Calibri"/>
                <w:lang w:eastAsia="en-US"/>
              </w:rPr>
              <w:t xml:space="preserve"> меди(</w:t>
            </w:r>
            <w:r w:rsidRPr="007D489A">
              <w:rPr>
                <w:rFonts w:eastAsia="Calibri"/>
                <w:lang w:val="en-US" w:eastAsia="en-US"/>
              </w:rPr>
              <w:t>II</w:t>
            </w:r>
            <w:r w:rsidRPr="007D489A">
              <w:rPr>
                <w:rFonts w:eastAsia="Calibri"/>
                <w:lang w:eastAsia="en-US"/>
              </w:rPr>
              <w:t>) и его взаимодействие с различными кислотами.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E23150" w:rsidP="00B75955">
            <w:r>
              <w:t>Читать §6</w:t>
            </w:r>
            <w:r w:rsidR="00890406">
              <w:t xml:space="preserve"> вып. </w:t>
            </w:r>
            <w:r w:rsidR="00061860">
              <w:t xml:space="preserve"> задания </w:t>
            </w:r>
            <w:r>
              <w:t>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1A38B2" w:rsidP="00AA7C72"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03</w:t>
            </w:r>
            <w:r w:rsidR="000026EF">
              <w:t>.</w:t>
            </w:r>
            <w:r>
              <w:t>1</w:t>
            </w:r>
            <w:r w:rsidR="000026EF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0836ED" w:rsidP="00AA7C72">
            <w:r w:rsidRPr="007D489A">
              <w:rPr>
                <w:rFonts w:eastAsia="Calibri"/>
                <w:lang w:eastAsia="en-US"/>
              </w:rPr>
              <w:t xml:space="preserve">Химические свойства кислот </w:t>
            </w:r>
            <w:r>
              <w:rPr>
                <w:rFonts w:eastAsia="Calibri"/>
                <w:lang w:eastAsia="en-US"/>
              </w:rPr>
              <w:t>как электролитов.</w:t>
            </w:r>
            <w:r w:rsidRPr="007D489A">
              <w:rPr>
                <w:rFonts w:eastAsia="Calibri"/>
                <w:b/>
                <w:lang w:eastAsia="en-US"/>
              </w:rPr>
              <w:t xml:space="preserve"> </w:t>
            </w:r>
            <w:r w:rsidRPr="000836ED">
              <w:rPr>
                <w:rFonts w:eastAsia="Calibri"/>
                <w:lang w:eastAsia="en-US"/>
              </w:rPr>
              <w:t xml:space="preserve">Инструктаж по ТБ. Лабораторные опыты. </w:t>
            </w:r>
            <w:r w:rsidRPr="007D489A">
              <w:rPr>
                <w:rFonts w:eastAsia="Calibri"/>
                <w:lang w:eastAsia="en-US"/>
              </w:rPr>
              <w:t>17. Взаимодействие сильных кислот с оксидом меди(</w:t>
            </w:r>
            <w:r w:rsidRPr="007D489A">
              <w:rPr>
                <w:rFonts w:eastAsia="Calibri"/>
                <w:lang w:val="en-US" w:eastAsia="en-US"/>
              </w:rPr>
              <w:t>II</w:t>
            </w:r>
            <w:r w:rsidRPr="007D489A">
              <w:rPr>
                <w:rFonts w:eastAsia="Calibri"/>
                <w:lang w:eastAsia="en-US"/>
              </w:rPr>
              <w:t>). 18</w:t>
            </w:r>
            <w:r>
              <w:rPr>
                <w:rFonts w:eastAsia="Calibri"/>
                <w:lang w:eastAsia="en-US"/>
              </w:rPr>
              <w:t>-</w:t>
            </w:r>
            <w:r w:rsidRPr="007D489A">
              <w:rPr>
                <w:rFonts w:eastAsia="Calibri"/>
                <w:lang w:eastAsia="en-US"/>
              </w:rPr>
              <w:t>20. Взаимодействие кислот с металлами. 21.</w:t>
            </w:r>
            <w:r>
              <w:rPr>
                <w:rFonts w:eastAsia="Calibri"/>
                <w:lang w:eastAsia="en-US"/>
              </w:rPr>
              <w:t> </w:t>
            </w:r>
            <w:r w:rsidRPr="007D489A">
              <w:rPr>
                <w:rFonts w:eastAsia="Calibri"/>
                <w:lang w:eastAsia="en-US"/>
              </w:rPr>
              <w:t>Качественная реакция на карбонат-ион. 22.</w:t>
            </w:r>
            <w:r>
              <w:rPr>
                <w:rFonts w:eastAsia="Calibri"/>
                <w:lang w:eastAsia="en-US"/>
              </w:rPr>
              <w:t> </w:t>
            </w:r>
            <w:r w:rsidRPr="007D489A">
              <w:rPr>
                <w:rFonts w:eastAsia="Calibri"/>
                <w:lang w:eastAsia="en-US"/>
              </w:rPr>
              <w:t>Получение студня кремниевой кислоты. 23.</w:t>
            </w:r>
            <w:r>
              <w:rPr>
                <w:rFonts w:eastAsia="Calibri"/>
                <w:lang w:eastAsia="en-US"/>
              </w:rPr>
              <w:t> </w:t>
            </w:r>
            <w:r w:rsidRPr="007D489A">
              <w:rPr>
                <w:rFonts w:eastAsia="Calibri"/>
                <w:lang w:eastAsia="en-US"/>
              </w:rPr>
              <w:t>Качественная реакция на хлорид- или сульфат-ионы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E23150" w:rsidP="00B75955">
            <w:r>
              <w:t>Читать §6</w:t>
            </w:r>
            <w:r w:rsidR="00890406">
              <w:t xml:space="preserve">, вып. </w:t>
            </w:r>
            <w:r w:rsidR="00061860">
              <w:t>задания 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/>
          <w:p w:rsidR="00AA7C72" w:rsidRDefault="00AA7C72" w:rsidP="00AA7C72"/>
        </w:tc>
      </w:tr>
      <w:tr w:rsidR="00AA7C72" w:rsidTr="000026EF">
        <w:trPr>
          <w:trHeight w:val="21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1A38B2" w:rsidP="00AA7C72"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05</w:t>
            </w:r>
            <w:r w:rsidR="00AA7C72"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0836ED" w:rsidP="000836ED">
            <w:r w:rsidRPr="007D489A">
              <w:rPr>
                <w:rFonts w:eastAsia="Calibri"/>
                <w:lang w:eastAsia="en-US"/>
              </w:rPr>
              <w:t xml:space="preserve">Химические свойства оснований </w:t>
            </w:r>
            <w:r>
              <w:rPr>
                <w:rFonts w:eastAsia="Calibri"/>
                <w:lang w:eastAsia="en-US"/>
              </w:rPr>
              <w:t>как</w:t>
            </w:r>
            <w:r w:rsidRPr="007D489A">
              <w:rPr>
                <w:rFonts w:eastAsia="Calibri"/>
                <w:lang w:eastAsia="en-US"/>
              </w:rPr>
              <w:t xml:space="preserve"> электролит</w:t>
            </w:r>
            <w:r>
              <w:rPr>
                <w:rFonts w:eastAsia="Calibri"/>
                <w:lang w:eastAsia="en-US"/>
              </w:rPr>
              <w:t xml:space="preserve">ов. </w:t>
            </w:r>
            <w:r w:rsidRPr="000836ED">
              <w:rPr>
                <w:rFonts w:eastAsia="Calibri"/>
                <w:lang w:eastAsia="en-US"/>
              </w:rPr>
              <w:t>Инструктаж по ТБ. Лабораторные опыты.</w:t>
            </w:r>
            <w:r w:rsidRPr="007D489A">
              <w:rPr>
                <w:rFonts w:eastAsia="Calibri"/>
                <w:b/>
                <w:lang w:eastAsia="en-US"/>
              </w:rPr>
              <w:t xml:space="preserve"> </w:t>
            </w:r>
            <w:r w:rsidRPr="007D489A">
              <w:rPr>
                <w:rFonts w:eastAsia="Calibri"/>
                <w:lang w:eastAsia="en-US"/>
              </w:rPr>
              <w:t>24.</w:t>
            </w:r>
            <w:r w:rsidRPr="007D489A">
              <w:rPr>
                <w:rFonts w:eastAsia="Calibri"/>
                <w:b/>
                <w:lang w:eastAsia="en-US"/>
              </w:rPr>
              <w:t xml:space="preserve"> </w:t>
            </w:r>
            <w:r w:rsidRPr="007D489A">
              <w:rPr>
                <w:rFonts w:eastAsia="Calibri"/>
                <w:lang w:eastAsia="en-US"/>
              </w:rPr>
              <w:t>Изменение окраски индикаторов в щелочной среде. 25. Взаимодействие щелочей с углекислым газом. 26. Качественная реакция на катион аммония. 27</w:t>
            </w:r>
            <w:r>
              <w:rPr>
                <w:rFonts w:eastAsia="Calibri"/>
                <w:lang w:eastAsia="en-US"/>
              </w:rPr>
              <w:t>-28</w:t>
            </w:r>
            <w:r w:rsidRPr="007D489A">
              <w:rPr>
                <w:rFonts w:eastAsia="Calibri"/>
                <w:lang w:eastAsia="en-US"/>
              </w:rPr>
              <w:t>. Получение гидроксида меди(II) и его разложение</w:t>
            </w:r>
            <w:r>
              <w:rPr>
                <w:rFonts w:eastAsia="Calibri"/>
                <w:lang w:eastAsia="en-US"/>
              </w:rPr>
              <w:t xml:space="preserve">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061860" w:rsidP="00B75955">
            <w:r>
              <w:t>Читать §7</w:t>
            </w:r>
            <w:r w:rsidR="00D61AD6">
              <w:t>, вып.</w:t>
            </w:r>
            <w:r w:rsidR="00B75955">
              <w:t xml:space="preserve"> </w:t>
            </w:r>
            <w:r>
              <w:t>задания 4-6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519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1A38B2" w:rsidP="00AA7C72">
            <w:r>
              <w:t>11</w:t>
            </w:r>
          </w:p>
          <w:p w:rsidR="00AA7C72" w:rsidRDefault="00AA7C72" w:rsidP="00AA7C7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10</w:t>
            </w:r>
            <w:r w:rsidR="00AA7C72"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Pr="000836ED" w:rsidRDefault="000836ED" w:rsidP="000836ED">
            <w:pPr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 xml:space="preserve">Химические свойства солей </w:t>
            </w:r>
            <w:r>
              <w:rPr>
                <w:rFonts w:eastAsia="Calibri"/>
                <w:lang w:eastAsia="en-US"/>
              </w:rPr>
              <w:t xml:space="preserve">как </w:t>
            </w:r>
            <w:r w:rsidRPr="007D489A">
              <w:rPr>
                <w:rFonts w:eastAsia="Calibri"/>
                <w:lang w:eastAsia="en-US"/>
              </w:rPr>
              <w:t>электролит</w:t>
            </w:r>
            <w:r>
              <w:rPr>
                <w:rFonts w:eastAsia="Calibri"/>
                <w:lang w:eastAsia="en-US"/>
              </w:rPr>
              <w:t xml:space="preserve">ов. Инструктаж по ТБ.  </w:t>
            </w:r>
            <w:r w:rsidRPr="000836ED">
              <w:rPr>
                <w:rFonts w:eastAsia="Calibri"/>
                <w:lang w:eastAsia="en-US"/>
              </w:rPr>
              <w:t>Лабораторные опыты.</w:t>
            </w:r>
            <w:r w:rsidRPr="007D489A">
              <w:rPr>
                <w:rFonts w:eastAsia="Calibri"/>
                <w:b/>
                <w:lang w:eastAsia="en-US"/>
              </w:rPr>
              <w:t xml:space="preserve"> </w:t>
            </w:r>
            <w:r w:rsidRPr="007D489A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9</w:t>
            </w:r>
            <w:r w:rsidRPr="007D489A">
              <w:rPr>
                <w:rFonts w:eastAsia="Calibri"/>
                <w:lang w:eastAsia="en-US"/>
              </w:rPr>
              <w:t>.</w:t>
            </w:r>
            <w:r w:rsidRPr="007D489A">
              <w:rPr>
                <w:rFonts w:eastAsia="Calibri"/>
                <w:b/>
                <w:lang w:eastAsia="en-US"/>
              </w:rPr>
              <w:t xml:space="preserve"> </w:t>
            </w:r>
            <w:r w:rsidRPr="007D489A">
              <w:rPr>
                <w:rFonts w:eastAsia="Calibri"/>
                <w:lang w:eastAsia="en-US"/>
              </w:rPr>
              <w:t xml:space="preserve">Взаимодействие карбонатов с кислотами. </w:t>
            </w:r>
            <w:r>
              <w:rPr>
                <w:rFonts w:eastAsia="Calibri"/>
                <w:lang w:eastAsia="en-US"/>
              </w:rPr>
              <w:t>30</w:t>
            </w:r>
            <w:r w:rsidRPr="007D489A">
              <w:rPr>
                <w:rFonts w:eastAsia="Calibri"/>
                <w:lang w:eastAsia="en-US"/>
              </w:rPr>
              <w:t>. Получение гидроксида железа(</w:t>
            </w:r>
            <w:r w:rsidRPr="007D489A">
              <w:rPr>
                <w:rFonts w:eastAsia="Calibri"/>
                <w:lang w:val="en-US" w:eastAsia="en-US"/>
              </w:rPr>
              <w:t>III</w:t>
            </w:r>
            <w:r w:rsidRPr="007D489A">
              <w:rPr>
                <w:rFonts w:eastAsia="Calibri"/>
                <w:lang w:eastAsia="en-US"/>
              </w:rPr>
              <w:t>). 3</w:t>
            </w:r>
            <w:r>
              <w:rPr>
                <w:rFonts w:eastAsia="Calibri"/>
                <w:lang w:eastAsia="en-US"/>
              </w:rPr>
              <w:t>1</w:t>
            </w:r>
            <w:r w:rsidRPr="007D489A">
              <w:rPr>
                <w:rFonts w:eastAsia="Calibri"/>
                <w:lang w:eastAsia="en-US"/>
              </w:rPr>
              <w:t>. Взаимодействие железа с раствором сульфата меди(II)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061860" w:rsidP="00B75955">
            <w:r>
              <w:t>Читать §8</w:t>
            </w:r>
            <w:r w:rsidR="00B75955">
              <w:t xml:space="preserve">, </w:t>
            </w:r>
            <w:r w:rsidR="00890406">
              <w:t>вып.</w:t>
            </w:r>
            <w:r>
              <w:t xml:space="preserve"> задания 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/>
          <w:p w:rsidR="00AA7C72" w:rsidRDefault="00AA7C72" w:rsidP="00AA7C72"/>
        </w:tc>
      </w:tr>
      <w:tr w:rsidR="00AA7C72" w:rsidTr="000026EF">
        <w:trPr>
          <w:trHeight w:val="586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1A38B2" w:rsidP="00AA7C72"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12</w:t>
            </w:r>
            <w:r w:rsidR="00AA7C72"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1A38B2" w:rsidP="00AA7C72">
            <w:r w:rsidRPr="007D489A">
              <w:rPr>
                <w:rFonts w:eastAsia="Arial Unicode MS"/>
                <w:lang w:bidi="ru-RU"/>
              </w:rPr>
              <w:t>Понятие о гидролизе солей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061860" w:rsidP="00B75955">
            <w:r>
              <w:t>Читать§9,</w:t>
            </w:r>
            <w:r w:rsidR="00890406">
              <w:t>вып.</w:t>
            </w:r>
            <w:r>
              <w:t xml:space="preserve"> задания 4-6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301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1A38B2" w:rsidP="00AA7C72">
            <w: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17</w:t>
            </w:r>
            <w:r w:rsidR="00AA7C72"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1A38B2" w:rsidP="00AA7C72">
            <w:r w:rsidRPr="001A38B2">
              <w:rPr>
                <w:rFonts w:eastAsia="Calibri"/>
                <w:b/>
                <w:snapToGrid w:val="0"/>
                <w:lang w:eastAsia="en-US"/>
              </w:rPr>
              <w:t>Практическая работа 1.</w:t>
            </w:r>
            <w:r w:rsidRPr="007D489A">
              <w:rPr>
                <w:rFonts w:eastAsia="Calibri"/>
                <w:snapToGrid w:val="0"/>
                <w:lang w:eastAsia="en-US"/>
              </w:rPr>
              <w:t xml:space="preserve"> Решение экспериментальных задач по теме «Электролитическая диссоциация»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B7595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1A38B2" w:rsidP="00AA7C72">
            <w: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19</w:t>
            </w:r>
            <w:r w:rsidR="00AA7C72"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1A38B2" w:rsidP="00AA7C72">
            <w:r w:rsidRPr="007D489A">
              <w:rPr>
                <w:snapToGrid w:val="0"/>
              </w:rPr>
              <w:t>Обобщение и систематизация знаний по теме «Химические реакции в растворах электролитов»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5D6712" w:rsidP="00061860">
            <w:r>
              <w:t>Читать §</w:t>
            </w:r>
            <w:r w:rsidR="00061860">
              <w:t xml:space="preserve"> 4-9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1A38B2" w:rsidP="00AA7C72">
            <w: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24</w:t>
            </w:r>
            <w:r w:rsidR="00AA7C72"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1A38B2" w:rsidP="00AA7C72">
            <w:r w:rsidRPr="001A38B2">
              <w:rPr>
                <w:b/>
                <w:snapToGrid w:val="0"/>
              </w:rPr>
              <w:t xml:space="preserve">Контрольная работа </w:t>
            </w:r>
            <w:r>
              <w:rPr>
                <w:b/>
                <w:snapToGrid w:val="0"/>
              </w:rPr>
              <w:t>№</w:t>
            </w:r>
            <w:r w:rsidRPr="001A38B2">
              <w:rPr>
                <w:b/>
                <w:snapToGrid w:val="0"/>
              </w:rPr>
              <w:t>1</w:t>
            </w:r>
            <w:r w:rsidRPr="007D489A">
              <w:rPr>
                <w:snapToGrid w:val="0"/>
              </w:rPr>
              <w:t xml:space="preserve"> по теме «Химические реакции в растворах электролитов»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B7595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301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/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Pr="001A38B2" w:rsidRDefault="001A38B2" w:rsidP="00AA7C72">
            <w:pPr>
              <w:rPr>
                <w:b/>
              </w:rPr>
            </w:pPr>
            <w:r w:rsidRPr="001A38B2">
              <w:rPr>
                <w:b/>
                <w:snapToGrid w:val="0"/>
              </w:rPr>
              <w:t>Неметаллы и их соединения (25 ч)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B7595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1A38B2" w:rsidP="00AA7C72">
            <w: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26</w:t>
            </w:r>
            <w:r w:rsidR="00A451A4"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1A38B2" w:rsidP="00AA7C72">
            <w:r w:rsidRPr="007D489A">
              <w:rPr>
                <w:rFonts w:eastAsia="Calibri"/>
                <w:lang w:eastAsia="en-US"/>
              </w:rPr>
              <w:t>Общая характеристика неметаллов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061860" w:rsidP="00B75955">
            <w:r>
              <w:t>Читать</w:t>
            </w:r>
            <w:r w:rsidR="008D1B8D">
              <w:t>§</w:t>
            </w:r>
            <w:r>
              <w:t>10вып</w:t>
            </w:r>
            <w:r w:rsidR="00B913E2">
              <w:t xml:space="preserve"> </w:t>
            </w:r>
            <w:r>
              <w:t>задания 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1A38B2" w:rsidP="00AA7C72">
            <w: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07</w:t>
            </w:r>
            <w:r w:rsidR="00AA7C72">
              <w:t>.1</w:t>
            </w:r>
            <w:r w:rsidR="00A530D1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1A38B2" w:rsidP="00AA7C72">
            <w:r w:rsidRPr="007D489A">
              <w:rPr>
                <w:rFonts w:eastAsia="Calibri"/>
                <w:lang w:eastAsia="en-US"/>
              </w:rPr>
              <w:t>Общая характеристика элементов VIIA</w:t>
            </w:r>
            <w:r>
              <w:rPr>
                <w:rFonts w:eastAsia="Calibri"/>
                <w:lang w:eastAsia="en-US"/>
              </w:rPr>
              <w:t>-г</w:t>
            </w:r>
            <w:r w:rsidRPr="007D489A">
              <w:rPr>
                <w:rFonts w:eastAsia="Calibri"/>
                <w:lang w:eastAsia="en-US"/>
              </w:rPr>
              <w:t>руппы — галогенов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061860" w:rsidP="00B75955">
            <w:r>
              <w:t>Читать § 11</w:t>
            </w:r>
            <w:r w:rsidR="008D1B8D" w:rsidRPr="008D1B8D">
              <w:t>,</w:t>
            </w:r>
            <w:r w:rsidR="00890406">
              <w:t xml:space="preserve"> вып.</w:t>
            </w:r>
            <w:r w:rsidR="008D1B8D" w:rsidRPr="008D1B8D">
              <w:t xml:space="preserve"> </w:t>
            </w:r>
            <w:r>
              <w:t>зад.</w:t>
            </w:r>
            <w:r w:rsidR="00B913E2">
              <w:t xml:space="preserve"> </w:t>
            </w:r>
            <w:r>
              <w:t>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543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1A38B2" w:rsidP="00AA7C72">
            <w:r>
              <w:t>18</w:t>
            </w:r>
          </w:p>
          <w:p w:rsidR="00AA7C72" w:rsidRDefault="00AA7C72" w:rsidP="00AA7C7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09</w:t>
            </w:r>
            <w:r w:rsidR="00AA7C72"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Pr="001A38B2" w:rsidRDefault="001A38B2" w:rsidP="00AA7C72">
            <w:pPr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Соединения галогенов</w:t>
            </w:r>
            <w:r>
              <w:rPr>
                <w:rFonts w:eastAsia="Calibri"/>
                <w:lang w:eastAsia="en-US"/>
              </w:rPr>
              <w:t>. Инструктаж по ТБ.</w:t>
            </w:r>
            <w:r w:rsidRPr="007D489A">
              <w:rPr>
                <w:rFonts w:eastAsia="Calibri"/>
                <w:b/>
                <w:lang w:eastAsia="en-US"/>
              </w:rPr>
              <w:t xml:space="preserve"> </w:t>
            </w:r>
            <w:r w:rsidRPr="001A38B2">
              <w:rPr>
                <w:rFonts w:eastAsia="Calibri"/>
                <w:lang w:eastAsia="en-US"/>
              </w:rPr>
              <w:t>Лабораторный опыт.</w:t>
            </w:r>
            <w:r w:rsidRPr="007D489A">
              <w:rPr>
                <w:rFonts w:eastAsia="Calibri"/>
                <w:b/>
                <w:lang w:eastAsia="en-US"/>
              </w:rPr>
              <w:t xml:space="preserve"> </w:t>
            </w:r>
            <w:r w:rsidRPr="007D489A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2</w:t>
            </w:r>
            <w:r w:rsidRPr="007D489A">
              <w:rPr>
                <w:rFonts w:eastAsia="Calibri"/>
                <w:lang w:eastAsia="en-US"/>
              </w:rPr>
              <w:t>.</w:t>
            </w:r>
            <w:r w:rsidRPr="007D489A">
              <w:rPr>
                <w:rFonts w:eastAsia="Calibri"/>
                <w:b/>
                <w:lang w:eastAsia="en-US"/>
              </w:rPr>
              <w:t xml:space="preserve"> </w:t>
            </w:r>
            <w:r w:rsidRPr="007D489A">
              <w:rPr>
                <w:rFonts w:eastAsia="Calibri"/>
                <w:lang w:eastAsia="en-US"/>
              </w:rPr>
              <w:t>Распознавание галогенид-ионов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890406" w:rsidP="00B75955">
            <w:r>
              <w:t>Читать §</w:t>
            </w:r>
            <w:r w:rsidR="00B913E2">
              <w:t>12</w:t>
            </w:r>
            <w:r w:rsidR="008D1B8D" w:rsidRPr="008D1B8D">
              <w:t>,</w:t>
            </w:r>
            <w:r>
              <w:t xml:space="preserve"> вып.</w:t>
            </w:r>
            <w:r w:rsidR="00B913E2">
              <w:t xml:space="preserve"> задан </w:t>
            </w:r>
            <w:r w:rsidR="008D1B8D">
              <w:t>7</w:t>
            </w:r>
            <w:r w:rsidR="00B913E2">
              <w:t>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/>
          <w:p w:rsidR="00AA7C72" w:rsidRDefault="00AA7C72" w:rsidP="00AA7C72"/>
        </w:tc>
      </w:tr>
      <w:tr w:rsidR="00AA7C72" w:rsidTr="000026EF">
        <w:trPr>
          <w:trHeight w:val="261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5F4FCD" w:rsidP="00AA7C72">
            <w: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14</w:t>
            </w:r>
            <w:r w:rsidR="00AA7C72"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1A38B2" w:rsidP="00AA7C72">
            <w:r w:rsidRPr="00E03472">
              <w:rPr>
                <w:rFonts w:eastAsia="Calibri"/>
                <w:b/>
                <w:snapToGrid w:val="0"/>
                <w:lang w:eastAsia="en-US"/>
              </w:rPr>
              <w:t>Практическая работа 2.</w:t>
            </w:r>
            <w:r w:rsidRPr="007D489A">
              <w:rPr>
                <w:rFonts w:eastAsia="Calibri"/>
                <w:snapToGrid w:val="0"/>
                <w:lang w:eastAsia="en-US"/>
              </w:rPr>
              <w:t xml:space="preserve"> Изучение свойств соляной кислоты</w:t>
            </w:r>
            <w:r>
              <w:rPr>
                <w:rFonts w:eastAsia="Calibri"/>
                <w:snapToGrid w:val="0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B7595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5F4FCD" w:rsidP="00AA7C72">
            <w:r>
              <w:t>20</w:t>
            </w:r>
            <w:r w:rsidR="00AA7C72">
              <w:t xml:space="preserve"> </w:t>
            </w:r>
          </w:p>
          <w:p w:rsidR="00AA7C72" w:rsidRDefault="00AA7C72" w:rsidP="00AA7C7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16</w:t>
            </w:r>
            <w:r w:rsidR="00AA7C72"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1A38B2" w:rsidP="00AA7C72">
            <w:r w:rsidRPr="007D489A">
              <w:rPr>
                <w:rFonts w:eastAsia="Calibri"/>
                <w:lang w:eastAsia="en-US"/>
              </w:rPr>
              <w:t xml:space="preserve">Общая характеристика элементов </w:t>
            </w:r>
            <w:r w:rsidRPr="007D489A">
              <w:rPr>
                <w:rFonts w:eastAsia="Calibri"/>
                <w:lang w:val="en-US" w:eastAsia="en-US"/>
              </w:rPr>
              <w:t>VI</w:t>
            </w:r>
            <w:r w:rsidRPr="007D489A">
              <w:rPr>
                <w:rFonts w:eastAsia="Calibri"/>
                <w:lang w:eastAsia="en-US"/>
              </w:rPr>
              <w:t>А-</w:t>
            </w:r>
            <w:r>
              <w:rPr>
                <w:rFonts w:eastAsia="Calibri"/>
                <w:lang w:eastAsia="en-US"/>
              </w:rPr>
              <w:t xml:space="preserve">группы - </w:t>
            </w:r>
            <w:r w:rsidRPr="007D489A">
              <w:rPr>
                <w:rFonts w:eastAsia="Calibri"/>
                <w:lang w:eastAsia="en-US"/>
              </w:rPr>
              <w:t>халькогенов. Сера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890406" w:rsidP="00B75955">
            <w:r>
              <w:t>Читать §</w:t>
            </w:r>
            <w:r w:rsidR="00B913E2">
              <w:t>13</w:t>
            </w:r>
            <w:r w:rsidR="008D1B8D">
              <w:t>,</w:t>
            </w:r>
            <w:r>
              <w:t xml:space="preserve"> вып.</w:t>
            </w:r>
            <w:r w:rsidR="008D1B8D">
              <w:t xml:space="preserve"> </w:t>
            </w:r>
            <w:r w:rsidR="00B913E2">
              <w:t>задан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/>
          <w:p w:rsidR="00AA7C72" w:rsidRDefault="00AA7C72" w:rsidP="00AA7C72"/>
        </w:tc>
      </w:tr>
      <w:tr w:rsidR="00AA7C72" w:rsidTr="000026EF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5F4FCD" w:rsidP="00AA7C72">
            <w: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21</w:t>
            </w:r>
            <w:r w:rsidR="00AA7C72"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F4FCD" w:rsidP="00AA7C72">
            <w:r w:rsidRPr="007D489A">
              <w:rPr>
                <w:rFonts w:eastAsia="Calibri"/>
                <w:lang w:eastAsia="en-US"/>
              </w:rPr>
              <w:t>Сероводород и сульфиды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890406" w:rsidP="00B75955">
            <w:r>
              <w:t>Читать §</w:t>
            </w:r>
            <w:r w:rsidR="00B913E2">
              <w:t>14</w:t>
            </w:r>
            <w:r w:rsidR="008D1B8D" w:rsidRPr="008D1B8D">
              <w:t>,</w:t>
            </w:r>
            <w:r>
              <w:t xml:space="preserve"> вып.</w:t>
            </w:r>
            <w:r w:rsidR="008D1B8D" w:rsidRPr="008D1B8D">
              <w:t xml:space="preserve"> </w:t>
            </w:r>
            <w:r w:rsidR="00B913E2">
              <w:t>задан 5-7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132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5F4FCD" w:rsidP="00AA7C72">
            <w: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23</w:t>
            </w:r>
            <w:r w:rsidR="00AA7C72"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Pr="005F4FCD" w:rsidRDefault="005F4FCD" w:rsidP="005F4FCD">
            <w:pPr>
              <w:jc w:val="both"/>
              <w:rPr>
                <w:rFonts w:eastAsia="Calibri"/>
                <w:lang w:eastAsia="en-US"/>
              </w:rPr>
            </w:pPr>
            <w:r w:rsidRPr="005F4FCD">
              <w:rPr>
                <w:rFonts w:eastAsia="Calibri"/>
                <w:lang w:eastAsia="en-US"/>
              </w:rPr>
              <w:t xml:space="preserve">Кислородные соединения серы. </w:t>
            </w:r>
            <w:r>
              <w:rPr>
                <w:rFonts w:eastAsia="Calibri"/>
                <w:lang w:eastAsia="en-US"/>
              </w:rPr>
              <w:t xml:space="preserve">Инструктаж по ТБ. </w:t>
            </w:r>
            <w:r w:rsidRPr="005F4FCD">
              <w:rPr>
                <w:rFonts w:eastAsia="Calibri"/>
                <w:lang w:eastAsia="en-US"/>
              </w:rPr>
              <w:t>Лабораторный опыт. 34. Качественные реакции на сульфат-ионы</w:t>
            </w:r>
            <w:r>
              <w:rPr>
                <w:rFonts w:eastAsia="Calibri"/>
                <w:lang w:eastAsia="en-US"/>
              </w:rPr>
              <w:t>.</w:t>
            </w:r>
            <w:r w:rsidRPr="005F4FC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B913E2" w:rsidP="00B75955">
            <w:r>
              <w:t>Читать§15вып задания 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63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5F4FCD" w:rsidP="00AA7C72">
            <w: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28</w:t>
            </w:r>
            <w:r w:rsidR="00A451A4">
              <w:t>.1</w:t>
            </w:r>
            <w:r w:rsidR="000026EF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F4FCD" w:rsidP="00AA7C72">
            <w:r w:rsidRPr="005F4FCD">
              <w:rPr>
                <w:rFonts w:eastAsia="Calibri"/>
                <w:b/>
                <w:snapToGrid w:val="0"/>
                <w:lang w:eastAsia="en-US"/>
              </w:rPr>
              <w:t>Практическая работа 3.</w:t>
            </w:r>
            <w:r w:rsidRPr="007D489A">
              <w:rPr>
                <w:rFonts w:eastAsia="Calibri"/>
                <w:snapToGrid w:val="0"/>
                <w:lang w:eastAsia="en-US"/>
              </w:rPr>
              <w:t xml:space="preserve"> Изучение свойств серной кислоты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B7595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5F4FCD" w:rsidP="00AA7C72">
            <w: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30</w:t>
            </w:r>
            <w:r w:rsidR="000026EF">
              <w:t>.1</w:t>
            </w: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Pr="00114052" w:rsidRDefault="005F4FCD" w:rsidP="00AA7C72">
            <w:r w:rsidRPr="007D489A">
              <w:rPr>
                <w:rFonts w:eastAsia="Calibri"/>
                <w:lang w:eastAsia="en-US"/>
              </w:rPr>
              <w:t>Общая характеристика химических элементов VA</w:t>
            </w:r>
            <w:r>
              <w:rPr>
                <w:rFonts w:eastAsia="Calibri"/>
                <w:lang w:eastAsia="en-US"/>
              </w:rPr>
              <w:t>-</w:t>
            </w:r>
            <w:r w:rsidRPr="007D489A">
              <w:rPr>
                <w:rFonts w:eastAsia="Calibri"/>
                <w:lang w:eastAsia="en-US"/>
              </w:rPr>
              <w:t>группы. Азот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976A3E" w:rsidP="00B75955">
            <w:r>
              <w:t>Читать §16 вып.  задан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25.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05</w:t>
            </w:r>
            <w:r w:rsidR="00AA7C72"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Pr="005F4FCD" w:rsidRDefault="005F4FCD" w:rsidP="005F4FCD">
            <w:pPr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 xml:space="preserve">Аммиак. </w:t>
            </w:r>
            <w:r w:rsidRPr="005F4FCD">
              <w:rPr>
                <w:rFonts w:eastAsia="Calibri"/>
                <w:lang w:eastAsia="en-US"/>
              </w:rPr>
              <w:t xml:space="preserve">Соли аммония. </w:t>
            </w:r>
            <w:r>
              <w:rPr>
                <w:rFonts w:eastAsia="Calibri"/>
                <w:lang w:eastAsia="en-US"/>
              </w:rPr>
              <w:t xml:space="preserve">Инструктаж по ТБ. </w:t>
            </w:r>
            <w:r w:rsidRPr="005F4FCD">
              <w:rPr>
                <w:rFonts w:eastAsia="Calibri"/>
                <w:lang w:eastAsia="en-US"/>
              </w:rPr>
              <w:t>Лабораторный опыт. 36. Качественная реакция на катион аммония.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A3E" w:rsidRDefault="00976A3E" w:rsidP="00B75955">
            <w:r>
              <w:t>Читать §17 вып. задан 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61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 xml:space="preserve">26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07</w:t>
            </w:r>
            <w:r w:rsidR="00AA7C72"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Pr="00114052" w:rsidRDefault="005F4FCD" w:rsidP="00AA7C72">
            <w:r w:rsidRPr="005F4FCD">
              <w:rPr>
                <w:rFonts w:eastAsia="Calibri"/>
                <w:b/>
                <w:snapToGrid w:val="0"/>
                <w:lang w:eastAsia="en-US"/>
              </w:rPr>
              <w:t>Практическая работа 4.</w:t>
            </w:r>
            <w:r w:rsidRPr="007D489A">
              <w:rPr>
                <w:rFonts w:eastAsia="Calibri"/>
                <w:snapToGrid w:val="0"/>
                <w:lang w:eastAsia="en-US"/>
              </w:rPr>
              <w:t xml:space="preserve"> </w:t>
            </w:r>
            <w:r w:rsidRPr="007D489A">
              <w:rPr>
                <w:rFonts w:eastAsia="Arial Unicode MS"/>
                <w:color w:val="000000"/>
                <w:lang w:eastAsia="en-US" w:bidi="ru-RU"/>
              </w:rPr>
              <w:t>Получение аммиака и изучение его свойств</w:t>
            </w:r>
            <w:r>
              <w:rPr>
                <w:rFonts w:eastAsia="Arial Unicode MS"/>
                <w:color w:val="000000"/>
                <w:lang w:eastAsia="en-US" w:bidi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B7595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27.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12</w:t>
            </w:r>
            <w:r w:rsidR="00AA7C72"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F4FCD" w:rsidP="00AA7C72">
            <w:r w:rsidRPr="007D489A">
              <w:rPr>
                <w:rFonts w:eastAsia="Calibri"/>
                <w:lang w:eastAsia="en-US"/>
              </w:rPr>
              <w:t>Кислород</w:t>
            </w:r>
            <w:r>
              <w:rPr>
                <w:rFonts w:eastAsia="Calibri"/>
                <w:lang w:eastAsia="en-US"/>
              </w:rPr>
              <w:t>ные</w:t>
            </w:r>
            <w:r w:rsidRPr="007D489A">
              <w:rPr>
                <w:rFonts w:eastAsia="Calibri"/>
                <w:lang w:eastAsia="en-US"/>
              </w:rPr>
              <w:t xml:space="preserve"> соединения азота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976A3E" w:rsidP="00B75955">
            <w:r>
              <w:t>Читать§18вып   задан 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59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28.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14</w:t>
            </w:r>
            <w:r w:rsidR="00AA7C72"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Pr="005F4FCD" w:rsidRDefault="005F4FCD" w:rsidP="005F4FCD">
            <w:pPr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Кислород</w:t>
            </w:r>
            <w:r>
              <w:rPr>
                <w:rFonts w:eastAsia="Calibri"/>
                <w:lang w:eastAsia="en-US"/>
              </w:rPr>
              <w:t>ные</w:t>
            </w:r>
            <w:r w:rsidRPr="007D489A">
              <w:rPr>
                <w:rFonts w:eastAsia="Calibri"/>
                <w:lang w:eastAsia="en-US"/>
              </w:rPr>
              <w:t xml:space="preserve"> соединения азота</w:t>
            </w:r>
            <w:r>
              <w:rPr>
                <w:rFonts w:eastAsia="Calibri"/>
                <w:lang w:eastAsia="en-US"/>
              </w:rPr>
              <w:t xml:space="preserve">. Инструктаж по ТБ. </w:t>
            </w:r>
            <w:r w:rsidRPr="005F4FCD">
              <w:rPr>
                <w:rFonts w:eastAsia="Calibri"/>
                <w:lang w:eastAsia="en-US"/>
              </w:rPr>
              <w:t>Лабораторный опыт.</w:t>
            </w:r>
            <w:r w:rsidRPr="007D489A">
              <w:rPr>
                <w:rFonts w:eastAsia="Calibri"/>
                <w:lang w:eastAsia="en-US"/>
              </w:rPr>
              <w:t xml:space="preserve"> 3</w:t>
            </w:r>
            <w:r>
              <w:rPr>
                <w:rFonts w:eastAsia="Calibri"/>
                <w:lang w:eastAsia="en-US"/>
              </w:rPr>
              <w:t>7</w:t>
            </w:r>
            <w:r w:rsidRPr="007D489A">
              <w:rPr>
                <w:rFonts w:eastAsia="Calibri"/>
                <w:lang w:eastAsia="en-US"/>
              </w:rPr>
              <w:t>. Химические свойства азотной кислоты как электролита</w:t>
            </w:r>
            <w:r>
              <w:rPr>
                <w:rFonts w:eastAsia="Calibri"/>
                <w:lang w:eastAsia="en-US"/>
              </w:rPr>
              <w:t xml:space="preserve">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890406" w:rsidP="00B75955">
            <w:r>
              <w:t>Читать §</w:t>
            </w:r>
            <w:r w:rsidR="005D6712">
              <w:t>18</w:t>
            </w:r>
            <w:r w:rsidR="008D1B8D" w:rsidRPr="008D1B8D">
              <w:t>,</w:t>
            </w:r>
            <w:r>
              <w:t xml:space="preserve"> вып.</w:t>
            </w:r>
            <w:r w:rsidR="008D1B8D" w:rsidRPr="008D1B8D">
              <w:t xml:space="preserve"> </w:t>
            </w:r>
            <w:r w:rsidR="00976A3E">
              <w:t>задан 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64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29.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19</w:t>
            </w:r>
            <w:r w:rsidR="00AA7C72"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F4FCD" w:rsidP="00AA7C72">
            <w:r w:rsidRPr="007D489A">
              <w:rPr>
                <w:rFonts w:eastAsia="Calibri"/>
                <w:lang w:eastAsia="en-US"/>
              </w:rPr>
              <w:t>Фосфор и его соединения</w:t>
            </w:r>
            <w:r>
              <w:rPr>
                <w:rFonts w:eastAsia="Calibri"/>
                <w:lang w:eastAsia="en-US"/>
              </w:rPr>
              <w:t xml:space="preserve">. Инструктаж по ТБ.  </w:t>
            </w:r>
            <w:r w:rsidRPr="005F4FCD">
              <w:rPr>
                <w:rFonts w:eastAsia="Calibri"/>
                <w:lang w:eastAsia="en-US"/>
              </w:rPr>
              <w:t>Лабораторный опыт.</w:t>
            </w:r>
            <w:r w:rsidRPr="007D489A">
              <w:rPr>
                <w:rFonts w:eastAsia="Calibri"/>
                <w:b/>
                <w:lang w:eastAsia="en-US"/>
              </w:rPr>
              <w:t xml:space="preserve"> </w:t>
            </w:r>
            <w:r w:rsidRPr="007D489A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8</w:t>
            </w:r>
            <w:r w:rsidRPr="007D489A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D489A">
              <w:rPr>
                <w:rFonts w:eastAsia="Calibri"/>
                <w:lang w:eastAsia="en-US"/>
              </w:rPr>
              <w:t>Кач</w:t>
            </w:r>
            <w:r>
              <w:rPr>
                <w:rFonts w:eastAsia="Calibri"/>
                <w:lang w:eastAsia="en-US"/>
              </w:rPr>
              <w:t>ественная реакция на фосфат-ион.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890406" w:rsidP="00B75955">
            <w:r>
              <w:t>Читать §</w:t>
            </w:r>
            <w:r w:rsidR="00D10883" w:rsidRPr="00D10883">
              <w:t>1</w:t>
            </w:r>
            <w:r w:rsidR="00976A3E">
              <w:t>9, вып. задан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53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30.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21</w:t>
            </w:r>
            <w:r w:rsidR="00AA7C72"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084499" w:rsidP="00AA7C72">
            <w:pPr>
              <w:ind w:firstLine="34"/>
              <w:jc w:val="both"/>
            </w:pPr>
            <w:r w:rsidRPr="007D489A">
              <w:rPr>
                <w:rFonts w:eastAsia="Calibri"/>
                <w:lang w:eastAsia="en-US"/>
              </w:rPr>
              <w:t xml:space="preserve">Общая характеристика элементов </w:t>
            </w:r>
            <w:r w:rsidRPr="007D489A">
              <w:rPr>
                <w:rFonts w:eastAsia="Calibri"/>
                <w:lang w:val="en-US" w:eastAsia="en-US"/>
              </w:rPr>
              <w:t>IV</w:t>
            </w:r>
            <w:r w:rsidRPr="007D489A">
              <w:rPr>
                <w:rFonts w:eastAsia="Calibri"/>
                <w:lang w:eastAsia="en-US"/>
              </w:rPr>
              <w:t>А- группы. Углерод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976A3E" w:rsidP="00B75955">
            <w:r>
              <w:t>Читать §20 вып. задан 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5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 xml:space="preserve">31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26</w:t>
            </w:r>
            <w:r w:rsidR="00AA7C72"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Pr="00084499" w:rsidRDefault="00084499" w:rsidP="00084499">
            <w:pPr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Кислород</w:t>
            </w:r>
            <w:r>
              <w:rPr>
                <w:rFonts w:eastAsia="Calibri"/>
                <w:lang w:eastAsia="en-US"/>
              </w:rPr>
              <w:t>ные</w:t>
            </w:r>
            <w:r w:rsidRPr="007D489A">
              <w:rPr>
                <w:rFonts w:eastAsia="Calibri"/>
                <w:lang w:eastAsia="en-US"/>
              </w:rPr>
              <w:t xml:space="preserve"> соединения</w:t>
            </w:r>
            <w:r w:rsidRPr="00084499">
              <w:rPr>
                <w:rFonts w:eastAsia="Calibri"/>
                <w:lang w:eastAsia="en-US"/>
              </w:rPr>
              <w:t xml:space="preserve"> углерода. Инструктаж по ТБ. Лабораторный опыт. 39. Получение и свойства угольной кислоты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976A3E" w:rsidP="00B75955">
            <w:r>
              <w:t>Читать §21 вып.  задан 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32.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28</w:t>
            </w:r>
            <w:r w:rsidR="000026EF"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084499" w:rsidP="00084499">
            <w:pPr>
              <w:jc w:val="both"/>
            </w:pPr>
            <w:r w:rsidRPr="00084499">
              <w:rPr>
                <w:rFonts w:eastAsia="Calibri"/>
                <w:b/>
                <w:snapToGrid w:val="0"/>
                <w:lang w:eastAsia="en-US"/>
              </w:rPr>
              <w:t>Практическая работа 5.</w:t>
            </w:r>
            <w:r w:rsidRPr="007D489A">
              <w:rPr>
                <w:rFonts w:eastAsia="Calibri"/>
                <w:snapToGrid w:val="0"/>
                <w:lang w:eastAsia="en-US"/>
              </w:rPr>
              <w:t xml:space="preserve"> </w:t>
            </w:r>
            <w:r w:rsidRPr="007D489A">
              <w:rPr>
                <w:rFonts w:eastAsia="Arial Unicode MS"/>
                <w:color w:val="000000"/>
                <w:lang w:eastAsia="en-US" w:bidi="ru-RU"/>
              </w:rPr>
              <w:t>Получение углекислого газа и изучение его свойств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1A2A99">
            <w:pPr>
              <w:ind w:hanging="108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33.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09</w:t>
            </w:r>
            <w:r w:rsidR="000026EF">
              <w:t>.</w:t>
            </w:r>
            <w:r w:rsidR="00A81E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084499" w:rsidP="00084499">
            <w:pPr>
              <w:ind w:firstLine="34"/>
              <w:jc w:val="both"/>
            </w:pPr>
            <w:r w:rsidRPr="007D489A">
              <w:rPr>
                <w:rFonts w:eastAsia="Arial Unicode MS"/>
                <w:color w:val="000000"/>
                <w:lang w:eastAsia="en-US" w:bidi="ru-RU"/>
              </w:rPr>
              <w:t>Углеводороды</w:t>
            </w:r>
            <w:r w:rsidR="00A530D1">
              <w:rPr>
                <w:rFonts w:eastAsia="Arial Unicode MS"/>
                <w:color w:val="000000"/>
                <w:lang w:eastAsia="en-US" w:bidi="ru-RU"/>
              </w:rPr>
              <w:t>. Повторный инструктаж по ТБ.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754567" w:rsidP="00B75955">
            <w:r>
              <w:t>Читать §22 вып. задан 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34.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11</w:t>
            </w:r>
            <w:r w:rsidR="00557666"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Pr="00084499" w:rsidRDefault="00084499" w:rsidP="00084499">
            <w:pPr>
              <w:rPr>
                <w:rFonts w:eastAsia="Arial Unicode MS"/>
                <w:color w:val="000000"/>
                <w:lang w:eastAsia="en-US" w:bidi="ru-RU"/>
              </w:rPr>
            </w:pPr>
            <w:r>
              <w:rPr>
                <w:rFonts w:eastAsia="Arial Unicode MS"/>
                <w:color w:val="000000"/>
                <w:lang w:eastAsia="en-US" w:bidi="ru-RU"/>
              </w:rPr>
              <w:t>Кислородсодержа</w:t>
            </w:r>
            <w:r w:rsidRPr="007D489A">
              <w:rPr>
                <w:rFonts w:eastAsia="Arial Unicode MS"/>
                <w:color w:val="000000"/>
                <w:lang w:eastAsia="en-US" w:bidi="ru-RU"/>
              </w:rPr>
              <w:t>щие органические соединения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754567" w:rsidP="00B75955">
            <w:r>
              <w:t>Читать §23 заданание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35.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16</w:t>
            </w:r>
            <w:r w:rsidR="00557666"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084499" w:rsidP="00AA7C72">
            <w:pPr>
              <w:ind w:firstLine="34"/>
              <w:jc w:val="both"/>
            </w:pPr>
            <w:r w:rsidRPr="007D489A">
              <w:rPr>
                <w:rFonts w:eastAsia="Calibri"/>
                <w:lang w:eastAsia="en-US"/>
              </w:rPr>
              <w:t>Кремний и его соединения</w:t>
            </w:r>
            <w:r>
              <w:rPr>
                <w:rFonts w:eastAsia="Calibri"/>
                <w:lang w:eastAsia="en-US"/>
              </w:rPr>
              <w:t xml:space="preserve">. Инструктаж по ТБ. </w:t>
            </w:r>
            <w:r w:rsidRPr="00084499">
              <w:rPr>
                <w:rFonts w:eastAsia="Calibri"/>
                <w:lang w:eastAsia="en-US"/>
              </w:rPr>
              <w:t>Лабораторные опыты</w:t>
            </w:r>
            <w:r w:rsidRPr="007D489A">
              <w:rPr>
                <w:rFonts w:eastAsia="Calibri"/>
                <w:b/>
                <w:lang w:eastAsia="en-US"/>
              </w:rPr>
              <w:t xml:space="preserve">. </w:t>
            </w:r>
            <w:r>
              <w:rPr>
                <w:rFonts w:eastAsia="Calibri"/>
                <w:lang w:eastAsia="en-US"/>
              </w:rPr>
              <w:t>40</w:t>
            </w:r>
            <w:r w:rsidRPr="007D489A">
              <w:rPr>
                <w:rFonts w:eastAsia="Calibri"/>
                <w:lang w:eastAsia="en-US"/>
              </w:rPr>
              <w:t>.</w:t>
            </w:r>
            <w:r w:rsidRPr="007D489A">
              <w:rPr>
                <w:rFonts w:eastAsia="Calibri"/>
                <w:b/>
                <w:lang w:eastAsia="en-US"/>
              </w:rPr>
              <w:t xml:space="preserve"> </w:t>
            </w:r>
            <w:r w:rsidRPr="007D489A">
              <w:rPr>
                <w:rFonts w:eastAsia="Calibri"/>
                <w:lang w:eastAsia="en-US"/>
              </w:rPr>
              <w:t>Пропускание углекислого газа через раствор силиката натрия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754567" w:rsidP="00B75955">
            <w:r>
              <w:t xml:space="preserve">Читать §24 задание 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543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36.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18</w:t>
            </w:r>
            <w:r w:rsidR="00557666"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084499" w:rsidP="00AA7C72">
            <w:pPr>
              <w:ind w:firstLine="34"/>
              <w:jc w:val="both"/>
            </w:pPr>
            <w:r w:rsidRPr="007D489A">
              <w:rPr>
                <w:rFonts w:eastAsia="Calibri"/>
                <w:lang w:eastAsia="en-US"/>
              </w:rPr>
              <w:t>Силикатная промышленность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D10883" w:rsidP="00B75955">
            <w:r w:rsidRPr="00D10883">
              <w:t>Чита</w:t>
            </w:r>
            <w:r w:rsidR="00754567">
              <w:t>ть §25</w:t>
            </w:r>
            <w:r w:rsidRPr="00D10883">
              <w:t xml:space="preserve"> </w:t>
            </w:r>
            <w:r w:rsidR="00754567">
              <w:t>задание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37.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23</w:t>
            </w:r>
            <w:r w:rsidR="00557666">
              <w:t>.0</w:t>
            </w:r>
            <w:r w:rsidR="007B23BC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Pr="00114052" w:rsidRDefault="00084499" w:rsidP="00AA7C72">
            <w:pPr>
              <w:ind w:firstLine="34"/>
              <w:jc w:val="both"/>
            </w:pPr>
            <w:r w:rsidRPr="007D489A">
              <w:rPr>
                <w:rFonts w:eastAsia="Calibri"/>
                <w:lang w:eastAsia="en-US"/>
              </w:rPr>
              <w:t>Получение неметаллов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754567" w:rsidP="00B75955">
            <w:r>
              <w:t>Читать § 26</w:t>
            </w:r>
            <w:r w:rsidR="00D10883">
              <w:t>,</w:t>
            </w:r>
            <w:r w:rsidR="00890406">
              <w:t xml:space="preserve"> вы</w:t>
            </w:r>
            <w:r>
              <w:t>п задан.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69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38.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25</w:t>
            </w:r>
            <w:r w:rsidR="00557666">
              <w:t>.0</w:t>
            </w:r>
            <w:r w:rsidR="00180D96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084499" w:rsidP="00AA7C72">
            <w:pPr>
              <w:ind w:firstLine="34"/>
              <w:jc w:val="both"/>
            </w:pPr>
            <w:r w:rsidRPr="007D489A">
              <w:rPr>
                <w:rFonts w:eastAsia="Calibri"/>
                <w:lang w:eastAsia="en-US"/>
              </w:rPr>
              <w:t>Получение важнейших химических соединений</w:t>
            </w:r>
            <w:r>
              <w:rPr>
                <w:rFonts w:eastAsia="Calibri"/>
                <w:lang w:eastAsia="en-US"/>
              </w:rPr>
              <w:t xml:space="preserve"> неметаллов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754567" w:rsidP="00B75955">
            <w:r>
              <w:t>Читать §27</w:t>
            </w:r>
            <w:r w:rsidR="00D10883" w:rsidRPr="00D10883">
              <w:t xml:space="preserve">, </w:t>
            </w:r>
            <w:r w:rsidR="00890406">
              <w:t xml:space="preserve">вып. </w:t>
            </w:r>
            <w:r>
              <w:t>задан</w:t>
            </w:r>
            <w:r w:rsidR="00D10883" w:rsidRPr="00D10883">
              <w:t>.</w:t>
            </w:r>
            <w:r>
              <w:t>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39.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30</w:t>
            </w:r>
            <w:r w:rsidR="00557666">
              <w:t>.0</w:t>
            </w: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084499" w:rsidP="00AA7C72">
            <w:pPr>
              <w:ind w:firstLine="34"/>
              <w:jc w:val="both"/>
            </w:pPr>
            <w:r w:rsidRPr="007D489A">
              <w:rPr>
                <w:rFonts w:eastAsia="Arial Unicode MS"/>
                <w:color w:val="000000"/>
                <w:lang w:eastAsia="en-US" w:bidi="ru-RU"/>
              </w:rPr>
              <w:t>Обобщение по теме «Неметаллы и их соединения»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754567" w:rsidP="00B75955">
            <w:r>
              <w:t>Повторить § 10-27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 xml:space="preserve">40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01</w:t>
            </w:r>
            <w:r w:rsidR="00557666"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4499" w:rsidRPr="00084499" w:rsidRDefault="00084499" w:rsidP="00AA7C72">
            <w:pPr>
              <w:ind w:firstLine="34"/>
              <w:jc w:val="both"/>
              <w:rPr>
                <w:b/>
              </w:rPr>
            </w:pPr>
            <w:r w:rsidRPr="00084499">
              <w:rPr>
                <w:rFonts w:eastAsia="Arial Unicode MS"/>
                <w:b/>
                <w:color w:val="000000"/>
                <w:lang w:eastAsia="en-US" w:bidi="ru-RU"/>
              </w:rPr>
              <w:t xml:space="preserve">Контрольная работа </w:t>
            </w:r>
            <w:r>
              <w:rPr>
                <w:rFonts w:eastAsia="Arial Unicode MS"/>
                <w:b/>
                <w:color w:val="000000"/>
                <w:lang w:eastAsia="en-US" w:bidi="ru-RU"/>
              </w:rPr>
              <w:t>№</w:t>
            </w:r>
            <w:r w:rsidRPr="00084499">
              <w:rPr>
                <w:rFonts w:eastAsia="Arial Unicode MS"/>
                <w:b/>
                <w:color w:val="000000"/>
                <w:lang w:eastAsia="en-US" w:bidi="ru-RU"/>
              </w:rPr>
              <w:t>2</w:t>
            </w:r>
            <w:r w:rsidRPr="007D489A">
              <w:rPr>
                <w:rFonts w:eastAsia="Arial Unicode MS"/>
                <w:color w:val="000000"/>
                <w:lang w:eastAsia="en-US" w:bidi="ru-RU"/>
              </w:rPr>
              <w:t xml:space="preserve"> по теме «Неметаллы и их соединения»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B7595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7E2335">
            <w:pPr>
              <w:ind w:right="-125"/>
            </w:pPr>
          </w:p>
        </w:tc>
      </w:tr>
      <w:tr w:rsidR="00084499" w:rsidTr="000026EF">
        <w:trPr>
          <w:trHeight w:val="222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499" w:rsidRDefault="00084499" w:rsidP="00AA7C7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4499" w:rsidRDefault="00084499" w:rsidP="00AA7C72"/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4499" w:rsidRDefault="00084499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4499" w:rsidRPr="00084499" w:rsidRDefault="00084499" w:rsidP="00AA7C72">
            <w:pPr>
              <w:ind w:firstLine="34"/>
              <w:jc w:val="both"/>
              <w:rPr>
                <w:rFonts w:eastAsia="Arial Unicode MS"/>
                <w:b/>
                <w:color w:val="000000"/>
                <w:lang w:eastAsia="en-US" w:bidi="ru-RU"/>
              </w:rPr>
            </w:pPr>
            <w:r w:rsidRPr="00084499">
              <w:rPr>
                <w:b/>
              </w:rPr>
              <w:t>Металлы и их соединения</w:t>
            </w:r>
            <w:r w:rsidR="00754984">
              <w:rPr>
                <w:b/>
                <w:snapToGrid w:val="0"/>
              </w:rPr>
              <w:t xml:space="preserve"> (17</w:t>
            </w:r>
            <w:r w:rsidRPr="00084499">
              <w:rPr>
                <w:b/>
                <w:snapToGrid w:val="0"/>
              </w:rPr>
              <w:t xml:space="preserve"> ч)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499" w:rsidRDefault="00084499" w:rsidP="00B7595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4499" w:rsidRDefault="00084499" w:rsidP="007E2335">
            <w:pPr>
              <w:ind w:right="-125"/>
            </w:pPr>
          </w:p>
        </w:tc>
      </w:tr>
      <w:tr w:rsidR="00AA7C72" w:rsidTr="000026E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41.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06</w:t>
            </w:r>
            <w:r w:rsidR="00557666"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084499" w:rsidP="00AA7C72">
            <w:pPr>
              <w:ind w:firstLine="34"/>
              <w:jc w:val="both"/>
            </w:pPr>
            <w:r>
              <w:rPr>
                <w:rFonts w:eastAsia="Calibri"/>
                <w:lang w:eastAsia="en-US"/>
              </w:rPr>
              <w:t xml:space="preserve">Общая характеристика </w:t>
            </w:r>
            <w:r w:rsidRPr="007D489A">
              <w:rPr>
                <w:rFonts w:eastAsia="Calibri"/>
                <w:lang w:eastAsia="en-US"/>
              </w:rPr>
              <w:t xml:space="preserve">металлов 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754567" w:rsidP="00B75955">
            <w:r>
              <w:t>Читать §28</w:t>
            </w:r>
            <w:r w:rsidR="006B7070" w:rsidRPr="006B7070">
              <w:t>,</w:t>
            </w:r>
            <w:r w:rsidR="00890406">
              <w:t xml:space="preserve"> вып.</w:t>
            </w:r>
            <w:r>
              <w:t>задание7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61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08</w:t>
            </w:r>
            <w:r w:rsidR="00557666"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084499" w:rsidP="00AA7C72">
            <w:pPr>
              <w:ind w:firstLine="34"/>
              <w:jc w:val="both"/>
            </w:pPr>
            <w:r>
              <w:rPr>
                <w:rFonts w:eastAsia="Calibri"/>
                <w:lang w:eastAsia="en-US"/>
              </w:rPr>
              <w:t>Х</w:t>
            </w:r>
            <w:r w:rsidRPr="007D489A">
              <w:rPr>
                <w:rFonts w:eastAsia="Calibri"/>
                <w:lang w:eastAsia="en-US"/>
              </w:rPr>
              <w:t>имические свойства металлов</w:t>
            </w:r>
            <w:r>
              <w:rPr>
                <w:rFonts w:eastAsia="Calibri"/>
                <w:lang w:eastAsia="en-US"/>
              </w:rPr>
              <w:t xml:space="preserve">. Инструктаж по ТБ. </w:t>
            </w:r>
            <w:r w:rsidRPr="00084499">
              <w:rPr>
                <w:rFonts w:eastAsia="Calibri"/>
                <w:lang w:eastAsia="en-US"/>
              </w:rPr>
              <w:t>Лабораторный опыт</w:t>
            </w:r>
            <w:r w:rsidRPr="007D489A">
              <w:rPr>
                <w:rFonts w:eastAsia="Calibri"/>
                <w:b/>
                <w:lang w:eastAsia="en-US"/>
              </w:rPr>
              <w:t>.</w:t>
            </w:r>
            <w:r w:rsidRPr="007D489A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41</w:t>
            </w:r>
            <w:r w:rsidRPr="007D489A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D489A">
              <w:rPr>
                <w:rFonts w:eastAsia="Calibri"/>
                <w:lang w:eastAsia="en-US"/>
              </w:rPr>
              <w:t>Взаимодействие железа с раствором сульфата меди(II)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890406" w:rsidP="00B75955">
            <w:r>
              <w:t>Читать §</w:t>
            </w:r>
            <w:r w:rsidR="0063494B">
              <w:t>29</w:t>
            </w:r>
            <w:r w:rsidR="006B7070" w:rsidRPr="006B7070">
              <w:t>,</w:t>
            </w:r>
            <w:r w:rsidR="0063494B">
              <w:t xml:space="preserve"> вып.задан </w:t>
            </w:r>
            <w:r w:rsidR="006B7070">
              <w:t>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43.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13</w:t>
            </w:r>
            <w:r w:rsidR="00557666"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084499" w:rsidP="00AA7C72">
            <w:pPr>
              <w:ind w:firstLine="34"/>
              <w:jc w:val="both"/>
            </w:pPr>
            <w:r w:rsidRPr="007D489A">
              <w:rPr>
                <w:rFonts w:eastAsia="Calibri"/>
                <w:lang w:eastAsia="en-US"/>
              </w:rPr>
              <w:t xml:space="preserve">Общая характеристика </w:t>
            </w:r>
            <w:r>
              <w:rPr>
                <w:rFonts w:eastAsia="Calibri"/>
                <w:lang w:eastAsia="en-US"/>
              </w:rPr>
              <w:t xml:space="preserve">элементов </w:t>
            </w:r>
            <w:r>
              <w:rPr>
                <w:rFonts w:eastAsia="Calibri"/>
                <w:lang w:val="en-US" w:eastAsia="en-US"/>
              </w:rPr>
              <w:t>IA</w:t>
            </w:r>
            <w:r w:rsidRPr="004F7B13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890406" w:rsidP="00B75955">
            <w:r>
              <w:t>Читать §</w:t>
            </w:r>
            <w:r w:rsidR="0063494B">
              <w:t>30</w:t>
            </w:r>
            <w:r w:rsidR="006B7070">
              <w:t xml:space="preserve">, </w:t>
            </w:r>
            <w:r w:rsidR="0063494B">
              <w:t>вып.задан. 1,</w:t>
            </w:r>
            <w:r w:rsidR="006B7070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44.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15</w:t>
            </w:r>
            <w:r w:rsidR="00557666"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084499" w:rsidP="00AA7C72">
            <w:pPr>
              <w:ind w:firstLine="34"/>
              <w:jc w:val="both"/>
            </w:pPr>
            <w:r w:rsidRPr="007D489A">
              <w:rPr>
                <w:rFonts w:eastAsia="Calibri"/>
                <w:lang w:eastAsia="en-US"/>
              </w:rPr>
              <w:t xml:space="preserve">Общая характеристика </w:t>
            </w:r>
            <w:r>
              <w:rPr>
                <w:rFonts w:eastAsia="Calibri"/>
                <w:lang w:eastAsia="en-US"/>
              </w:rPr>
              <w:t xml:space="preserve">элементов </w:t>
            </w:r>
            <w:r>
              <w:rPr>
                <w:rFonts w:eastAsia="Calibri"/>
                <w:lang w:val="en-US" w:eastAsia="en-US"/>
              </w:rPr>
              <w:t>IA</w:t>
            </w:r>
            <w:r w:rsidRPr="004F7B13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890406" w:rsidP="00B75955">
            <w:r>
              <w:t>Читать §</w:t>
            </w:r>
            <w:r w:rsidR="0063494B">
              <w:t>30</w:t>
            </w:r>
            <w:r w:rsidR="006B7070" w:rsidRPr="006B7070">
              <w:t xml:space="preserve">, </w:t>
            </w:r>
            <w:r w:rsidR="0063494B">
              <w:t>вып.задание</w:t>
            </w:r>
            <w:r w:rsidR="006B7070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6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45.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20</w:t>
            </w:r>
            <w:r w:rsidR="00557666">
              <w:t>.0</w:t>
            </w:r>
            <w:r w:rsidR="00180D96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084499" w:rsidP="00AA7C72">
            <w:pPr>
              <w:ind w:firstLine="34"/>
              <w:jc w:val="both"/>
            </w:pPr>
            <w:r w:rsidRPr="007D489A">
              <w:rPr>
                <w:rFonts w:eastAsia="Calibri"/>
                <w:lang w:eastAsia="en-US"/>
              </w:rPr>
              <w:t xml:space="preserve">Общая характеристика </w:t>
            </w:r>
            <w:r>
              <w:rPr>
                <w:rFonts w:eastAsia="Calibri"/>
                <w:lang w:val="en-US" w:eastAsia="en-US"/>
              </w:rPr>
              <w:t>IIA</w:t>
            </w:r>
            <w:r w:rsidRPr="0063494B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890406" w:rsidP="00B75955">
            <w:r>
              <w:t>Читать §</w:t>
            </w:r>
            <w:r w:rsidR="0063494B">
              <w:t>31</w:t>
            </w:r>
            <w:r w:rsidR="006B7070">
              <w:t xml:space="preserve">, </w:t>
            </w:r>
            <w:r>
              <w:t>вып.</w:t>
            </w:r>
            <w:r w:rsidR="0063494B">
              <w:t>задание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6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46.</w:t>
            </w:r>
          </w:p>
          <w:p w:rsidR="00AA7C72" w:rsidRDefault="00AA7C72" w:rsidP="00AA7C7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22</w:t>
            </w:r>
            <w:r w:rsidR="00557666">
              <w:t>.0</w:t>
            </w:r>
            <w:r w:rsidR="00180D96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084499" w:rsidP="00AA7C72">
            <w:pPr>
              <w:ind w:firstLine="34"/>
              <w:jc w:val="both"/>
            </w:pPr>
            <w:r w:rsidRPr="007D489A">
              <w:rPr>
                <w:rFonts w:eastAsia="Calibri"/>
                <w:lang w:eastAsia="en-US"/>
              </w:rPr>
              <w:t xml:space="preserve">Общая характеристика </w:t>
            </w:r>
            <w:r>
              <w:rPr>
                <w:rFonts w:eastAsia="Calibri"/>
                <w:lang w:val="en-US" w:eastAsia="en-US"/>
              </w:rPr>
              <w:t>IIA</w:t>
            </w:r>
            <w:r w:rsidRPr="00F26BCE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группы</w:t>
            </w:r>
            <w:r w:rsidR="00F26BCE">
              <w:rPr>
                <w:rFonts w:eastAsia="Calibri"/>
                <w:lang w:eastAsia="en-US"/>
              </w:rPr>
              <w:t xml:space="preserve">. Инструктаж по ТБ. </w:t>
            </w:r>
            <w:r w:rsidR="00F26BCE" w:rsidRPr="00F26BCE">
              <w:rPr>
                <w:rFonts w:eastAsia="Calibri"/>
                <w:lang w:eastAsia="en-US"/>
              </w:rPr>
              <w:t>Лабораторный опыт.</w:t>
            </w:r>
            <w:r w:rsidR="00F26BCE" w:rsidRPr="007D489A">
              <w:rPr>
                <w:rFonts w:eastAsia="Calibri"/>
                <w:b/>
                <w:lang w:eastAsia="en-US"/>
              </w:rPr>
              <w:t xml:space="preserve"> </w:t>
            </w:r>
            <w:r w:rsidR="00F26BCE" w:rsidRPr="007D489A">
              <w:rPr>
                <w:rFonts w:eastAsia="Calibri"/>
                <w:lang w:eastAsia="en-US"/>
              </w:rPr>
              <w:t>4</w:t>
            </w:r>
            <w:r w:rsidR="00F26BCE">
              <w:rPr>
                <w:rFonts w:eastAsia="Calibri"/>
                <w:lang w:eastAsia="en-US"/>
              </w:rPr>
              <w:t>2</w:t>
            </w:r>
            <w:r w:rsidR="00F26BCE" w:rsidRPr="007D489A">
              <w:rPr>
                <w:rFonts w:eastAsia="Calibri"/>
                <w:lang w:eastAsia="en-US"/>
              </w:rPr>
              <w:t>.</w:t>
            </w:r>
            <w:r w:rsidR="00F26BCE">
              <w:rPr>
                <w:rFonts w:eastAsia="Calibri"/>
                <w:lang w:eastAsia="en-US"/>
              </w:rPr>
              <w:t xml:space="preserve"> </w:t>
            </w:r>
            <w:r w:rsidR="00F26BCE" w:rsidRPr="007D489A">
              <w:rPr>
                <w:rFonts w:eastAsia="Calibri"/>
                <w:lang w:eastAsia="en-US"/>
              </w:rPr>
              <w:t>Получение известковой воды и опыты с ней.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890406" w:rsidP="00B75955">
            <w:r>
              <w:t>Читать §</w:t>
            </w:r>
            <w:r w:rsidR="0063494B">
              <w:t>31</w:t>
            </w:r>
            <w:r>
              <w:t>, вып.</w:t>
            </w:r>
            <w:r w:rsidR="0063494B">
              <w:t>задание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/>
          <w:p w:rsidR="00AA7C72" w:rsidRDefault="00AA7C72" w:rsidP="00AA7C72"/>
        </w:tc>
      </w:tr>
      <w:tr w:rsidR="00AA7C72" w:rsidTr="000026EF">
        <w:trPr>
          <w:trHeight w:val="26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47.</w:t>
            </w:r>
          </w:p>
          <w:p w:rsidR="00AA7C72" w:rsidRDefault="00AA7C72" w:rsidP="00AA7C7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27</w:t>
            </w:r>
            <w:r w:rsidR="00557666">
              <w:t>.0</w:t>
            </w: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F26BCE" w:rsidP="00AA7C72">
            <w:pPr>
              <w:ind w:firstLine="34"/>
              <w:jc w:val="both"/>
            </w:pPr>
            <w:r w:rsidRPr="007D489A">
              <w:rPr>
                <w:rFonts w:eastAsia="Arial Unicode MS"/>
                <w:color w:val="000000"/>
                <w:lang w:eastAsia="en-US" w:bidi="ru-RU"/>
              </w:rPr>
              <w:t>Жёсткость воды и способы её устранения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63494B" w:rsidP="00B75955">
            <w:r>
              <w:t>Читать §32</w:t>
            </w:r>
            <w:r w:rsidR="00890406">
              <w:t>, вып.</w:t>
            </w:r>
            <w:r>
              <w:t xml:space="preserve">задание </w:t>
            </w:r>
            <w:r w:rsidR="006B7070"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/>
          <w:p w:rsidR="00AA7C72" w:rsidRDefault="00AA7C72" w:rsidP="00AA7C72"/>
        </w:tc>
      </w:tr>
      <w:tr w:rsidR="00AA7C72" w:rsidTr="000026EF">
        <w:trPr>
          <w:trHeight w:val="26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48.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29</w:t>
            </w:r>
            <w:r w:rsidR="00557666">
              <w:t>.0</w:t>
            </w: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F26BCE" w:rsidP="00AA7C72">
            <w:pPr>
              <w:ind w:firstLine="34"/>
              <w:jc w:val="both"/>
            </w:pPr>
            <w:r w:rsidRPr="00F26BCE">
              <w:rPr>
                <w:rFonts w:eastAsia="Calibri"/>
                <w:b/>
                <w:snapToGrid w:val="0"/>
                <w:lang w:eastAsia="en-US"/>
              </w:rPr>
              <w:t>Практическая работа 6.</w:t>
            </w:r>
            <w:r w:rsidRPr="007D489A">
              <w:rPr>
                <w:rFonts w:eastAsia="Calibri"/>
                <w:snapToGrid w:val="0"/>
                <w:lang w:eastAsia="en-US"/>
              </w:rPr>
              <w:t xml:space="preserve"> </w:t>
            </w:r>
            <w:r>
              <w:rPr>
                <w:rFonts w:eastAsia="Calibri"/>
                <w:snapToGrid w:val="0"/>
                <w:lang w:eastAsia="en-US"/>
              </w:rPr>
              <w:t>Ж</w:t>
            </w:r>
            <w:r>
              <w:rPr>
                <w:rFonts w:eastAsia="Arial Unicode MS"/>
                <w:color w:val="000000"/>
                <w:lang w:eastAsia="en-US" w:bidi="ru-RU"/>
              </w:rPr>
              <w:t>ё</w:t>
            </w:r>
            <w:r w:rsidRPr="007D489A">
              <w:rPr>
                <w:rFonts w:eastAsia="Arial Unicode MS"/>
                <w:color w:val="000000"/>
                <w:lang w:eastAsia="en-US" w:bidi="ru-RU"/>
              </w:rPr>
              <w:t>стко</w:t>
            </w:r>
            <w:r>
              <w:rPr>
                <w:rFonts w:eastAsia="Arial Unicode MS"/>
                <w:color w:val="000000"/>
                <w:lang w:eastAsia="en-US" w:bidi="ru-RU"/>
              </w:rPr>
              <w:t>сть</w:t>
            </w:r>
            <w:r w:rsidRPr="007D489A">
              <w:rPr>
                <w:rFonts w:eastAsia="Arial Unicode MS"/>
                <w:color w:val="000000"/>
                <w:lang w:eastAsia="en-US" w:bidi="ru-RU"/>
              </w:rPr>
              <w:t xml:space="preserve"> воды и способы её устранения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B7595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6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49.</w:t>
            </w:r>
          </w:p>
          <w:p w:rsidR="00AA7C72" w:rsidRDefault="00AA7C72" w:rsidP="00AA7C7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05</w:t>
            </w:r>
            <w:r w:rsidR="00557666"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F26BCE" w:rsidP="00AA7C72">
            <w:pPr>
              <w:ind w:firstLine="34"/>
              <w:jc w:val="both"/>
            </w:pPr>
            <w:r w:rsidRPr="007D489A">
              <w:rPr>
                <w:rFonts w:eastAsia="Calibri"/>
                <w:lang w:eastAsia="en-US"/>
              </w:rPr>
              <w:t>Алюминий и его соединения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63494B" w:rsidP="00B75955">
            <w:r>
              <w:t>Читать §33</w:t>
            </w:r>
            <w:r w:rsidR="006B7070">
              <w:t xml:space="preserve">, </w:t>
            </w:r>
            <w:r w:rsidR="00890406">
              <w:t>вып.</w:t>
            </w:r>
            <w:r>
              <w:t>задание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/>
          <w:p w:rsidR="00AA7C72" w:rsidRDefault="00AA7C72" w:rsidP="00AA7C72"/>
        </w:tc>
      </w:tr>
      <w:tr w:rsidR="00AA7C72" w:rsidTr="000026EF">
        <w:trPr>
          <w:trHeight w:val="26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50.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07</w:t>
            </w:r>
            <w:r w:rsidR="00557666"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F26BCE" w:rsidP="00AA7C72">
            <w:pPr>
              <w:ind w:firstLine="34"/>
              <w:jc w:val="both"/>
            </w:pPr>
            <w:r w:rsidRPr="007D489A">
              <w:rPr>
                <w:rFonts w:eastAsia="Calibri"/>
                <w:lang w:eastAsia="en-US"/>
              </w:rPr>
              <w:t>Железо и его соединения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63494B" w:rsidP="00B75955">
            <w:r>
              <w:t>Читать §34 вып.задан 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6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51.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12</w:t>
            </w:r>
            <w:r w:rsidR="00557666"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Pr="00F26BCE" w:rsidRDefault="00F26BCE" w:rsidP="00F26BCE">
            <w:pPr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Железо и его соединения</w:t>
            </w:r>
            <w:r>
              <w:rPr>
                <w:rFonts w:eastAsia="Calibri"/>
                <w:lang w:eastAsia="en-US"/>
              </w:rPr>
              <w:t xml:space="preserve">. Инструктаж по ТБ. </w:t>
            </w:r>
            <w:r w:rsidRPr="00F26BCE">
              <w:rPr>
                <w:rFonts w:eastAsia="Calibri"/>
                <w:lang w:eastAsia="en-US"/>
              </w:rPr>
              <w:t>Лабораторные опыты.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Pr="007D489A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3</w:t>
            </w:r>
            <w:r w:rsidRPr="007D489A">
              <w:rPr>
                <w:rFonts w:eastAsia="Calibri"/>
                <w:lang w:eastAsia="en-US"/>
              </w:rPr>
              <w:t>. Получение гидроксидов железа(</w:t>
            </w:r>
            <w:r w:rsidRPr="007D489A">
              <w:rPr>
                <w:rFonts w:eastAsia="Calibri"/>
                <w:lang w:val="en-US" w:eastAsia="en-US"/>
              </w:rPr>
              <w:t>II</w:t>
            </w:r>
            <w:r w:rsidRPr="007D489A">
              <w:rPr>
                <w:rFonts w:eastAsia="Calibri"/>
                <w:lang w:eastAsia="en-US"/>
              </w:rPr>
              <w:t>) и (</w:t>
            </w:r>
            <w:r w:rsidRPr="007D489A">
              <w:rPr>
                <w:rFonts w:eastAsia="Calibri"/>
                <w:lang w:val="en-US" w:eastAsia="en-US"/>
              </w:rPr>
              <w:t>III</w:t>
            </w:r>
            <w:r w:rsidRPr="007D489A">
              <w:rPr>
                <w:rFonts w:eastAsia="Calibri"/>
                <w:lang w:eastAsia="en-US"/>
              </w:rPr>
              <w:t>). 4</w:t>
            </w:r>
            <w:r>
              <w:rPr>
                <w:rFonts w:eastAsia="Calibri"/>
                <w:lang w:eastAsia="en-US"/>
              </w:rPr>
              <w:t>4</w:t>
            </w:r>
            <w:r w:rsidRPr="007D489A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D489A">
              <w:rPr>
                <w:rFonts w:eastAsia="Calibri"/>
                <w:lang w:eastAsia="en-US"/>
              </w:rPr>
              <w:t>Качественные реакции на катионы железа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63494B" w:rsidP="00B75955">
            <w:r>
              <w:t>Читать §34 вып.задан 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6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52</w:t>
            </w:r>
            <w:r w:rsidR="00985711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14</w:t>
            </w:r>
            <w:r w:rsidR="00557666"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Pr="00F26BCE" w:rsidRDefault="00F26BCE" w:rsidP="00F26BCE">
            <w:pPr>
              <w:jc w:val="both"/>
              <w:rPr>
                <w:rFonts w:eastAsia="Arial Unicode MS"/>
                <w:i/>
                <w:color w:val="000000"/>
                <w:lang w:eastAsia="en-US" w:bidi="ru-RU"/>
              </w:rPr>
            </w:pPr>
            <w:r w:rsidRPr="00F26BCE">
              <w:rPr>
                <w:rFonts w:eastAsia="Arial Unicode MS"/>
                <w:b/>
                <w:color w:val="000000"/>
                <w:lang w:eastAsia="en-US" w:bidi="ru-RU"/>
              </w:rPr>
              <w:t>Практическая работа 7.</w:t>
            </w:r>
            <w:r w:rsidRPr="007D489A">
              <w:rPr>
                <w:rFonts w:eastAsia="Arial Unicode MS"/>
                <w:color w:val="000000"/>
                <w:lang w:eastAsia="en-US" w:bidi="ru-RU"/>
              </w:rPr>
              <w:t>Решение экспериментальных задач по теме «Металлы»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B7595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AA7C72" w:rsidTr="000026EF">
        <w:trPr>
          <w:trHeight w:val="26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 xml:space="preserve">53 </w:t>
            </w:r>
          </w:p>
          <w:p w:rsidR="00AA7C72" w:rsidRDefault="00AA7C72" w:rsidP="00AA7C7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19</w:t>
            </w:r>
            <w:r w:rsidR="00557666">
              <w:t>.0</w:t>
            </w:r>
            <w:r w:rsidR="007B23BC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F26BCE" w:rsidP="00AA7C72">
            <w:pPr>
              <w:ind w:firstLine="34"/>
              <w:jc w:val="both"/>
            </w:pPr>
            <w:r w:rsidRPr="007D489A">
              <w:rPr>
                <w:rFonts w:eastAsia="Calibri"/>
                <w:lang w:eastAsia="en-US"/>
              </w:rPr>
              <w:t>Коррозия металлов и способы защиты от неё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63494B" w:rsidP="00B75955">
            <w:r>
              <w:t>Читать §35 вып.задан 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/>
          <w:p w:rsidR="00AA7C72" w:rsidRDefault="00AA7C72" w:rsidP="00AA7C72"/>
        </w:tc>
      </w:tr>
      <w:tr w:rsidR="00AA7C72" w:rsidTr="000026EF">
        <w:trPr>
          <w:trHeight w:val="26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AA7C72" w:rsidP="00AA7C72">
            <w:r>
              <w:t>54.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556AE0" w:rsidP="00AA7C72">
            <w:r>
              <w:t>21</w:t>
            </w:r>
            <w:r w:rsidR="00557666">
              <w:t>.0</w:t>
            </w: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AA7C72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A7C72" w:rsidRDefault="00F26BCE" w:rsidP="00AA7C72">
            <w:pPr>
              <w:ind w:firstLine="34"/>
              <w:jc w:val="both"/>
            </w:pPr>
            <w:r>
              <w:rPr>
                <w:rFonts w:eastAsia="Calibri"/>
                <w:lang w:eastAsia="en-US"/>
              </w:rPr>
              <w:t xml:space="preserve">Металлы в природе.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C72" w:rsidRDefault="0063494B" w:rsidP="00B75955">
            <w:r>
              <w:t>Читать §36 вып.задан 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C72" w:rsidRDefault="00AA7C72" w:rsidP="00AA7C72"/>
        </w:tc>
      </w:tr>
      <w:tr w:rsidR="00BB433C" w:rsidTr="000026EF">
        <w:trPr>
          <w:trHeight w:val="62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B433C" w:rsidRDefault="00BB433C" w:rsidP="00AA7C72">
            <w: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B433C" w:rsidRDefault="00556AE0" w:rsidP="00AA7C72">
            <w:r>
              <w:t>02</w:t>
            </w:r>
            <w:r w:rsidR="00BB433C"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B433C" w:rsidRDefault="00BB433C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B433C" w:rsidRDefault="00F26BCE" w:rsidP="00F26BCE">
            <w:pPr>
              <w:jc w:val="both"/>
            </w:pPr>
            <w:r w:rsidRPr="007D489A">
              <w:rPr>
                <w:rFonts w:eastAsia="Calibri"/>
                <w:lang w:eastAsia="en-US"/>
              </w:rPr>
              <w:t>Понятие о металлургии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B433C" w:rsidRDefault="0063494B" w:rsidP="00B75955">
            <w:r>
              <w:t>Читать §36 вып.задан 6,8</w:t>
            </w:r>
            <w:r w:rsidR="00BB433C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B433C" w:rsidRDefault="00BB433C" w:rsidP="00AA7C72"/>
        </w:tc>
      </w:tr>
      <w:tr w:rsidR="007E2335" w:rsidTr="000026EF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335" w:rsidRDefault="007E2335" w:rsidP="00AA7C72">
            <w: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2335" w:rsidRDefault="00556AE0" w:rsidP="00AA7C72">
            <w:r>
              <w:t>04</w:t>
            </w:r>
            <w:r w:rsidR="00557666"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2335" w:rsidRDefault="007E2335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2335" w:rsidRDefault="00F26BCE" w:rsidP="00AA7C72">
            <w:pPr>
              <w:ind w:firstLine="34"/>
              <w:jc w:val="both"/>
            </w:pPr>
            <w:r w:rsidRPr="007D489A">
              <w:rPr>
                <w:rFonts w:eastAsia="Arial Unicode MS"/>
                <w:color w:val="000000"/>
                <w:lang w:eastAsia="en-US" w:bidi="ru-RU"/>
              </w:rPr>
              <w:t>Обобщение знаний по теме «Металлы»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335" w:rsidRDefault="0063494B" w:rsidP="00B75955">
            <w:r>
              <w:t>Повтори</w:t>
            </w:r>
            <w:r w:rsidR="006B7070">
              <w:t>ть §</w:t>
            </w:r>
            <w:r>
              <w:t>28-36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2335" w:rsidRDefault="007E2335" w:rsidP="00AA7C72"/>
        </w:tc>
      </w:tr>
      <w:tr w:rsidR="00F26BCE" w:rsidTr="000026EF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BCE" w:rsidRDefault="00F26BCE" w:rsidP="00AA7C72">
            <w: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26BCE" w:rsidRDefault="00556AE0" w:rsidP="00AA7C72">
            <w:r>
              <w:t>09</w:t>
            </w:r>
            <w:r w:rsidR="00F26BCE"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26BCE" w:rsidRDefault="00F26BCE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26BCE" w:rsidRPr="00C33D09" w:rsidRDefault="00F26BCE" w:rsidP="00AA7C72">
            <w:pPr>
              <w:ind w:firstLine="34"/>
              <w:jc w:val="both"/>
            </w:pPr>
            <w:r w:rsidRPr="00F26BCE">
              <w:rPr>
                <w:rFonts w:eastAsia="Arial Unicode MS"/>
                <w:b/>
                <w:color w:val="000000"/>
                <w:lang w:eastAsia="en-US" w:bidi="ru-RU"/>
              </w:rPr>
              <w:t xml:space="preserve">Контрольная работ </w:t>
            </w:r>
            <w:r>
              <w:rPr>
                <w:rFonts w:eastAsia="Arial Unicode MS"/>
                <w:b/>
                <w:color w:val="000000"/>
                <w:lang w:eastAsia="en-US" w:bidi="ru-RU"/>
              </w:rPr>
              <w:t>№</w:t>
            </w:r>
            <w:r w:rsidRPr="00F26BCE">
              <w:rPr>
                <w:rFonts w:eastAsia="Arial Unicode MS"/>
                <w:b/>
                <w:color w:val="000000"/>
                <w:lang w:eastAsia="en-US" w:bidi="ru-RU"/>
              </w:rPr>
              <w:t>3</w:t>
            </w:r>
            <w:r w:rsidRPr="007D489A">
              <w:rPr>
                <w:rFonts w:eastAsia="Arial Unicode MS"/>
                <w:color w:val="000000"/>
                <w:lang w:eastAsia="en-US" w:bidi="ru-RU"/>
              </w:rPr>
              <w:t xml:space="preserve"> по теме «Металлы»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BCE" w:rsidRDefault="00F26BCE" w:rsidP="00B75955"/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26BCE" w:rsidRDefault="00F26BCE" w:rsidP="00AA7C72"/>
        </w:tc>
      </w:tr>
      <w:tr w:rsidR="00F26BCE" w:rsidTr="000026EF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BCE" w:rsidRDefault="00F26BCE" w:rsidP="00AA7C7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26BCE" w:rsidRDefault="00F26BCE" w:rsidP="00AA7C72"/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26BCE" w:rsidRDefault="00F26BCE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26BCE" w:rsidRPr="00F26BCE" w:rsidRDefault="00F26BCE" w:rsidP="00AA7C72">
            <w:pPr>
              <w:ind w:firstLine="34"/>
              <w:jc w:val="both"/>
              <w:rPr>
                <w:rFonts w:eastAsia="Arial Unicode MS"/>
                <w:b/>
                <w:color w:val="000000"/>
                <w:lang w:eastAsia="en-US" w:bidi="ru-RU"/>
              </w:rPr>
            </w:pPr>
            <w:r w:rsidRPr="00F26BCE">
              <w:rPr>
                <w:rFonts w:eastAsia="Calibri"/>
                <w:b/>
                <w:lang w:eastAsia="en-US"/>
              </w:rPr>
              <w:t>Химия и окружающая среда</w:t>
            </w:r>
            <w:r w:rsidRPr="00F26BCE">
              <w:rPr>
                <w:b/>
                <w:snapToGrid w:val="0"/>
              </w:rPr>
              <w:t xml:space="preserve"> (2 ч)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BCE" w:rsidRDefault="00F26BCE" w:rsidP="00B75955"/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6BCE" w:rsidRDefault="00F26BCE" w:rsidP="00AA7C72"/>
        </w:tc>
      </w:tr>
      <w:tr w:rsidR="00AC2E08" w:rsidTr="000026EF">
        <w:trPr>
          <w:trHeight w:val="101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08" w:rsidRDefault="007E2335" w:rsidP="00AA7C72">
            <w: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Default="00556AE0" w:rsidP="00AA7C72">
            <w:r>
              <w:t>11</w:t>
            </w:r>
            <w:r w:rsidR="00557666"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Default="00AC2E08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Pr="00C33D09" w:rsidRDefault="00C40B6F" w:rsidP="00F26BCE">
            <w:pPr>
              <w:jc w:val="both"/>
            </w:pPr>
            <w:r w:rsidRPr="007D489A">
              <w:rPr>
                <w:rFonts w:eastAsia="Calibri"/>
                <w:lang w:eastAsia="en-US"/>
              </w:rPr>
              <w:t>Химическ</w:t>
            </w:r>
            <w:r>
              <w:rPr>
                <w:rFonts w:eastAsia="Calibri"/>
                <w:lang w:eastAsia="en-US"/>
              </w:rPr>
              <w:t>ий состав</w:t>
            </w:r>
            <w:r w:rsidRPr="007D489A">
              <w:rPr>
                <w:rFonts w:eastAsia="Calibri"/>
                <w:lang w:eastAsia="en-US"/>
              </w:rPr>
              <w:t xml:space="preserve"> планеты Земля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08" w:rsidRDefault="00BB433C" w:rsidP="00BB433C">
            <w:pPr>
              <w:ind w:hanging="108"/>
            </w:pPr>
            <w:r>
              <w:t>Читать § 3</w:t>
            </w:r>
            <w:r w:rsidR="00985711"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E08" w:rsidRDefault="00AC2E08" w:rsidP="00AA7C72"/>
        </w:tc>
      </w:tr>
      <w:tr w:rsidR="00AC2E08" w:rsidTr="000026EF">
        <w:trPr>
          <w:trHeight w:val="201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08" w:rsidRDefault="007E2335" w:rsidP="00AA7C72">
            <w: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Default="00556AE0" w:rsidP="00AA7C72">
            <w:r>
              <w:t>16</w:t>
            </w:r>
            <w:r w:rsidR="00557666"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Default="00AC2E08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Pr="00C33D09" w:rsidRDefault="00C40B6F" w:rsidP="00AA7C72">
            <w:pPr>
              <w:ind w:firstLine="34"/>
              <w:jc w:val="both"/>
            </w:pPr>
            <w:r w:rsidRPr="007D489A">
              <w:rPr>
                <w:rFonts w:eastAsia="Calibri"/>
                <w:lang w:eastAsia="en-US"/>
              </w:rPr>
              <w:t>Охрана окружающей среды от химического загрязнения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08" w:rsidRDefault="00A25CDF" w:rsidP="00985711">
            <w:pPr>
              <w:ind w:left="-108"/>
            </w:pPr>
            <w:r>
              <w:t>Читать §38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E08" w:rsidRDefault="00AC2E08" w:rsidP="00AA7C72"/>
        </w:tc>
      </w:tr>
      <w:tr w:rsidR="00AC2E08" w:rsidTr="000026EF">
        <w:trPr>
          <w:trHeight w:val="21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08" w:rsidRDefault="00AC2E08" w:rsidP="00AA7C72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Default="00AC2E08" w:rsidP="00AA7C72"/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Default="00AC2E08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Pr="00C40B6F" w:rsidRDefault="00C40B6F" w:rsidP="00C40B6F">
            <w:pPr>
              <w:rPr>
                <w:b/>
              </w:rPr>
            </w:pPr>
            <w:r w:rsidRPr="00C40B6F">
              <w:rPr>
                <w:b/>
              </w:rPr>
              <w:t xml:space="preserve">Обобщение знаний по химии за курс основной школы. </w:t>
            </w:r>
            <w:r>
              <w:rPr>
                <w:b/>
              </w:rPr>
              <w:t xml:space="preserve"> </w:t>
            </w:r>
            <w:r w:rsidRPr="00C40B6F">
              <w:rPr>
                <w:b/>
              </w:rPr>
              <w:t>Подготовка к основному государственному экзамену (ОГЭ</w:t>
            </w:r>
            <w:r w:rsidRPr="00C40B6F">
              <w:t xml:space="preserve">) </w:t>
            </w:r>
            <w:r>
              <w:rPr>
                <w:b/>
                <w:snapToGrid w:val="0"/>
              </w:rPr>
              <w:t xml:space="preserve"> (9</w:t>
            </w:r>
            <w:r w:rsidRPr="00C40B6F">
              <w:rPr>
                <w:b/>
                <w:snapToGrid w:val="0"/>
              </w:rPr>
              <w:t xml:space="preserve"> ч)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08" w:rsidRDefault="00AC2E08" w:rsidP="00B7595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E08" w:rsidRDefault="00AC2E08" w:rsidP="00AA7C72"/>
        </w:tc>
      </w:tr>
      <w:tr w:rsidR="00AC2E08" w:rsidTr="000026EF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08" w:rsidRDefault="00C40B6F" w:rsidP="00AA7C72">
            <w: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Default="00556AE0" w:rsidP="00AA7C72">
            <w:r>
              <w:t>18</w:t>
            </w:r>
            <w:r w:rsidR="00A451A4"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Default="00AC2E08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Pr="00C40B6F" w:rsidRDefault="00C40B6F" w:rsidP="00C40B6F">
            <w:pPr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Веществ</w:t>
            </w:r>
            <w:r>
              <w:rPr>
                <w:rFonts w:eastAsia="Calibri"/>
                <w:lang w:eastAsia="en-US"/>
              </w:rPr>
              <w:t>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08" w:rsidRDefault="00985711" w:rsidP="00985711">
            <w:pPr>
              <w:ind w:left="-108"/>
            </w:pPr>
            <w:r>
              <w:t>Читать§39 вып задания 1-12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E08" w:rsidRDefault="00AC2E08" w:rsidP="00AA7C72"/>
        </w:tc>
      </w:tr>
      <w:tr w:rsidR="00AC2E08" w:rsidTr="000026EF">
        <w:trPr>
          <w:trHeight w:val="269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08" w:rsidRDefault="007E2335" w:rsidP="00AA7C72">
            <w:r>
              <w:t>61</w:t>
            </w:r>
            <w:r w:rsidR="00AC2E08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Default="00556AE0" w:rsidP="00AA7C72">
            <w:r>
              <w:t>23</w:t>
            </w:r>
            <w:r w:rsidR="00557666">
              <w:t>.0</w:t>
            </w:r>
            <w:r w:rsidR="007B23BC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Default="00AC2E08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Pr="002564FE" w:rsidRDefault="00C40B6F" w:rsidP="007E2335">
            <w:pPr>
              <w:jc w:val="both"/>
              <w:rPr>
                <w:b/>
              </w:rPr>
            </w:pPr>
            <w:r w:rsidRPr="007D489A">
              <w:rPr>
                <w:rFonts w:eastAsia="Calibri"/>
                <w:lang w:eastAsia="en-US"/>
              </w:rPr>
              <w:t>Химические реакции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711" w:rsidRDefault="00985711" w:rsidP="00985711">
            <w:pPr>
              <w:ind w:left="-108"/>
            </w:pPr>
            <w:r>
              <w:t>Читать§40 вып</w:t>
            </w:r>
          </w:p>
          <w:p w:rsidR="00AC2E08" w:rsidRDefault="00985711" w:rsidP="00B75955">
            <w:r>
              <w:t>задания 1-10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E08" w:rsidRDefault="00AC2E08" w:rsidP="00AC2E08"/>
        </w:tc>
      </w:tr>
      <w:tr w:rsidR="00AC2E08" w:rsidTr="000026EF">
        <w:trPr>
          <w:trHeight w:val="26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08" w:rsidRDefault="00EA24DE" w:rsidP="00AA7C72">
            <w:r>
              <w:t>62</w:t>
            </w:r>
            <w:r w:rsidR="00AC2E08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Default="00556AE0" w:rsidP="00AA7C72">
            <w:r>
              <w:t>25</w:t>
            </w:r>
            <w:r w:rsidR="00557666">
              <w:t>.0</w:t>
            </w: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Default="00AC2E08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Pr="002564FE" w:rsidRDefault="00C40B6F" w:rsidP="00AA7C72">
            <w:pPr>
              <w:ind w:firstLine="34"/>
              <w:jc w:val="both"/>
            </w:pPr>
            <w:r w:rsidRPr="007D489A">
              <w:rPr>
                <w:rFonts w:eastAsia="Calibri"/>
                <w:lang w:eastAsia="en-US"/>
              </w:rPr>
              <w:t>Основы неорганической химии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08" w:rsidRDefault="00985711" w:rsidP="00985711">
            <w:pPr>
              <w:ind w:left="-108"/>
            </w:pPr>
            <w:r>
              <w:t>Читать §41 вып.задан 1-8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E08" w:rsidRDefault="00AC2E08" w:rsidP="00AA7C72"/>
        </w:tc>
      </w:tr>
      <w:tr w:rsidR="00AC2E08" w:rsidTr="000026EF">
        <w:trPr>
          <w:trHeight w:val="26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08" w:rsidRDefault="00EA24DE" w:rsidP="00AA7C72">
            <w:r>
              <w:t>63</w:t>
            </w:r>
            <w:r w:rsidR="00AC2E08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Default="00556AE0" w:rsidP="00AA7C72">
            <w:r>
              <w:t>30</w:t>
            </w:r>
            <w:r w:rsidR="00557666">
              <w:t>.0</w:t>
            </w: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Default="00AC2E08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Default="00C40B6F" w:rsidP="00AA7C72">
            <w:pPr>
              <w:ind w:firstLine="34"/>
              <w:jc w:val="both"/>
            </w:pPr>
            <w:r w:rsidRPr="007D489A">
              <w:rPr>
                <w:rFonts w:eastAsia="Calibri"/>
                <w:lang w:eastAsia="en-US"/>
              </w:rPr>
              <w:t>Основы неорганической химии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08" w:rsidRDefault="00985711" w:rsidP="00985711">
            <w:pPr>
              <w:ind w:left="-108"/>
            </w:pPr>
            <w:r>
              <w:t>Читать §41 вып.задан 9,10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E08" w:rsidRDefault="00AC2E08" w:rsidP="00AA7C72"/>
        </w:tc>
      </w:tr>
      <w:tr w:rsidR="00AC2E08" w:rsidTr="000026EF">
        <w:trPr>
          <w:trHeight w:val="26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08" w:rsidRDefault="00EA24DE" w:rsidP="00AA7C72">
            <w:r>
              <w:t>64</w:t>
            </w:r>
            <w:r w:rsidR="00AC2E08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Default="00556AE0" w:rsidP="00AA7C72">
            <w:r>
              <w:t>02</w:t>
            </w:r>
            <w:r w:rsidR="00557666"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Default="00AC2E08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Default="00C40B6F" w:rsidP="00AA7C72">
            <w:pPr>
              <w:ind w:firstLine="34"/>
              <w:jc w:val="both"/>
            </w:pPr>
            <w:r w:rsidRPr="007D489A">
              <w:rPr>
                <w:rFonts w:eastAsia="Calibri"/>
                <w:lang w:eastAsia="en-US"/>
              </w:rPr>
              <w:t>Повторение и обобщение по теме.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08" w:rsidRDefault="00232C28" w:rsidP="00B75955">
            <w:r>
              <w:t>Повторить §39-41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E08" w:rsidRDefault="00AC2E08" w:rsidP="00AA7C72"/>
        </w:tc>
      </w:tr>
      <w:tr w:rsidR="00AC2E08" w:rsidTr="000026EF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08" w:rsidRDefault="00EA24DE" w:rsidP="00AA7C72">
            <w:r>
              <w:t>65</w:t>
            </w:r>
            <w:r w:rsidR="00AC2E08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Default="00556AE0" w:rsidP="00AA7C72">
            <w:r>
              <w:t>07</w:t>
            </w:r>
            <w:r w:rsidR="00557666"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Default="00AC2E08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Default="00C40B6F" w:rsidP="00AA7C72">
            <w:pPr>
              <w:ind w:firstLine="34"/>
              <w:jc w:val="both"/>
            </w:pPr>
            <w:r>
              <w:t>Решение задач.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08" w:rsidRDefault="00AC2E08" w:rsidP="00B7595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E08" w:rsidRDefault="00AC2E08" w:rsidP="00AA7C72"/>
        </w:tc>
      </w:tr>
      <w:tr w:rsidR="007E2335" w:rsidTr="000026EF">
        <w:trPr>
          <w:trHeight w:val="252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335" w:rsidRDefault="00EA24DE" w:rsidP="00AA7C72">
            <w: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2335" w:rsidRDefault="00556AE0" w:rsidP="00AA7C72">
            <w:r>
              <w:t>14</w:t>
            </w:r>
            <w:r w:rsidR="00557666"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2335" w:rsidRDefault="007E2335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2335" w:rsidRDefault="00C40B6F" w:rsidP="00AA7C72">
            <w:pPr>
              <w:ind w:firstLine="34"/>
              <w:jc w:val="both"/>
            </w:pPr>
            <w:r>
              <w:t>Решение задач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335" w:rsidRDefault="007E2335" w:rsidP="00B7595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2335" w:rsidRDefault="007E2335" w:rsidP="00AA7C72"/>
        </w:tc>
      </w:tr>
      <w:tr w:rsidR="00AC2E08" w:rsidTr="000026EF">
        <w:trPr>
          <w:trHeight w:val="26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08" w:rsidRDefault="00EA24DE" w:rsidP="00AA7C72">
            <w:r>
              <w:t>67</w:t>
            </w:r>
            <w:r w:rsidR="00AC2E08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Default="00556AE0" w:rsidP="00AA7C72">
            <w:r>
              <w:t>16</w:t>
            </w:r>
            <w:r w:rsidR="00557666"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Default="00AC2E08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Default="00C40B6F" w:rsidP="00AA7C72">
            <w:pPr>
              <w:ind w:firstLine="34"/>
              <w:jc w:val="both"/>
            </w:pPr>
            <w:r w:rsidRPr="00C40B6F">
              <w:rPr>
                <w:b/>
                <w:snapToGrid w:val="0"/>
              </w:rPr>
              <w:t xml:space="preserve">Контрольная работа </w:t>
            </w:r>
            <w:r>
              <w:rPr>
                <w:b/>
                <w:snapToGrid w:val="0"/>
              </w:rPr>
              <w:t>№</w:t>
            </w:r>
            <w:r w:rsidRPr="00C40B6F">
              <w:rPr>
                <w:b/>
                <w:snapToGrid w:val="0"/>
              </w:rPr>
              <w:t>4</w:t>
            </w:r>
            <w:r w:rsidRPr="007D489A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(и</w:t>
            </w:r>
            <w:r w:rsidRPr="007D489A">
              <w:rPr>
                <w:snapToGrid w:val="0"/>
              </w:rPr>
              <w:t>тоговая по курсу основной школы</w:t>
            </w:r>
            <w:r>
              <w:rPr>
                <w:snapToGrid w:val="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08" w:rsidRDefault="00AC2E08" w:rsidP="00B7595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E08" w:rsidRDefault="00AC2E08" w:rsidP="00AA7C72"/>
        </w:tc>
      </w:tr>
      <w:tr w:rsidR="00AC2E08" w:rsidTr="000026EF">
        <w:trPr>
          <w:trHeight w:val="26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08" w:rsidRDefault="00EA24DE" w:rsidP="00AA7C72">
            <w:r>
              <w:t>68</w:t>
            </w:r>
            <w:r w:rsidR="00AC2E08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Default="00A451A4" w:rsidP="00AA7C72">
            <w:r>
              <w:t>2</w:t>
            </w:r>
            <w:r w:rsidR="00556AE0">
              <w:t>1</w:t>
            </w:r>
            <w:r w:rsidR="00557666"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Default="00AC2E08" w:rsidP="00AA7C72">
            <w:pPr>
              <w:snapToGrid w:val="0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8" w:rsidRDefault="00C40B6F" w:rsidP="00BB433C">
            <w:pPr>
              <w:ind w:hanging="108"/>
              <w:jc w:val="both"/>
            </w:pPr>
            <w:r>
              <w:rPr>
                <w:snapToGrid w:val="0"/>
              </w:rPr>
              <w:t xml:space="preserve">  </w:t>
            </w:r>
            <w:r w:rsidRPr="007D489A">
              <w:rPr>
                <w:snapToGrid w:val="0"/>
              </w:rPr>
              <w:t>Анализ контрольной работы. Подведение итогов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08" w:rsidRDefault="00AC2E08" w:rsidP="00B7595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E08" w:rsidRDefault="00AC2E08" w:rsidP="00AA7C72"/>
        </w:tc>
      </w:tr>
    </w:tbl>
    <w:p w:rsidR="00C40B6F" w:rsidRDefault="00C40B6F" w:rsidP="00890406">
      <w:pPr>
        <w:spacing w:after="79" w:line="254" w:lineRule="auto"/>
        <w:ind w:right="290"/>
        <w:rPr>
          <w:b/>
          <w:color w:val="000000"/>
          <w:szCs w:val="22"/>
        </w:rPr>
      </w:pPr>
    </w:p>
    <w:p w:rsidR="008834A8" w:rsidRDefault="008834A8" w:rsidP="00890406">
      <w:pPr>
        <w:spacing w:after="79" w:line="254" w:lineRule="auto"/>
        <w:ind w:right="290"/>
        <w:rPr>
          <w:b/>
          <w:color w:val="000000"/>
          <w:sz w:val="28"/>
          <w:szCs w:val="22"/>
        </w:rPr>
      </w:pPr>
      <w:r w:rsidRPr="00545E58">
        <w:rPr>
          <w:b/>
          <w:color w:val="000000"/>
          <w:szCs w:val="22"/>
        </w:rPr>
        <w:t>Приложение №2</w:t>
      </w:r>
      <w:r>
        <w:rPr>
          <w:color w:val="000000"/>
          <w:szCs w:val="22"/>
        </w:rPr>
        <w:t xml:space="preserve"> </w:t>
      </w:r>
      <w:r w:rsidR="0079447C">
        <w:rPr>
          <w:color w:val="000000"/>
          <w:szCs w:val="22"/>
        </w:rPr>
        <w:t xml:space="preserve">                </w:t>
      </w:r>
      <w:r w:rsidR="001A0E23">
        <w:rPr>
          <w:color w:val="000000"/>
          <w:szCs w:val="22"/>
        </w:rPr>
        <w:t xml:space="preserve">                          </w:t>
      </w:r>
      <w:r w:rsidR="0079447C">
        <w:rPr>
          <w:color w:val="000000"/>
          <w:szCs w:val="22"/>
        </w:rPr>
        <w:t xml:space="preserve"> </w:t>
      </w:r>
      <w:r w:rsidRPr="00550D9F">
        <w:rPr>
          <w:b/>
          <w:color w:val="000000"/>
        </w:rPr>
        <w:t>Фонд оценочных средств  по учебному предмету</w:t>
      </w:r>
      <w:r w:rsidR="00550D9F">
        <w:rPr>
          <w:b/>
          <w:color w:val="000000"/>
          <w:sz w:val="28"/>
          <w:szCs w:val="22"/>
        </w:rPr>
        <w:t xml:space="preserve"> </w:t>
      </w:r>
    </w:p>
    <w:p w:rsidR="002A1B84" w:rsidRPr="002A1B84" w:rsidRDefault="002A1B84" w:rsidP="002A1B84">
      <w:pPr>
        <w:pStyle w:val="aa"/>
        <w:numPr>
          <w:ilvl w:val="0"/>
          <w:numId w:val="23"/>
        </w:numPr>
        <w:spacing w:after="79" w:line="254" w:lineRule="auto"/>
        <w:ind w:right="290"/>
        <w:rPr>
          <w:b/>
          <w:color w:val="000000"/>
          <w:sz w:val="24"/>
          <w:szCs w:val="24"/>
        </w:rPr>
      </w:pPr>
      <w:r w:rsidRPr="002A1B84">
        <w:rPr>
          <w:b/>
          <w:color w:val="000000"/>
          <w:sz w:val="24"/>
          <w:szCs w:val="24"/>
        </w:rPr>
        <w:t xml:space="preserve">Критерии оценивания </w:t>
      </w:r>
    </w:p>
    <w:p w:rsidR="002A1B84" w:rsidRPr="00643495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 w:rsidRPr="00643495">
        <w:rPr>
          <w:bCs/>
          <w:color w:val="000000"/>
          <w:spacing w:val="-2"/>
        </w:rPr>
        <w:t xml:space="preserve">Оценка выполнения лабораторных и  практических работ. </w:t>
      </w:r>
    </w:p>
    <w:p w:rsidR="002A1B84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 w:rsidRPr="00643495">
        <w:rPr>
          <w:bCs/>
          <w:color w:val="000000"/>
          <w:spacing w:val="-2"/>
        </w:rPr>
        <w:t>Отметка "5" ставится, если ученик:</w:t>
      </w:r>
    </w:p>
    <w:p w:rsidR="002A1B84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 w:rsidRPr="00643495">
        <w:rPr>
          <w:bCs/>
          <w:color w:val="000000"/>
          <w:spacing w:val="-2"/>
        </w:rPr>
        <w:t xml:space="preserve"> 1) правильно определил цель опыта;</w:t>
      </w:r>
    </w:p>
    <w:p w:rsidR="002A1B84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 w:rsidRPr="00643495">
        <w:rPr>
          <w:bCs/>
          <w:color w:val="000000"/>
          <w:spacing w:val="-2"/>
        </w:rPr>
        <w:t xml:space="preserve"> 2) выполнил работу в полном объеме с соблюдением необходимой последовательности проведения опытов и измерений; </w:t>
      </w:r>
    </w:p>
    <w:p w:rsidR="00545E58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 w:rsidRPr="00643495">
        <w:rPr>
          <w:bCs/>
          <w:color w:val="000000"/>
          <w:spacing w:val="-2"/>
        </w:rPr>
        <w:t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</w:t>
      </w:r>
    </w:p>
    <w:p w:rsidR="002A1B84" w:rsidRDefault="00545E58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</w:t>
      </w:r>
      <w:r w:rsidR="002A1B84" w:rsidRPr="00643495">
        <w:rPr>
          <w:bCs/>
          <w:color w:val="000000"/>
          <w:spacing w:val="-2"/>
        </w:rPr>
        <w:t xml:space="preserve"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  <w:r w:rsidR="002A1B84" w:rsidRPr="00643495">
        <w:rPr>
          <w:bCs/>
          <w:color w:val="000000"/>
          <w:spacing w:val="-2"/>
        </w:rPr>
        <w:br/>
        <w:t>5) 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:rsidR="002A1B84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 w:rsidRPr="00643495">
        <w:rPr>
          <w:bCs/>
          <w:color w:val="000000"/>
          <w:spacing w:val="-2"/>
        </w:rPr>
        <w:t xml:space="preserve"> 6) эксперимент осуществляет по плану с учетом техники безопасности и правил работы с материалами и оборудованием. </w:t>
      </w:r>
      <w:r w:rsidRPr="00643495">
        <w:rPr>
          <w:bCs/>
          <w:color w:val="000000"/>
          <w:spacing w:val="-2"/>
        </w:rPr>
        <w:br/>
        <w:t>Отметка "4" ставится, если ученик выполнил требования к оценке "5", но:</w:t>
      </w:r>
    </w:p>
    <w:p w:rsidR="002A1B84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 w:rsidRPr="00643495">
        <w:rPr>
          <w:bCs/>
          <w:color w:val="000000"/>
          <w:spacing w:val="-2"/>
        </w:rPr>
        <w:t xml:space="preserve"> 1) опыт проводил в условиях, не обеспечивающих достаточной точности измерений;  </w:t>
      </w:r>
    </w:p>
    <w:p w:rsidR="002A1B84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</w:t>
      </w:r>
      <w:r w:rsidRPr="00643495">
        <w:rPr>
          <w:bCs/>
          <w:color w:val="000000"/>
          <w:spacing w:val="-2"/>
        </w:rPr>
        <w:t xml:space="preserve">2) или было допущено два-три недочета;  </w:t>
      </w:r>
    </w:p>
    <w:p w:rsidR="002A1B84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 w:rsidRPr="00643495">
        <w:rPr>
          <w:bCs/>
          <w:color w:val="000000"/>
          <w:spacing w:val="-2"/>
        </w:rPr>
        <w:t xml:space="preserve"> 3) или не более одной негрубой ошибки и одного недочета,   </w:t>
      </w:r>
      <w:r>
        <w:rPr>
          <w:bCs/>
          <w:color w:val="000000"/>
          <w:spacing w:val="-2"/>
        </w:rPr>
        <w:t xml:space="preserve">  </w:t>
      </w:r>
    </w:p>
    <w:p w:rsidR="002A1B84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</w:t>
      </w:r>
      <w:r w:rsidRPr="00643495">
        <w:rPr>
          <w:bCs/>
          <w:color w:val="000000"/>
          <w:spacing w:val="-2"/>
        </w:rPr>
        <w:t>4) или эксперимент проведен не полностью;</w:t>
      </w:r>
    </w:p>
    <w:p w:rsidR="002A1B84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 w:rsidRPr="00643495">
        <w:rPr>
          <w:bCs/>
          <w:color w:val="000000"/>
          <w:spacing w:val="-2"/>
        </w:rPr>
        <w:t xml:space="preserve"> 5) или в описании наблюдений из опыта допустил неточности, выводы сделал неполные.</w:t>
      </w:r>
    </w:p>
    <w:p w:rsidR="002A1B84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 w:rsidRPr="00643495">
        <w:rPr>
          <w:bCs/>
          <w:color w:val="000000"/>
          <w:spacing w:val="-2"/>
        </w:rPr>
        <w:t>Отметка "3" ставится, если ученик:</w:t>
      </w:r>
    </w:p>
    <w:p w:rsidR="002A1B84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 w:rsidRPr="00643495">
        <w:rPr>
          <w:bCs/>
          <w:color w:val="000000"/>
          <w:spacing w:val="-2"/>
        </w:rPr>
        <w:t xml:space="preserve"> 1) 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</w:t>
      </w:r>
    </w:p>
    <w:p w:rsidR="002A1B84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 w:rsidRPr="00643495">
        <w:rPr>
          <w:bCs/>
          <w:color w:val="000000"/>
          <w:spacing w:val="-2"/>
        </w:rPr>
        <w:t xml:space="preserve"> 2)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  <w:r w:rsidRPr="00643495">
        <w:rPr>
          <w:bCs/>
          <w:color w:val="000000"/>
          <w:spacing w:val="-2"/>
        </w:rPr>
        <w:br/>
        <w:t>3)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</w:t>
      </w:r>
    </w:p>
    <w:p w:rsidR="002A1B84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</w:t>
      </w:r>
      <w:r w:rsidRPr="00643495">
        <w:rPr>
          <w:bCs/>
          <w:color w:val="000000"/>
          <w:spacing w:val="-2"/>
        </w:rPr>
        <w:t xml:space="preserve">4)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  <w:r w:rsidRPr="00643495">
        <w:rPr>
          <w:bCs/>
          <w:color w:val="000000"/>
          <w:spacing w:val="-2"/>
        </w:rPr>
        <w:br/>
        <w:t>Отметка "2" ставится, если ученик:</w:t>
      </w:r>
    </w:p>
    <w:p w:rsidR="002A1B84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 w:rsidRPr="00643495">
        <w:rPr>
          <w:bCs/>
          <w:color w:val="000000"/>
          <w:spacing w:val="-2"/>
        </w:rPr>
        <w:t xml:space="preserve"> 1)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</w:t>
      </w:r>
      <w:r>
        <w:rPr>
          <w:bCs/>
          <w:color w:val="000000"/>
          <w:spacing w:val="-2"/>
        </w:rPr>
        <w:t xml:space="preserve"> </w:t>
      </w:r>
    </w:p>
    <w:p w:rsidR="002A1B84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</w:t>
      </w:r>
      <w:r w:rsidRPr="00643495">
        <w:rPr>
          <w:bCs/>
          <w:color w:val="000000"/>
          <w:spacing w:val="-2"/>
        </w:rPr>
        <w:t>2) или опыты, измерения, вычисления, наблюдения производились неправильно;</w:t>
      </w:r>
    </w:p>
    <w:p w:rsidR="002A1B84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 w:rsidRPr="00643495">
        <w:rPr>
          <w:bCs/>
          <w:color w:val="000000"/>
          <w:spacing w:val="-2"/>
        </w:rPr>
        <w:t xml:space="preserve"> 3) или в ходе работы и в отчете обнаружились в совокупности все недостатки, отмеченные в требованиях к оценке "3";</w:t>
      </w:r>
    </w:p>
    <w:p w:rsidR="002A1B84" w:rsidRPr="00643495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</w:t>
      </w:r>
      <w:r w:rsidRPr="00643495">
        <w:rPr>
          <w:bCs/>
          <w:color w:val="000000"/>
          <w:spacing w:val="-2"/>
        </w:rPr>
        <w:t xml:space="preserve">4) допускает две (и более) грубые ошибки в ходе эксперимента, в объяснении, в оформлении работы, в соблюдении правил техники </w:t>
      </w:r>
      <w:r>
        <w:rPr>
          <w:bCs/>
          <w:color w:val="000000"/>
          <w:spacing w:val="-2"/>
        </w:rPr>
        <w:t xml:space="preserve"> </w:t>
      </w:r>
      <w:r w:rsidRPr="00643495">
        <w:rPr>
          <w:bCs/>
          <w:color w:val="000000"/>
          <w:spacing w:val="-2"/>
        </w:rPr>
        <w:t xml:space="preserve">безопасности при работе с веществами и оборудованием, которые не может исправить даже по требованию учителя. </w:t>
      </w:r>
    </w:p>
    <w:p w:rsidR="002A1B84" w:rsidRPr="00643495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     </w:t>
      </w:r>
      <w:r w:rsidRPr="00643495">
        <w:rPr>
          <w:bCs/>
          <w:color w:val="000000"/>
          <w:spacing w:val="-2"/>
        </w:rPr>
        <w:t xml:space="preserve">Оценка самостоятельных письменных и контрольных работ. </w:t>
      </w:r>
    </w:p>
    <w:p w:rsidR="002A1B84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 w:rsidRPr="00643495">
        <w:rPr>
          <w:bCs/>
          <w:color w:val="000000"/>
          <w:spacing w:val="-2"/>
        </w:rPr>
        <w:t>Отметка "5" ставится, если ученик:</w:t>
      </w:r>
    </w:p>
    <w:p w:rsidR="002A1B84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 w:rsidRPr="00643495">
        <w:rPr>
          <w:bCs/>
          <w:color w:val="000000"/>
          <w:spacing w:val="-2"/>
        </w:rPr>
        <w:t xml:space="preserve"> 1) выполнил работу без ошибок и недочетов;      2) допустил не более одного недочета.</w:t>
      </w:r>
    </w:p>
    <w:p w:rsidR="002A1B84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 w:rsidRPr="00643495">
        <w:rPr>
          <w:bCs/>
          <w:color w:val="000000"/>
          <w:spacing w:val="-2"/>
        </w:rPr>
        <w:t xml:space="preserve"> Отметка "4" ставится, если ученик выполнил работу полностью, но допустил в ней:</w:t>
      </w:r>
    </w:p>
    <w:p w:rsidR="002A1B84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 w:rsidRPr="00643495">
        <w:rPr>
          <w:bCs/>
          <w:color w:val="000000"/>
          <w:spacing w:val="-2"/>
        </w:rPr>
        <w:t xml:space="preserve"> 1) не более одной негрубой ошибки и одного недочета;  2) или не более двух недочетов.</w:t>
      </w:r>
    </w:p>
    <w:p w:rsidR="002A1B84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 w:rsidRPr="00643495">
        <w:rPr>
          <w:bCs/>
          <w:color w:val="000000"/>
          <w:spacing w:val="-2"/>
        </w:rPr>
        <w:t xml:space="preserve"> Отметка "3" ставится, если ученик правильно выполнил не менее 2/3 работы или допустил:</w:t>
      </w:r>
    </w:p>
    <w:p w:rsidR="002A1B84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 w:rsidRPr="00643495">
        <w:rPr>
          <w:bCs/>
          <w:color w:val="000000"/>
          <w:spacing w:val="-2"/>
        </w:rPr>
        <w:t xml:space="preserve"> 1) не более двух грубых ошибок;    2) или не более одной грубой и одной негрубой ошибки и одного недочета;</w:t>
      </w:r>
      <w:r w:rsidR="00D2014A">
        <w:rPr>
          <w:bCs/>
          <w:color w:val="000000"/>
          <w:spacing w:val="-2"/>
        </w:rPr>
        <w:t xml:space="preserve"> </w:t>
      </w:r>
      <w:r w:rsidRPr="00643495">
        <w:rPr>
          <w:bCs/>
          <w:color w:val="000000"/>
          <w:spacing w:val="-2"/>
        </w:rPr>
        <w:t>3) или не более двух-трех негрубых ошибок; 4) или одной негрубой ошибки и трех недочетов;</w:t>
      </w:r>
      <w:r w:rsidR="00D2014A">
        <w:rPr>
          <w:bCs/>
          <w:color w:val="000000"/>
          <w:spacing w:val="-2"/>
        </w:rPr>
        <w:t xml:space="preserve"> </w:t>
      </w:r>
      <w:r w:rsidRPr="00643495">
        <w:rPr>
          <w:bCs/>
          <w:color w:val="000000"/>
          <w:spacing w:val="-2"/>
        </w:rPr>
        <w:t xml:space="preserve"> 5) или при отсутствии ошибок, но при наличии четырех-пяти недочетов.</w:t>
      </w:r>
    </w:p>
    <w:p w:rsidR="002A1B84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 w:rsidRPr="00643495">
        <w:rPr>
          <w:bCs/>
          <w:color w:val="000000"/>
          <w:spacing w:val="-2"/>
        </w:rPr>
        <w:t xml:space="preserve"> Отметка "2" ставится, если ученик:</w:t>
      </w:r>
    </w:p>
    <w:p w:rsidR="002A1B84" w:rsidRDefault="002A1B84" w:rsidP="002A1B84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 w:rsidRPr="00643495">
        <w:rPr>
          <w:bCs/>
          <w:color w:val="000000"/>
          <w:spacing w:val="-2"/>
        </w:rPr>
        <w:t xml:space="preserve"> 1) допустил число ошибок и недочетов превосходящее норму, при которой может быть выставлена оценка "3"; </w:t>
      </w:r>
      <w:r w:rsidRPr="00643495">
        <w:rPr>
          <w:bCs/>
          <w:color w:val="000000"/>
          <w:spacing w:val="-2"/>
        </w:rPr>
        <w:br/>
      </w:r>
      <w:r>
        <w:rPr>
          <w:bCs/>
          <w:color w:val="000000"/>
          <w:spacing w:val="-2"/>
        </w:rPr>
        <w:t xml:space="preserve"> </w:t>
      </w:r>
      <w:r w:rsidRPr="00643495">
        <w:rPr>
          <w:bCs/>
          <w:color w:val="000000"/>
          <w:spacing w:val="-2"/>
        </w:rPr>
        <w:t xml:space="preserve">2) или если правильно выполнил менее половины работы. </w:t>
      </w:r>
    </w:p>
    <w:p w:rsidR="000E1158" w:rsidRDefault="002A1B84" w:rsidP="000E1158">
      <w:pPr>
        <w:pStyle w:val="af"/>
        <w:shd w:val="clear" w:color="auto" w:fill="FFFFFF"/>
        <w:spacing w:before="0" w:beforeAutospacing="0" w:after="0" w:afterAutospacing="0" w:line="274" w:lineRule="atLeast"/>
        <w:rPr>
          <w:bCs/>
          <w:color w:val="000000"/>
        </w:rPr>
      </w:pPr>
      <w:r>
        <w:rPr>
          <w:b/>
          <w:bCs/>
          <w:color w:val="000000"/>
        </w:rPr>
        <w:t xml:space="preserve">      </w:t>
      </w:r>
      <w:r w:rsidR="000E1158">
        <w:rPr>
          <w:b/>
          <w:bCs/>
          <w:color w:val="000000"/>
        </w:rPr>
        <w:t xml:space="preserve">  </w:t>
      </w:r>
      <w:r w:rsidR="000E1158">
        <w:rPr>
          <w:bCs/>
          <w:color w:val="000000"/>
        </w:rPr>
        <w:t xml:space="preserve"> </w:t>
      </w:r>
      <w:r w:rsidR="000E1158" w:rsidRPr="00A958E3">
        <w:rPr>
          <w:bCs/>
          <w:color w:val="000000"/>
        </w:rPr>
        <w:t xml:space="preserve">Оценка </w:t>
      </w:r>
      <w:r w:rsidR="000E1158">
        <w:rPr>
          <w:bCs/>
          <w:color w:val="000000"/>
        </w:rPr>
        <w:t xml:space="preserve">контрольных и </w:t>
      </w:r>
      <w:r w:rsidR="000E1158" w:rsidRPr="00A958E3">
        <w:rPr>
          <w:bCs/>
          <w:color w:val="000000"/>
        </w:rPr>
        <w:t>тестовых работ</w:t>
      </w:r>
      <w:r w:rsidR="000E1158">
        <w:rPr>
          <w:bCs/>
          <w:color w:val="000000"/>
        </w:rPr>
        <w:t xml:space="preserve">              Для детей с ОВЗ:</w:t>
      </w:r>
    </w:p>
    <w:p w:rsidR="000E1158" w:rsidRPr="00B46A58" w:rsidRDefault="000E1158" w:rsidP="000E1158">
      <w:pPr>
        <w:shd w:val="clear" w:color="auto" w:fill="FFFFFF"/>
        <w:tabs>
          <w:tab w:val="left" w:pos="605"/>
        </w:tabs>
        <w:spacing w:line="250" w:lineRule="exact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       О</w:t>
      </w:r>
      <w:r>
        <w:rPr>
          <w:color w:val="000000"/>
        </w:rPr>
        <w:t xml:space="preserve">ценка «5» (86% - 100%)                                      </w:t>
      </w:r>
      <w:r>
        <w:rPr>
          <w:bCs/>
          <w:color w:val="000000"/>
          <w:spacing w:val="-2"/>
        </w:rPr>
        <w:t>О</w:t>
      </w:r>
      <w:r>
        <w:rPr>
          <w:color w:val="000000"/>
        </w:rPr>
        <w:t xml:space="preserve">ценка «5» (70% - 100%)                                  </w:t>
      </w:r>
    </w:p>
    <w:p w:rsidR="000E1158" w:rsidRDefault="000E1158" w:rsidP="000E1158">
      <w:pPr>
        <w:pStyle w:val="af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  Оценка «4» (60% – 85%)                                       Оценка «4» (55% – 69%)</w:t>
      </w:r>
    </w:p>
    <w:p w:rsidR="000E1158" w:rsidRDefault="000E1158" w:rsidP="000E1158">
      <w:pPr>
        <w:pStyle w:val="af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  Оценка «3» (35 % - 59%)                                       Оценка «3» (30 % - 54%)</w:t>
      </w:r>
    </w:p>
    <w:p w:rsidR="000E1158" w:rsidRPr="00CA4BDD" w:rsidRDefault="000E1158" w:rsidP="000E1158">
      <w:pPr>
        <w:pStyle w:val="af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  Оценка «2» (меньще 35%)                                     Оценка «2» (меньще 30%) </w:t>
      </w:r>
    </w:p>
    <w:p w:rsidR="008834A8" w:rsidRPr="00C90FEC" w:rsidRDefault="008834A8" w:rsidP="00643495">
      <w:pPr>
        <w:spacing w:line="259" w:lineRule="auto"/>
        <w:jc w:val="both"/>
        <w:rPr>
          <w:rFonts w:eastAsia="Calibri"/>
          <w:b/>
          <w:lang w:eastAsia="en-US"/>
        </w:rPr>
      </w:pPr>
    </w:p>
    <w:p w:rsidR="002A1B84" w:rsidRPr="000E1158" w:rsidRDefault="002A1B84" w:rsidP="000E1158">
      <w:pPr>
        <w:spacing w:line="259" w:lineRule="auto"/>
        <w:jc w:val="both"/>
        <w:rPr>
          <w:rFonts w:eastAsia="Calibri"/>
          <w:b/>
          <w:lang w:eastAsia="en-US"/>
        </w:rPr>
      </w:pPr>
      <w:r w:rsidRPr="000E1158">
        <w:rPr>
          <w:rFonts w:eastAsia="Calibri"/>
          <w:b/>
          <w:lang w:eastAsia="en-US"/>
        </w:rPr>
        <w:t xml:space="preserve">Контрольно-измерительные материалы </w:t>
      </w:r>
    </w:p>
    <w:p w:rsidR="00A25CDF" w:rsidRPr="00A25CDF" w:rsidRDefault="00A25CDF" w:rsidP="00A25CDF">
      <w:pPr>
        <w:spacing w:line="259" w:lineRule="auto"/>
        <w:jc w:val="both"/>
        <w:rPr>
          <w:rFonts w:eastAsia="Calibri"/>
          <w:lang w:eastAsia="en-US"/>
        </w:rPr>
      </w:pPr>
      <w:r w:rsidRPr="00A25CDF">
        <w:rPr>
          <w:rFonts w:eastAsia="Calibri"/>
          <w:b/>
          <w:lang w:eastAsia="en-US"/>
        </w:rPr>
        <w:t>Контрольная работа № 1    «</w:t>
      </w:r>
      <w:r w:rsidR="00232C28" w:rsidRPr="007D489A">
        <w:rPr>
          <w:snapToGrid w:val="0"/>
        </w:rPr>
        <w:t>Химические реакции в растворах электролитов</w:t>
      </w:r>
      <w:r w:rsidRPr="0056011D">
        <w:rPr>
          <w:rFonts w:eastAsia="Calibri"/>
          <w:b/>
          <w:lang w:eastAsia="en-US"/>
        </w:rPr>
        <w:t xml:space="preserve">»             Вариант 1 </w:t>
      </w:r>
      <w:r w:rsidR="002A1B84" w:rsidRPr="0056011D">
        <w:rPr>
          <w:rFonts w:eastAsia="Calibri"/>
          <w:b/>
          <w:lang w:eastAsia="en-US"/>
        </w:rPr>
        <w:t>.</w:t>
      </w:r>
      <w:r w:rsidR="002A1B84">
        <w:rPr>
          <w:rFonts w:eastAsia="Calibri"/>
          <w:lang w:eastAsia="en-US"/>
        </w:rPr>
        <w:t xml:space="preserve"> </w:t>
      </w:r>
    </w:p>
    <w:p w:rsidR="00A25CDF" w:rsidRDefault="00E600D0" w:rsidP="00A25CDF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Часть 1. </w:t>
      </w:r>
    </w:p>
    <w:p w:rsidR="00075050" w:rsidRDefault="00075050" w:rsidP="00075050">
      <w:pPr>
        <w:suppressAutoHyphens/>
      </w:pPr>
      <w:r>
        <w:t>1.Что такое электролитическая диссоциация?</w:t>
      </w:r>
    </w:p>
    <w:p w:rsidR="00075050" w:rsidRDefault="00075050" w:rsidP="00075050">
      <w:r>
        <w:t xml:space="preserve">     1) процесс распада электролита на отдельные атомы; 2) самораспад вещества на отдельные молекулы; </w:t>
      </w:r>
    </w:p>
    <w:p w:rsidR="00075050" w:rsidRDefault="00075050" w:rsidP="00075050">
      <w:r>
        <w:t xml:space="preserve">     3) процесс образования ионов; 4) процесс распада электролита на ионы при растворении или расплавлении.</w:t>
      </w:r>
    </w:p>
    <w:p w:rsidR="00075050" w:rsidRDefault="00075050" w:rsidP="00075050">
      <w:pPr>
        <w:suppressAutoHyphens/>
      </w:pPr>
      <w:r>
        <w:t>2.Какое уравнение диссоциации записано правильно:</w:t>
      </w:r>
    </w:p>
    <w:p w:rsidR="00075050" w:rsidRDefault="00075050" w:rsidP="00075050">
      <w:pPr>
        <w:suppressAutoHyphens/>
        <w:rPr>
          <w:lang w:val="en-US"/>
        </w:rPr>
      </w:pPr>
      <w:r w:rsidRPr="00D2014A">
        <w:t xml:space="preserve">     </w:t>
      </w:r>
      <w:r w:rsidRPr="00075050">
        <w:rPr>
          <w:lang w:val="en-US"/>
        </w:rPr>
        <w:t>1)</w:t>
      </w:r>
      <w:r>
        <w:rPr>
          <w:lang w:val="en-US"/>
        </w:rPr>
        <w:t>FeCl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= Fe</w:t>
      </w:r>
      <w:r>
        <w:rPr>
          <w:vertAlign w:val="superscript"/>
          <w:lang w:val="en-US"/>
        </w:rPr>
        <w:t>2+</w:t>
      </w:r>
      <w:r>
        <w:rPr>
          <w:lang w:val="en-US"/>
        </w:rPr>
        <w:t xml:space="preserve"> + 3Cl</w:t>
      </w:r>
      <w:r>
        <w:rPr>
          <w:vertAlign w:val="superscript"/>
          <w:lang w:val="en-US"/>
        </w:rPr>
        <w:t>-</w:t>
      </w:r>
      <w:r>
        <w:rPr>
          <w:lang w:val="en-US"/>
        </w:rPr>
        <w:t xml:space="preserve">; </w:t>
      </w:r>
      <w:r w:rsidRPr="00075050">
        <w:rPr>
          <w:lang w:val="en-US"/>
        </w:rPr>
        <w:t xml:space="preserve">    </w:t>
      </w:r>
      <w:r>
        <w:rPr>
          <w:lang w:val="en-US"/>
        </w:rPr>
        <w:t>2) FeCl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= Fe</w:t>
      </w:r>
      <w:r>
        <w:rPr>
          <w:vertAlign w:val="superscript"/>
          <w:lang w:val="en-US"/>
        </w:rPr>
        <w:t>3+</w:t>
      </w:r>
      <w:r>
        <w:rPr>
          <w:lang w:val="en-US"/>
        </w:rPr>
        <w:t xml:space="preserve"> + 3Cl</w:t>
      </w:r>
      <w:r>
        <w:rPr>
          <w:vertAlign w:val="superscript"/>
          <w:lang w:val="en-US"/>
        </w:rPr>
        <w:t>-</w:t>
      </w:r>
      <w:r>
        <w:rPr>
          <w:lang w:val="en-US"/>
        </w:rPr>
        <w:t xml:space="preserve">;  </w:t>
      </w:r>
      <w:r w:rsidRPr="00075050">
        <w:rPr>
          <w:lang w:val="en-US"/>
        </w:rPr>
        <w:t xml:space="preserve">     </w:t>
      </w:r>
      <w:r>
        <w:rPr>
          <w:lang w:val="en-US"/>
        </w:rPr>
        <w:t>3) FeCl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= Fe</w:t>
      </w:r>
      <w:r>
        <w:rPr>
          <w:vertAlign w:val="superscript"/>
          <w:lang w:val="en-US"/>
        </w:rPr>
        <w:t>3+</w:t>
      </w:r>
      <w:r>
        <w:rPr>
          <w:lang w:val="en-US"/>
        </w:rPr>
        <w:t xml:space="preserve"> + 2Cl</w:t>
      </w:r>
      <w:r>
        <w:rPr>
          <w:vertAlign w:val="superscript"/>
          <w:lang w:val="en-US"/>
        </w:rPr>
        <w:t>-</w:t>
      </w:r>
      <w:r>
        <w:rPr>
          <w:lang w:val="en-US"/>
        </w:rPr>
        <w:t xml:space="preserve">;    </w:t>
      </w:r>
      <w:r w:rsidRPr="00075050">
        <w:rPr>
          <w:lang w:val="en-US"/>
        </w:rPr>
        <w:t xml:space="preserve">  </w:t>
      </w:r>
      <w:r>
        <w:rPr>
          <w:lang w:val="en-US"/>
        </w:rPr>
        <w:t xml:space="preserve"> 4) FeCl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= Fe</w:t>
      </w:r>
      <w:r>
        <w:rPr>
          <w:vertAlign w:val="superscript"/>
          <w:lang w:val="en-US"/>
        </w:rPr>
        <w:t>3+</w:t>
      </w:r>
      <w:r>
        <w:rPr>
          <w:lang w:val="en-US"/>
        </w:rPr>
        <w:t xml:space="preserve"> + Cl</w:t>
      </w:r>
      <w:r>
        <w:rPr>
          <w:vertAlign w:val="subscript"/>
          <w:lang w:val="en-US"/>
        </w:rPr>
        <w:t>3</w:t>
      </w:r>
      <w:r>
        <w:rPr>
          <w:vertAlign w:val="superscript"/>
          <w:lang w:val="en-US"/>
        </w:rPr>
        <w:t>-</w:t>
      </w:r>
      <w:r>
        <w:rPr>
          <w:lang w:val="en-US"/>
        </w:rPr>
        <w:t>.</w:t>
      </w:r>
    </w:p>
    <w:p w:rsidR="00075050" w:rsidRDefault="00075050" w:rsidP="00075050">
      <w:pPr>
        <w:suppressAutoHyphens/>
      </w:pPr>
      <w:r>
        <w:t>3.Процесс диссоциации азотной кислоты можно выразить уравнением:</w:t>
      </w:r>
    </w:p>
    <w:p w:rsidR="00075050" w:rsidRDefault="00075050" w:rsidP="00075050">
      <w:pPr>
        <w:suppressAutoHyphens/>
        <w:rPr>
          <w:lang w:val="en-US"/>
        </w:rPr>
      </w:pPr>
      <w:r w:rsidRPr="00D2014A">
        <w:t xml:space="preserve">     </w:t>
      </w:r>
      <w:r w:rsidRPr="00075050">
        <w:rPr>
          <w:lang w:val="en-US"/>
        </w:rPr>
        <w:t xml:space="preserve">1) </w:t>
      </w:r>
      <w:r>
        <w:rPr>
          <w:lang w:val="en-US"/>
        </w:rPr>
        <w:t>HNO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↔ H</w:t>
      </w:r>
      <w:r>
        <w:rPr>
          <w:vertAlign w:val="superscript"/>
          <w:lang w:val="en-US"/>
        </w:rPr>
        <w:t xml:space="preserve">+ </w:t>
      </w:r>
      <w:r>
        <w:rPr>
          <w:lang w:val="en-US"/>
        </w:rPr>
        <w:t>+ 3NO</w:t>
      </w:r>
      <w:r>
        <w:rPr>
          <w:vertAlign w:val="superscript"/>
          <w:lang w:val="en-US"/>
        </w:rPr>
        <w:t>-</w:t>
      </w:r>
      <w:r>
        <w:rPr>
          <w:lang w:val="en-US"/>
        </w:rPr>
        <w:t>;</w:t>
      </w:r>
      <w:r w:rsidRPr="00075050">
        <w:rPr>
          <w:lang w:val="en-US"/>
        </w:rPr>
        <w:t xml:space="preserve">   </w:t>
      </w:r>
      <w:r>
        <w:rPr>
          <w:lang w:val="en-US"/>
        </w:rPr>
        <w:t>2) HNO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↔ H</w:t>
      </w:r>
      <w:r>
        <w:rPr>
          <w:vertAlign w:val="superscript"/>
          <w:lang w:val="en-US"/>
        </w:rPr>
        <w:t xml:space="preserve">+ </w:t>
      </w:r>
      <w:r>
        <w:rPr>
          <w:lang w:val="en-US"/>
        </w:rPr>
        <w:t>+ NO</w:t>
      </w:r>
      <w:r>
        <w:rPr>
          <w:vertAlign w:val="subscript"/>
          <w:lang w:val="en-US"/>
        </w:rPr>
        <w:t>3</w:t>
      </w:r>
      <w:r>
        <w:rPr>
          <w:vertAlign w:val="superscript"/>
          <w:lang w:val="en-US"/>
        </w:rPr>
        <w:t>-</w:t>
      </w:r>
      <w:r>
        <w:rPr>
          <w:lang w:val="en-US"/>
        </w:rPr>
        <w:t xml:space="preserve">;  </w:t>
      </w:r>
      <w:r w:rsidRPr="00075050">
        <w:rPr>
          <w:lang w:val="en-US"/>
        </w:rPr>
        <w:t xml:space="preserve">    </w:t>
      </w:r>
      <w:r>
        <w:rPr>
          <w:lang w:val="en-US"/>
        </w:rPr>
        <w:t>3) HNO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↔ H</w:t>
      </w:r>
      <w:r>
        <w:rPr>
          <w:vertAlign w:val="superscript"/>
          <w:lang w:val="en-US"/>
        </w:rPr>
        <w:t xml:space="preserve">+1 </w:t>
      </w:r>
      <w:r>
        <w:rPr>
          <w:lang w:val="en-US"/>
        </w:rPr>
        <w:t>+ NO</w:t>
      </w:r>
      <w:r>
        <w:rPr>
          <w:vertAlign w:val="subscript"/>
          <w:lang w:val="en-US"/>
        </w:rPr>
        <w:t>3</w:t>
      </w:r>
      <w:r>
        <w:rPr>
          <w:vertAlign w:val="superscript"/>
          <w:lang w:val="en-US"/>
        </w:rPr>
        <w:t>-1</w:t>
      </w:r>
      <w:r>
        <w:rPr>
          <w:lang w:val="en-US"/>
        </w:rPr>
        <w:t>;     4) HNO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↔ 3H</w:t>
      </w:r>
      <w:r>
        <w:rPr>
          <w:vertAlign w:val="superscript"/>
          <w:lang w:val="en-US"/>
        </w:rPr>
        <w:t xml:space="preserve">+ </w:t>
      </w:r>
      <w:r>
        <w:rPr>
          <w:lang w:val="en-US"/>
        </w:rPr>
        <w:t>+ 3NO</w:t>
      </w:r>
      <w:r>
        <w:rPr>
          <w:vertAlign w:val="superscript"/>
          <w:lang w:val="en-US"/>
        </w:rPr>
        <w:t>-</w:t>
      </w:r>
      <w:r>
        <w:rPr>
          <w:lang w:val="en-US"/>
        </w:rPr>
        <w:t>.</w:t>
      </w:r>
    </w:p>
    <w:p w:rsidR="00075050" w:rsidRDefault="00075050" w:rsidP="00075050">
      <w:pPr>
        <w:suppressAutoHyphens/>
      </w:pPr>
      <w:r>
        <w:t>4.Как называются электролиты, которые при диссоциации образуют катионы водорода и анионы кислотного остатка:</w:t>
      </w:r>
    </w:p>
    <w:p w:rsidR="00075050" w:rsidRDefault="00075050" w:rsidP="00075050">
      <w:r>
        <w:t xml:space="preserve">     1) кислоты; 2) основания; 3) соли; 4) оксиды.</w:t>
      </w:r>
    </w:p>
    <w:p w:rsidR="00075050" w:rsidRDefault="00075050" w:rsidP="00075050">
      <w:pPr>
        <w:suppressAutoHyphens/>
      </w:pPr>
      <w:r>
        <w:t>5.Все общие свойства оснований обусловлены наличием:</w:t>
      </w:r>
    </w:p>
    <w:p w:rsidR="00075050" w:rsidRDefault="00075050" w:rsidP="00075050">
      <w:r>
        <w:t xml:space="preserve">     1) катионов водорода; 2) катионов металлов; 3) анионов кислотного остатка; 4) гидроксид анионов.</w:t>
      </w:r>
    </w:p>
    <w:p w:rsidR="00075050" w:rsidRDefault="00B20BEC" w:rsidP="00075050">
      <w:pPr>
        <w:suppressAutoHyphens/>
      </w:pPr>
      <w:r>
        <w:t>6</w:t>
      </w:r>
      <w:r w:rsidR="00075050">
        <w:t>. Кислотная среда раствора определяется:</w:t>
      </w:r>
    </w:p>
    <w:p w:rsidR="00075050" w:rsidRDefault="00075050" w:rsidP="00075050">
      <w:r>
        <w:t xml:space="preserve">      1) катионом водорода Н</w:t>
      </w:r>
      <w:r>
        <w:rPr>
          <w:vertAlign w:val="superscript"/>
        </w:rPr>
        <w:t>+</w:t>
      </w:r>
      <w:r>
        <w:t>; 2) гидроксид анионом ОН</w:t>
      </w:r>
      <w:r>
        <w:rPr>
          <w:vertAlign w:val="superscript"/>
        </w:rPr>
        <w:t>-</w:t>
      </w:r>
      <w:r>
        <w:t>; 3) наличием обоих ионов одновременно   Н</w:t>
      </w:r>
      <w:r>
        <w:rPr>
          <w:vertAlign w:val="superscript"/>
        </w:rPr>
        <w:t>+</w:t>
      </w:r>
      <w:r w:rsidR="00071E91">
        <w:rPr>
          <w:vertAlign w:val="superscript"/>
        </w:rPr>
        <w:t xml:space="preserve"> </w:t>
      </w:r>
      <w:r>
        <w:t>ОН</w:t>
      </w:r>
      <w:r>
        <w:rPr>
          <w:vertAlign w:val="superscript"/>
        </w:rPr>
        <w:t>-</w:t>
      </w:r>
      <w:r>
        <w:t>; 4) другим ионом.</w:t>
      </w:r>
    </w:p>
    <w:p w:rsidR="00075050" w:rsidRDefault="00B20BEC" w:rsidP="00075050">
      <w:pPr>
        <w:suppressAutoHyphens/>
      </w:pPr>
      <w:r>
        <w:t>7</w:t>
      </w:r>
      <w:r w:rsidR="00075050">
        <w:t>. Индикатор – это вещество, которое при взаимодействии с данным веществом:</w:t>
      </w:r>
    </w:p>
    <w:p w:rsidR="00075050" w:rsidRDefault="00075050" w:rsidP="00075050">
      <w:r>
        <w:t xml:space="preserve">     1) образует осадок; 2) образует воду; 3) образует газ; 4) изменяет цвет.</w:t>
      </w:r>
    </w:p>
    <w:p w:rsidR="00075050" w:rsidRDefault="00B20BEC" w:rsidP="00B20BEC">
      <w:pPr>
        <w:suppressAutoHyphens/>
      </w:pPr>
      <w:r>
        <w:t xml:space="preserve">8. </w:t>
      </w:r>
      <w:r w:rsidR="00075050">
        <w:t>По таблице растворимости определите, какое из перечисленных веществ относится к неэлектролитам:</w:t>
      </w:r>
    </w:p>
    <w:p w:rsidR="00075050" w:rsidRDefault="00B20BEC" w:rsidP="00075050">
      <w:pPr>
        <w:rPr>
          <w:lang w:val="en-US"/>
        </w:rPr>
      </w:pPr>
      <w:r w:rsidRPr="00B20BEC">
        <w:t xml:space="preserve">     </w:t>
      </w:r>
      <w:r w:rsidR="00075050">
        <w:rPr>
          <w:lang w:val="en-US"/>
        </w:rPr>
        <w:t>1) NaOH; 2) CuSO4; 3) Mg(OH)</w:t>
      </w:r>
      <w:r w:rsidR="00075050">
        <w:rPr>
          <w:vertAlign w:val="subscript"/>
          <w:lang w:val="en-US"/>
        </w:rPr>
        <w:t>2</w:t>
      </w:r>
      <w:r w:rsidR="00075050">
        <w:rPr>
          <w:lang w:val="en-US"/>
        </w:rPr>
        <w:t>;  4) HCl.</w:t>
      </w:r>
    </w:p>
    <w:p w:rsidR="00A05778" w:rsidRDefault="00B20BEC" w:rsidP="00A05778">
      <w:pPr>
        <w:suppressAutoHyphens/>
      </w:pPr>
      <w:r>
        <w:t xml:space="preserve">9. </w:t>
      </w:r>
      <w:r w:rsidR="00A05778">
        <w:t xml:space="preserve">Для определения наличия в растворе катиона серебра </w:t>
      </w:r>
      <w:r w:rsidR="00A05778">
        <w:rPr>
          <w:lang w:val="en-US"/>
        </w:rPr>
        <w:t>Ag</w:t>
      </w:r>
      <w:r w:rsidR="00A05778">
        <w:rPr>
          <w:vertAlign w:val="superscript"/>
        </w:rPr>
        <w:t>+</w:t>
      </w:r>
      <w:r w:rsidR="00A05778">
        <w:t xml:space="preserve"> необходимо добавить раствор содержащий:</w:t>
      </w:r>
    </w:p>
    <w:p w:rsidR="00A05778" w:rsidRDefault="00A05778" w:rsidP="00A05778">
      <w:r>
        <w:t xml:space="preserve">     1) катион водорода Н</w:t>
      </w:r>
      <w:r>
        <w:rPr>
          <w:vertAlign w:val="superscript"/>
        </w:rPr>
        <w:t>+</w:t>
      </w:r>
      <w:r>
        <w:t xml:space="preserve">; 2) хлорид анион </w:t>
      </w:r>
      <w:r>
        <w:rPr>
          <w:lang w:val="en-US"/>
        </w:rPr>
        <w:t>Cl</w:t>
      </w:r>
      <w:r>
        <w:rPr>
          <w:vertAlign w:val="superscript"/>
        </w:rPr>
        <w:t>−</w:t>
      </w:r>
      <w:r>
        <w:t xml:space="preserve">; 3) катион серебра </w:t>
      </w:r>
      <w:r>
        <w:rPr>
          <w:lang w:val="en-US"/>
        </w:rPr>
        <w:t>Ag</w:t>
      </w:r>
      <w:r>
        <w:rPr>
          <w:vertAlign w:val="superscript"/>
        </w:rPr>
        <w:t>+</w:t>
      </w:r>
      <w:r>
        <w:t xml:space="preserve">; 4) катион бария </w:t>
      </w:r>
      <w:r>
        <w:rPr>
          <w:lang w:val="en-US"/>
        </w:rPr>
        <w:t>Ba</w:t>
      </w:r>
      <w:r>
        <w:rPr>
          <w:vertAlign w:val="superscript"/>
        </w:rPr>
        <w:t>2+</w:t>
      </w:r>
      <w:r>
        <w:t>.</w:t>
      </w:r>
    </w:p>
    <w:p w:rsidR="00075050" w:rsidRDefault="00B20BEC" w:rsidP="00075050">
      <w:r>
        <w:t>10</w:t>
      </w:r>
      <w:r w:rsidR="00075050">
        <w:t>. Какая из данных кислот является сильным электролитом:</w:t>
      </w:r>
    </w:p>
    <w:p w:rsidR="00075050" w:rsidRDefault="00B20BEC" w:rsidP="00075050">
      <w:r>
        <w:t xml:space="preserve">     </w:t>
      </w:r>
      <w:r w:rsidR="00075050">
        <w:t>1) серная; 2) кремневая; 3) угольная; 4) фосфорная.</w:t>
      </w:r>
    </w:p>
    <w:p w:rsidR="00B20BEC" w:rsidRPr="000E1158" w:rsidRDefault="00EE5236" w:rsidP="000E1158">
      <w:r>
        <w:t>Часть 2.</w:t>
      </w:r>
      <w:r w:rsidR="000E1158">
        <w:t xml:space="preserve"> </w:t>
      </w:r>
      <w:r w:rsidR="00B20BEC">
        <w:rPr>
          <w:rFonts w:eastAsia="Calibri"/>
          <w:lang w:eastAsia="en-US"/>
        </w:rPr>
        <w:t>Ответом к заданию В1</w:t>
      </w:r>
      <w:r w:rsidR="00B20BEC" w:rsidRPr="00A25CDF">
        <w:rPr>
          <w:rFonts w:eastAsia="Calibri"/>
          <w:lang w:eastAsia="en-US"/>
        </w:rPr>
        <w:t xml:space="preserve"> является последовательность цифр в порядке возрастания.</w:t>
      </w:r>
    </w:p>
    <w:p w:rsidR="00B20BEC" w:rsidRPr="00A25CDF" w:rsidRDefault="00B20BEC" w:rsidP="00B20BEC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1</w:t>
      </w:r>
      <w:r w:rsidRPr="00A25CDF">
        <w:rPr>
          <w:rFonts w:eastAsia="Calibri"/>
          <w:lang w:eastAsia="en-US"/>
        </w:rPr>
        <w:t>. В реакцию с раствором серной кислоты вступают:</w:t>
      </w:r>
    </w:p>
    <w:p w:rsidR="00B20BEC" w:rsidRPr="00A25CDF" w:rsidRDefault="00B20BEC" w:rsidP="00B20BEC">
      <w:pPr>
        <w:spacing w:line="259" w:lineRule="auto"/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 xml:space="preserve">1) медь                                                          4) магний      </w:t>
      </w:r>
    </w:p>
    <w:p w:rsidR="00B20BEC" w:rsidRPr="00A25CDF" w:rsidRDefault="00B20BEC" w:rsidP="00B20BEC">
      <w:pPr>
        <w:spacing w:line="259" w:lineRule="auto"/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 xml:space="preserve">2) оксид меди (II)                                         5) хлорид бария       </w:t>
      </w:r>
    </w:p>
    <w:p w:rsidR="000E1158" w:rsidRDefault="00B20BEC" w:rsidP="000E1158">
      <w:pPr>
        <w:spacing w:line="259" w:lineRule="auto"/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 xml:space="preserve">3) гидроксид натрия    </w:t>
      </w:r>
      <w:r w:rsidR="000E1158">
        <w:rPr>
          <w:rFonts w:eastAsia="Calibri"/>
          <w:lang w:eastAsia="en-US"/>
        </w:rPr>
        <w:t xml:space="preserve">                                </w:t>
      </w:r>
      <w:r w:rsidRPr="00A25CDF">
        <w:rPr>
          <w:rFonts w:eastAsia="Calibri"/>
          <w:lang w:eastAsia="en-US"/>
        </w:rPr>
        <w:t>6) оксид серы (IV)</w:t>
      </w:r>
    </w:p>
    <w:p w:rsidR="00B20BEC" w:rsidRPr="000E1158" w:rsidRDefault="00071E91" w:rsidP="000E1158">
      <w:pPr>
        <w:spacing w:line="259" w:lineRule="auto"/>
        <w:jc w:val="both"/>
        <w:rPr>
          <w:rFonts w:eastAsia="Calibri"/>
          <w:lang w:eastAsia="en-US"/>
        </w:rPr>
      </w:pPr>
      <w:r>
        <w:rPr>
          <w:bCs/>
          <w:color w:val="000000"/>
        </w:rPr>
        <w:t xml:space="preserve">В2. </w:t>
      </w:r>
      <w:r w:rsidRPr="00071E91">
        <w:rPr>
          <w:bCs/>
          <w:color w:val="000000"/>
        </w:rPr>
        <w:t>Определите тип гидролиза и среду раствора солей</w:t>
      </w:r>
      <w:r>
        <w:rPr>
          <w:color w:val="000000"/>
        </w:rPr>
        <w:t xml:space="preserve">: </w:t>
      </w:r>
      <w:r w:rsidR="00881CFF">
        <w:rPr>
          <w:color w:val="000000"/>
        </w:rPr>
        <w:t xml:space="preserve">а) </w:t>
      </w:r>
      <w:r>
        <w:rPr>
          <w:color w:val="000000"/>
        </w:rPr>
        <w:t>с</w:t>
      </w:r>
      <w:r w:rsidRPr="00071E91">
        <w:rPr>
          <w:color w:val="000000"/>
        </w:rPr>
        <w:t xml:space="preserve">ульфит калия, </w:t>
      </w:r>
      <w:r w:rsidR="00881CFF">
        <w:rPr>
          <w:color w:val="000000"/>
        </w:rPr>
        <w:t xml:space="preserve">б) </w:t>
      </w:r>
      <w:r w:rsidR="00881CFF" w:rsidRPr="00071E91">
        <w:rPr>
          <w:color w:val="000000"/>
        </w:rPr>
        <w:t xml:space="preserve">хлорид цинка </w:t>
      </w:r>
      <w:r w:rsidR="00881CFF">
        <w:rPr>
          <w:color w:val="000000"/>
        </w:rPr>
        <w:t>в) сульфат натрия</w:t>
      </w:r>
      <w:r w:rsidR="00EE5236">
        <w:rPr>
          <w:color w:val="000000"/>
        </w:rPr>
        <w:t xml:space="preserve">                                                                    </w:t>
      </w:r>
      <w:r w:rsidR="00B20BEC" w:rsidRPr="00A25CDF">
        <w:rPr>
          <w:rFonts w:eastAsia="Calibri"/>
          <w:lang w:eastAsia="en-US"/>
        </w:rPr>
        <w:t xml:space="preserve">Часть 3.  Запишите номер задания и полное решение </w:t>
      </w:r>
    </w:p>
    <w:p w:rsidR="00B20BEC" w:rsidRPr="001A4D70" w:rsidRDefault="00B20BEC" w:rsidP="001A4D70">
      <w:pPr>
        <w:spacing w:line="259" w:lineRule="auto"/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 xml:space="preserve">С 1. По схеме превращений составьте уравнения реакций в молекулярном виде. </w:t>
      </w:r>
      <w:r w:rsidR="000E1158">
        <w:rPr>
          <w:rFonts w:eastAsia="Calibri"/>
          <w:lang w:eastAsia="en-US"/>
        </w:rPr>
        <w:t xml:space="preserve">  </w:t>
      </w:r>
      <w:r w:rsidRPr="00A25CDF">
        <w:rPr>
          <w:rFonts w:eastAsia="Calibri"/>
          <w:lang w:eastAsia="en-US"/>
        </w:rPr>
        <w:t>BaO → Ba(OH)2 → BaCO3 → BaCl2</w:t>
      </w:r>
    </w:p>
    <w:p w:rsidR="00075050" w:rsidRDefault="00075050" w:rsidP="00075050">
      <w:pPr>
        <w:rPr>
          <w:b/>
        </w:rPr>
      </w:pPr>
      <w:r w:rsidRPr="001A4D70">
        <w:rPr>
          <w:b/>
        </w:rPr>
        <w:t>Вариант 2.</w:t>
      </w:r>
    </w:p>
    <w:p w:rsidR="00075050" w:rsidRPr="00E600D0" w:rsidRDefault="00E600D0" w:rsidP="00E600D0">
      <w:pPr>
        <w:rPr>
          <w:b/>
        </w:rPr>
      </w:pPr>
      <w:r>
        <w:rPr>
          <w:b/>
        </w:rPr>
        <w:t xml:space="preserve">Часть 1.  </w:t>
      </w:r>
      <w:r w:rsidR="00B20BEC">
        <w:t xml:space="preserve">1. </w:t>
      </w:r>
      <w:r w:rsidR="00075050">
        <w:t>Какие вещества называются кристаллогидратами:</w:t>
      </w:r>
    </w:p>
    <w:p w:rsidR="00B20BEC" w:rsidRDefault="00B20BEC" w:rsidP="00075050">
      <w:r>
        <w:t xml:space="preserve">     </w:t>
      </w:r>
      <w:r w:rsidR="00075050">
        <w:t xml:space="preserve">1) твёрдые вещества, в состав которых входит химически связанная вода; 2) твёрдые вещества растворимые в воде; </w:t>
      </w:r>
    </w:p>
    <w:p w:rsidR="00075050" w:rsidRDefault="00B20BEC" w:rsidP="00075050">
      <w:r>
        <w:t xml:space="preserve">     </w:t>
      </w:r>
      <w:r w:rsidR="00075050">
        <w:t>3) твёрдые вещества нерастворимые в воде; 4) твёрдые вещества, реагирующие с водой.</w:t>
      </w:r>
    </w:p>
    <w:p w:rsidR="00075050" w:rsidRDefault="00B20BEC" w:rsidP="00B20BEC">
      <w:pPr>
        <w:suppressAutoHyphens/>
      </w:pPr>
      <w:r>
        <w:t xml:space="preserve">2. </w:t>
      </w:r>
      <w:r w:rsidR="00075050">
        <w:t>Какое уравнение диссоциации записано правильно:</w:t>
      </w:r>
    </w:p>
    <w:p w:rsidR="00075050" w:rsidRDefault="00B20BEC" w:rsidP="00075050">
      <w:pPr>
        <w:rPr>
          <w:lang w:val="en-US"/>
        </w:rPr>
      </w:pPr>
      <w:r w:rsidRPr="00D2014A">
        <w:t xml:space="preserve">     </w:t>
      </w:r>
      <w:r w:rsidR="00075050">
        <w:rPr>
          <w:lang w:val="en-US"/>
        </w:rPr>
        <w:t>1) Cu(NO</w:t>
      </w:r>
      <w:r w:rsidR="00075050">
        <w:rPr>
          <w:vertAlign w:val="subscript"/>
          <w:lang w:val="en-US"/>
        </w:rPr>
        <w:t>3</w:t>
      </w:r>
      <w:r w:rsidR="00075050">
        <w:rPr>
          <w:lang w:val="en-US"/>
        </w:rPr>
        <w:t>)</w:t>
      </w:r>
      <w:r w:rsidR="00075050">
        <w:rPr>
          <w:vertAlign w:val="subscript"/>
          <w:lang w:val="en-US"/>
        </w:rPr>
        <w:t>2</w:t>
      </w:r>
      <w:r w:rsidR="00075050">
        <w:rPr>
          <w:lang w:val="en-US"/>
        </w:rPr>
        <w:t xml:space="preserve"> = Cu</w:t>
      </w:r>
      <w:r w:rsidR="00075050">
        <w:rPr>
          <w:vertAlign w:val="superscript"/>
          <w:lang w:val="en-US"/>
        </w:rPr>
        <w:t>2+</w:t>
      </w:r>
      <w:r w:rsidR="00075050">
        <w:rPr>
          <w:lang w:val="en-US"/>
        </w:rPr>
        <w:t xml:space="preserve"> + NO</w:t>
      </w:r>
      <w:r w:rsidR="00075050">
        <w:rPr>
          <w:vertAlign w:val="superscript"/>
          <w:lang w:val="en-US"/>
        </w:rPr>
        <w:t>6−</w:t>
      </w:r>
      <w:r w:rsidR="00075050">
        <w:rPr>
          <w:lang w:val="en-US"/>
        </w:rPr>
        <w:t>;   2) Cu(NO</w:t>
      </w:r>
      <w:r w:rsidR="00075050">
        <w:rPr>
          <w:vertAlign w:val="subscript"/>
          <w:lang w:val="en-US"/>
        </w:rPr>
        <w:t>3</w:t>
      </w:r>
      <w:r w:rsidR="00075050">
        <w:rPr>
          <w:lang w:val="en-US"/>
        </w:rPr>
        <w:t>)</w:t>
      </w:r>
      <w:r w:rsidR="00075050">
        <w:rPr>
          <w:vertAlign w:val="subscript"/>
          <w:lang w:val="en-US"/>
        </w:rPr>
        <w:t>2</w:t>
      </w:r>
      <w:r w:rsidR="00075050">
        <w:rPr>
          <w:lang w:val="en-US"/>
        </w:rPr>
        <w:t xml:space="preserve"> = Cu</w:t>
      </w:r>
      <w:r w:rsidR="00075050">
        <w:rPr>
          <w:vertAlign w:val="superscript"/>
          <w:lang w:val="en-US"/>
        </w:rPr>
        <w:t>2+</w:t>
      </w:r>
      <w:r w:rsidR="00075050">
        <w:rPr>
          <w:lang w:val="en-US"/>
        </w:rPr>
        <w:t xml:space="preserve"> + 6NO</w:t>
      </w:r>
      <w:r w:rsidR="00075050">
        <w:rPr>
          <w:vertAlign w:val="superscript"/>
          <w:lang w:val="en-US"/>
        </w:rPr>
        <w:t>-</w:t>
      </w:r>
      <w:r w:rsidR="00075050">
        <w:rPr>
          <w:lang w:val="en-US"/>
        </w:rPr>
        <w:t>;   3) Cu(NO</w:t>
      </w:r>
      <w:r w:rsidR="00075050">
        <w:rPr>
          <w:vertAlign w:val="subscript"/>
          <w:lang w:val="en-US"/>
        </w:rPr>
        <w:t>3</w:t>
      </w:r>
      <w:r w:rsidR="00075050">
        <w:rPr>
          <w:lang w:val="en-US"/>
        </w:rPr>
        <w:t>)</w:t>
      </w:r>
      <w:r w:rsidR="00075050">
        <w:rPr>
          <w:vertAlign w:val="subscript"/>
          <w:lang w:val="en-US"/>
        </w:rPr>
        <w:t>2</w:t>
      </w:r>
      <w:r w:rsidR="00075050">
        <w:rPr>
          <w:lang w:val="en-US"/>
        </w:rPr>
        <w:t xml:space="preserve"> = 2Cu</w:t>
      </w:r>
      <w:r w:rsidR="00075050">
        <w:rPr>
          <w:vertAlign w:val="superscript"/>
          <w:lang w:val="en-US"/>
        </w:rPr>
        <w:t>2+</w:t>
      </w:r>
      <w:r w:rsidR="00075050">
        <w:rPr>
          <w:lang w:val="en-US"/>
        </w:rPr>
        <w:t xml:space="preserve"> + NO</w:t>
      </w:r>
      <w:r w:rsidR="00075050">
        <w:rPr>
          <w:vertAlign w:val="subscript"/>
          <w:lang w:val="en-US"/>
        </w:rPr>
        <w:t>3</w:t>
      </w:r>
      <w:r w:rsidR="00075050">
        <w:rPr>
          <w:vertAlign w:val="superscript"/>
          <w:lang w:val="en-US"/>
        </w:rPr>
        <w:t>-</w:t>
      </w:r>
      <w:r>
        <w:rPr>
          <w:lang w:val="en-US"/>
        </w:rPr>
        <w:t xml:space="preserve">;  </w:t>
      </w:r>
      <w:r w:rsidR="00075050">
        <w:rPr>
          <w:lang w:val="en-US"/>
        </w:rPr>
        <w:t xml:space="preserve"> 4) Cu(NO</w:t>
      </w:r>
      <w:r w:rsidR="00075050">
        <w:rPr>
          <w:vertAlign w:val="subscript"/>
          <w:lang w:val="en-US"/>
        </w:rPr>
        <w:t>3</w:t>
      </w:r>
      <w:r w:rsidR="00075050">
        <w:rPr>
          <w:lang w:val="en-US"/>
        </w:rPr>
        <w:t>)</w:t>
      </w:r>
      <w:r w:rsidR="00075050">
        <w:rPr>
          <w:vertAlign w:val="subscript"/>
          <w:lang w:val="en-US"/>
        </w:rPr>
        <w:t>2</w:t>
      </w:r>
      <w:r w:rsidR="00075050">
        <w:rPr>
          <w:lang w:val="en-US"/>
        </w:rPr>
        <w:t xml:space="preserve"> = Cu</w:t>
      </w:r>
      <w:r w:rsidR="00075050">
        <w:rPr>
          <w:vertAlign w:val="superscript"/>
          <w:lang w:val="en-US"/>
        </w:rPr>
        <w:t>2+</w:t>
      </w:r>
      <w:r w:rsidR="00075050">
        <w:rPr>
          <w:lang w:val="en-US"/>
        </w:rPr>
        <w:t xml:space="preserve"> + 2NO</w:t>
      </w:r>
      <w:r w:rsidR="00075050" w:rsidRPr="00B20BEC">
        <w:rPr>
          <w:vertAlign w:val="subscript"/>
          <w:lang w:val="en-US"/>
        </w:rPr>
        <w:t>3</w:t>
      </w:r>
      <w:r w:rsidR="00075050" w:rsidRPr="00B20BEC">
        <w:rPr>
          <w:vertAlign w:val="superscript"/>
          <w:lang w:val="en-US"/>
        </w:rPr>
        <w:t>-</w:t>
      </w:r>
      <w:r w:rsidR="00075050">
        <w:rPr>
          <w:lang w:val="en-US"/>
        </w:rPr>
        <w:t xml:space="preserve">;   </w:t>
      </w:r>
    </w:p>
    <w:p w:rsidR="00075050" w:rsidRDefault="00B20BEC" w:rsidP="00B20BEC">
      <w:pPr>
        <w:suppressAutoHyphens/>
      </w:pPr>
      <w:r>
        <w:t>3.</w:t>
      </w:r>
      <w:r w:rsidR="00075050">
        <w:t>Процесс диссоциации гидроксида кальция можно выразить уравнением:</w:t>
      </w:r>
    </w:p>
    <w:p w:rsidR="00075050" w:rsidRDefault="00B20BEC" w:rsidP="00075050">
      <w:r>
        <w:t xml:space="preserve">     </w:t>
      </w:r>
      <w:r w:rsidR="00075050">
        <w:t xml:space="preserve">1) </w:t>
      </w:r>
      <w:r w:rsidR="00075050">
        <w:rPr>
          <w:lang w:val="en-US"/>
        </w:rPr>
        <w:t>Ca</w:t>
      </w:r>
      <w:r w:rsidR="00075050">
        <w:t>(</w:t>
      </w:r>
      <w:r w:rsidR="00075050">
        <w:rPr>
          <w:lang w:val="en-US"/>
        </w:rPr>
        <w:t>OH</w:t>
      </w:r>
      <w:r w:rsidR="00075050">
        <w:t>)</w:t>
      </w:r>
      <w:r w:rsidR="00075050">
        <w:rPr>
          <w:vertAlign w:val="subscript"/>
        </w:rPr>
        <w:t>2</w:t>
      </w:r>
      <w:r w:rsidR="00075050">
        <w:t xml:space="preserve"> ↔ </w:t>
      </w:r>
      <w:r w:rsidR="00075050">
        <w:rPr>
          <w:lang w:val="en-US"/>
        </w:rPr>
        <w:t>Ca</w:t>
      </w:r>
      <w:r w:rsidR="00075050">
        <w:rPr>
          <w:vertAlign w:val="superscript"/>
        </w:rPr>
        <w:t>2+</w:t>
      </w:r>
      <w:r w:rsidR="00075050">
        <w:t xml:space="preserve"> + </w:t>
      </w:r>
      <w:r w:rsidR="00075050">
        <w:rPr>
          <w:lang w:val="en-US"/>
        </w:rPr>
        <w:t>OH</w:t>
      </w:r>
      <w:r w:rsidR="00075050">
        <w:rPr>
          <w:vertAlign w:val="superscript"/>
        </w:rPr>
        <w:t>-</w:t>
      </w:r>
      <w:r w:rsidR="00075050">
        <w:t xml:space="preserve">;   2) </w:t>
      </w:r>
      <w:r w:rsidR="00075050">
        <w:rPr>
          <w:lang w:val="en-US"/>
        </w:rPr>
        <w:t>Ca</w:t>
      </w:r>
      <w:r w:rsidR="00075050">
        <w:t>(</w:t>
      </w:r>
      <w:r w:rsidR="00075050">
        <w:rPr>
          <w:lang w:val="en-US"/>
        </w:rPr>
        <w:t>OH</w:t>
      </w:r>
      <w:r w:rsidR="00075050">
        <w:t>)</w:t>
      </w:r>
      <w:r w:rsidR="00075050">
        <w:rPr>
          <w:vertAlign w:val="subscript"/>
        </w:rPr>
        <w:t>2</w:t>
      </w:r>
      <w:r w:rsidR="00075050">
        <w:t xml:space="preserve"> ↔ </w:t>
      </w:r>
      <w:r w:rsidR="00075050">
        <w:rPr>
          <w:lang w:val="en-US"/>
        </w:rPr>
        <w:t>Ca</w:t>
      </w:r>
      <w:r w:rsidR="00075050">
        <w:rPr>
          <w:vertAlign w:val="superscript"/>
        </w:rPr>
        <w:t xml:space="preserve">+2 </w:t>
      </w:r>
      <w:r w:rsidR="00075050">
        <w:t xml:space="preserve">+ </w:t>
      </w:r>
      <w:r w:rsidR="00075050">
        <w:rPr>
          <w:lang w:val="en-US"/>
        </w:rPr>
        <w:t>OH</w:t>
      </w:r>
      <w:r w:rsidR="00075050">
        <w:rPr>
          <w:vertAlign w:val="superscript"/>
        </w:rPr>
        <w:t>-</w:t>
      </w:r>
      <w:r w:rsidR="00075050">
        <w:t xml:space="preserve">;   3) </w:t>
      </w:r>
      <w:r w:rsidR="00075050">
        <w:rPr>
          <w:lang w:val="en-US"/>
        </w:rPr>
        <w:t>Ca</w:t>
      </w:r>
      <w:r w:rsidR="00075050">
        <w:t>(</w:t>
      </w:r>
      <w:r w:rsidR="00075050">
        <w:rPr>
          <w:lang w:val="en-US"/>
        </w:rPr>
        <w:t>OH</w:t>
      </w:r>
      <w:r w:rsidR="00075050">
        <w:t>)</w:t>
      </w:r>
      <w:r w:rsidR="00075050">
        <w:rPr>
          <w:vertAlign w:val="subscript"/>
        </w:rPr>
        <w:t>2</w:t>
      </w:r>
      <w:r w:rsidR="00075050">
        <w:t xml:space="preserve"> ↔ </w:t>
      </w:r>
      <w:r w:rsidR="00075050">
        <w:rPr>
          <w:lang w:val="en-US"/>
        </w:rPr>
        <w:t>Ca</w:t>
      </w:r>
      <w:r w:rsidR="00075050">
        <w:rPr>
          <w:vertAlign w:val="superscript"/>
        </w:rPr>
        <w:t>2+</w:t>
      </w:r>
      <w:r w:rsidR="00075050">
        <w:t xml:space="preserve"> + 2</w:t>
      </w:r>
      <w:r w:rsidR="00075050">
        <w:rPr>
          <w:lang w:val="en-US"/>
        </w:rPr>
        <w:t>OH</w:t>
      </w:r>
      <w:r w:rsidR="00075050">
        <w:rPr>
          <w:vertAlign w:val="superscript"/>
        </w:rPr>
        <w:t>-</w:t>
      </w:r>
      <w:r>
        <w:t xml:space="preserve">;   </w:t>
      </w:r>
      <w:r w:rsidR="00075050">
        <w:t xml:space="preserve">  4) </w:t>
      </w:r>
      <w:r w:rsidR="00075050">
        <w:rPr>
          <w:lang w:val="en-US"/>
        </w:rPr>
        <w:t>Ca</w:t>
      </w:r>
      <w:r w:rsidR="00075050">
        <w:t>(</w:t>
      </w:r>
      <w:r w:rsidR="00075050">
        <w:rPr>
          <w:lang w:val="en-US"/>
        </w:rPr>
        <w:t>OH</w:t>
      </w:r>
      <w:r w:rsidR="00075050">
        <w:t>)</w:t>
      </w:r>
      <w:r w:rsidR="00075050">
        <w:rPr>
          <w:vertAlign w:val="subscript"/>
        </w:rPr>
        <w:t>2</w:t>
      </w:r>
      <w:r w:rsidR="00075050">
        <w:t xml:space="preserve"> ↔ </w:t>
      </w:r>
      <w:r w:rsidR="00075050">
        <w:rPr>
          <w:lang w:val="en-US"/>
        </w:rPr>
        <w:t>Ca</w:t>
      </w:r>
      <w:r w:rsidR="00075050">
        <w:rPr>
          <w:vertAlign w:val="superscript"/>
        </w:rPr>
        <w:t>+2</w:t>
      </w:r>
      <w:r w:rsidR="00075050">
        <w:t xml:space="preserve"> + </w:t>
      </w:r>
      <w:r w:rsidR="00075050">
        <w:rPr>
          <w:lang w:val="en-US"/>
        </w:rPr>
        <w:t>OH</w:t>
      </w:r>
      <w:r w:rsidR="00075050">
        <w:rPr>
          <w:vertAlign w:val="superscript"/>
        </w:rPr>
        <w:t>-1</w:t>
      </w:r>
      <w:r w:rsidR="00075050">
        <w:t xml:space="preserve">. </w:t>
      </w:r>
    </w:p>
    <w:p w:rsidR="00075050" w:rsidRDefault="00B20BEC" w:rsidP="00B20BEC">
      <w:pPr>
        <w:suppressAutoHyphens/>
      </w:pPr>
      <w:r>
        <w:t>4.</w:t>
      </w:r>
      <w:r w:rsidR="00075050">
        <w:t>Как называются электролиты, которые при диссоциации образуют катионы металла и анионы кислотного остатка:</w:t>
      </w:r>
    </w:p>
    <w:p w:rsidR="00075050" w:rsidRDefault="00B20BEC" w:rsidP="00075050">
      <w:r>
        <w:t xml:space="preserve">     </w:t>
      </w:r>
      <w:r w:rsidR="00075050">
        <w:t>1) кислоты; 2) основания; 3) соли; 4) оксиды.</w:t>
      </w:r>
    </w:p>
    <w:p w:rsidR="00075050" w:rsidRDefault="00071E91" w:rsidP="00071E91">
      <w:pPr>
        <w:suppressAutoHyphens/>
      </w:pPr>
      <w:r>
        <w:t xml:space="preserve">5. </w:t>
      </w:r>
      <w:r w:rsidR="00075050">
        <w:t>Все общие свойства кислот обусловлены наличием:</w:t>
      </w:r>
    </w:p>
    <w:p w:rsidR="00075050" w:rsidRDefault="00071E91" w:rsidP="00075050">
      <w:r>
        <w:t xml:space="preserve">     </w:t>
      </w:r>
      <w:r w:rsidR="00075050">
        <w:t>1) катионов водорода; 2) катионов металлов; 3) анионов кислотного остатка; 4) гидроксид анионов.</w:t>
      </w:r>
    </w:p>
    <w:p w:rsidR="00075050" w:rsidRDefault="00071E91" w:rsidP="00071E91">
      <w:pPr>
        <w:suppressAutoHyphens/>
      </w:pPr>
      <w:r>
        <w:t xml:space="preserve">6. </w:t>
      </w:r>
      <w:r w:rsidR="00075050">
        <w:t>По таблице растворимости определите, какое из перечисленных веществ относится к электролитам:</w:t>
      </w:r>
    </w:p>
    <w:p w:rsidR="00075050" w:rsidRDefault="00071E91" w:rsidP="00075050">
      <w:pPr>
        <w:rPr>
          <w:lang w:val="en-US"/>
        </w:rPr>
      </w:pPr>
      <w:r w:rsidRPr="00D2014A">
        <w:t xml:space="preserve">      </w:t>
      </w:r>
      <w:r w:rsidR="00075050">
        <w:rPr>
          <w:lang w:val="en-US"/>
        </w:rPr>
        <w:t>1) NaCl; 2) Cu(OH)</w:t>
      </w:r>
      <w:r w:rsidR="00075050">
        <w:rPr>
          <w:vertAlign w:val="subscript"/>
          <w:lang w:val="en-US"/>
        </w:rPr>
        <w:t>2</w:t>
      </w:r>
      <w:r w:rsidR="00075050">
        <w:rPr>
          <w:lang w:val="en-US"/>
        </w:rPr>
        <w:t>;  3) CaCO</w:t>
      </w:r>
      <w:r w:rsidR="00075050">
        <w:rPr>
          <w:vertAlign w:val="subscript"/>
          <w:lang w:val="en-US"/>
        </w:rPr>
        <w:t>3</w:t>
      </w:r>
      <w:r w:rsidR="00075050">
        <w:rPr>
          <w:lang w:val="en-US"/>
        </w:rPr>
        <w:t>;  4) H</w:t>
      </w:r>
      <w:r w:rsidR="00075050">
        <w:rPr>
          <w:vertAlign w:val="subscript"/>
          <w:lang w:val="en-US"/>
        </w:rPr>
        <w:t>2</w:t>
      </w:r>
      <w:r w:rsidR="00075050">
        <w:rPr>
          <w:lang w:val="en-US"/>
        </w:rPr>
        <w:t>SiO</w:t>
      </w:r>
      <w:r w:rsidR="00075050">
        <w:rPr>
          <w:vertAlign w:val="subscript"/>
          <w:lang w:val="en-US"/>
        </w:rPr>
        <w:t>3</w:t>
      </w:r>
      <w:r w:rsidR="00075050">
        <w:rPr>
          <w:lang w:val="en-US"/>
        </w:rPr>
        <w:t>.</w:t>
      </w:r>
    </w:p>
    <w:p w:rsidR="00075050" w:rsidRDefault="00071E91" w:rsidP="00071E91">
      <w:pPr>
        <w:suppressAutoHyphens/>
      </w:pPr>
      <w:r>
        <w:t xml:space="preserve">7. </w:t>
      </w:r>
      <w:r w:rsidR="00075050">
        <w:t xml:space="preserve">Для определения наличия в растворе хлорид аниона </w:t>
      </w:r>
      <w:r w:rsidR="00075050">
        <w:rPr>
          <w:lang w:val="en-US"/>
        </w:rPr>
        <w:t>Cl</w:t>
      </w:r>
      <w:r w:rsidR="00075050">
        <w:rPr>
          <w:vertAlign w:val="superscript"/>
        </w:rPr>
        <w:t>−</w:t>
      </w:r>
      <w:r w:rsidR="00075050">
        <w:t xml:space="preserve"> необходимо добавить раствор содержащий:</w:t>
      </w:r>
    </w:p>
    <w:p w:rsidR="00075050" w:rsidRDefault="00071E91" w:rsidP="00075050">
      <w:r>
        <w:t xml:space="preserve">      </w:t>
      </w:r>
      <w:r w:rsidR="00075050">
        <w:t xml:space="preserve">1) катион алюминия </w:t>
      </w:r>
      <w:r w:rsidR="00075050">
        <w:rPr>
          <w:lang w:val="en-US"/>
        </w:rPr>
        <w:t>Al</w:t>
      </w:r>
      <w:r w:rsidR="00075050">
        <w:rPr>
          <w:vertAlign w:val="superscript"/>
        </w:rPr>
        <w:t>3+</w:t>
      </w:r>
      <w:r w:rsidR="00075050">
        <w:t xml:space="preserve">; 2) карбонат анион </w:t>
      </w:r>
      <w:r w:rsidR="00075050">
        <w:rPr>
          <w:lang w:val="en-US"/>
        </w:rPr>
        <w:t>CO</w:t>
      </w:r>
      <w:r w:rsidR="00075050">
        <w:rPr>
          <w:vertAlign w:val="subscript"/>
        </w:rPr>
        <w:t>3</w:t>
      </w:r>
      <w:r w:rsidR="00075050">
        <w:rPr>
          <w:vertAlign w:val="superscript"/>
        </w:rPr>
        <w:t>2−</w:t>
      </w:r>
      <w:r w:rsidR="00075050">
        <w:t xml:space="preserve">; 3) катион серебра </w:t>
      </w:r>
      <w:r w:rsidR="00075050">
        <w:rPr>
          <w:lang w:val="en-US"/>
        </w:rPr>
        <w:t>Ag</w:t>
      </w:r>
      <w:r w:rsidR="00075050">
        <w:rPr>
          <w:vertAlign w:val="superscript"/>
        </w:rPr>
        <w:t>+</w:t>
      </w:r>
      <w:r w:rsidR="00075050">
        <w:t xml:space="preserve">; 4) катион бария </w:t>
      </w:r>
      <w:r w:rsidR="00075050">
        <w:rPr>
          <w:lang w:val="en-US"/>
        </w:rPr>
        <w:t>Ba</w:t>
      </w:r>
      <w:r w:rsidR="00075050">
        <w:rPr>
          <w:vertAlign w:val="superscript"/>
        </w:rPr>
        <w:t>2+</w:t>
      </w:r>
      <w:r w:rsidR="00075050">
        <w:t>.</w:t>
      </w:r>
    </w:p>
    <w:p w:rsidR="00075050" w:rsidRDefault="00071E91" w:rsidP="00075050">
      <w:r>
        <w:t xml:space="preserve">8. </w:t>
      </w:r>
      <w:r w:rsidR="00075050">
        <w:t>Если вещество является электролитом, то в таблице растворимости оно обозначено буквой:</w:t>
      </w:r>
      <w:r w:rsidR="000E1158">
        <w:t xml:space="preserve"> </w:t>
      </w:r>
      <w:r>
        <w:t xml:space="preserve"> </w:t>
      </w:r>
      <w:r w:rsidR="00075050">
        <w:t>1) М;  2) Н;  3) ?;   4) Р.</w:t>
      </w:r>
    </w:p>
    <w:p w:rsidR="00A05778" w:rsidRDefault="00071E91" w:rsidP="00A05778">
      <w:pPr>
        <w:suppressAutoHyphens/>
      </w:pPr>
      <w:r>
        <w:t xml:space="preserve">9. </w:t>
      </w:r>
      <w:r w:rsidR="00A05778">
        <w:t>Нейтральная среда раствора определяется:</w:t>
      </w:r>
    </w:p>
    <w:p w:rsidR="00075050" w:rsidRDefault="00A05778" w:rsidP="00A05778">
      <w:r>
        <w:t xml:space="preserve">     1) катионом водорода Н</w:t>
      </w:r>
      <w:r>
        <w:rPr>
          <w:vertAlign w:val="superscript"/>
        </w:rPr>
        <w:t>+</w:t>
      </w:r>
      <w:r>
        <w:t>; 2) гидроксид анионом ОН</w:t>
      </w:r>
      <w:r>
        <w:rPr>
          <w:vertAlign w:val="superscript"/>
        </w:rPr>
        <w:t>-</w:t>
      </w:r>
      <w:r>
        <w:t>; 3) наличием обоих ионов одновременно   Н</w:t>
      </w:r>
      <w:r>
        <w:rPr>
          <w:vertAlign w:val="superscript"/>
        </w:rPr>
        <w:t xml:space="preserve">+  </w:t>
      </w:r>
      <w:r>
        <w:t>ОН</w:t>
      </w:r>
      <w:r>
        <w:rPr>
          <w:vertAlign w:val="superscript"/>
        </w:rPr>
        <w:t>-</w:t>
      </w:r>
      <w:r>
        <w:t>;  4) другим ионом.</w:t>
      </w:r>
    </w:p>
    <w:p w:rsidR="00075050" w:rsidRDefault="00071E91" w:rsidP="00075050">
      <w:r>
        <w:t>10</w:t>
      </w:r>
      <w:r w:rsidR="00075050">
        <w:t>. Какая из данных кислот является слабым электролитом:</w:t>
      </w:r>
      <w:r w:rsidR="001A4D70">
        <w:t xml:space="preserve">  </w:t>
      </w:r>
      <w:r w:rsidR="00075050">
        <w:t>1) серная; 2) соляная; 3) азотная; 4) угольная.</w:t>
      </w:r>
    </w:p>
    <w:p w:rsidR="00071E91" w:rsidRDefault="00071E91" w:rsidP="00075050">
      <w:r>
        <w:t>Часть 2.</w:t>
      </w:r>
    </w:p>
    <w:p w:rsidR="00071E91" w:rsidRPr="00A25CDF" w:rsidRDefault="00EE5236" w:rsidP="00071E91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Ответом к заданию В 1</w:t>
      </w:r>
      <w:r w:rsidR="00071E91" w:rsidRPr="00A25CDF">
        <w:rPr>
          <w:rFonts w:eastAsia="Calibri"/>
          <w:lang w:eastAsia="en-US"/>
        </w:rPr>
        <w:t xml:space="preserve"> является последовательность цифр в порядке возрастания.</w:t>
      </w:r>
    </w:p>
    <w:p w:rsidR="00071E91" w:rsidRPr="00A25CDF" w:rsidRDefault="00EE5236" w:rsidP="00071E91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 1</w:t>
      </w:r>
      <w:r w:rsidR="00071E91" w:rsidRPr="00A25CDF">
        <w:rPr>
          <w:rFonts w:eastAsia="Calibri"/>
          <w:lang w:eastAsia="en-US"/>
        </w:rPr>
        <w:t>. С раствором гидроксида натрия реагируют:</w:t>
      </w:r>
    </w:p>
    <w:p w:rsidR="00071E91" w:rsidRPr="00A25CDF" w:rsidRDefault="00071E91" w:rsidP="00071E91">
      <w:pPr>
        <w:spacing w:line="259" w:lineRule="auto"/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 xml:space="preserve"> 1) сульфат меди (II)                                    </w:t>
      </w:r>
      <w:r>
        <w:rPr>
          <w:rFonts w:eastAsia="Calibri"/>
          <w:lang w:eastAsia="en-US"/>
        </w:rPr>
        <w:t xml:space="preserve"> </w:t>
      </w:r>
      <w:r w:rsidRPr="00A25CDF">
        <w:rPr>
          <w:rFonts w:eastAsia="Calibri"/>
          <w:lang w:eastAsia="en-US"/>
        </w:rPr>
        <w:t xml:space="preserve"> 4) азотная кислота</w:t>
      </w:r>
    </w:p>
    <w:p w:rsidR="00071E91" w:rsidRPr="00A25CDF" w:rsidRDefault="00071E91" w:rsidP="00071E91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 w:rsidRPr="00A25CDF">
        <w:rPr>
          <w:rFonts w:eastAsia="Calibri"/>
          <w:lang w:eastAsia="en-US"/>
        </w:rPr>
        <w:t>2) оксид меди (II)                                          5) магний</w:t>
      </w:r>
    </w:p>
    <w:p w:rsidR="00071E91" w:rsidRDefault="00071E91" w:rsidP="00071E91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 w:rsidRPr="00A25CDF">
        <w:rPr>
          <w:rFonts w:eastAsia="Calibri"/>
          <w:lang w:eastAsia="en-US"/>
        </w:rPr>
        <w:t xml:space="preserve">3) гидроксид калия        </w:t>
      </w:r>
      <w:r>
        <w:rPr>
          <w:rFonts w:eastAsia="Calibri"/>
          <w:lang w:eastAsia="en-US"/>
        </w:rPr>
        <w:t xml:space="preserve">                               </w:t>
      </w:r>
      <w:r w:rsidRPr="00A25CDF">
        <w:rPr>
          <w:rFonts w:eastAsia="Calibri"/>
          <w:lang w:eastAsia="en-US"/>
        </w:rPr>
        <w:t>6) оксид углерода (IV)</w:t>
      </w:r>
    </w:p>
    <w:p w:rsidR="00071E91" w:rsidRPr="00EE5236" w:rsidRDefault="00EE5236" w:rsidP="00EE5236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 w:rsidRPr="00EE5236">
        <w:rPr>
          <w:bCs/>
          <w:color w:val="000000"/>
        </w:rPr>
        <w:t>В</w:t>
      </w:r>
      <w:r>
        <w:rPr>
          <w:bCs/>
          <w:color w:val="000000"/>
        </w:rPr>
        <w:t xml:space="preserve"> </w:t>
      </w:r>
      <w:r w:rsidRPr="00EE5236">
        <w:rPr>
          <w:bCs/>
          <w:color w:val="000000"/>
        </w:rPr>
        <w:t>2.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EE5236">
        <w:rPr>
          <w:bCs/>
          <w:color w:val="000000"/>
        </w:rPr>
        <w:t>Определите тип гидролиза и среду раствора солей</w:t>
      </w:r>
      <w:r>
        <w:rPr>
          <w:color w:val="000000"/>
        </w:rPr>
        <w:t xml:space="preserve">:  </w:t>
      </w:r>
      <w:r w:rsidR="00881CFF">
        <w:rPr>
          <w:color w:val="000000"/>
        </w:rPr>
        <w:t xml:space="preserve">а) </w:t>
      </w:r>
      <w:r>
        <w:rPr>
          <w:color w:val="000000"/>
        </w:rPr>
        <w:t>н</w:t>
      </w:r>
      <w:r w:rsidRPr="00EE5236">
        <w:rPr>
          <w:color w:val="000000"/>
        </w:rPr>
        <w:t xml:space="preserve">итрит натрия, </w:t>
      </w:r>
      <w:r w:rsidR="00881CFF">
        <w:rPr>
          <w:color w:val="000000"/>
        </w:rPr>
        <w:t xml:space="preserve">б) </w:t>
      </w:r>
      <w:r w:rsidRPr="00EE5236">
        <w:rPr>
          <w:color w:val="000000"/>
        </w:rPr>
        <w:t xml:space="preserve">сульфат лития, </w:t>
      </w:r>
      <w:r w:rsidR="00881CFF">
        <w:rPr>
          <w:color w:val="000000"/>
        </w:rPr>
        <w:t xml:space="preserve">в) </w:t>
      </w:r>
      <w:r w:rsidRPr="00EE5236">
        <w:rPr>
          <w:color w:val="000000"/>
        </w:rPr>
        <w:t>хлорид алюминия.</w:t>
      </w:r>
    </w:p>
    <w:p w:rsidR="00071E91" w:rsidRPr="00A25CDF" w:rsidRDefault="00071E91" w:rsidP="00071E91">
      <w:pPr>
        <w:spacing w:line="259" w:lineRule="auto"/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 xml:space="preserve"> Часть 3. Запишите номер задания и полное решение</w:t>
      </w:r>
    </w:p>
    <w:p w:rsidR="00075050" w:rsidRPr="001A4D70" w:rsidRDefault="00071E91" w:rsidP="001A4D70">
      <w:pPr>
        <w:spacing w:line="259" w:lineRule="auto"/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 xml:space="preserve"> С 1. По схеме превращений составьте уравнения реакций в молекулярном виде</w:t>
      </w:r>
      <w:r>
        <w:rPr>
          <w:rFonts w:eastAsia="Calibri"/>
          <w:lang w:eastAsia="en-US"/>
        </w:rPr>
        <w:t xml:space="preserve">:    </w:t>
      </w:r>
      <w:r w:rsidRPr="00DB4288">
        <w:rPr>
          <w:rFonts w:eastAsia="Calibri"/>
          <w:lang w:val="en-US" w:eastAsia="en-US"/>
        </w:rPr>
        <w:t>SO</w:t>
      </w:r>
      <w:r w:rsidRPr="00545E58">
        <w:rPr>
          <w:rFonts w:eastAsia="Calibri"/>
          <w:lang w:eastAsia="en-US"/>
        </w:rPr>
        <w:t xml:space="preserve">2 → </w:t>
      </w:r>
      <w:r w:rsidRPr="00DB4288">
        <w:rPr>
          <w:rFonts w:eastAsia="Calibri"/>
          <w:lang w:val="en-US" w:eastAsia="en-US"/>
        </w:rPr>
        <w:t>SO</w:t>
      </w:r>
      <w:r w:rsidRPr="00545E58">
        <w:rPr>
          <w:rFonts w:eastAsia="Calibri"/>
          <w:lang w:eastAsia="en-US"/>
        </w:rPr>
        <w:t xml:space="preserve">3 → </w:t>
      </w:r>
      <w:r w:rsidRPr="00DB4288">
        <w:rPr>
          <w:rFonts w:eastAsia="Calibri"/>
          <w:lang w:val="en-US" w:eastAsia="en-US"/>
        </w:rPr>
        <w:t>H</w:t>
      </w:r>
      <w:r w:rsidRPr="00545E58">
        <w:rPr>
          <w:rFonts w:eastAsia="Calibri"/>
          <w:lang w:eastAsia="en-US"/>
        </w:rPr>
        <w:t>2</w:t>
      </w:r>
      <w:r w:rsidRPr="00DB4288">
        <w:rPr>
          <w:rFonts w:eastAsia="Calibri"/>
          <w:lang w:val="en-US" w:eastAsia="en-US"/>
        </w:rPr>
        <w:t>SO</w:t>
      </w:r>
      <w:r w:rsidRPr="00545E58">
        <w:rPr>
          <w:rFonts w:eastAsia="Calibri"/>
          <w:lang w:eastAsia="en-US"/>
        </w:rPr>
        <w:t xml:space="preserve">4 → </w:t>
      </w:r>
      <w:r w:rsidRPr="00DB4288">
        <w:rPr>
          <w:rFonts w:eastAsia="Calibri"/>
          <w:lang w:val="en-US" w:eastAsia="en-US"/>
        </w:rPr>
        <w:t>Na</w:t>
      </w:r>
      <w:r w:rsidRPr="00545E58">
        <w:rPr>
          <w:rFonts w:eastAsia="Calibri"/>
          <w:lang w:eastAsia="en-US"/>
        </w:rPr>
        <w:t>2</w:t>
      </w:r>
      <w:r w:rsidRPr="00DB4288">
        <w:rPr>
          <w:rFonts w:eastAsia="Calibri"/>
          <w:lang w:val="en-US" w:eastAsia="en-US"/>
        </w:rPr>
        <w:t>SO</w:t>
      </w:r>
      <w:r w:rsidRPr="00545E58">
        <w:rPr>
          <w:rFonts w:eastAsia="Calibri"/>
          <w:lang w:eastAsia="en-US"/>
        </w:rPr>
        <w:t>4</w:t>
      </w:r>
    </w:p>
    <w:p w:rsidR="008A30A6" w:rsidRPr="00A05778" w:rsidRDefault="00071E91" w:rsidP="00A05778">
      <w:r>
        <w:t>Ответы.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3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1064"/>
        <w:gridCol w:w="3792"/>
      </w:tblGrid>
      <w:tr w:rsidR="00EE5236" w:rsidTr="00881CFF">
        <w:tc>
          <w:tcPr>
            <w:tcW w:w="1063" w:type="dxa"/>
          </w:tcPr>
          <w:p w:rsidR="00EE5236" w:rsidRPr="00DB4288" w:rsidRDefault="00EE5236" w:rsidP="00DB4288">
            <w:pPr>
              <w:rPr>
                <w:lang w:val="en-US"/>
              </w:rPr>
            </w:pPr>
          </w:p>
        </w:tc>
        <w:tc>
          <w:tcPr>
            <w:tcW w:w="638" w:type="dxa"/>
          </w:tcPr>
          <w:p w:rsidR="00EE5236" w:rsidRDefault="00EE5236" w:rsidP="00DB4288">
            <w:r>
              <w:t>1</w:t>
            </w:r>
          </w:p>
        </w:tc>
        <w:tc>
          <w:tcPr>
            <w:tcW w:w="638" w:type="dxa"/>
          </w:tcPr>
          <w:p w:rsidR="00EE5236" w:rsidRDefault="00EE5236" w:rsidP="00DB4288">
            <w:r>
              <w:t>2</w:t>
            </w:r>
          </w:p>
        </w:tc>
        <w:tc>
          <w:tcPr>
            <w:tcW w:w="638" w:type="dxa"/>
          </w:tcPr>
          <w:p w:rsidR="00EE5236" w:rsidRDefault="00EE5236" w:rsidP="00DB4288">
            <w:r>
              <w:t>3</w:t>
            </w:r>
          </w:p>
        </w:tc>
        <w:tc>
          <w:tcPr>
            <w:tcW w:w="638" w:type="dxa"/>
          </w:tcPr>
          <w:p w:rsidR="00EE5236" w:rsidRDefault="00EE5236" w:rsidP="00EE5236">
            <w:r>
              <w:t>4</w:t>
            </w:r>
          </w:p>
        </w:tc>
        <w:tc>
          <w:tcPr>
            <w:tcW w:w="638" w:type="dxa"/>
          </w:tcPr>
          <w:p w:rsidR="00EE5236" w:rsidRDefault="00EE5236" w:rsidP="00DB4288">
            <w:r>
              <w:t>5</w:t>
            </w:r>
          </w:p>
        </w:tc>
        <w:tc>
          <w:tcPr>
            <w:tcW w:w="638" w:type="dxa"/>
          </w:tcPr>
          <w:p w:rsidR="00EE5236" w:rsidRDefault="00EE5236" w:rsidP="00EE5236">
            <w:r>
              <w:t>6</w:t>
            </w:r>
          </w:p>
        </w:tc>
        <w:tc>
          <w:tcPr>
            <w:tcW w:w="638" w:type="dxa"/>
          </w:tcPr>
          <w:p w:rsidR="00EE5236" w:rsidRDefault="00EE5236" w:rsidP="00DB4288">
            <w:r>
              <w:t>7</w:t>
            </w:r>
          </w:p>
        </w:tc>
        <w:tc>
          <w:tcPr>
            <w:tcW w:w="638" w:type="dxa"/>
          </w:tcPr>
          <w:p w:rsidR="00EE5236" w:rsidRDefault="00EE5236" w:rsidP="00EE5236">
            <w:r>
              <w:t>8</w:t>
            </w:r>
          </w:p>
        </w:tc>
        <w:tc>
          <w:tcPr>
            <w:tcW w:w="638" w:type="dxa"/>
          </w:tcPr>
          <w:p w:rsidR="00EE5236" w:rsidRDefault="00EE5236" w:rsidP="00DB4288">
            <w:r>
              <w:t>9</w:t>
            </w:r>
          </w:p>
        </w:tc>
        <w:tc>
          <w:tcPr>
            <w:tcW w:w="638" w:type="dxa"/>
          </w:tcPr>
          <w:p w:rsidR="00EE5236" w:rsidRDefault="00EE5236" w:rsidP="00EE5236">
            <w:r>
              <w:t>10</w:t>
            </w:r>
          </w:p>
        </w:tc>
        <w:tc>
          <w:tcPr>
            <w:tcW w:w="1064" w:type="dxa"/>
          </w:tcPr>
          <w:p w:rsidR="00EE5236" w:rsidRDefault="00EE5236" w:rsidP="00DB4288">
            <w:r>
              <w:t>В1</w:t>
            </w:r>
          </w:p>
        </w:tc>
        <w:tc>
          <w:tcPr>
            <w:tcW w:w="3792" w:type="dxa"/>
          </w:tcPr>
          <w:p w:rsidR="00EE5236" w:rsidRDefault="00EE5236" w:rsidP="00DB4288">
            <w:r>
              <w:t>В2</w:t>
            </w:r>
          </w:p>
        </w:tc>
      </w:tr>
      <w:tr w:rsidR="00EE5236" w:rsidTr="00881CFF">
        <w:tc>
          <w:tcPr>
            <w:tcW w:w="1063" w:type="dxa"/>
          </w:tcPr>
          <w:p w:rsidR="00EE5236" w:rsidRDefault="00EE5236" w:rsidP="00DB4288">
            <w:r>
              <w:t>В-1</w:t>
            </w:r>
          </w:p>
        </w:tc>
        <w:tc>
          <w:tcPr>
            <w:tcW w:w="638" w:type="dxa"/>
          </w:tcPr>
          <w:p w:rsidR="00EE5236" w:rsidRDefault="00A05778" w:rsidP="00DB4288">
            <w:r>
              <w:t>4</w:t>
            </w:r>
          </w:p>
        </w:tc>
        <w:tc>
          <w:tcPr>
            <w:tcW w:w="638" w:type="dxa"/>
          </w:tcPr>
          <w:p w:rsidR="00EE5236" w:rsidRDefault="00A05778" w:rsidP="00DB4288">
            <w:r>
              <w:t>2</w:t>
            </w:r>
          </w:p>
        </w:tc>
        <w:tc>
          <w:tcPr>
            <w:tcW w:w="638" w:type="dxa"/>
          </w:tcPr>
          <w:p w:rsidR="00EE5236" w:rsidRDefault="00A05778" w:rsidP="00DB4288">
            <w:r>
              <w:t>2</w:t>
            </w:r>
          </w:p>
        </w:tc>
        <w:tc>
          <w:tcPr>
            <w:tcW w:w="638" w:type="dxa"/>
          </w:tcPr>
          <w:p w:rsidR="00EE5236" w:rsidRDefault="00A05778" w:rsidP="00EE5236">
            <w:r>
              <w:t>1</w:t>
            </w:r>
          </w:p>
        </w:tc>
        <w:tc>
          <w:tcPr>
            <w:tcW w:w="638" w:type="dxa"/>
          </w:tcPr>
          <w:p w:rsidR="00EE5236" w:rsidRDefault="00A05778" w:rsidP="00DB4288">
            <w:r>
              <w:t>4</w:t>
            </w:r>
          </w:p>
        </w:tc>
        <w:tc>
          <w:tcPr>
            <w:tcW w:w="638" w:type="dxa"/>
          </w:tcPr>
          <w:p w:rsidR="00EE5236" w:rsidRDefault="00A05778" w:rsidP="00EE5236">
            <w:r>
              <w:t>1</w:t>
            </w:r>
          </w:p>
        </w:tc>
        <w:tc>
          <w:tcPr>
            <w:tcW w:w="638" w:type="dxa"/>
          </w:tcPr>
          <w:p w:rsidR="00EE5236" w:rsidRDefault="00A05778" w:rsidP="00DB4288">
            <w:r>
              <w:t>4</w:t>
            </w:r>
          </w:p>
        </w:tc>
        <w:tc>
          <w:tcPr>
            <w:tcW w:w="638" w:type="dxa"/>
          </w:tcPr>
          <w:p w:rsidR="00EE5236" w:rsidRDefault="00A05778" w:rsidP="00EE5236">
            <w:r>
              <w:t>3</w:t>
            </w:r>
          </w:p>
        </w:tc>
        <w:tc>
          <w:tcPr>
            <w:tcW w:w="638" w:type="dxa"/>
          </w:tcPr>
          <w:p w:rsidR="00EE5236" w:rsidRDefault="00A05778" w:rsidP="00DB4288">
            <w:r>
              <w:t>2</w:t>
            </w:r>
          </w:p>
        </w:tc>
        <w:tc>
          <w:tcPr>
            <w:tcW w:w="638" w:type="dxa"/>
          </w:tcPr>
          <w:p w:rsidR="00EE5236" w:rsidRDefault="00A05778" w:rsidP="00EE5236">
            <w:r>
              <w:t>1</w:t>
            </w:r>
          </w:p>
        </w:tc>
        <w:tc>
          <w:tcPr>
            <w:tcW w:w="1064" w:type="dxa"/>
          </w:tcPr>
          <w:p w:rsidR="00EE5236" w:rsidRDefault="00A05778" w:rsidP="00DB4288">
            <w:r>
              <w:t>345</w:t>
            </w:r>
          </w:p>
        </w:tc>
        <w:tc>
          <w:tcPr>
            <w:tcW w:w="3792" w:type="dxa"/>
          </w:tcPr>
          <w:p w:rsidR="00EE5236" w:rsidRDefault="00881CFF" w:rsidP="00DB4288">
            <w:r>
              <w:t xml:space="preserve">а) по ОН, щел. б) по Н, кислая в) не идет </w:t>
            </w:r>
          </w:p>
        </w:tc>
      </w:tr>
      <w:tr w:rsidR="00EE5236" w:rsidTr="00881CFF">
        <w:tc>
          <w:tcPr>
            <w:tcW w:w="1063" w:type="dxa"/>
          </w:tcPr>
          <w:p w:rsidR="00EE5236" w:rsidRDefault="00EE5236" w:rsidP="00DB4288">
            <w:r>
              <w:t>В-2</w:t>
            </w:r>
          </w:p>
        </w:tc>
        <w:tc>
          <w:tcPr>
            <w:tcW w:w="638" w:type="dxa"/>
          </w:tcPr>
          <w:p w:rsidR="00EE5236" w:rsidRDefault="00A05778" w:rsidP="00DB4288">
            <w:r>
              <w:t>1</w:t>
            </w:r>
          </w:p>
        </w:tc>
        <w:tc>
          <w:tcPr>
            <w:tcW w:w="638" w:type="dxa"/>
          </w:tcPr>
          <w:p w:rsidR="00EE5236" w:rsidRDefault="00A05778" w:rsidP="00DB4288">
            <w:r>
              <w:t>4</w:t>
            </w:r>
          </w:p>
        </w:tc>
        <w:tc>
          <w:tcPr>
            <w:tcW w:w="638" w:type="dxa"/>
          </w:tcPr>
          <w:p w:rsidR="00EE5236" w:rsidRDefault="00A05778" w:rsidP="00DB4288">
            <w:r>
              <w:t>3</w:t>
            </w:r>
          </w:p>
        </w:tc>
        <w:tc>
          <w:tcPr>
            <w:tcW w:w="638" w:type="dxa"/>
          </w:tcPr>
          <w:p w:rsidR="00EE5236" w:rsidRDefault="00A05778" w:rsidP="00EE5236">
            <w:r>
              <w:t>3</w:t>
            </w:r>
          </w:p>
        </w:tc>
        <w:tc>
          <w:tcPr>
            <w:tcW w:w="638" w:type="dxa"/>
          </w:tcPr>
          <w:p w:rsidR="00EE5236" w:rsidRDefault="00A05778" w:rsidP="00DB4288">
            <w:r>
              <w:t>1</w:t>
            </w:r>
          </w:p>
        </w:tc>
        <w:tc>
          <w:tcPr>
            <w:tcW w:w="638" w:type="dxa"/>
          </w:tcPr>
          <w:p w:rsidR="00EE5236" w:rsidRDefault="00A05778" w:rsidP="00EE5236">
            <w:r>
              <w:t>1</w:t>
            </w:r>
          </w:p>
        </w:tc>
        <w:tc>
          <w:tcPr>
            <w:tcW w:w="638" w:type="dxa"/>
          </w:tcPr>
          <w:p w:rsidR="00EE5236" w:rsidRDefault="00A05778" w:rsidP="00DB4288">
            <w:r>
              <w:t>3</w:t>
            </w:r>
          </w:p>
        </w:tc>
        <w:tc>
          <w:tcPr>
            <w:tcW w:w="638" w:type="dxa"/>
          </w:tcPr>
          <w:p w:rsidR="00EE5236" w:rsidRDefault="00A05778" w:rsidP="00EE5236">
            <w:r>
              <w:t>4</w:t>
            </w:r>
          </w:p>
        </w:tc>
        <w:tc>
          <w:tcPr>
            <w:tcW w:w="638" w:type="dxa"/>
          </w:tcPr>
          <w:p w:rsidR="00EE5236" w:rsidRDefault="00A05778" w:rsidP="00DB4288">
            <w:r>
              <w:t>3</w:t>
            </w:r>
          </w:p>
        </w:tc>
        <w:tc>
          <w:tcPr>
            <w:tcW w:w="638" w:type="dxa"/>
          </w:tcPr>
          <w:p w:rsidR="00EE5236" w:rsidRDefault="00A05778" w:rsidP="00EE5236">
            <w:r>
              <w:t>4</w:t>
            </w:r>
          </w:p>
        </w:tc>
        <w:tc>
          <w:tcPr>
            <w:tcW w:w="1064" w:type="dxa"/>
          </w:tcPr>
          <w:p w:rsidR="00EE5236" w:rsidRDefault="00A05778" w:rsidP="00DB4288">
            <w:r>
              <w:t>146</w:t>
            </w:r>
          </w:p>
        </w:tc>
        <w:tc>
          <w:tcPr>
            <w:tcW w:w="3792" w:type="dxa"/>
          </w:tcPr>
          <w:p w:rsidR="00EE5236" w:rsidRDefault="00881CFF" w:rsidP="00DB4288">
            <w:r>
              <w:t xml:space="preserve">а) по ОН, щел. б) не идет в) по Н, кислая  </w:t>
            </w:r>
          </w:p>
        </w:tc>
      </w:tr>
    </w:tbl>
    <w:p w:rsidR="00881CFF" w:rsidRDefault="00881CFF" w:rsidP="00A25CDF">
      <w:pPr>
        <w:spacing w:line="259" w:lineRule="auto"/>
        <w:jc w:val="both"/>
        <w:rPr>
          <w:rFonts w:eastAsia="Calibri"/>
          <w:lang w:eastAsia="en-US"/>
        </w:rPr>
      </w:pPr>
    </w:p>
    <w:p w:rsidR="00A25CDF" w:rsidRPr="00A25CDF" w:rsidRDefault="00A25CDF" w:rsidP="00A25CDF">
      <w:pPr>
        <w:spacing w:line="259" w:lineRule="auto"/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 xml:space="preserve">На выполнение контрольной работы отводится 40 минут. Работа </w:t>
      </w:r>
      <w:r w:rsidR="00881CFF">
        <w:rPr>
          <w:rFonts w:eastAsia="Calibri"/>
          <w:lang w:eastAsia="en-US"/>
        </w:rPr>
        <w:t>состоит из 3 частей и включает 13</w:t>
      </w:r>
      <w:r w:rsidRPr="00A25CDF">
        <w:rPr>
          <w:rFonts w:eastAsia="Calibri"/>
          <w:lang w:eastAsia="en-US"/>
        </w:rPr>
        <w:t xml:space="preserve"> заданий.</w:t>
      </w:r>
    </w:p>
    <w:p w:rsidR="00A25CDF" w:rsidRPr="00A25CDF" w:rsidRDefault="00A05778" w:rsidP="00A25CDF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Часть 1 включает 10</w:t>
      </w:r>
      <w:r w:rsidR="00A25CDF" w:rsidRPr="00A25CDF">
        <w:rPr>
          <w:rFonts w:eastAsia="Calibri"/>
          <w:lang w:eastAsia="en-US"/>
        </w:rPr>
        <w:t xml:space="preserve"> зад</w:t>
      </w:r>
      <w:r>
        <w:rPr>
          <w:rFonts w:eastAsia="Calibri"/>
          <w:lang w:eastAsia="en-US"/>
        </w:rPr>
        <w:t xml:space="preserve">аний базового уровня. </w:t>
      </w:r>
      <w:r w:rsidR="00A25CDF" w:rsidRPr="00A25CDF">
        <w:rPr>
          <w:rFonts w:eastAsia="Calibri"/>
          <w:lang w:eastAsia="en-US"/>
        </w:rPr>
        <w:t>К каждому заданию дается 4 варианта ответа, из которых только</w:t>
      </w:r>
      <w:r w:rsidR="00DB4288">
        <w:rPr>
          <w:rFonts w:eastAsia="Calibri"/>
          <w:lang w:eastAsia="en-US"/>
        </w:rPr>
        <w:t xml:space="preserve"> один </w:t>
      </w:r>
      <w:r w:rsidR="00A25CDF" w:rsidRPr="00A25CDF">
        <w:rPr>
          <w:rFonts w:eastAsia="Calibri"/>
          <w:lang w:eastAsia="en-US"/>
        </w:rPr>
        <w:t xml:space="preserve">правильный. За каждый правильный ответ дается 1 балл. </w:t>
      </w:r>
      <w:r>
        <w:rPr>
          <w:rFonts w:eastAsia="Calibri"/>
          <w:lang w:eastAsia="en-US"/>
        </w:rPr>
        <w:t>Максимальный балл за 1 часть – 10</w:t>
      </w:r>
      <w:r w:rsidR="00A25CDF" w:rsidRPr="00A25CDF">
        <w:rPr>
          <w:rFonts w:eastAsia="Calibri"/>
          <w:lang w:eastAsia="en-US"/>
        </w:rPr>
        <w:t xml:space="preserve"> баллов.</w:t>
      </w:r>
    </w:p>
    <w:p w:rsidR="00A25CDF" w:rsidRPr="00A25CDF" w:rsidRDefault="00A25CDF" w:rsidP="00A25CDF">
      <w:pPr>
        <w:spacing w:line="259" w:lineRule="auto"/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>Часть 2 состоит из 2 заданий повышенн</w:t>
      </w:r>
      <w:r w:rsidR="00881CFF">
        <w:rPr>
          <w:rFonts w:eastAsia="Calibri"/>
          <w:lang w:eastAsia="en-US"/>
        </w:rPr>
        <w:t>ого уровня. В1</w:t>
      </w:r>
      <w:r w:rsidRPr="00A25CDF">
        <w:rPr>
          <w:rFonts w:eastAsia="Calibri"/>
          <w:lang w:eastAsia="en-US"/>
        </w:rPr>
        <w:t xml:space="preserve"> надо дать краткий ответ в виде числа или последовательности цифр. За каж</w:t>
      </w:r>
      <w:r w:rsidR="00D90444">
        <w:rPr>
          <w:rFonts w:eastAsia="Calibri"/>
          <w:lang w:eastAsia="en-US"/>
        </w:rPr>
        <w:t>дый правильный ответ -</w:t>
      </w:r>
      <w:r w:rsidR="00A05778">
        <w:rPr>
          <w:rFonts w:eastAsia="Calibri"/>
          <w:lang w:eastAsia="en-US"/>
        </w:rPr>
        <w:t xml:space="preserve"> 3</w:t>
      </w:r>
      <w:r w:rsidRPr="00A25CDF">
        <w:rPr>
          <w:rFonts w:eastAsia="Calibri"/>
          <w:lang w:eastAsia="en-US"/>
        </w:rPr>
        <w:t xml:space="preserve"> балла. </w:t>
      </w:r>
      <w:r w:rsidR="00881CFF">
        <w:rPr>
          <w:rFonts w:eastAsia="Calibri"/>
          <w:lang w:eastAsia="en-US"/>
        </w:rPr>
        <w:t xml:space="preserve">В2 – 3 балла. </w:t>
      </w:r>
      <w:r w:rsidR="00A05778">
        <w:rPr>
          <w:rFonts w:eastAsia="Calibri"/>
          <w:lang w:eastAsia="en-US"/>
        </w:rPr>
        <w:t>Максимальный балл за 2 часть – 6 баллов</w:t>
      </w:r>
    </w:p>
    <w:p w:rsidR="00A25CDF" w:rsidRPr="00A25CDF" w:rsidRDefault="00A25CDF" w:rsidP="00A25CDF">
      <w:pPr>
        <w:spacing w:line="259" w:lineRule="auto"/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>Часть 3 содержит 1 наиболее сложное, объемное задание С1 , которое требует полного ответа. За правильное выпол</w:t>
      </w:r>
      <w:r w:rsidR="00D90444">
        <w:rPr>
          <w:rFonts w:eastAsia="Calibri"/>
          <w:lang w:eastAsia="en-US"/>
        </w:rPr>
        <w:t>нение задания -</w:t>
      </w:r>
      <w:r w:rsidRPr="00A25CDF">
        <w:rPr>
          <w:rFonts w:eastAsia="Calibri"/>
          <w:lang w:eastAsia="en-US"/>
        </w:rPr>
        <w:t xml:space="preserve"> 3 балла.</w:t>
      </w:r>
    </w:p>
    <w:p w:rsidR="00A25CDF" w:rsidRPr="00A25CDF" w:rsidRDefault="00A25CDF" w:rsidP="00A25CDF">
      <w:pPr>
        <w:spacing w:line="259" w:lineRule="auto"/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>Баллы, полученные за выпол</w:t>
      </w:r>
      <w:r w:rsidR="00D90444">
        <w:rPr>
          <w:rFonts w:eastAsia="Calibri"/>
          <w:lang w:eastAsia="en-US"/>
        </w:rPr>
        <w:t xml:space="preserve">ненные задания, суммируются. </w:t>
      </w:r>
      <w:r w:rsidR="00881CFF">
        <w:rPr>
          <w:rFonts w:eastAsia="Calibri"/>
          <w:lang w:eastAsia="en-US"/>
        </w:rPr>
        <w:t>Максимальный первичный балл – 19</w:t>
      </w:r>
      <w:r w:rsidRPr="00A25CDF">
        <w:rPr>
          <w:rFonts w:eastAsia="Calibri"/>
          <w:lang w:eastAsia="en-US"/>
        </w:rPr>
        <w:t xml:space="preserve"> баллов.</w:t>
      </w:r>
    </w:p>
    <w:p w:rsidR="00A25CDF" w:rsidRPr="00A25CDF" w:rsidRDefault="00A25CDF" w:rsidP="00A25CDF">
      <w:pPr>
        <w:spacing w:line="259" w:lineRule="auto"/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>Сист</w:t>
      </w:r>
      <w:r w:rsidR="0005247C">
        <w:rPr>
          <w:rFonts w:eastAsia="Calibri"/>
          <w:lang w:eastAsia="en-US"/>
        </w:rPr>
        <w:t>ема оценивания работы.     0 – 6</w:t>
      </w:r>
      <w:r w:rsidRPr="00A25CDF">
        <w:rPr>
          <w:rFonts w:eastAsia="Calibri"/>
          <w:lang w:eastAsia="en-US"/>
        </w:rPr>
        <w:t xml:space="preserve"> ба</w:t>
      </w:r>
      <w:r w:rsidR="0005247C">
        <w:rPr>
          <w:rFonts w:eastAsia="Calibri"/>
          <w:lang w:eastAsia="en-US"/>
        </w:rPr>
        <w:t>ллов – «2»                 7 – 10</w:t>
      </w:r>
      <w:r w:rsidRPr="00A25CDF">
        <w:rPr>
          <w:rFonts w:eastAsia="Calibri"/>
          <w:lang w:eastAsia="en-US"/>
        </w:rPr>
        <w:t xml:space="preserve"> баллов – «3»       </w:t>
      </w:r>
    </w:p>
    <w:p w:rsidR="00A25CDF" w:rsidRDefault="00A25CDF" w:rsidP="00A25CDF">
      <w:pPr>
        <w:spacing w:line="259" w:lineRule="auto"/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 xml:space="preserve">                        </w:t>
      </w:r>
      <w:r w:rsidR="0005247C">
        <w:rPr>
          <w:rFonts w:eastAsia="Calibri"/>
          <w:lang w:eastAsia="en-US"/>
        </w:rPr>
        <w:t xml:space="preserve">                              </w:t>
      </w:r>
      <w:r w:rsidRPr="00A25CDF">
        <w:rPr>
          <w:rFonts w:eastAsia="Calibri"/>
          <w:lang w:eastAsia="en-US"/>
        </w:rPr>
        <w:t>11</w:t>
      </w:r>
      <w:r w:rsidR="0005247C">
        <w:rPr>
          <w:rFonts w:eastAsia="Calibri"/>
          <w:lang w:eastAsia="en-US"/>
        </w:rPr>
        <w:t xml:space="preserve"> - 15 баллов – «4»              16 – 19</w:t>
      </w:r>
      <w:r w:rsidRPr="00A25CDF">
        <w:rPr>
          <w:rFonts w:eastAsia="Calibri"/>
          <w:lang w:eastAsia="en-US"/>
        </w:rPr>
        <w:t xml:space="preserve"> баллов – «5»</w:t>
      </w:r>
    </w:p>
    <w:p w:rsidR="00890F9C" w:rsidRDefault="00890F9C" w:rsidP="00A25CDF">
      <w:pPr>
        <w:spacing w:line="259" w:lineRule="auto"/>
        <w:jc w:val="both"/>
        <w:rPr>
          <w:rFonts w:eastAsia="Calibri"/>
          <w:b/>
          <w:lang w:eastAsia="en-US"/>
        </w:rPr>
      </w:pPr>
    </w:p>
    <w:p w:rsidR="00A25CDF" w:rsidRPr="000E1158" w:rsidRDefault="00232C28" w:rsidP="00A25CDF">
      <w:pPr>
        <w:spacing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Контрольная работа № 2</w:t>
      </w:r>
      <w:r w:rsidR="00FA3A6C" w:rsidRPr="00FA3A6C">
        <w:rPr>
          <w:rFonts w:eastAsia="Calibri"/>
          <w:b/>
          <w:lang w:eastAsia="en-US"/>
        </w:rPr>
        <w:t xml:space="preserve"> «</w:t>
      </w:r>
      <w:r w:rsidR="00FA3A6C">
        <w:rPr>
          <w:rFonts w:eastAsia="Calibri"/>
          <w:b/>
          <w:lang w:eastAsia="en-US"/>
        </w:rPr>
        <w:t>Неметаллы</w:t>
      </w:r>
      <w:r w:rsidR="00FA3A6C" w:rsidRPr="00FA3A6C">
        <w:rPr>
          <w:rFonts w:eastAsia="Calibri"/>
          <w:b/>
          <w:lang w:eastAsia="en-US"/>
        </w:rPr>
        <w:t>»</w:t>
      </w:r>
      <w:r w:rsidR="000E1158">
        <w:rPr>
          <w:rFonts w:eastAsia="Calibri"/>
          <w:b/>
          <w:lang w:eastAsia="en-US"/>
        </w:rPr>
        <w:t xml:space="preserve">   </w:t>
      </w:r>
      <w:r w:rsidR="00A25CDF" w:rsidRPr="00FA3A6C">
        <w:rPr>
          <w:rFonts w:eastAsia="Calibri"/>
          <w:lang w:eastAsia="en-US"/>
        </w:rPr>
        <w:t>ВАРИАНТ -1</w:t>
      </w:r>
    </w:p>
    <w:p w:rsidR="00A25CDF" w:rsidRPr="00FA3A6C" w:rsidRDefault="00FA3A6C" w:rsidP="00A25CDF">
      <w:pPr>
        <w:spacing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Часть 1. </w:t>
      </w:r>
      <w:r w:rsidR="00A25CDF" w:rsidRPr="00A25CDF">
        <w:rPr>
          <w:rFonts w:eastAsia="Calibri"/>
          <w:lang w:eastAsia="en-US"/>
        </w:rPr>
        <w:t xml:space="preserve">При выполнении заданий этой части под номером выполняемого вами задания поставьте знак «Х» в клеточку, номер которой соответствует номеру выбранного вами ответа. 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b/>
          <w:lang w:eastAsia="en-US"/>
        </w:rPr>
        <w:t>А 1.</w:t>
      </w:r>
      <w:r w:rsidRPr="00A25CDF">
        <w:rPr>
          <w:rFonts w:eastAsia="Calibri"/>
          <w:lang w:eastAsia="en-US"/>
        </w:rPr>
        <w:t xml:space="preserve"> Формулы высшего оксида и летучего водородного соединения элемента Э с электронной формулой атома 1s</w:t>
      </w:r>
      <w:r w:rsidRPr="00A25CDF">
        <w:rPr>
          <w:rFonts w:eastAsia="Calibri"/>
          <w:vertAlign w:val="superscript"/>
          <w:lang w:eastAsia="en-US"/>
        </w:rPr>
        <w:t>2</w:t>
      </w:r>
      <w:r w:rsidRPr="00A25CDF">
        <w:rPr>
          <w:rFonts w:eastAsia="Calibri"/>
          <w:lang w:eastAsia="en-US"/>
        </w:rPr>
        <w:t>2s</w:t>
      </w:r>
      <w:r w:rsidRPr="00A25CDF">
        <w:rPr>
          <w:rFonts w:eastAsia="Calibri"/>
          <w:vertAlign w:val="superscript"/>
          <w:lang w:eastAsia="en-US"/>
        </w:rPr>
        <w:t>2</w:t>
      </w:r>
      <w:r w:rsidRPr="00A25CDF">
        <w:rPr>
          <w:rFonts w:eastAsia="Calibri"/>
          <w:lang w:eastAsia="en-US"/>
        </w:rPr>
        <w:t>2p</w:t>
      </w:r>
      <w:r w:rsidRPr="00A25CDF">
        <w:rPr>
          <w:rFonts w:eastAsia="Calibri"/>
          <w:vertAlign w:val="superscript"/>
          <w:lang w:eastAsia="en-US"/>
        </w:rPr>
        <w:t>3</w:t>
      </w:r>
      <w:r w:rsidRPr="00A25CDF">
        <w:rPr>
          <w:rFonts w:eastAsia="Calibri"/>
          <w:lang w:eastAsia="en-US"/>
        </w:rPr>
        <w:t xml:space="preserve">: 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ab/>
        <w:t>1) Э</w:t>
      </w:r>
      <w:r w:rsidRPr="00A25CDF">
        <w:rPr>
          <w:rFonts w:eastAsia="Calibri"/>
          <w:lang w:val="en-US" w:eastAsia="en-US"/>
        </w:rPr>
        <w:t>O</w:t>
      </w:r>
      <w:r w:rsidRPr="00A25CDF">
        <w:rPr>
          <w:rFonts w:eastAsia="Calibri"/>
          <w:vertAlign w:val="subscript"/>
          <w:lang w:eastAsia="en-US"/>
        </w:rPr>
        <w:t>2</w:t>
      </w:r>
      <w:r w:rsidRPr="00A25CDF">
        <w:rPr>
          <w:rFonts w:eastAsia="Calibri"/>
          <w:lang w:eastAsia="en-US"/>
        </w:rPr>
        <w:t xml:space="preserve"> и ЭН</w:t>
      </w:r>
      <w:r w:rsidRPr="00A25CDF">
        <w:rPr>
          <w:rFonts w:eastAsia="Calibri"/>
          <w:vertAlign w:val="subscript"/>
          <w:lang w:eastAsia="en-US"/>
        </w:rPr>
        <w:t>4</w:t>
      </w:r>
      <w:r w:rsidRPr="00A25CDF">
        <w:rPr>
          <w:rFonts w:eastAsia="Calibri"/>
          <w:lang w:eastAsia="en-US"/>
        </w:rPr>
        <w:t xml:space="preserve"> </w:t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  <w:t>3) ЭО</w:t>
      </w:r>
      <w:r w:rsidRPr="00A25CDF">
        <w:rPr>
          <w:rFonts w:eastAsia="Calibri"/>
          <w:vertAlign w:val="subscript"/>
          <w:lang w:eastAsia="en-US"/>
        </w:rPr>
        <w:t>З</w:t>
      </w:r>
      <w:r w:rsidRPr="00A25CDF">
        <w:rPr>
          <w:rFonts w:eastAsia="Calibri"/>
          <w:lang w:eastAsia="en-US"/>
        </w:rPr>
        <w:t xml:space="preserve"> и Н</w:t>
      </w:r>
      <w:r w:rsidRPr="00A25CDF">
        <w:rPr>
          <w:rFonts w:eastAsia="Calibri"/>
          <w:vertAlign w:val="subscript"/>
          <w:lang w:eastAsia="en-US"/>
        </w:rPr>
        <w:t>2</w:t>
      </w:r>
      <w:r w:rsidRPr="00A25CDF">
        <w:rPr>
          <w:rFonts w:eastAsia="Calibri"/>
          <w:lang w:eastAsia="en-US"/>
        </w:rPr>
        <w:t xml:space="preserve">Э. 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ab/>
        <w:t>2) Э</w:t>
      </w:r>
      <w:r w:rsidRPr="00A25CDF">
        <w:rPr>
          <w:rFonts w:eastAsia="Calibri"/>
          <w:vertAlign w:val="subscript"/>
          <w:lang w:eastAsia="en-US"/>
        </w:rPr>
        <w:t>2</w:t>
      </w:r>
      <w:r w:rsidRPr="00A25CDF">
        <w:rPr>
          <w:rFonts w:eastAsia="Calibri"/>
          <w:lang w:eastAsia="en-US"/>
        </w:rPr>
        <w:t>О</w:t>
      </w:r>
      <w:r w:rsidRPr="00A25CDF">
        <w:rPr>
          <w:rFonts w:eastAsia="Calibri"/>
          <w:vertAlign w:val="subscript"/>
          <w:lang w:eastAsia="en-US"/>
        </w:rPr>
        <w:t>5</w:t>
      </w:r>
      <w:r w:rsidRPr="00A25CDF">
        <w:rPr>
          <w:rFonts w:eastAsia="Calibri"/>
          <w:lang w:eastAsia="en-US"/>
        </w:rPr>
        <w:t xml:space="preserve"> и ЭН</w:t>
      </w:r>
      <w:r w:rsidRPr="00A25CDF">
        <w:rPr>
          <w:rFonts w:eastAsia="Calibri"/>
          <w:vertAlign w:val="subscript"/>
          <w:lang w:eastAsia="en-US"/>
        </w:rPr>
        <w:t>3</w:t>
      </w:r>
      <w:r w:rsidRPr="00A25CDF">
        <w:rPr>
          <w:rFonts w:eastAsia="Calibri"/>
          <w:lang w:eastAsia="en-US"/>
        </w:rPr>
        <w:t xml:space="preserve"> </w:t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  <w:t>4) Э</w:t>
      </w:r>
      <w:r w:rsidRPr="00A25CDF">
        <w:rPr>
          <w:rFonts w:eastAsia="Calibri"/>
          <w:vertAlign w:val="subscript"/>
          <w:lang w:eastAsia="en-US"/>
        </w:rPr>
        <w:t>2</w:t>
      </w:r>
      <w:r w:rsidRPr="00A25CDF">
        <w:rPr>
          <w:rFonts w:eastAsia="Calibri"/>
          <w:lang w:eastAsia="en-US"/>
        </w:rPr>
        <w:t>О</w:t>
      </w:r>
      <w:r w:rsidRPr="00A25CDF">
        <w:rPr>
          <w:rFonts w:eastAsia="Calibri"/>
          <w:vertAlign w:val="subscript"/>
          <w:lang w:eastAsia="en-US"/>
        </w:rPr>
        <w:t>7</w:t>
      </w:r>
      <w:r w:rsidRPr="00A25CDF">
        <w:rPr>
          <w:rFonts w:eastAsia="Calibri"/>
          <w:lang w:eastAsia="en-US"/>
        </w:rPr>
        <w:t xml:space="preserve"> и НЭ. 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b/>
          <w:lang w:eastAsia="en-US"/>
        </w:rPr>
        <w:t>А 2.</w:t>
      </w:r>
      <w:r w:rsidRPr="00A25CDF">
        <w:rPr>
          <w:rFonts w:eastAsia="Calibri"/>
          <w:lang w:eastAsia="en-US"/>
        </w:rPr>
        <w:t xml:space="preserve"> Способность атомов принимать электроны увеличивается в ряду: 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ab/>
        <w:t xml:space="preserve">1) </w:t>
      </w:r>
      <w:r w:rsidRPr="00A25CDF">
        <w:rPr>
          <w:rFonts w:eastAsia="Calibri"/>
          <w:lang w:val="en-US" w:eastAsia="en-US"/>
        </w:rPr>
        <w:t>S</w:t>
      </w:r>
      <w:r w:rsidRPr="00A25CDF">
        <w:rPr>
          <w:rFonts w:eastAsia="Calibri"/>
          <w:lang w:eastAsia="en-US"/>
        </w:rPr>
        <w:t xml:space="preserve">е – Те – </w:t>
      </w:r>
      <w:r w:rsidRPr="00A25CDF">
        <w:rPr>
          <w:rFonts w:eastAsia="Calibri"/>
          <w:lang w:val="en-US" w:eastAsia="en-US"/>
        </w:rPr>
        <w:t>O</w:t>
      </w:r>
      <w:r w:rsidRPr="00A25CDF">
        <w:rPr>
          <w:rFonts w:eastAsia="Calibri"/>
          <w:lang w:eastAsia="en-US"/>
        </w:rPr>
        <w:t xml:space="preserve"> – </w:t>
      </w:r>
      <w:r w:rsidRPr="00A25CDF">
        <w:rPr>
          <w:rFonts w:eastAsia="Calibri"/>
          <w:lang w:val="en-US" w:eastAsia="en-US"/>
        </w:rPr>
        <w:t>S</w:t>
      </w:r>
      <w:r w:rsidRPr="00A25CDF">
        <w:rPr>
          <w:rFonts w:eastAsia="Calibri"/>
          <w:lang w:eastAsia="en-US"/>
        </w:rPr>
        <w:t xml:space="preserve"> </w:t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  <w:t xml:space="preserve">3) </w:t>
      </w:r>
      <w:r w:rsidRPr="00A25CDF">
        <w:rPr>
          <w:rFonts w:eastAsia="Calibri"/>
          <w:lang w:val="en-US" w:eastAsia="en-US"/>
        </w:rPr>
        <w:t>O</w:t>
      </w:r>
      <w:r w:rsidRPr="00A25CDF">
        <w:rPr>
          <w:rFonts w:eastAsia="Calibri"/>
          <w:lang w:eastAsia="en-US"/>
        </w:rPr>
        <w:t xml:space="preserve"> – </w:t>
      </w:r>
      <w:r w:rsidRPr="00A25CDF">
        <w:rPr>
          <w:rFonts w:eastAsia="Calibri"/>
          <w:lang w:val="en-US" w:eastAsia="en-US"/>
        </w:rPr>
        <w:t>S</w:t>
      </w:r>
      <w:r w:rsidRPr="00A25CDF">
        <w:rPr>
          <w:rFonts w:eastAsia="Calibri"/>
          <w:lang w:eastAsia="en-US"/>
        </w:rPr>
        <w:t xml:space="preserve"> – </w:t>
      </w:r>
      <w:r w:rsidRPr="00A25CDF">
        <w:rPr>
          <w:rFonts w:eastAsia="Calibri"/>
          <w:lang w:val="en-US" w:eastAsia="en-US"/>
        </w:rPr>
        <w:t>S</w:t>
      </w:r>
      <w:r w:rsidRPr="00A25CDF">
        <w:rPr>
          <w:rFonts w:eastAsia="Calibri"/>
          <w:lang w:eastAsia="en-US"/>
        </w:rPr>
        <w:t xml:space="preserve">е – Те </w:t>
      </w:r>
    </w:p>
    <w:p w:rsidR="00A25CDF" w:rsidRPr="00EE4A48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ab/>
      </w:r>
      <w:r w:rsidRPr="00EE4A48">
        <w:rPr>
          <w:rFonts w:eastAsia="Calibri"/>
          <w:lang w:eastAsia="en-US"/>
        </w:rPr>
        <w:t xml:space="preserve">2) </w:t>
      </w:r>
      <w:r w:rsidRPr="00A25CDF">
        <w:rPr>
          <w:rFonts w:eastAsia="Calibri"/>
          <w:lang w:eastAsia="en-US"/>
        </w:rPr>
        <w:t>Те</w:t>
      </w:r>
      <w:r w:rsidRPr="00EE4A48">
        <w:rPr>
          <w:rFonts w:eastAsia="Calibri"/>
          <w:lang w:eastAsia="en-US"/>
        </w:rPr>
        <w:t xml:space="preserve"> – </w:t>
      </w:r>
      <w:r w:rsidRPr="00A25CDF">
        <w:rPr>
          <w:rFonts w:eastAsia="Calibri"/>
          <w:lang w:val="en-US" w:eastAsia="en-US"/>
        </w:rPr>
        <w:t>S</w:t>
      </w:r>
      <w:r w:rsidRPr="00A25CDF">
        <w:rPr>
          <w:rFonts w:eastAsia="Calibri"/>
          <w:lang w:eastAsia="en-US"/>
        </w:rPr>
        <w:t>е</w:t>
      </w:r>
      <w:r w:rsidRPr="00EE4A48">
        <w:rPr>
          <w:rFonts w:eastAsia="Calibri"/>
          <w:lang w:eastAsia="en-US"/>
        </w:rPr>
        <w:t xml:space="preserve"> – </w:t>
      </w:r>
      <w:r w:rsidRPr="00A25CDF">
        <w:rPr>
          <w:rFonts w:eastAsia="Calibri"/>
          <w:lang w:val="en-US" w:eastAsia="en-US"/>
        </w:rPr>
        <w:t>S</w:t>
      </w:r>
      <w:r w:rsidRPr="00EE4A48">
        <w:rPr>
          <w:rFonts w:eastAsia="Calibri"/>
          <w:lang w:eastAsia="en-US"/>
        </w:rPr>
        <w:t xml:space="preserve"> - </w:t>
      </w:r>
      <w:r w:rsidRPr="00A25CDF">
        <w:rPr>
          <w:rFonts w:eastAsia="Calibri"/>
          <w:lang w:val="en-US" w:eastAsia="en-US"/>
        </w:rPr>
        <w:t>O</w:t>
      </w:r>
      <w:r w:rsidRPr="00EE4A48">
        <w:rPr>
          <w:rFonts w:eastAsia="Calibri"/>
          <w:lang w:eastAsia="en-US"/>
        </w:rPr>
        <w:t xml:space="preserve"> </w:t>
      </w:r>
      <w:r w:rsidRPr="00EE4A48">
        <w:rPr>
          <w:rFonts w:eastAsia="Calibri"/>
          <w:lang w:eastAsia="en-US"/>
        </w:rPr>
        <w:tab/>
      </w:r>
      <w:r w:rsidRPr="00EE4A48">
        <w:rPr>
          <w:rFonts w:eastAsia="Calibri"/>
          <w:lang w:eastAsia="en-US"/>
        </w:rPr>
        <w:tab/>
      </w:r>
      <w:r w:rsidRPr="00EE4A48">
        <w:rPr>
          <w:rFonts w:eastAsia="Calibri"/>
          <w:lang w:eastAsia="en-US"/>
        </w:rPr>
        <w:tab/>
        <w:t xml:space="preserve">4) </w:t>
      </w:r>
      <w:r w:rsidRPr="00A25CDF">
        <w:rPr>
          <w:rFonts w:eastAsia="Calibri"/>
          <w:lang w:val="en-US" w:eastAsia="en-US"/>
        </w:rPr>
        <w:t>S</w:t>
      </w:r>
      <w:r w:rsidRPr="00A25CDF">
        <w:rPr>
          <w:rFonts w:eastAsia="Calibri"/>
          <w:lang w:eastAsia="en-US"/>
        </w:rPr>
        <w:t>е</w:t>
      </w:r>
      <w:r w:rsidRPr="00EE4A48">
        <w:rPr>
          <w:rFonts w:eastAsia="Calibri"/>
          <w:lang w:eastAsia="en-US"/>
        </w:rPr>
        <w:t xml:space="preserve"> – </w:t>
      </w:r>
      <w:r w:rsidRPr="00A25CDF">
        <w:rPr>
          <w:rFonts w:eastAsia="Calibri"/>
          <w:lang w:eastAsia="en-US"/>
        </w:rPr>
        <w:t>Те</w:t>
      </w:r>
      <w:r w:rsidRPr="00EE4A48">
        <w:rPr>
          <w:rFonts w:eastAsia="Calibri"/>
          <w:lang w:eastAsia="en-US"/>
        </w:rPr>
        <w:t xml:space="preserve"> – </w:t>
      </w:r>
      <w:r w:rsidRPr="00A25CDF">
        <w:rPr>
          <w:rFonts w:eastAsia="Calibri"/>
          <w:lang w:val="en-US" w:eastAsia="en-US"/>
        </w:rPr>
        <w:t>S</w:t>
      </w:r>
      <w:r w:rsidRPr="00EE4A48">
        <w:rPr>
          <w:rFonts w:eastAsia="Calibri"/>
          <w:lang w:eastAsia="en-US"/>
        </w:rPr>
        <w:t xml:space="preserve"> – </w:t>
      </w:r>
      <w:r w:rsidRPr="00A25CDF">
        <w:rPr>
          <w:rFonts w:eastAsia="Calibri"/>
          <w:lang w:val="en-US" w:eastAsia="en-US"/>
        </w:rPr>
        <w:t>O</w:t>
      </w:r>
      <w:r w:rsidRPr="00EE4A48">
        <w:rPr>
          <w:rFonts w:eastAsia="Calibri"/>
          <w:lang w:eastAsia="en-US"/>
        </w:rPr>
        <w:t xml:space="preserve"> 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b/>
          <w:lang w:eastAsia="en-US"/>
        </w:rPr>
        <w:t>А 3.</w:t>
      </w:r>
      <w:r w:rsidRPr="00A25CDF">
        <w:rPr>
          <w:rFonts w:eastAsia="Calibri"/>
          <w:lang w:eastAsia="en-US"/>
        </w:rPr>
        <w:t xml:space="preserve"> Схеме превращения Р</w:t>
      </w:r>
      <w:r w:rsidRPr="00A25CDF">
        <w:rPr>
          <w:rFonts w:eastAsia="Calibri"/>
          <w:vertAlign w:val="superscript"/>
          <w:lang w:eastAsia="en-US"/>
        </w:rPr>
        <w:t>-3</w:t>
      </w:r>
      <w:r w:rsidRPr="00A25CDF">
        <w:rPr>
          <w:rFonts w:eastAsia="Calibri"/>
          <w:lang w:eastAsia="en-US"/>
        </w:rPr>
        <w:t xml:space="preserve"> → Р</w:t>
      </w:r>
      <w:r w:rsidRPr="00A25CDF">
        <w:rPr>
          <w:rFonts w:eastAsia="Calibri"/>
          <w:vertAlign w:val="superscript"/>
          <w:lang w:eastAsia="en-US"/>
        </w:rPr>
        <w:t>+5</w:t>
      </w:r>
      <w:r w:rsidRPr="00A25CDF">
        <w:rPr>
          <w:rFonts w:eastAsia="Calibri"/>
          <w:lang w:eastAsia="en-US"/>
        </w:rPr>
        <w:t xml:space="preserve"> соответствует химическое уравнение: </w:t>
      </w:r>
    </w:p>
    <w:p w:rsidR="00A25CDF" w:rsidRPr="00A25CDF" w:rsidRDefault="00FA3A6C" w:rsidP="00FA3A6C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</w:t>
      </w:r>
      <w:r w:rsidR="00A25CDF" w:rsidRPr="00A25CDF">
        <w:rPr>
          <w:rFonts w:eastAsia="Calibri"/>
          <w:lang w:eastAsia="en-US"/>
        </w:rPr>
        <w:t>1) 4Р + 5</w:t>
      </w:r>
      <w:r w:rsidR="00A25CDF" w:rsidRPr="00A25CDF">
        <w:rPr>
          <w:rFonts w:eastAsia="Calibri"/>
          <w:lang w:val="en-US" w:eastAsia="en-US"/>
        </w:rPr>
        <w:t>O</w:t>
      </w:r>
      <w:r w:rsidR="00A25CDF" w:rsidRPr="00A25CDF">
        <w:rPr>
          <w:rFonts w:eastAsia="Calibri"/>
          <w:vertAlign w:val="subscript"/>
          <w:lang w:eastAsia="en-US"/>
        </w:rPr>
        <w:t>2</w:t>
      </w:r>
      <w:r w:rsidR="00A25CDF" w:rsidRPr="00A25CDF">
        <w:rPr>
          <w:rFonts w:eastAsia="Calibri"/>
          <w:lang w:eastAsia="en-US"/>
        </w:rPr>
        <w:t xml:space="preserve"> = 2Р</w:t>
      </w:r>
      <w:r w:rsidR="00A25CDF" w:rsidRPr="00A25CDF">
        <w:rPr>
          <w:rFonts w:eastAsia="Calibri"/>
          <w:vertAlign w:val="subscript"/>
          <w:lang w:eastAsia="en-US"/>
        </w:rPr>
        <w:t>2</w:t>
      </w:r>
      <w:r w:rsidR="00A25CDF" w:rsidRPr="00A25CDF">
        <w:rPr>
          <w:rFonts w:eastAsia="Calibri"/>
          <w:lang w:eastAsia="en-US"/>
        </w:rPr>
        <w:t>О</w:t>
      </w:r>
      <w:r w:rsidR="00A25CDF" w:rsidRPr="00A25CDF">
        <w:rPr>
          <w:rFonts w:eastAsia="Calibri"/>
          <w:vertAlign w:val="subscript"/>
          <w:lang w:eastAsia="en-US"/>
        </w:rPr>
        <w:t xml:space="preserve">5  </w:t>
      </w:r>
      <w:r w:rsidR="00A25CDF" w:rsidRPr="00A25CDF">
        <w:rPr>
          <w:rFonts w:eastAsia="Calibri"/>
          <w:vertAlign w:val="subscript"/>
          <w:lang w:eastAsia="en-US"/>
        </w:rPr>
        <w:tab/>
      </w:r>
      <w:r w:rsidR="00A25CDF" w:rsidRPr="00A25CDF">
        <w:rPr>
          <w:rFonts w:eastAsia="Calibri"/>
          <w:vertAlign w:val="subscript"/>
          <w:lang w:eastAsia="en-US"/>
        </w:rPr>
        <w:tab/>
      </w:r>
      <w:r w:rsidR="00A25CDF" w:rsidRPr="00A25CDF">
        <w:rPr>
          <w:rFonts w:eastAsia="Calibri"/>
          <w:vertAlign w:val="subscript"/>
          <w:lang w:eastAsia="en-US"/>
        </w:rPr>
        <w:tab/>
      </w:r>
      <w:r w:rsidR="00A25CDF" w:rsidRPr="00A25CDF">
        <w:rPr>
          <w:rFonts w:eastAsia="Calibri"/>
          <w:lang w:eastAsia="en-US"/>
        </w:rPr>
        <w:t>3) 4Р + 3</w:t>
      </w:r>
      <w:r w:rsidR="00A25CDF" w:rsidRPr="00A25CDF">
        <w:rPr>
          <w:rFonts w:eastAsia="Calibri"/>
          <w:lang w:val="en-US" w:eastAsia="en-US"/>
        </w:rPr>
        <w:t>O</w:t>
      </w:r>
      <w:r w:rsidR="00A25CDF" w:rsidRPr="00A25CDF">
        <w:rPr>
          <w:rFonts w:eastAsia="Calibri"/>
          <w:vertAlign w:val="subscript"/>
          <w:lang w:eastAsia="en-US"/>
        </w:rPr>
        <w:t>2</w:t>
      </w:r>
      <w:r w:rsidR="00A25CDF" w:rsidRPr="00A25CDF">
        <w:rPr>
          <w:rFonts w:eastAsia="Calibri"/>
          <w:lang w:eastAsia="en-US"/>
        </w:rPr>
        <w:t xml:space="preserve"> = 2Р</w:t>
      </w:r>
      <w:r w:rsidR="00A25CDF" w:rsidRPr="00A25CDF">
        <w:rPr>
          <w:rFonts w:eastAsia="Calibri"/>
          <w:vertAlign w:val="subscript"/>
          <w:lang w:eastAsia="en-US"/>
        </w:rPr>
        <w:t>2</w:t>
      </w:r>
      <w:r w:rsidR="00A25CDF" w:rsidRPr="00A25CDF">
        <w:rPr>
          <w:rFonts w:eastAsia="Calibri"/>
          <w:lang w:eastAsia="en-US"/>
        </w:rPr>
        <w:t>О</w:t>
      </w:r>
      <w:r w:rsidR="00A25CDF" w:rsidRPr="00A25CDF">
        <w:rPr>
          <w:rFonts w:eastAsia="Calibri"/>
          <w:vertAlign w:val="subscript"/>
          <w:lang w:eastAsia="en-US"/>
        </w:rPr>
        <w:t>3</w:t>
      </w:r>
      <w:r w:rsidR="00A25CDF" w:rsidRPr="00A25CDF">
        <w:rPr>
          <w:rFonts w:eastAsia="Calibri"/>
          <w:lang w:eastAsia="en-US"/>
        </w:rPr>
        <w:t xml:space="preserve"> </w:t>
      </w:r>
    </w:p>
    <w:p w:rsidR="00A25CDF" w:rsidRPr="00A25CDF" w:rsidRDefault="00FA3A6C" w:rsidP="00FA3A6C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</w:t>
      </w:r>
      <w:r w:rsidR="00A25CDF" w:rsidRPr="00A25CDF">
        <w:rPr>
          <w:rFonts w:eastAsia="Calibri"/>
          <w:lang w:eastAsia="en-US"/>
        </w:rPr>
        <w:t>2) 3Mg + 2Р = Мg</w:t>
      </w:r>
      <w:r w:rsidR="00A25CDF" w:rsidRPr="00A25CDF">
        <w:rPr>
          <w:rFonts w:eastAsia="Calibri"/>
          <w:vertAlign w:val="subscript"/>
          <w:lang w:eastAsia="en-US"/>
        </w:rPr>
        <w:t xml:space="preserve">3 </w:t>
      </w:r>
      <w:r w:rsidR="00A25CDF" w:rsidRPr="00A25CDF">
        <w:rPr>
          <w:rFonts w:eastAsia="Calibri"/>
          <w:lang w:val="en-US" w:eastAsia="en-US"/>
        </w:rPr>
        <w:t>P</w:t>
      </w:r>
      <w:r w:rsidR="00A25CDF" w:rsidRPr="00A25CDF">
        <w:rPr>
          <w:rFonts w:eastAsia="Calibri"/>
          <w:vertAlign w:val="subscript"/>
          <w:lang w:eastAsia="en-US"/>
        </w:rPr>
        <w:t>2</w:t>
      </w:r>
      <w:r w:rsidR="00A25CDF" w:rsidRPr="00A25CDF">
        <w:rPr>
          <w:rFonts w:eastAsia="Calibri"/>
          <w:lang w:eastAsia="en-US"/>
        </w:rPr>
        <w:tab/>
      </w:r>
      <w:r w:rsidR="00A25CDF" w:rsidRPr="00A25CDF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 xml:space="preserve">            </w:t>
      </w:r>
      <w:r w:rsidR="00A25CDF" w:rsidRPr="00A25CDF">
        <w:rPr>
          <w:rFonts w:eastAsia="Calibri"/>
          <w:lang w:eastAsia="en-US"/>
        </w:rPr>
        <w:t>4) 2РН</w:t>
      </w:r>
      <w:r w:rsidR="00A25CDF" w:rsidRPr="00A25CDF">
        <w:rPr>
          <w:rFonts w:eastAsia="Calibri"/>
          <w:vertAlign w:val="subscript"/>
          <w:lang w:eastAsia="en-US"/>
        </w:rPr>
        <w:t>3</w:t>
      </w:r>
      <w:r w:rsidR="00A25CDF" w:rsidRPr="00A25CDF">
        <w:rPr>
          <w:rFonts w:eastAsia="Calibri"/>
          <w:lang w:eastAsia="en-US"/>
        </w:rPr>
        <w:t xml:space="preserve"> + 4</w:t>
      </w:r>
      <w:r w:rsidR="00A25CDF" w:rsidRPr="00A25CDF">
        <w:rPr>
          <w:rFonts w:eastAsia="Calibri"/>
          <w:lang w:val="en-US" w:eastAsia="en-US"/>
        </w:rPr>
        <w:t>O</w:t>
      </w:r>
      <w:r w:rsidR="00A25CDF" w:rsidRPr="00A25CDF">
        <w:rPr>
          <w:rFonts w:eastAsia="Calibri"/>
          <w:vertAlign w:val="subscript"/>
          <w:lang w:eastAsia="en-US"/>
        </w:rPr>
        <w:t>2</w:t>
      </w:r>
      <w:r w:rsidR="00A25CDF" w:rsidRPr="00A25CDF">
        <w:rPr>
          <w:rFonts w:eastAsia="Calibri"/>
          <w:lang w:eastAsia="en-US"/>
        </w:rPr>
        <w:t xml:space="preserve"> = Р</w:t>
      </w:r>
      <w:r w:rsidR="00A25CDF" w:rsidRPr="00A25CDF">
        <w:rPr>
          <w:rFonts w:eastAsia="Calibri"/>
          <w:vertAlign w:val="subscript"/>
          <w:lang w:eastAsia="en-US"/>
        </w:rPr>
        <w:t>2</w:t>
      </w:r>
      <w:r w:rsidR="00A25CDF" w:rsidRPr="00A25CDF">
        <w:rPr>
          <w:rFonts w:eastAsia="Calibri"/>
          <w:lang w:eastAsia="en-US"/>
        </w:rPr>
        <w:t>О</w:t>
      </w:r>
      <w:r w:rsidR="00A25CDF" w:rsidRPr="00A25CDF">
        <w:rPr>
          <w:rFonts w:eastAsia="Calibri"/>
          <w:vertAlign w:val="subscript"/>
          <w:lang w:eastAsia="en-US"/>
        </w:rPr>
        <w:t xml:space="preserve">5 </w:t>
      </w:r>
      <w:r w:rsidR="00A25CDF" w:rsidRPr="00A25CDF">
        <w:rPr>
          <w:rFonts w:eastAsia="Calibri"/>
          <w:lang w:eastAsia="en-US"/>
        </w:rPr>
        <w:t>+ 3Н</w:t>
      </w:r>
      <w:r w:rsidR="00A25CDF" w:rsidRPr="00A25CDF">
        <w:rPr>
          <w:rFonts w:eastAsia="Calibri"/>
          <w:vertAlign w:val="subscript"/>
          <w:lang w:eastAsia="en-US"/>
        </w:rPr>
        <w:t>2</w:t>
      </w:r>
      <w:r w:rsidR="00A25CDF" w:rsidRPr="00A25CDF">
        <w:rPr>
          <w:rFonts w:eastAsia="Calibri"/>
          <w:lang w:eastAsia="en-US"/>
        </w:rPr>
        <w:t>О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b/>
          <w:lang w:eastAsia="en-US"/>
        </w:rPr>
        <w:t>А 4</w:t>
      </w:r>
      <w:r w:rsidRPr="00A25CDF">
        <w:rPr>
          <w:rFonts w:eastAsia="Calibri"/>
          <w:lang w:eastAsia="en-US"/>
        </w:rPr>
        <w:t xml:space="preserve">. Оксид углерода (IV) не взаимодействует с веществом, формула которого: </w:t>
      </w:r>
    </w:p>
    <w:p w:rsidR="00A25CDF" w:rsidRPr="00FA3A6C" w:rsidRDefault="00FA3A6C" w:rsidP="00FA3A6C">
      <w:pPr>
        <w:jc w:val="both"/>
        <w:rPr>
          <w:rFonts w:eastAsia="Calibri"/>
          <w:vertAlign w:val="subscript"/>
          <w:lang w:eastAsia="en-US"/>
        </w:rPr>
      </w:pPr>
      <w:r>
        <w:rPr>
          <w:rFonts w:eastAsia="Calibri"/>
          <w:lang w:eastAsia="en-US"/>
        </w:rPr>
        <w:t xml:space="preserve">          </w:t>
      </w:r>
      <w:r w:rsidR="00A25CDF" w:rsidRPr="00A25CDF">
        <w:rPr>
          <w:rFonts w:eastAsia="Calibri"/>
          <w:lang w:eastAsia="en-US"/>
        </w:rPr>
        <w:t>1) Са(ОН)</w:t>
      </w:r>
      <w:r w:rsidR="00A25CDF" w:rsidRPr="00A25CDF">
        <w:rPr>
          <w:rFonts w:eastAsia="Calibri"/>
          <w:vertAlign w:val="subscript"/>
          <w:lang w:eastAsia="en-US"/>
        </w:rPr>
        <w:t>2</w:t>
      </w:r>
      <w:r w:rsidR="00A25CDF" w:rsidRPr="00A25CDF">
        <w:rPr>
          <w:rFonts w:eastAsia="Calibri"/>
          <w:vertAlign w:val="subscript"/>
          <w:lang w:eastAsia="en-US"/>
        </w:rPr>
        <w:tab/>
      </w:r>
      <w:r w:rsidR="00A25CDF" w:rsidRPr="00A25CDF">
        <w:rPr>
          <w:rFonts w:eastAsia="Calibri"/>
          <w:vertAlign w:val="subscript"/>
          <w:lang w:eastAsia="en-US"/>
        </w:rPr>
        <w:tab/>
      </w:r>
      <w:r w:rsidR="00A25CDF" w:rsidRPr="00A25CDF">
        <w:rPr>
          <w:rFonts w:eastAsia="Calibri"/>
          <w:lang w:eastAsia="en-US"/>
        </w:rPr>
        <w:t xml:space="preserve">2) </w:t>
      </w:r>
      <w:r w:rsidR="00A25CDF" w:rsidRPr="00A25CDF">
        <w:rPr>
          <w:rFonts w:eastAsia="Calibri"/>
          <w:lang w:val="en-US" w:eastAsia="en-US"/>
        </w:rPr>
        <w:t>SO</w:t>
      </w:r>
      <w:r w:rsidR="00A25CDF" w:rsidRPr="00A25CDF">
        <w:rPr>
          <w:rFonts w:eastAsia="Calibri"/>
          <w:vertAlign w:val="subscript"/>
          <w:lang w:eastAsia="en-US"/>
        </w:rPr>
        <w:t xml:space="preserve">2 </w:t>
      </w:r>
      <w:r w:rsidR="00A25CDF" w:rsidRPr="00A25CDF">
        <w:rPr>
          <w:rFonts w:eastAsia="Calibri"/>
          <w:vertAlign w:val="subscript"/>
          <w:lang w:eastAsia="en-US"/>
        </w:rPr>
        <w:tab/>
      </w:r>
      <w:r w:rsidR="00A25CDF" w:rsidRPr="00A25CDF">
        <w:rPr>
          <w:rFonts w:eastAsia="Calibri"/>
          <w:vertAlign w:val="subscript"/>
          <w:lang w:eastAsia="en-US"/>
        </w:rPr>
        <w:tab/>
      </w:r>
      <w:r w:rsidR="00A25CDF" w:rsidRPr="00A25CDF">
        <w:rPr>
          <w:rFonts w:eastAsia="Calibri"/>
          <w:lang w:eastAsia="en-US"/>
        </w:rPr>
        <w:t>3) Н</w:t>
      </w:r>
      <w:r w:rsidR="00A25CDF" w:rsidRPr="00A25CDF">
        <w:rPr>
          <w:rFonts w:eastAsia="Calibri"/>
          <w:vertAlign w:val="subscript"/>
          <w:lang w:eastAsia="en-US"/>
        </w:rPr>
        <w:t>2</w:t>
      </w:r>
      <w:r w:rsidR="00A25CDF" w:rsidRPr="00A25CDF">
        <w:rPr>
          <w:rFonts w:eastAsia="Calibri"/>
          <w:lang w:eastAsia="en-US"/>
        </w:rPr>
        <w:t>О</w:t>
      </w:r>
      <w:r w:rsidR="00A25CDF" w:rsidRPr="00A25CDF">
        <w:rPr>
          <w:rFonts w:eastAsia="Calibri"/>
          <w:lang w:eastAsia="en-US"/>
        </w:rPr>
        <w:tab/>
      </w:r>
      <w:r w:rsidR="00A25CDF" w:rsidRPr="00A25CDF">
        <w:rPr>
          <w:rFonts w:eastAsia="Calibri"/>
          <w:lang w:eastAsia="en-US"/>
        </w:rPr>
        <w:tab/>
      </w:r>
      <w:r w:rsidR="00A25CDF" w:rsidRPr="00A25CDF">
        <w:rPr>
          <w:rFonts w:eastAsia="Calibri"/>
          <w:lang w:eastAsia="en-US"/>
        </w:rPr>
        <w:tab/>
        <w:t>4) Ва(ОН)</w:t>
      </w:r>
      <w:r w:rsidR="00A25CDF" w:rsidRPr="00A25CDF">
        <w:rPr>
          <w:rFonts w:eastAsia="Calibri"/>
          <w:vertAlign w:val="subscript"/>
          <w:lang w:eastAsia="en-US"/>
        </w:rPr>
        <w:t>2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b/>
          <w:lang w:eastAsia="en-US"/>
        </w:rPr>
        <w:t>А 5.</w:t>
      </w:r>
      <w:r w:rsidRPr="00A25CDF">
        <w:rPr>
          <w:rFonts w:eastAsia="Calibri"/>
          <w:lang w:eastAsia="en-US"/>
        </w:rPr>
        <w:t xml:space="preserve"> Ион CO</w:t>
      </w:r>
      <w:r w:rsidRPr="00A25CDF">
        <w:rPr>
          <w:rFonts w:eastAsia="Calibri"/>
          <w:vertAlign w:val="subscript"/>
          <w:lang w:eastAsia="en-US"/>
        </w:rPr>
        <w:t>3</w:t>
      </w:r>
      <w:r w:rsidRPr="00A25CDF">
        <w:rPr>
          <w:rFonts w:eastAsia="Calibri"/>
          <w:vertAlign w:val="superscript"/>
          <w:lang w:eastAsia="en-US"/>
        </w:rPr>
        <w:t>2-</w:t>
      </w:r>
      <w:r w:rsidRPr="00A25CDF">
        <w:rPr>
          <w:rFonts w:eastAsia="Calibri"/>
          <w:lang w:eastAsia="en-US"/>
        </w:rPr>
        <w:t xml:space="preserve"> можно обнаружить с помощью раствора, содержащего: 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ab/>
        <w:t>1) катион аммония.</w:t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  <w:t xml:space="preserve">3) гидроксид-ион. 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ab/>
        <w:t>2) катион водорода</w:t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  <w:t xml:space="preserve">4) катион натрия. 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b/>
          <w:lang w:eastAsia="en-US"/>
        </w:rPr>
        <w:t>А 6</w:t>
      </w:r>
      <w:r w:rsidRPr="00A25CDF">
        <w:rPr>
          <w:rFonts w:eastAsia="Calibri"/>
          <w:lang w:eastAsia="en-US"/>
        </w:rPr>
        <w:t>. Верны ли следующие высказывания?</w:t>
      </w:r>
    </w:p>
    <w:p w:rsidR="00A25CDF" w:rsidRPr="00A25CDF" w:rsidRDefault="00A25CDF" w:rsidP="00FA3A6C">
      <w:pPr>
        <w:jc w:val="both"/>
        <w:rPr>
          <w:rFonts w:eastAsia="Calibri"/>
          <w:b/>
          <w:lang w:eastAsia="en-US"/>
        </w:rPr>
      </w:pPr>
      <w:r w:rsidRPr="00A25CDF">
        <w:rPr>
          <w:rFonts w:eastAsia="Calibri"/>
          <w:b/>
          <w:lang w:eastAsia="en-US"/>
        </w:rPr>
        <w:t>А.</w:t>
      </w:r>
      <w:r w:rsidRPr="00A25CDF">
        <w:rPr>
          <w:rFonts w:eastAsia="Calibri"/>
          <w:lang w:eastAsia="en-US"/>
        </w:rPr>
        <w:t xml:space="preserve"> В главной подгруппе окислительные свойства атомов элементов с</w:t>
      </w:r>
      <w:r w:rsidRPr="00A25CDF">
        <w:rPr>
          <w:rFonts w:eastAsia="Calibri"/>
          <w:b/>
          <w:lang w:eastAsia="en-US"/>
        </w:rPr>
        <w:t xml:space="preserve"> </w:t>
      </w:r>
      <w:r w:rsidRPr="00A25CDF">
        <w:rPr>
          <w:rFonts w:eastAsia="Calibri"/>
          <w:lang w:eastAsia="en-US"/>
        </w:rPr>
        <w:t>увеличением порядкового номера усиливаются.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b/>
          <w:lang w:eastAsia="en-US"/>
        </w:rPr>
        <w:t>Б.</w:t>
      </w:r>
      <w:r w:rsidRPr="00A25CDF">
        <w:rPr>
          <w:rFonts w:eastAsia="Calibri"/>
          <w:lang w:eastAsia="en-US"/>
        </w:rPr>
        <w:t xml:space="preserve"> В главной подгруппе окислительные свойства атомов элементов с увеличением порядкового номера ослабевают.</w:t>
      </w:r>
    </w:p>
    <w:p w:rsidR="00A25CDF" w:rsidRPr="00A25CDF" w:rsidRDefault="00FA3A6C" w:rsidP="00FA3A6C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</w:t>
      </w:r>
      <w:r w:rsidR="00A25CDF" w:rsidRPr="00A25CDF">
        <w:rPr>
          <w:rFonts w:eastAsia="Calibri"/>
          <w:lang w:eastAsia="en-US"/>
        </w:rPr>
        <w:t xml:space="preserve">1) верно только А </w:t>
      </w:r>
      <w:r w:rsidR="00A25CDF" w:rsidRPr="00A25CDF">
        <w:rPr>
          <w:rFonts w:eastAsia="Calibri"/>
          <w:lang w:eastAsia="en-US"/>
        </w:rPr>
        <w:tab/>
      </w:r>
      <w:r w:rsidR="00A25CDF" w:rsidRPr="00A25CDF">
        <w:rPr>
          <w:rFonts w:eastAsia="Calibri"/>
          <w:lang w:eastAsia="en-US"/>
        </w:rPr>
        <w:tab/>
      </w:r>
      <w:r w:rsidR="00A25CDF" w:rsidRPr="00A25CDF">
        <w:rPr>
          <w:rFonts w:eastAsia="Calibri"/>
          <w:lang w:eastAsia="en-US"/>
        </w:rPr>
        <w:tab/>
      </w:r>
      <w:r w:rsidR="00A25CDF" w:rsidRPr="00A25CDF">
        <w:rPr>
          <w:rFonts w:eastAsia="Calibri"/>
          <w:lang w:eastAsia="en-US"/>
        </w:rPr>
        <w:tab/>
        <w:t>3) верно только Б</w:t>
      </w:r>
    </w:p>
    <w:p w:rsidR="00FA3A6C" w:rsidRDefault="00FA3A6C" w:rsidP="00FA3A6C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</w:t>
      </w:r>
      <w:r w:rsidR="00A25CDF" w:rsidRPr="00A25CDF">
        <w:rPr>
          <w:rFonts w:eastAsia="Calibri"/>
          <w:lang w:eastAsia="en-US"/>
        </w:rPr>
        <w:t>2) верны оба суждения</w:t>
      </w:r>
      <w:r w:rsidR="00A25CDF" w:rsidRPr="00A25CDF">
        <w:rPr>
          <w:rFonts w:eastAsia="Calibri"/>
          <w:lang w:eastAsia="en-US"/>
        </w:rPr>
        <w:tab/>
      </w:r>
      <w:r w:rsidR="00A25CDF" w:rsidRPr="00A25CDF">
        <w:rPr>
          <w:rFonts w:eastAsia="Calibri"/>
          <w:lang w:eastAsia="en-US"/>
        </w:rPr>
        <w:tab/>
      </w:r>
      <w:r w:rsidR="00A25CDF" w:rsidRPr="00A25CDF">
        <w:rPr>
          <w:rFonts w:eastAsia="Calibri"/>
          <w:lang w:eastAsia="en-US"/>
        </w:rPr>
        <w:tab/>
        <w:t>4) оба суждения не верны</w:t>
      </w:r>
    </w:p>
    <w:p w:rsidR="00A25CDF" w:rsidRPr="00A25CDF" w:rsidRDefault="00FA3A6C" w:rsidP="00FA3A6C">
      <w:pPr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 </w:t>
      </w:r>
      <w:r w:rsidR="00A25CDF" w:rsidRPr="00A25CDF">
        <w:rPr>
          <w:rFonts w:eastAsia="Calibri"/>
          <w:b/>
          <w:lang w:eastAsia="en-US"/>
        </w:rPr>
        <w:t>Часть 2.</w:t>
      </w:r>
      <w:r>
        <w:rPr>
          <w:rFonts w:eastAsia="Calibri"/>
          <w:lang w:eastAsia="en-US"/>
        </w:rPr>
        <w:t xml:space="preserve"> </w:t>
      </w:r>
      <w:r w:rsidR="00A25CDF" w:rsidRPr="00A25CDF">
        <w:rPr>
          <w:rFonts w:eastAsia="Calibri"/>
          <w:lang w:eastAsia="en-US"/>
        </w:rPr>
        <w:t xml:space="preserve">В задании В1 на установление соответствия запишите последовательность цифр без пробелов и других символов. 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b/>
          <w:lang w:eastAsia="en-US"/>
        </w:rPr>
        <w:t>В1.</w:t>
      </w:r>
      <w:r w:rsidRPr="00A25CDF">
        <w:rPr>
          <w:rFonts w:eastAsia="Calibri"/>
          <w:lang w:eastAsia="en-US"/>
        </w:rPr>
        <w:t xml:space="preserve"> Установите соответствие между частицей и электронной формулой.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>ЧАСТИЦА</w:t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  <w:t>ЭЛЕКТРОННАЯ ФОРМУЛА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 xml:space="preserve">А) </w:t>
      </w:r>
      <w:r w:rsidRPr="00A25CDF">
        <w:rPr>
          <w:rFonts w:eastAsia="Calibri"/>
          <w:lang w:val="en-US" w:eastAsia="en-US"/>
        </w:rPr>
        <w:t>S</w:t>
      </w:r>
      <w:r w:rsidRPr="00A25CDF">
        <w:rPr>
          <w:rFonts w:eastAsia="Calibri"/>
          <w:vertAlign w:val="superscript"/>
          <w:lang w:eastAsia="en-US"/>
        </w:rPr>
        <w:t>-2</w:t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  <w:t>1) 1</w:t>
      </w:r>
      <w:r w:rsidRPr="00A25CDF">
        <w:rPr>
          <w:rFonts w:eastAsia="Calibri"/>
          <w:lang w:val="en-US" w:eastAsia="en-US"/>
        </w:rPr>
        <w:t>s</w:t>
      </w:r>
      <w:r w:rsidRPr="00A25CDF">
        <w:rPr>
          <w:rFonts w:eastAsia="Calibri"/>
          <w:vertAlign w:val="superscript"/>
          <w:lang w:eastAsia="en-US"/>
        </w:rPr>
        <w:t>2</w:t>
      </w:r>
      <w:r w:rsidRPr="00A25CDF">
        <w:rPr>
          <w:rFonts w:eastAsia="Calibri"/>
          <w:lang w:eastAsia="en-US"/>
        </w:rPr>
        <w:t>2</w:t>
      </w:r>
      <w:r w:rsidRPr="00A25CDF">
        <w:rPr>
          <w:rFonts w:eastAsia="Calibri"/>
          <w:lang w:val="en-US" w:eastAsia="en-US"/>
        </w:rPr>
        <w:t>s</w:t>
      </w:r>
      <w:r w:rsidRPr="00A25CDF">
        <w:rPr>
          <w:rFonts w:eastAsia="Calibri"/>
          <w:vertAlign w:val="superscript"/>
          <w:lang w:eastAsia="en-US"/>
        </w:rPr>
        <w:t>2</w:t>
      </w:r>
      <w:r w:rsidRPr="00A25CDF">
        <w:rPr>
          <w:rFonts w:eastAsia="Calibri"/>
          <w:lang w:eastAsia="en-US"/>
        </w:rPr>
        <w:t>2</w:t>
      </w:r>
      <w:r w:rsidRPr="00A25CDF">
        <w:rPr>
          <w:rFonts w:eastAsia="Calibri"/>
          <w:lang w:val="en-US" w:eastAsia="en-US"/>
        </w:rPr>
        <w:t>p</w:t>
      </w:r>
      <w:r w:rsidRPr="00A25CDF">
        <w:rPr>
          <w:rFonts w:eastAsia="Calibri"/>
          <w:vertAlign w:val="superscript"/>
          <w:lang w:eastAsia="en-US"/>
        </w:rPr>
        <w:t>2</w:t>
      </w:r>
      <w:r w:rsidRPr="00A25CDF">
        <w:rPr>
          <w:rFonts w:eastAsia="Calibri"/>
          <w:lang w:eastAsia="en-US"/>
        </w:rPr>
        <w:t>.</w:t>
      </w:r>
    </w:p>
    <w:p w:rsidR="00A25CDF" w:rsidRPr="00A25CDF" w:rsidRDefault="00A25CDF" w:rsidP="00FA3A6C">
      <w:pPr>
        <w:jc w:val="both"/>
        <w:rPr>
          <w:rFonts w:eastAsia="Calibri"/>
          <w:lang w:val="en-US" w:eastAsia="en-US"/>
        </w:rPr>
      </w:pPr>
      <w:r w:rsidRPr="00A25CDF">
        <w:rPr>
          <w:rFonts w:eastAsia="Calibri"/>
          <w:lang w:eastAsia="en-US"/>
        </w:rPr>
        <w:t>Б</w:t>
      </w:r>
      <w:r w:rsidRPr="00A25CDF">
        <w:rPr>
          <w:rFonts w:eastAsia="Calibri"/>
          <w:lang w:val="en-US" w:eastAsia="en-US"/>
        </w:rPr>
        <w:t>) C</w:t>
      </w:r>
      <w:r w:rsidRPr="00A25CDF">
        <w:rPr>
          <w:rFonts w:eastAsia="Calibri"/>
          <w:lang w:val="en-US" w:eastAsia="en-US"/>
        </w:rPr>
        <w:tab/>
      </w:r>
      <w:r w:rsidRPr="00A25CDF">
        <w:rPr>
          <w:rFonts w:eastAsia="Calibri"/>
          <w:lang w:val="en-US" w:eastAsia="en-US"/>
        </w:rPr>
        <w:tab/>
      </w:r>
      <w:r w:rsidRPr="00A25CDF">
        <w:rPr>
          <w:rFonts w:eastAsia="Calibri"/>
          <w:lang w:val="en-US" w:eastAsia="en-US"/>
        </w:rPr>
        <w:tab/>
      </w:r>
      <w:r w:rsidRPr="00A25CDF">
        <w:rPr>
          <w:rFonts w:eastAsia="Calibri"/>
          <w:lang w:val="en-US" w:eastAsia="en-US"/>
        </w:rPr>
        <w:tab/>
      </w:r>
      <w:r w:rsidRPr="00A25CDF">
        <w:rPr>
          <w:rFonts w:eastAsia="Calibri"/>
          <w:lang w:val="en-US" w:eastAsia="en-US"/>
        </w:rPr>
        <w:tab/>
        <w:t>2) ls</w:t>
      </w:r>
      <w:r w:rsidRPr="00A25CDF">
        <w:rPr>
          <w:rFonts w:eastAsia="Calibri"/>
          <w:vertAlign w:val="superscript"/>
          <w:lang w:val="en-US" w:eastAsia="en-US"/>
        </w:rPr>
        <w:t>2</w:t>
      </w:r>
      <w:r w:rsidRPr="00A25CDF">
        <w:rPr>
          <w:rFonts w:eastAsia="Calibri"/>
          <w:lang w:val="en-US" w:eastAsia="en-US"/>
        </w:rPr>
        <w:t>2s</w:t>
      </w:r>
      <w:r w:rsidRPr="00A25CDF">
        <w:rPr>
          <w:rFonts w:eastAsia="Calibri"/>
          <w:vertAlign w:val="superscript"/>
          <w:lang w:val="en-US" w:eastAsia="en-US"/>
        </w:rPr>
        <w:t>2</w:t>
      </w:r>
      <w:r w:rsidRPr="00A25CDF">
        <w:rPr>
          <w:rFonts w:eastAsia="Calibri"/>
          <w:lang w:val="en-US" w:eastAsia="en-US"/>
        </w:rPr>
        <w:t>2p</w:t>
      </w:r>
      <w:r w:rsidRPr="00A25CDF">
        <w:rPr>
          <w:rFonts w:eastAsia="Calibri"/>
          <w:vertAlign w:val="superscript"/>
          <w:lang w:val="en-US" w:eastAsia="en-US"/>
        </w:rPr>
        <w:t>6</w:t>
      </w:r>
      <w:r w:rsidRPr="00A25CDF">
        <w:rPr>
          <w:rFonts w:eastAsia="Calibri"/>
          <w:lang w:val="en-US" w:eastAsia="en-US"/>
        </w:rPr>
        <w:t>3s</w:t>
      </w:r>
      <w:r w:rsidRPr="00A25CDF">
        <w:rPr>
          <w:rFonts w:eastAsia="Calibri"/>
          <w:vertAlign w:val="superscript"/>
          <w:lang w:val="en-US" w:eastAsia="en-US"/>
        </w:rPr>
        <w:t>2</w:t>
      </w:r>
      <w:r w:rsidRPr="00A25CDF">
        <w:rPr>
          <w:rFonts w:eastAsia="Calibri"/>
          <w:lang w:val="en-US" w:eastAsia="en-US"/>
        </w:rPr>
        <w:t>3p</w:t>
      </w:r>
      <w:r w:rsidRPr="00A25CDF">
        <w:rPr>
          <w:rFonts w:eastAsia="Calibri"/>
          <w:vertAlign w:val="superscript"/>
          <w:lang w:val="en-US" w:eastAsia="en-US"/>
        </w:rPr>
        <w:t>6</w:t>
      </w:r>
    </w:p>
    <w:p w:rsidR="00A25CDF" w:rsidRPr="00A25CDF" w:rsidRDefault="00A25CDF" w:rsidP="00FA3A6C">
      <w:pPr>
        <w:jc w:val="both"/>
        <w:rPr>
          <w:rFonts w:eastAsia="Calibri"/>
          <w:lang w:val="en-US" w:eastAsia="en-US"/>
        </w:rPr>
      </w:pPr>
      <w:r w:rsidRPr="00A25CDF">
        <w:rPr>
          <w:rFonts w:eastAsia="Calibri"/>
          <w:lang w:eastAsia="en-US"/>
        </w:rPr>
        <w:t>В</w:t>
      </w:r>
      <w:r w:rsidRPr="00A25CDF">
        <w:rPr>
          <w:rFonts w:eastAsia="Calibri"/>
          <w:lang w:val="en-US" w:eastAsia="en-US"/>
        </w:rPr>
        <w:t>) P</w:t>
      </w:r>
      <w:r w:rsidRPr="00A25CDF">
        <w:rPr>
          <w:rFonts w:eastAsia="Calibri"/>
          <w:lang w:val="en-US" w:eastAsia="en-US"/>
        </w:rPr>
        <w:tab/>
      </w:r>
      <w:r w:rsidRPr="00A25CDF">
        <w:rPr>
          <w:rFonts w:eastAsia="Calibri"/>
          <w:lang w:val="en-US" w:eastAsia="en-US"/>
        </w:rPr>
        <w:tab/>
      </w:r>
      <w:r w:rsidRPr="00A25CDF">
        <w:rPr>
          <w:rFonts w:eastAsia="Calibri"/>
          <w:lang w:val="en-US" w:eastAsia="en-US"/>
        </w:rPr>
        <w:tab/>
      </w:r>
      <w:r w:rsidRPr="00A25CDF">
        <w:rPr>
          <w:rFonts w:eastAsia="Calibri"/>
          <w:lang w:val="en-US" w:eastAsia="en-US"/>
        </w:rPr>
        <w:tab/>
      </w:r>
      <w:r w:rsidRPr="00A25CDF">
        <w:rPr>
          <w:rFonts w:eastAsia="Calibri"/>
          <w:lang w:val="en-US" w:eastAsia="en-US"/>
        </w:rPr>
        <w:tab/>
        <w:t>3) 1s</w:t>
      </w:r>
      <w:r w:rsidRPr="00A25CDF">
        <w:rPr>
          <w:rFonts w:eastAsia="Calibri"/>
          <w:vertAlign w:val="superscript"/>
          <w:lang w:val="en-US" w:eastAsia="en-US"/>
        </w:rPr>
        <w:t>2</w:t>
      </w:r>
      <w:r w:rsidRPr="00A25CDF">
        <w:rPr>
          <w:rFonts w:eastAsia="Calibri"/>
          <w:lang w:val="en-US" w:eastAsia="en-US"/>
        </w:rPr>
        <w:t>2s</w:t>
      </w:r>
      <w:r w:rsidRPr="00A25CDF">
        <w:rPr>
          <w:rFonts w:eastAsia="Calibri"/>
          <w:vertAlign w:val="superscript"/>
          <w:lang w:val="en-US" w:eastAsia="en-US"/>
        </w:rPr>
        <w:t>2</w:t>
      </w:r>
      <w:r w:rsidRPr="00A25CDF">
        <w:rPr>
          <w:rFonts w:eastAsia="Calibri"/>
          <w:lang w:val="en-US" w:eastAsia="en-US"/>
        </w:rPr>
        <w:t>2p</w:t>
      </w:r>
      <w:r w:rsidRPr="00A25CDF">
        <w:rPr>
          <w:rFonts w:eastAsia="Calibri"/>
          <w:vertAlign w:val="superscript"/>
          <w:lang w:val="en-US" w:eastAsia="en-US"/>
        </w:rPr>
        <w:t>6</w:t>
      </w:r>
      <w:r w:rsidRPr="00A25CDF">
        <w:rPr>
          <w:rFonts w:eastAsia="Calibri"/>
          <w:lang w:val="en-US" w:eastAsia="en-US"/>
        </w:rPr>
        <w:t>3s</w:t>
      </w:r>
      <w:r w:rsidRPr="00A25CDF">
        <w:rPr>
          <w:rFonts w:eastAsia="Calibri"/>
          <w:vertAlign w:val="superscript"/>
          <w:lang w:val="en-US" w:eastAsia="en-US"/>
        </w:rPr>
        <w:t>2</w:t>
      </w:r>
      <w:r w:rsidRPr="00A25CDF">
        <w:rPr>
          <w:rFonts w:eastAsia="Calibri"/>
          <w:lang w:val="en-US" w:eastAsia="en-US"/>
        </w:rPr>
        <w:t>3p</w:t>
      </w:r>
      <w:r w:rsidRPr="00A25CDF">
        <w:rPr>
          <w:rFonts w:eastAsia="Calibri"/>
          <w:vertAlign w:val="superscript"/>
          <w:lang w:val="en-US" w:eastAsia="en-US"/>
        </w:rPr>
        <w:t>4</w:t>
      </w:r>
    </w:p>
    <w:p w:rsidR="00A25CDF" w:rsidRPr="00556AE0" w:rsidRDefault="00A25CDF" w:rsidP="00FA3A6C">
      <w:pPr>
        <w:jc w:val="both"/>
        <w:rPr>
          <w:rFonts w:eastAsia="Calibri"/>
          <w:vertAlign w:val="subscript"/>
          <w:lang w:val="en-US" w:eastAsia="en-US"/>
        </w:rPr>
      </w:pPr>
      <w:r w:rsidRPr="00A25CDF">
        <w:rPr>
          <w:rFonts w:eastAsia="Calibri"/>
          <w:lang w:eastAsia="en-US"/>
        </w:rPr>
        <w:t>Г</w:t>
      </w:r>
      <w:r w:rsidRPr="00556AE0">
        <w:rPr>
          <w:rFonts w:eastAsia="Calibri"/>
          <w:lang w:val="en-US" w:eastAsia="en-US"/>
        </w:rPr>
        <w:t xml:space="preserve">) </w:t>
      </w:r>
      <w:r w:rsidRPr="00556AE0">
        <w:rPr>
          <w:rFonts w:eastAsia="Calibri"/>
          <w:vertAlign w:val="subscript"/>
          <w:lang w:val="en-US" w:eastAsia="en-US"/>
        </w:rPr>
        <w:t xml:space="preserve"> </w:t>
      </w:r>
      <w:r w:rsidRPr="00A25CDF">
        <w:rPr>
          <w:rFonts w:eastAsia="Calibri"/>
          <w:lang w:val="en-US" w:eastAsia="en-US"/>
        </w:rPr>
        <w:t>N</w:t>
      </w:r>
      <w:r w:rsidRPr="00556AE0">
        <w:rPr>
          <w:rFonts w:eastAsia="Calibri"/>
          <w:vertAlign w:val="superscript"/>
          <w:lang w:val="en-US" w:eastAsia="en-US"/>
        </w:rPr>
        <w:t>+5</w:t>
      </w:r>
      <w:r w:rsidRPr="00556AE0">
        <w:rPr>
          <w:rFonts w:eastAsia="Calibri"/>
          <w:vertAlign w:val="subscript"/>
          <w:lang w:val="en-US" w:eastAsia="en-US"/>
        </w:rPr>
        <w:tab/>
      </w:r>
      <w:r w:rsidRPr="00556AE0">
        <w:rPr>
          <w:rFonts w:eastAsia="Calibri"/>
          <w:vertAlign w:val="subscript"/>
          <w:lang w:val="en-US" w:eastAsia="en-US"/>
        </w:rPr>
        <w:tab/>
      </w:r>
      <w:r w:rsidRPr="00556AE0">
        <w:rPr>
          <w:rFonts w:eastAsia="Calibri"/>
          <w:vertAlign w:val="subscript"/>
          <w:lang w:val="en-US" w:eastAsia="en-US"/>
        </w:rPr>
        <w:tab/>
      </w:r>
      <w:r w:rsidRPr="00556AE0">
        <w:rPr>
          <w:rFonts w:eastAsia="Calibri"/>
          <w:vertAlign w:val="subscript"/>
          <w:lang w:val="en-US" w:eastAsia="en-US"/>
        </w:rPr>
        <w:tab/>
      </w:r>
      <w:r w:rsidRPr="00556AE0">
        <w:rPr>
          <w:rFonts w:eastAsia="Calibri"/>
          <w:vertAlign w:val="subscript"/>
          <w:lang w:val="en-US" w:eastAsia="en-US"/>
        </w:rPr>
        <w:tab/>
      </w:r>
      <w:r w:rsidRPr="00556AE0">
        <w:rPr>
          <w:rFonts w:eastAsia="Calibri"/>
          <w:lang w:val="en-US" w:eastAsia="en-US"/>
        </w:rPr>
        <w:t>4) 1</w:t>
      </w:r>
      <w:r w:rsidRPr="00A25CDF">
        <w:rPr>
          <w:rFonts w:eastAsia="Calibri"/>
          <w:lang w:val="en-US" w:eastAsia="en-US"/>
        </w:rPr>
        <w:t>s</w:t>
      </w:r>
      <w:r w:rsidRPr="00556AE0">
        <w:rPr>
          <w:rFonts w:eastAsia="Calibri"/>
          <w:vertAlign w:val="superscript"/>
          <w:lang w:val="en-US" w:eastAsia="en-US"/>
        </w:rPr>
        <w:t>2</w:t>
      </w:r>
      <w:r w:rsidRPr="00556AE0">
        <w:rPr>
          <w:rFonts w:eastAsia="Calibri"/>
          <w:lang w:val="en-US" w:eastAsia="en-US"/>
        </w:rPr>
        <w:t>2</w:t>
      </w:r>
      <w:r w:rsidRPr="00A25CDF">
        <w:rPr>
          <w:rFonts w:eastAsia="Calibri"/>
          <w:lang w:val="en-US" w:eastAsia="en-US"/>
        </w:rPr>
        <w:t>s</w:t>
      </w:r>
      <w:r w:rsidRPr="00556AE0">
        <w:rPr>
          <w:rFonts w:eastAsia="Calibri"/>
          <w:vertAlign w:val="superscript"/>
          <w:lang w:val="en-US" w:eastAsia="en-US"/>
        </w:rPr>
        <w:t>2</w:t>
      </w:r>
      <w:r w:rsidRPr="00556AE0">
        <w:rPr>
          <w:rFonts w:eastAsia="Calibri"/>
          <w:lang w:val="en-US" w:eastAsia="en-US"/>
        </w:rPr>
        <w:t>2</w:t>
      </w:r>
      <w:r w:rsidRPr="00A25CDF">
        <w:rPr>
          <w:rFonts w:eastAsia="Calibri"/>
          <w:lang w:val="en-US" w:eastAsia="en-US"/>
        </w:rPr>
        <w:t>p</w:t>
      </w:r>
      <w:r w:rsidRPr="00556AE0">
        <w:rPr>
          <w:rFonts w:eastAsia="Calibri"/>
          <w:vertAlign w:val="superscript"/>
          <w:lang w:val="en-US" w:eastAsia="en-US"/>
        </w:rPr>
        <w:t>6</w:t>
      </w:r>
      <w:r w:rsidRPr="00556AE0">
        <w:rPr>
          <w:rFonts w:eastAsia="Calibri"/>
          <w:lang w:val="en-US" w:eastAsia="en-US"/>
        </w:rPr>
        <w:t>3</w:t>
      </w:r>
      <w:r w:rsidRPr="00A25CDF">
        <w:rPr>
          <w:rFonts w:eastAsia="Calibri"/>
          <w:lang w:val="en-US" w:eastAsia="en-US"/>
        </w:rPr>
        <w:t>s</w:t>
      </w:r>
      <w:r w:rsidRPr="00556AE0">
        <w:rPr>
          <w:rFonts w:eastAsia="Calibri"/>
          <w:vertAlign w:val="superscript"/>
          <w:lang w:val="en-US" w:eastAsia="en-US"/>
        </w:rPr>
        <w:t>2</w:t>
      </w:r>
      <w:r w:rsidRPr="00556AE0">
        <w:rPr>
          <w:rFonts w:eastAsia="Calibri"/>
          <w:lang w:val="en-US" w:eastAsia="en-US"/>
        </w:rPr>
        <w:t>3</w:t>
      </w:r>
      <w:r w:rsidRPr="00A25CDF">
        <w:rPr>
          <w:rFonts w:eastAsia="Calibri"/>
          <w:lang w:val="en-US" w:eastAsia="en-US"/>
        </w:rPr>
        <w:t>p</w:t>
      </w:r>
      <w:r w:rsidRPr="00556AE0">
        <w:rPr>
          <w:rFonts w:eastAsia="Calibri"/>
          <w:vertAlign w:val="superscript"/>
          <w:lang w:val="en-US" w:eastAsia="en-US"/>
        </w:rPr>
        <w:t>3</w:t>
      </w:r>
    </w:p>
    <w:p w:rsidR="00A25CDF" w:rsidRPr="00556AE0" w:rsidRDefault="0023781E" w:rsidP="00FA3A6C">
      <w:pPr>
        <w:jc w:val="both"/>
        <w:rPr>
          <w:rFonts w:eastAsia="Calibri"/>
          <w:lang w:val="en-US" w:eastAsia="en-US"/>
        </w:rPr>
      </w:pPr>
      <w:r w:rsidRPr="00556AE0">
        <w:rPr>
          <w:rFonts w:eastAsia="Calibri"/>
          <w:lang w:val="en-US" w:eastAsia="en-US"/>
        </w:rPr>
        <w:t xml:space="preserve">                                                           </w:t>
      </w:r>
      <w:r w:rsidR="00A25CDF" w:rsidRPr="00556AE0">
        <w:rPr>
          <w:rFonts w:eastAsia="Calibri"/>
          <w:lang w:val="en-US" w:eastAsia="en-US"/>
        </w:rPr>
        <w:t xml:space="preserve">5) </w:t>
      </w:r>
      <w:r w:rsidR="00A25CDF" w:rsidRPr="00A25CDF">
        <w:rPr>
          <w:rFonts w:eastAsia="Calibri"/>
          <w:lang w:val="en-US" w:eastAsia="en-US"/>
        </w:rPr>
        <w:t>ls</w:t>
      </w:r>
      <w:r w:rsidR="00A25CDF" w:rsidRPr="00556AE0">
        <w:rPr>
          <w:rFonts w:eastAsia="Calibri"/>
          <w:vertAlign w:val="superscript"/>
          <w:lang w:val="en-US" w:eastAsia="en-US"/>
        </w:rPr>
        <w:t>2</w:t>
      </w:r>
      <w:r w:rsidR="00A25CDF" w:rsidRPr="00556AE0">
        <w:rPr>
          <w:rFonts w:eastAsia="Calibri"/>
          <w:lang w:val="en-US" w:eastAsia="en-US"/>
        </w:rPr>
        <w:t>2</w:t>
      </w:r>
      <w:r w:rsidR="00A25CDF" w:rsidRPr="00A25CDF">
        <w:rPr>
          <w:rFonts w:eastAsia="Calibri"/>
          <w:lang w:val="en-US" w:eastAsia="en-US"/>
        </w:rPr>
        <w:t>s</w:t>
      </w:r>
      <w:r w:rsidR="00A25CDF" w:rsidRPr="00556AE0">
        <w:rPr>
          <w:rFonts w:eastAsia="Calibri"/>
          <w:vertAlign w:val="superscript"/>
          <w:lang w:val="en-US" w:eastAsia="en-US"/>
        </w:rPr>
        <w:t>2</w:t>
      </w:r>
      <w:r w:rsidR="00A25CDF" w:rsidRPr="00556AE0">
        <w:rPr>
          <w:rFonts w:eastAsia="Calibri"/>
          <w:lang w:val="en-US" w:eastAsia="en-US"/>
        </w:rPr>
        <w:t>2</w:t>
      </w:r>
      <w:r w:rsidR="00A25CDF" w:rsidRPr="00A25CDF">
        <w:rPr>
          <w:rFonts w:eastAsia="Calibri"/>
          <w:lang w:val="en-US" w:eastAsia="en-US"/>
        </w:rPr>
        <w:t>p</w:t>
      </w:r>
      <w:r w:rsidR="00A25CDF" w:rsidRPr="00556AE0">
        <w:rPr>
          <w:rFonts w:eastAsia="Calibri"/>
          <w:vertAlign w:val="superscript"/>
          <w:lang w:val="en-US" w:eastAsia="en-US"/>
        </w:rPr>
        <w:t>6</w:t>
      </w:r>
      <w:r w:rsidR="00A25CDF" w:rsidRPr="00556AE0">
        <w:rPr>
          <w:rFonts w:eastAsia="Calibri"/>
          <w:lang w:val="en-US" w:eastAsia="en-US"/>
        </w:rPr>
        <w:t>3</w:t>
      </w:r>
      <w:r w:rsidR="00A25CDF" w:rsidRPr="00A25CDF">
        <w:rPr>
          <w:rFonts w:eastAsia="Calibri"/>
          <w:lang w:val="en-US" w:eastAsia="en-US"/>
        </w:rPr>
        <w:t>s</w:t>
      </w:r>
      <w:r w:rsidR="00A25CDF" w:rsidRPr="00556AE0">
        <w:rPr>
          <w:rFonts w:eastAsia="Calibri"/>
          <w:vertAlign w:val="superscript"/>
          <w:lang w:val="en-US" w:eastAsia="en-US"/>
        </w:rPr>
        <w:t>2</w:t>
      </w:r>
      <w:r w:rsidR="00A25CDF" w:rsidRPr="00556AE0">
        <w:rPr>
          <w:rFonts w:eastAsia="Calibri"/>
          <w:lang w:val="en-US" w:eastAsia="en-US"/>
        </w:rPr>
        <w:t xml:space="preserve"> </w:t>
      </w:r>
    </w:p>
    <w:p w:rsidR="00A25CDF" w:rsidRPr="00556AE0" w:rsidRDefault="0023781E" w:rsidP="00FA3A6C">
      <w:pPr>
        <w:jc w:val="both"/>
        <w:rPr>
          <w:rFonts w:eastAsia="Calibri"/>
          <w:lang w:val="en-US" w:eastAsia="en-US"/>
        </w:rPr>
      </w:pPr>
      <w:r w:rsidRPr="00556AE0">
        <w:rPr>
          <w:rFonts w:eastAsia="Calibri"/>
          <w:lang w:val="en-US" w:eastAsia="en-US"/>
        </w:rPr>
        <w:t xml:space="preserve">                                                           </w:t>
      </w:r>
      <w:r w:rsidR="00A25CDF" w:rsidRPr="00556AE0">
        <w:rPr>
          <w:rFonts w:eastAsia="Calibri"/>
          <w:lang w:val="en-US" w:eastAsia="en-US"/>
        </w:rPr>
        <w:t>6) 1</w:t>
      </w:r>
      <w:r w:rsidR="00A25CDF" w:rsidRPr="00A25CDF">
        <w:rPr>
          <w:rFonts w:eastAsia="Calibri"/>
          <w:lang w:val="en-US" w:eastAsia="en-US"/>
        </w:rPr>
        <w:t>s</w:t>
      </w:r>
      <w:r w:rsidR="00A25CDF" w:rsidRPr="00556AE0">
        <w:rPr>
          <w:rFonts w:eastAsia="Calibri"/>
          <w:vertAlign w:val="superscript"/>
          <w:lang w:val="en-US" w:eastAsia="en-US"/>
        </w:rPr>
        <w:t>2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>Ответом</w:t>
      </w:r>
      <w:r w:rsidRPr="00556AE0">
        <w:rPr>
          <w:rFonts w:eastAsia="Calibri"/>
          <w:lang w:val="en-US" w:eastAsia="en-US"/>
        </w:rPr>
        <w:t xml:space="preserve"> </w:t>
      </w:r>
      <w:r w:rsidRPr="00A25CDF">
        <w:rPr>
          <w:rFonts w:eastAsia="Calibri"/>
          <w:lang w:eastAsia="en-US"/>
        </w:rPr>
        <w:t>к</w:t>
      </w:r>
      <w:r w:rsidRPr="00556AE0">
        <w:rPr>
          <w:rFonts w:eastAsia="Calibri"/>
          <w:lang w:val="en-US" w:eastAsia="en-US"/>
        </w:rPr>
        <w:t xml:space="preserve"> </w:t>
      </w:r>
      <w:r w:rsidRPr="00A25CDF">
        <w:rPr>
          <w:rFonts w:eastAsia="Calibri"/>
          <w:lang w:eastAsia="en-US"/>
        </w:rPr>
        <w:t>заданию</w:t>
      </w:r>
      <w:r w:rsidRPr="00556AE0">
        <w:rPr>
          <w:rFonts w:eastAsia="Calibri"/>
          <w:lang w:val="en-US" w:eastAsia="en-US"/>
        </w:rPr>
        <w:t xml:space="preserve"> </w:t>
      </w:r>
      <w:r w:rsidRPr="00A25CDF">
        <w:rPr>
          <w:rFonts w:eastAsia="Calibri"/>
          <w:lang w:eastAsia="en-US"/>
        </w:rPr>
        <w:t>В 2 является последовательность цифр в порядке возрастания.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b/>
          <w:lang w:val="en-US" w:eastAsia="en-US"/>
        </w:rPr>
        <w:t>B</w:t>
      </w:r>
      <w:r w:rsidRPr="00A25CDF">
        <w:rPr>
          <w:rFonts w:eastAsia="Calibri"/>
          <w:b/>
          <w:lang w:eastAsia="en-US"/>
        </w:rPr>
        <w:t xml:space="preserve"> 2</w:t>
      </w:r>
      <w:r w:rsidRPr="00A25CDF">
        <w:rPr>
          <w:rFonts w:eastAsia="Calibri"/>
          <w:lang w:eastAsia="en-US"/>
        </w:rPr>
        <w:t xml:space="preserve">. Простое вещество сера взаимодействует с веществами: 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ab/>
        <w:t xml:space="preserve">1) </w:t>
      </w:r>
      <w:r w:rsidRPr="00A25CDF">
        <w:rPr>
          <w:rFonts w:eastAsia="Calibri"/>
          <w:lang w:val="en-US" w:eastAsia="en-US"/>
        </w:rPr>
        <w:t>O</w:t>
      </w:r>
      <w:r w:rsidRPr="00A25CDF">
        <w:rPr>
          <w:rFonts w:eastAsia="Calibri"/>
          <w:vertAlign w:val="subscript"/>
          <w:lang w:eastAsia="en-US"/>
        </w:rPr>
        <w:t>2</w:t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  <w:t>4) К</w:t>
      </w:r>
      <w:r w:rsidRPr="00A25CDF">
        <w:rPr>
          <w:rFonts w:eastAsia="Calibri"/>
          <w:lang w:val="en-US" w:eastAsia="en-US"/>
        </w:rPr>
        <w:t>O</w:t>
      </w:r>
      <w:r w:rsidRPr="00A25CDF">
        <w:rPr>
          <w:rFonts w:eastAsia="Calibri"/>
          <w:lang w:eastAsia="en-US"/>
        </w:rPr>
        <w:t xml:space="preserve">Н 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ab/>
        <w:t>2) Са</w:t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  <w:t>5) Mg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 xml:space="preserve"> </w:t>
      </w:r>
      <w:r w:rsidRPr="00A25CDF">
        <w:rPr>
          <w:rFonts w:eastAsia="Calibri"/>
          <w:lang w:eastAsia="en-US"/>
        </w:rPr>
        <w:tab/>
        <w:t>3) Н</w:t>
      </w:r>
      <w:r w:rsidRPr="00A25CDF">
        <w:rPr>
          <w:rFonts w:eastAsia="Calibri"/>
          <w:vertAlign w:val="subscript"/>
          <w:lang w:eastAsia="en-US"/>
        </w:rPr>
        <w:t>2</w:t>
      </w:r>
      <w:r w:rsidRPr="00A25CDF">
        <w:rPr>
          <w:rFonts w:eastAsia="Calibri"/>
          <w:lang w:eastAsia="en-US"/>
        </w:rPr>
        <w:t>О</w:t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  <w:t>6) Н</w:t>
      </w:r>
      <w:r w:rsidRPr="00A25CDF">
        <w:rPr>
          <w:rFonts w:eastAsia="Calibri"/>
          <w:vertAlign w:val="subscript"/>
          <w:lang w:eastAsia="en-US"/>
        </w:rPr>
        <w:t>2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 xml:space="preserve">Ответом к заданию В 3 является число. Запишите это число в бланк ответов без указания единиц измерения. </w:t>
      </w:r>
    </w:p>
    <w:p w:rsidR="0023781E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b/>
          <w:lang w:eastAsia="en-US"/>
        </w:rPr>
        <w:t>В 3.</w:t>
      </w:r>
      <w:r w:rsidRPr="00A25CDF">
        <w:rPr>
          <w:rFonts w:eastAsia="Calibri"/>
          <w:lang w:eastAsia="en-US"/>
        </w:rPr>
        <w:t xml:space="preserve"> Массовая доля кислорода (в %) в серной кислоте равна _______ (запишите число, с точностью до десятых)</w:t>
      </w:r>
    </w:p>
    <w:p w:rsidR="00A25CDF" w:rsidRPr="00FA3A6C" w:rsidRDefault="00FA3A6C" w:rsidP="00FA3A6C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Часть 3. </w:t>
      </w:r>
      <w:r w:rsidR="00A25CDF" w:rsidRPr="00A25CDF">
        <w:rPr>
          <w:rFonts w:eastAsia="Calibri"/>
          <w:lang w:eastAsia="en-US"/>
        </w:rPr>
        <w:t>Запишите номер задания и полное решение</w:t>
      </w:r>
    </w:p>
    <w:p w:rsidR="00FA3A6C" w:rsidRPr="00890F9C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b/>
          <w:lang w:val="en-US" w:eastAsia="en-US"/>
        </w:rPr>
        <w:t>C</w:t>
      </w:r>
      <w:r w:rsidRPr="00A25CDF">
        <w:rPr>
          <w:rFonts w:eastAsia="Calibri"/>
          <w:b/>
          <w:lang w:eastAsia="en-US"/>
        </w:rPr>
        <w:t xml:space="preserve"> 1</w:t>
      </w:r>
      <w:r w:rsidRPr="00A25CDF">
        <w:rPr>
          <w:rFonts w:eastAsia="Calibri"/>
          <w:lang w:eastAsia="en-US"/>
        </w:rPr>
        <w:t>. По уравнению реакции N</w:t>
      </w:r>
      <w:r w:rsidRPr="00A25CDF">
        <w:rPr>
          <w:rFonts w:eastAsia="Calibri"/>
          <w:vertAlign w:val="subscript"/>
          <w:lang w:eastAsia="en-US"/>
        </w:rPr>
        <w:t>2</w:t>
      </w:r>
      <w:r w:rsidRPr="00A25CDF">
        <w:rPr>
          <w:rFonts w:eastAsia="Calibri"/>
          <w:lang w:eastAsia="en-US"/>
        </w:rPr>
        <w:t xml:space="preserve"> + </w:t>
      </w:r>
      <w:r w:rsidRPr="00A25CDF">
        <w:rPr>
          <w:rFonts w:eastAsia="Calibri"/>
          <w:lang w:val="en-US" w:eastAsia="en-US"/>
        </w:rPr>
        <w:t>O</w:t>
      </w:r>
      <w:r w:rsidRPr="00A25CDF">
        <w:rPr>
          <w:rFonts w:eastAsia="Calibri"/>
          <w:vertAlign w:val="subscript"/>
          <w:lang w:eastAsia="en-US"/>
        </w:rPr>
        <w:t>2</w:t>
      </w:r>
      <w:r w:rsidRPr="00A25CDF">
        <w:rPr>
          <w:rFonts w:eastAsia="Calibri"/>
          <w:lang w:eastAsia="en-US"/>
        </w:rPr>
        <w:t xml:space="preserve"> = 2NO рассчитайте объемы исходных веществ для получения 1 моль газа оксида азота (</w:t>
      </w:r>
      <w:r w:rsidRPr="00A25CDF">
        <w:rPr>
          <w:rFonts w:eastAsia="Calibri"/>
          <w:lang w:val="en-US" w:eastAsia="en-US"/>
        </w:rPr>
        <w:t>II</w:t>
      </w:r>
      <w:r w:rsidRPr="00A25CDF">
        <w:rPr>
          <w:rFonts w:eastAsia="Calibri"/>
          <w:lang w:eastAsia="en-US"/>
        </w:rPr>
        <w:t xml:space="preserve">). </w:t>
      </w:r>
    </w:p>
    <w:p w:rsidR="00A25CDF" w:rsidRPr="00FA3A6C" w:rsidRDefault="00A25CDF" w:rsidP="00FA3A6C">
      <w:pPr>
        <w:jc w:val="both"/>
        <w:rPr>
          <w:rFonts w:eastAsia="Calibri"/>
          <w:b/>
          <w:i/>
          <w:lang w:eastAsia="en-US"/>
        </w:rPr>
      </w:pPr>
      <w:r w:rsidRPr="00A25CDF">
        <w:rPr>
          <w:rFonts w:eastAsia="Calibri"/>
          <w:b/>
          <w:lang w:eastAsia="en-US"/>
        </w:rPr>
        <w:t>ВАРИАНТ -2</w:t>
      </w:r>
    </w:p>
    <w:p w:rsidR="00A25CDF" w:rsidRPr="00FA3A6C" w:rsidRDefault="00FA3A6C" w:rsidP="00FA3A6C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Часть 1. </w:t>
      </w:r>
      <w:r w:rsidR="00A25CDF" w:rsidRPr="00A25CDF">
        <w:rPr>
          <w:rFonts w:eastAsia="Calibri"/>
          <w:lang w:eastAsia="en-US"/>
        </w:rPr>
        <w:t xml:space="preserve">При выполнении заданий этой части под номером выполняемого вами задания поставьте знак «Х» в клеточку, номер которой соответствует номеру выбранного вами ответа. 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b/>
          <w:lang w:eastAsia="en-US"/>
        </w:rPr>
        <w:t>А 1</w:t>
      </w:r>
      <w:r w:rsidRPr="00A25CDF">
        <w:rPr>
          <w:rFonts w:eastAsia="Calibri"/>
          <w:lang w:eastAsia="en-US"/>
        </w:rPr>
        <w:t>. Формулы высшего оксида и летучего водородного соединения элемента Э с электронной формулой атома 1</w:t>
      </w:r>
      <w:r w:rsidRPr="00A25CDF">
        <w:rPr>
          <w:rFonts w:eastAsia="Calibri"/>
          <w:lang w:val="en-US" w:eastAsia="en-US"/>
        </w:rPr>
        <w:t>s</w:t>
      </w:r>
      <w:r w:rsidRPr="00A25CDF">
        <w:rPr>
          <w:rFonts w:eastAsia="Calibri"/>
          <w:vertAlign w:val="superscript"/>
          <w:lang w:eastAsia="en-US"/>
        </w:rPr>
        <w:t>2</w:t>
      </w:r>
      <w:r w:rsidRPr="00A25CDF">
        <w:rPr>
          <w:rFonts w:eastAsia="Calibri"/>
          <w:lang w:eastAsia="en-US"/>
        </w:rPr>
        <w:t>2s</w:t>
      </w:r>
      <w:r w:rsidRPr="00A25CDF">
        <w:rPr>
          <w:rFonts w:eastAsia="Calibri"/>
          <w:vertAlign w:val="superscript"/>
          <w:lang w:eastAsia="en-US"/>
        </w:rPr>
        <w:t>2</w:t>
      </w:r>
      <w:r w:rsidRPr="00A25CDF">
        <w:rPr>
          <w:rFonts w:eastAsia="Calibri"/>
          <w:lang w:eastAsia="en-US"/>
        </w:rPr>
        <w:t>2p</w:t>
      </w:r>
      <w:r w:rsidRPr="00A25CDF">
        <w:rPr>
          <w:rFonts w:eastAsia="Calibri"/>
          <w:vertAlign w:val="superscript"/>
          <w:lang w:eastAsia="en-US"/>
        </w:rPr>
        <w:t>2</w:t>
      </w:r>
      <w:r w:rsidRPr="00A25CDF">
        <w:rPr>
          <w:rFonts w:eastAsia="Calibri"/>
          <w:lang w:eastAsia="en-US"/>
        </w:rPr>
        <w:t xml:space="preserve">: </w:t>
      </w:r>
    </w:p>
    <w:p w:rsidR="00A25CDF" w:rsidRPr="00A25CDF" w:rsidRDefault="00FA3A6C" w:rsidP="00FA3A6C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</w:t>
      </w:r>
      <w:r w:rsidR="00A25CDF" w:rsidRPr="00A25CDF">
        <w:rPr>
          <w:rFonts w:eastAsia="Calibri"/>
          <w:lang w:eastAsia="en-US"/>
        </w:rPr>
        <w:t>1) Э</w:t>
      </w:r>
      <w:r w:rsidR="00A25CDF" w:rsidRPr="00A25CDF">
        <w:rPr>
          <w:rFonts w:eastAsia="Calibri"/>
          <w:lang w:val="en-US" w:eastAsia="en-US"/>
        </w:rPr>
        <w:t>O</w:t>
      </w:r>
      <w:r w:rsidR="00A25CDF" w:rsidRPr="00A25CDF">
        <w:rPr>
          <w:rFonts w:eastAsia="Calibri"/>
          <w:vertAlign w:val="subscript"/>
          <w:lang w:eastAsia="en-US"/>
        </w:rPr>
        <w:t>2</w:t>
      </w:r>
      <w:r w:rsidR="00A25CDF" w:rsidRPr="00A25CDF">
        <w:rPr>
          <w:rFonts w:eastAsia="Calibri"/>
          <w:lang w:eastAsia="en-US"/>
        </w:rPr>
        <w:t xml:space="preserve"> и ЭН</w:t>
      </w:r>
      <w:r w:rsidR="00A25CDF" w:rsidRPr="00A25CDF">
        <w:rPr>
          <w:rFonts w:eastAsia="Calibri"/>
          <w:vertAlign w:val="subscript"/>
          <w:lang w:eastAsia="en-US"/>
        </w:rPr>
        <w:t>4</w:t>
      </w:r>
      <w:r w:rsidR="00A25CDF" w:rsidRPr="00A25CDF">
        <w:rPr>
          <w:rFonts w:eastAsia="Calibri"/>
          <w:lang w:eastAsia="en-US"/>
        </w:rPr>
        <w:tab/>
      </w:r>
      <w:r w:rsidR="00A25CDF" w:rsidRPr="00A25CDF">
        <w:rPr>
          <w:rFonts w:eastAsia="Calibri"/>
          <w:lang w:eastAsia="en-US"/>
        </w:rPr>
        <w:tab/>
      </w:r>
      <w:r w:rsidR="00A25CDF" w:rsidRPr="00A25CDF">
        <w:rPr>
          <w:rFonts w:eastAsia="Calibri"/>
          <w:lang w:eastAsia="en-US"/>
        </w:rPr>
        <w:tab/>
      </w:r>
      <w:r w:rsidR="00A25CDF" w:rsidRPr="00A25CDF">
        <w:rPr>
          <w:rFonts w:eastAsia="Calibri"/>
          <w:lang w:eastAsia="en-US"/>
        </w:rPr>
        <w:tab/>
        <w:t>3) ЭО</w:t>
      </w:r>
      <w:r w:rsidR="00A25CDF" w:rsidRPr="00A25CDF">
        <w:rPr>
          <w:rFonts w:eastAsia="Calibri"/>
          <w:vertAlign w:val="subscript"/>
          <w:lang w:eastAsia="en-US"/>
        </w:rPr>
        <w:t>3</w:t>
      </w:r>
      <w:r w:rsidR="00A25CDF" w:rsidRPr="00A25CDF">
        <w:rPr>
          <w:rFonts w:eastAsia="Calibri"/>
          <w:lang w:eastAsia="en-US"/>
        </w:rPr>
        <w:t xml:space="preserve"> и Н</w:t>
      </w:r>
      <w:r w:rsidR="00A25CDF" w:rsidRPr="00A25CDF">
        <w:rPr>
          <w:rFonts w:eastAsia="Calibri"/>
          <w:vertAlign w:val="subscript"/>
          <w:lang w:eastAsia="en-US"/>
        </w:rPr>
        <w:t>2</w:t>
      </w:r>
      <w:r w:rsidR="00A25CDF" w:rsidRPr="00A25CDF">
        <w:rPr>
          <w:rFonts w:eastAsia="Calibri"/>
          <w:lang w:eastAsia="en-US"/>
        </w:rPr>
        <w:t xml:space="preserve">Э. 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ab/>
        <w:t>2) Э</w:t>
      </w:r>
      <w:r w:rsidRPr="00A25CDF">
        <w:rPr>
          <w:rFonts w:eastAsia="Calibri"/>
          <w:vertAlign w:val="subscript"/>
          <w:lang w:eastAsia="en-US"/>
        </w:rPr>
        <w:t>2</w:t>
      </w:r>
      <w:r w:rsidRPr="00A25CDF">
        <w:rPr>
          <w:rFonts w:eastAsia="Calibri"/>
          <w:lang w:eastAsia="en-US"/>
        </w:rPr>
        <w:t>О</w:t>
      </w:r>
      <w:r w:rsidRPr="00A25CDF">
        <w:rPr>
          <w:rFonts w:eastAsia="Calibri"/>
          <w:vertAlign w:val="subscript"/>
          <w:lang w:eastAsia="en-US"/>
        </w:rPr>
        <w:t>5</w:t>
      </w:r>
      <w:r w:rsidRPr="00A25CDF">
        <w:rPr>
          <w:rFonts w:eastAsia="Calibri"/>
          <w:lang w:eastAsia="en-US"/>
        </w:rPr>
        <w:t xml:space="preserve"> и ЭН</w:t>
      </w:r>
      <w:r w:rsidRPr="00A25CDF">
        <w:rPr>
          <w:rFonts w:eastAsia="Calibri"/>
          <w:vertAlign w:val="subscript"/>
          <w:lang w:eastAsia="en-US"/>
        </w:rPr>
        <w:t>3</w:t>
      </w:r>
      <w:r w:rsidRPr="00A25CDF">
        <w:rPr>
          <w:rFonts w:eastAsia="Calibri"/>
          <w:vertAlign w:val="subscript"/>
          <w:lang w:eastAsia="en-US"/>
        </w:rPr>
        <w:tab/>
      </w:r>
      <w:r w:rsidRPr="00A25CDF">
        <w:rPr>
          <w:rFonts w:eastAsia="Calibri"/>
          <w:vertAlign w:val="subscript"/>
          <w:lang w:eastAsia="en-US"/>
        </w:rPr>
        <w:tab/>
      </w:r>
      <w:r w:rsidRPr="00A25CDF">
        <w:rPr>
          <w:rFonts w:eastAsia="Calibri"/>
          <w:vertAlign w:val="subscript"/>
          <w:lang w:eastAsia="en-US"/>
        </w:rPr>
        <w:tab/>
      </w:r>
      <w:r w:rsidRPr="00A25CDF">
        <w:rPr>
          <w:rFonts w:eastAsia="Calibri"/>
          <w:lang w:eastAsia="en-US"/>
        </w:rPr>
        <w:tab/>
        <w:t>4) Э</w:t>
      </w:r>
      <w:r w:rsidRPr="00A25CDF">
        <w:rPr>
          <w:rFonts w:eastAsia="Calibri"/>
          <w:vertAlign w:val="subscript"/>
          <w:lang w:eastAsia="en-US"/>
        </w:rPr>
        <w:t>2</w:t>
      </w:r>
      <w:r w:rsidRPr="00A25CDF">
        <w:rPr>
          <w:rFonts w:eastAsia="Calibri"/>
          <w:lang w:eastAsia="en-US"/>
        </w:rPr>
        <w:t>О</w:t>
      </w:r>
      <w:r w:rsidRPr="00A25CDF">
        <w:rPr>
          <w:rFonts w:eastAsia="Calibri"/>
          <w:vertAlign w:val="subscript"/>
          <w:lang w:eastAsia="en-US"/>
        </w:rPr>
        <w:t>7</w:t>
      </w:r>
      <w:r w:rsidRPr="00A25CDF">
        <w:rPr>
          <w:rFonts w:eastAsia="Calibri"/>
          <w:lang w:eastAsia="en-US"/>
        </w:rPr>
        <w:t xml:space="preserve"> и НЭ. 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b/>
          <w:lang w:eastAsia="en-US"/>
        </w:rPr>
        <w:t>А 2.</w:t>
      </w:r>
      <w:r w:rsidRPr="00A25CDF">
        <w:rPr>
          <w:rFonts w:eastAsia="Calibri"/>
          <w:lang w:eastAsia="en-US"/>
        </w:rPr>
        <w:t xml:space="preserve"> Способность атомов принимать электроны уменьшается в ряду: </w:t>
      </w:r>
    </w:p>
    <w:p w:rsidR="00A25CDF" w:rsidRPr="00A25CDF" w:rsidRDefault="00A25CDF" w:rsidP="00FA3A6C">
      <w:pPr>
        <w:jc w:val="both"/>
        <w:rPr>
          <w:rFonts w:eastAsia="Calibri"/>
          <w:lang w:val="en-US" w:eastAsia="en-US"/>
        </w:rPr>
      </w:pP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val="en-US" w:eastAsia="en-US"/>
        </w:rPr>
        <w:t xml:space="preserve">1) F – Cl – Br – I </w:t>
      </w:r>
      <w:r w:rsidRPr="00A25CDF">
        <w:rPr>
          <w:rFonts w:eastAsia="Calibri"/>
          <w:lang w:val="en-US" w:eastAsia="en-US"/>
        </w:rPr>
        <w:tab/>
      </w:r>
      <w:r w:rsidRPr="00A25CDF">
        <w:rPr>
          <w:rFonts w:eastAsia="Calibri"/>
          <w:lang w:val="en-US" w:eastAsia="en-US"/>
        </w:rPr>
        <w:tab/>
      </w:r>
      <w:r w:rsidRPr="00A25CDF">
        <w:rPr>
          <w:rFonts w:eastAsia="Calibri"/>
          <w:lang w:val="en-US" w:eastAsia="en-US"/>
        </w:rPr>
        <w:tab/>
        <w:t xml:space="preserve">3) Br – I – F – Cl </w:t>
      </w:r>
    </w:p>
    <w:p w:rsidR="00A25CDF" w:rsidRPr="00FA3A6C" w:rsidRDefault="00A25CDF" w:rsidP="00FA3A6C">
      <w:pPr>
        <w:jc w:val="both"/>
        <w:rPr>
          <w:rFonts w:eastAsia="Calibri"/>
          <w:lang w:val="en-US" w:eastAsia="en-US"/>
        </w:rPr>
      </w:pPr>
      <w:r w:rsidRPr="00A25CDF">
        <w:rPr>
          <w:rFonts w:eastAsia="Calibri"/>
          <w:lang w:val="en-US" w:eastAsia="en-US"/>
        </w:rPr>
        <w:tab/>
        <w:t xml:space="preserve">2) I – Br – Cl – F </w:t>
      </w:r>
      <w:r w:rsidRPr="00A25CDF">
        <w:rPr>
          <w:rFonts w:eastAsia="Calibri"/>
          <w:lang w:val="en-US" w:eastAsia="en-US"/>
        </w:rPr>
        <w:tab/>
      </w:r>
      <w:r w:rsidRPr="00A25CDF">
        <w:rPr>
          <w:rFonts w:eastAsia="Calibri"/>
          <w:lang w:val="en-US" w:eastAsia="en-US"/>
        </w:rPr>
        <w:tab/>
      </w:r>
      <w:r w:rsidRPr="00A25CDF">
        <w:rPr>
          <w:rFonts w:eastAsia="Calibri"/>
          <w:lang w:val="en-US" w:eastAsia="en-US"/>
        </w:rPr>
        <w:tab/>
        <w:t xml:space="preserve">4) Cl – F – I – Br 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b/>
          <w:lang w:eastAsia="en-US"/>
        </w:rPr>
        <w:t>А 3.</w:t>
      </w:r>
      <w:r w:rsidRPr="00A25CDF">
        <w:rPr>
          <w:rFonts w:eastAsia="Calibri"/>
          <w:lang w:eastAsia="en-US"/>
        </w:rPr>
        <w:t xml:space="preserve"> Схеме превращения</w:t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  <w:t xml:space="preserve"> N</w:t>
      </w:r>
      <w:r w:rsidRPr="00A25CDF">
        <w:rPr>
          <w:rFonts w:eastAsia="Calibri"/>
          <w:vertAlign w:val="superscript"/>
          <w:lang w:eastAsia="en-US"/>
        </w:rPr>
        <w:t xml:space="preserve">+2 </w:t>
      </w:r>
      <w:r w:rsidRPr="00A25CDF">
        <w:rPr>
          <w:rFonts w:eastAsia="Calibri" w:hint="eastAsia"/>
          <w:lang w:eastAsia="en-US"/>
        </w:rPr>
        <w:t>→</w:t>
      </w:r>
      <w:r w:rsidRPr="00A25CDF">
        <w:rPr>
          <w:rFonts w:eastAsia="Calibri"/>
          <w:lang w:eastAsia="en-US"/>
        </w:rPr>
        <w:t xml:space="preserve"> N</w:t>
      </w:r>
      <w:r w:rsidRPr="00A25CDF">
        <w:rPr>
          <w:rFonts w:eastAsia="Calibri"/>
          <w:vertAlign w:val="superscript"/>
          <w:lang w:eastAsia="en-US"/>
        </w:rPr>
        <w:t>+4</w:t>
      </w:r>
      <w:r w:rsidRPr="00A25CDF">
        <w:rPr>
          <w:rFonts w:eastAsia="Calibri"/>
          <w:lang w:eastAsia="en-US"/>
        </w:rPr>
        <w:t xml:space="preserve"> </w:t>
      </w:r>
      <w:r w:rsidRPr="00A25CDF">
        <w:rPr>
          <w:rFonts w:eastAsia="Calibri"/>
          <w:lang w:eastAsia="en-US"/>
        </w:rPr>
        <w:tab/>
        <w:t xml:space="preserve">соответствует химическое уравнение: 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ab/>
        <w:t xml:space="preserve">1) </w:t>
      </w:r>
      <w:r w:rsidRPr="00A25CDF">
        <w:rPr>
          <w:rFonts w:eastAsia="Calibri"/>
          <w:lang w:val="en-US" w:eastAsia="en-US"/>
        </w:rPr>
        <w:t>N</w:t>
      </w:r>
      <w:r w:rsidRPr="00A25CDF">
        <w:rPr>
          <w:rFonts w:eastAsia="Calibri"/>
          <w:vertAlign w:val="subscript"/>
          <w:lang w:eastAsia="en-US"/>
        </w:rPr>
        <w:t>2</w:t>
      </w:r>
      <w:r w:rsidRPr="00A25CDF">
        <w:rPr>
          <w:rFonts w:eastAsia="Calibri"/>
          <w:lang w:eastAsia="en-US"/>
        </w:rPr>
        <w:t xml:space="preserve"> + 3</w:t>
      </w:r>
      <w:r w:rsidRPr="00A25CDF">
        <w:rPr>
          <w:rFonts w:eastAsia="Calibri"/>
          <w:lang w:val="en-US" w:eastAsia="en-US"/>
        </w:rPr>
        <w:t>Mg</w:t>
      </w:r>
      <w:r w:rsidRPr="00A25CDF">
        <w:rPr>
          <w:rFonts w:eastAsia="Calibri"/>
          <w:lang w:eastAsia="en-US"/>
        </w:rPr>
        <w:t xml:space="preserve"> = М</w:t>
      </w:r>
      <w:r w:rsidRPr="00A25CDF">
        <w:rPr>
          <w:rFonts w:eastAsia="Calibri"/>
          <w:lang w:val="en-US" w:eastAsia="en-US"/>
        </w:rPr>
        <w:t>g</w:t>
      </w:r>
      <w:r w:rsidRPr="00A25CDF">
        <w:rPr>
          <w:rFonts w:eastAsia="Calibri"/>
          <w:vertAlign w:val="subscript"/>
          <w:lang w:eastAsia="en-US"/>
        </w:rPr>
        <w:t>3</w:t>
      </w:r>
      <w:r w:rsidRPr="00A25CDF">
        <w:rPr>
          <w:rFonts w:eastAsia="Calibri"/>
          <w:lang w:val="en-US" w:eastAsia="en-US"/>
        </w:rPr>
        <w:t>N</w:t>
      </w:r>
      <w:r w:rsidRPr="00A25CDF">
        <w:rPr>
          <w:rFonts w:eastAsia="Calibri"/>
          <w:vertAlign w:val="subscript"/>
          <w:lang w:eastAsia="en-US"/>
        </w:rPr>
        <w:t>2</w:t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  <w:t xml:space="preserve">3) </w:t>
      </w:r>
      <w:r w:rsidRPr="00A25CDF">
        <w:rPr>
          <w:rFonts w:eastAsia="Calibri"/>
          <w:lang w:val="en-US" w:eastAsia="en-US"/>
        </w:rPr>
        <w:t>N</w:t>
      </w:r>
      <w:r w:rsidRPr="00A25CDF">
        <w:rPr>
          <w:rFonts w:eastAsia="Calibri"/>
          <w:vertAlign w:val="subscript"/>
          <w:lang w:eastAsia="en-US"/>
        </w:rPr>
        <w:t>2</w:t>
      </w:r>
      <w:r w:rsidRPr="00A25CDF">
        <w:rPr>
          <w:rFonts w:eastAsia="Calibri"/>
          <w:lang w:eastAsia="en-US"/>
        </w:rPr>
        <w:t xml:space="preserve"> + О</w:t>
      </w:r>
      <w:r w:rsidRPr="00A25CDF">
        <w:rPr>
          <w:rFonts w:eastAsia="Calibri"/>
          <w:vertAlign w:val="subscript"/>
          <w:lang w:eastAsia="en-US"/>
        </w:rPr>
        <w:t>2</w:t>
      </w:r>
      <w:r w:rsidRPr="00A25CDF">
        <w:rPr>
          <w:rFonts w:eastAsia="Calibri"/>
          <w:lang w:eastAsia="en-US"/>
        </w:rPr>
        <w:t xml:space="preserve"> = 2</w:t>
      </w:r>
      <w:r w:rsidRPr="00A25CDF">
        <w:rPr>
          <w:rFonts w:eastAsia="Calibri"/>
          <w:lang w:val="en-US" w:eastAsia="en-US"/>
        </w:rPr>
        <w:t>NO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ab/>
        <w:t>2) N</w:t>
      </w:r>
      <w:r w:rsidRPr="00A25CDF">
        <w:rPr>
          <w:rFonts w:eastAsia="Calibri"/>
          <w:vertAlign w:val="subscript"/>
          <w:lang w:eastAsia="en-US"/>
        </w:rPr>
        <w:t>2</w:t>
      </w:r>
      <w:r w:rsidRPr="00A25CDF">
        <w:rPr>
          <w:rFonts w:eastAsia="Calibri"/>
          <w:lang w:eastAsia="en-US"/>
        </w:rPr>
        <w:t xml:space="preserve"> + 3Н</w:t>
      </w:r>
      <w:r w:rsidRPr="00A25CDF">
        <w:rPr>
          <w:rFonts w:eastAsia="Calibri"/>
          <w:vertAlign w:val="subscript"/>
          <w:lang w:eastAsia="en-US"/>
        </w:rPr>
        <w:t>2</w:t>
      </w:r>
      <w:r w:rsidRPr="00A25CDF">
        <w:rPr>
          <w:rFonts w:eastAsia="Calibri"/>
          <w:lang w:eastAsia="en-US"/>
        </w:rPr>
        <w:t xml:space="preserve"> = 2NН</w:t>
      </w:r>
      <w:r w:rsidRPr="00A25CDF">
        <w:rPr>
          <w:rFonts w:eastAsia="Calibri"/>
          <w:vertAlign w:val="subscript"/>
          <w:lang w:eastAsia="en-US"/>
        </w:rPr>
        <w:t>3</w:t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  <w:t>4) 2NO + О</w:t>
      </w:r>
      <w:r w:rsidRPr="00A25CDF">
        <w:rPr>
          <w:rFonts w:eastAsia="Calibri"/>
          <w:vertAlign w:val="subscript"/>
          <w:lang w:eastAsia="en-US"/>
        </w:rPr>
        <w:t>2</w:t>
      </w:r>
      <w:r w:rsidRPr="00A25CDF">
        <w:rPr>
          <w:rFonts w:eastAsia="Calibri"/>
          <w:lang w:eastAsia="en-US"/>
        </w:rPr>
        <w:t xml:space="preserve"> = 2NО</w:t>
      </w:r>
      <w:r w:rsidRPr="00A25CDF">
        <w:rPr>
          <w:rFonts w:eastAsia="Calibri"/>
          <w:vertAlign w:val="subscript"/>
          <w:lang w:eastAsia="en-US"/>
        </w:rPr>
        <w:t>2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b/>
          <w:lang w:eastAsia="en-US"/>
        </w:rPr>
        <w:t>А 4</w:t>
      </w:r>
      <w:r w:rsidRPr="00A25CDF">
        <w:rPr>
          <w:rFonts w:eastAsia="Calibri"/>
          <w:lang w:eastAsia="en-US"/>
        </w:rPr>
        <w:t xml:space="preserve">. Оксид серы (VI) не взаимодействует с веществом, формула которого: </w:t>
      </w:r>
    </w:p>
    <w:p w:rsidR="00A25CDF" w:rsidRPr="00A25CDF" w:rsidRDefault="003A4364" w:rsidP="00FA3A6C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</w:t>
      </w:r>
      <w:r w:rsidR="00A25CDF" w:rsidRPr="00A25CDF">
        <w:rPr>
          <w:rFonts w:eastAsia="Calibri"/>
          <w:lang w:eastAsia="en-US"/>
        </w:rPr>
        <w:t>1) СО</w:t>
      </w:r>
      <w:r w:rsidR="00A25CDF" w:rsidRPr="00A25CDF">
        <w:rPr>
          <w:rFonts w:eastAsia="Calibri"/>
          <w:vertAlign w:val="subscript"/>
          <w:lang w:eastAsia="en-US"/>
        </w:rPr>
        <w:t>2</w:t>
      </w:r>
      <w:r w:rsidR="00A25CDF" w:rsidRPr="00A25CDF">
        <w:rPr>
          <w:rFonts w:eastAsia="Calibri"/>
          <w:lang w:eastAsia="en-US"/>
        </w:rPr>
        <w:t xml:space="preserve"> </w:t>
      </w:r>
      <w:r w:rsidR="00A25CDF" w:rsidRPr="00A25CDF">
        <w:rPr>
          <w:rFonts w:eastAsia="Calibri"/>
          <w:lang w:eastAsia="en-US"/>
        </w:rPr>
        <w:tab/>
      </w:r>
      <w:r w:rsidR="00A25CDF" w:rsidRPr="00A25CDF">
        <w:rPr>
          <w:rFonts w:eastAsia="Calibri"/>
          <w:lang w:eastAsia="en-US"/>
        </w:rPr>
        <w:tab/>
        <w:t>2) Н</w:t>
      </w:r>
      <w:r w:rsidR="00A25CDF" w:rsidRPr="00A25CDF">
        <w:rPr>
          <w:rFonts w:eastAsia="Calibri"/>
          <w:vertAlign w:val="subscript"/>
          <w:lang w:eastAsia="en-US"/>
        </w:rPr>
        <w:t>2</w:t>
      </w:r>
      <w:r w:rsidR="00A25CDF" w:rsidRPr="00A25CDF">
        <w:rPr>
          <w:rFonts w:eastAsia="Calibri"/>
          <w:lang w:eastAsia="en-US"/>
        </w:rPr>
        <w:t>О</w:t>
      </w:r>
      <w:r w:rsidR="00A25CDF" w:rsidRPr="00A25CDF">
        <w:rPr>
          <w:rFonts w:eastAsia="Calibri"/>
          <w:lang w:eastAsia="en-US"/>
        </w:rPr>
        <w:tab/>
      </w:r>
      <w:r w:rsidR="00A25CDF" w:rsidRPr="00A25CDF">
        <w:rPr>
          <w:rFonts w:eastAsia="Calibri"/>
          <w:lang w:eastAsia="en-US"/>
        </w:rPr>
        <w:tab/>
      </w:r>
      <w:r w:rsidR="00A25CDF" w:rsidRPr="00A25CDF">
        <w:rPr>
          <w:rFonts w:eastAsia="Calibri"/>
          <w:lang w:eastAsia="en-US"/>
        </w:rPr>
        <w:tab/>
        <w:t>3) КОН</w:t>
      </w:r>
      <w:r w:rsidR="00A25CDF" w:rsidRPr="00A25CDF">
        <w:rPr>
          <w:rFonts w:eastAsia="Calibri"/>
          <w:lang w:eastAsia="en-US"/>
        </w:rPr>
        <w:tab/>
      </w:r>
      <w:r w:rsidR="00A25CDF" w:rsidRPr="00A25CDF">
        <w:rPr>
          <w:rFonts w:eastAsia="Calibri"/>
          <w:lang w:eastAsia="en-US"/>
        </w:rPr>
        <w:tab/>
        <w:t>4) MgO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b/>
          <w:lang w:eastAsia="en-US"/>
        </w:rPr>
        <w:t>А 5.</w:t>
      </w:r>
      <w:r w:rsidRPr="00A25CDF">
        <w:rPr>
          <w:rFonts w:eastAsia="Calibri"/>
          <w:lang w:eastAsia="en-US"/>
        </w:rPr>
        <w:t xml:space="preserve"> Ион SiO</w:t>
      </w:r>
      <w:r w:rsidRPr="00A25CDF">
        <w:rPr>
          <w:rFonts w:eastAsia="Calibri"/>
          <w:vertAlign w:val="subscript"/>
          <w:lang w:eastAsia="en-US"/>
        </w:rPr>
        <w:t>3</w:t>
      </w:r>
      <w:r w:rsidRPr="00A25CDF">
        <w:rPr>
          <w:rFonts w:eastAsia="Calibri"/>
          <w:vertAlign w:val="superscript"/>
          <w:lang w:eastAsia="en-US"/>
        </w:rPr>
        <w:t>2-</w:t>
      </w:r>
      <w:r w:rsidRPr="00A25CDF">
        <w:rPr>
          <w:rFonts w:eastAsia="Calibri"/>
          <w:lang w:eastAsia="en-US"/>
        </w:rPr>
        <w:t xml:space="preserve"> можно обнаружить с помощью раствора, содержащего катион: 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ab/>
        <w:t xml:space="preserve">1) бария </w:t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  <w:t>3) кальция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ab/>
        <w:t>2) водорода</w:t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  <w:t>4) серебра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b/>
          <w:lang w:eastAsia="en-US"/>
        </w:rPr>
        <w:t>А 6.</w:t>
      </w:r>
      <w:r w:rsidRPr="00A25CDF">
        <w:rPr>
          <w:rFonts w:eastAsia="Calibri"/>
          <w:lang w:eastAsia="en-US"/>
        </w:rPr>
        <w:t xml:space="preserve"> Верны ли следующие высказывания?</w:t>
      </w:r>
    </w:p>
    <w:p w:rsidR="00A25CDF" w:rsidRPr="00A25CDF" w:rsidRDefault="00A25CDF" w:rsidP="00FA3A6C">
      <w:pPr>
        <w:jc w:val="both"/>
        <w:rPr>
          <w:rFonts w:eastAsia="Calibri"/>
          <w:b/>
          <w:lang w:eastAsia="en-US"/>
        </w:rPr>
      </w:pPr>
      <w:r w:rsidRPr="00A25CDF">
        <w:rPr>
          <w:rFonts w:eastAsia="Calibri"/>
          <w:b/>
          <w:lang w:eastAsia="en-US"/>
        </w:rPr>
        <w:t>А.</w:t>
      </w:r>
      <w:r w:rsidRPr="00A25CDF">
        <w:rPr>
          <w:rFonts w:eastAsia="Calibri"/>
          <w:lang w:eastAsia="en-US"/>
        </w:rPr>
        <w:t xml:space="preserve"> В периоде окислительные свойства атомов элементов с</w:t>
      </w:r>
      <w:r w:rsidRPr="00A25CDF">
        <w:rPr>
          <w:rFonts w:eastAsia="Calibri"/>
          <w:b/>
          <w:lang w:eastAsia="en-US"/>
        </w:rPr>
        <w:t xml:space="preserve"> </w:t>
      </w:r>
      <w:r w:rsidRPr="00A25CDF">
        <w:rPr>
          <w:rFonts w:eastAsia="Calibri"/>
          <w:lang w:eastAsia="en-US"/>
        </w:rPr>
        <w:t>увеличением порядкового номера усиливаются.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b/>
          <w:lang w:eastAsia="en-US"/>
        </w:rPr>
        <w:t>Б.</w:t>
      </w:r>
      <w:r w:rsidRPr="00A25CDF">
        <w:rPr>
          <w:rFonts w:eastAsia="Calibri"/>
          <w:lang w:eastAsia="en-US"/>
        </w:rPr>
        <w:t xml:space="preserve"> В периоде окислительные свойства атомов элементов с увеличением порядкового номера ослабевают.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>1) верно только А</w:t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  <w:t>3) верно только Б</w:t>
      </w:r>
    </w:p>
    <w:p w:rsidR="00A25CDF" w:rsidRPr="00FA3A6C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>2) верны оба суждения</w:t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  <w:t>4) оба суждения не верны</w:t>
      </w:r>
    </w:p>
    <w:p w:rsidR="00A25CDF" w:rsidRPr="00FA3A6C" w:rsidRDefault="00A25CDF" w:rsidP="00FA3A6C">
      <w:pPr>
        <w:jc w:val="both"/>
        <w:rPr>
          <w:rFonts w:eastAsia="Calibri"/>
          <w:b/>
          <w:lang w:eastAsia="en-US"/>
        </w:rPr>
      </w:pPr>
      <w:r w:rsidRPr="00A25CDF">
        <w:rPr>
          <w:rFonts w:eastAsia="Calibri"/>
          <w:b/>
          <w:lang w:eastAsia="en-US"/>
        </w:rPr>
        <w:t>Часть 2.</w:t>
      </w:r>
      <w:r w:rsidR="00FA3A6C">
        <w:rPr>
          <w:rFonts w:eastAsia="Calibri"/>
          <w:b/>
          <w:lang w:eastAsia="en-US"/>
        </w:rPr>
        <w:t xml:space="preserve"> </w:t>
      </w:r>
      <w:r w:rsidRPr="00A25CDF">
        <w:rPr>
          <w:rFonts w:eastAsia="Calibri"/>
          <w:lang w:eastAsia="en-US"/>
        </w:rPr>
        <w:t xml:space="preserve">В задании В1 на установление соответствия запишите последовательность цифр без пробелов и других символов. 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b/>
          <w:lang w:eastAsia="en-US"/>
        </w:rPr>
        <w:t xml:space="preserve">В1. </w:t>
      </w:r>
      <w:r w:rsidRPr="00A25CDF">
        <w:rPr>
          <w:rFonts w:eastAsia="Calibri"/>
          <w:lang w:eastAsia="en-US"/>
        </w:rPr>
        <w:t>Установите соответствие между частицей и электронной формулой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>ЧАСТИЦА</w:t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  <w:t>ЭЛЕКТРОННАЯ ФОРМУЛА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 xml:space="preserve">А) </w:t>
      </w:r>
      <w:r w:rsidRPr="00A25CDF">
        <w:rPr>
          <w:rFonts w:eastAsia="Calibri"/>
          <w:lang w:val="en-US" w:eastAsia="en-US"/>
        </w:rPr>
        <w:t>C</w:t>
      </w:r>
      <w:r w:rsidRPr="00A25CDF">
        <w:rPr>
          <w:rFonts w:eastAsia="Calibri"/>
          <w:vertAlign w:val="superscript"/>
          <w:lang w:eastAsia="en-US"/>
        </w:rPr>
        <w:t>+2</w:t>
      </w:r>
      <w:r w:rsidRPr="00A25CDF">
        <w:rPr>
          <w:rFonts w:eastAsia="Calibri"/>
          <w:vertAlign w:val="superscript"/>
          <w:lang w:eastAsia="en-US"/>
        </w:rPr>
        <w:tab/>
      </w:r>
      <w:r w:rsidRPr="00A25CDF">
        <w:rPr>
          <w:rFonts w:eastAsia="Calibri"/>
          <w:vertAlign w:val="superscript"/>
          <w:lang w:eastAsia="en-US"/>
        </w:rPr>
        <w:tab/>
      </w:r>
      <w:r w:rsidRPr="00A25CDF">
        <w:rPr>
          <w:rFonts w:eastAsia="Calibri"/>
          <w:vertAlign w:val="superscript"/>
          <w:lang w:eastAsia="en-US"/>
        </w:rPr>
        <w:tab/>
      </w:r>
      <w:r w:rsidRPr="00A25CDF">
        <w:rPr>
          <w:rFonts w:eastAsia="Calibri"/>
          <w:vertAlign w:val="superscript"/>
          <w:lang w:eastAsia="en-US"/>
        </w:rPr>
        <w:tab/>
      </w:r>
      <w:r w:rsidRPr="00A25CDF">
        <w:rPr>
          <w:rFonts w:eastAsia="Calibri"/>
          <w:vertAlign w:val="superscript"/>
          <w:lang w:eastAsia="en-US"/>
        </w:rPr>
        <w:tab/>
      </w:r>
      <w:r w:rsidRPr="00A25CDF">
        <w:rPr>
          <w:rFonts w:eastAsia="Calibri"/>
          <w:lang w:eastAsia="en-US"/>
        </w:rPr>
        <w:t>1) 1</w:t>
      </w:r>
      <w:r w:rsidRPr="00A25CDF">
        <w:rPr>
          <w:rFonts w:eastAsia="Calibri"/>
          <w:lang w:val="en-US" w:eastAsia="en-US"/>
        </w:rPr>
        <w:t>s</w:t>
      </w:r>
      <w:r w:rsidRPr="00A25CDF">
        <w:rPr>
          <w:rFonts w:eastAsia="Calibri"/>
          <w:vertAlign w:val="superscript"/>
          <w:lang w:eastAsia="en-US"/>
        </w:rPr>
        <w:t>2</w:t>
      </w:r>
      <w:r w:rsidRPr="00A25CDF">
        <w:rPr>
          <w:rFonts w:eastAsia="Calibri"/>
          <w:lang w:eastAsia="en-US"/>
        </w:rPr>
        <w:t>2</w:t>
      </w:r>
      <w:r w:rsidRPr="00A25CDF">
        <w:rPr>
          <w:rFonts w:eastAsia="Calibri"/>
          <w:lang w:val="en-US" w:eastAsia="en-US"/>
        </w:rPr>
        <w:t>s</w:t>
      </w:r>
      <w:r w:rsidRPr="00A25CDF">
        <w:rPr>
          <w:rFonts w:eastAsia="Calibri"/>
          <w:vertAlign w:val="superscript"/>
          <w:lang w:eastAsia="en-US"/>
        </w:rPr>
        <w:t>2</w:t>
      </w:r>
    </w:p>
    <w:p w:rsidR="00A25CDF" w:rsidRPr="00A25CDF" w:rsidRDefault="00A25CDF" w:rsidP="00FA3A6C">
      <w:pPr>
        <w:jc w:val="both"/>
        <w:rPr>
          <w:rFonts w:eastAsia="Calibri"/>
          <w:lang w:val="en-US" w:eastAsia="en-US"/>
        </w:rPr>
      </w:pPr>
      <w:r w:rsidRPr="00A25CDF">
        <w:rPr>
          <w:rFonts w:eastAsia="Calibri"/>
          <w:lang w:eastAsia="en-US"/>
        </w:rPr>
        <w:t>Б</w:t>
      </w:r>
      <w:r w:rsidRPr="00A25CDF">
        <w:rPr>
          <w:rFonts w:eastAsia="Calibri"/>
          <w:lang w:val="en-US" w:eastAsia="en-US"/>
        </w:rPr>
        <w:t>) Cl</w:t>
      </w:r>
      <w:r w:rsidRPr="00A25CDF">
        <w:rPr>
          <w:rFonts w:eastAsia="Calibri"/>
          <w:vertAlign w:val="superscript"/>
          <w:lang w:val="en-US" w:eastAsia="en-US"/>
        </w:rPr>
        <w:t>-</w:t>
      </w:r>
      <w:r w:rsidRPr="00A25CDF">
        <w:rPr>
          <w:rFonts w:eastAsia="Calibri"/>
          <w:lang w:val="en-US" w:eastAsia="en-US"/>
        </w:rPr>
        <w:tab/>
      </w:r>
      <w:r w:rsidRPr="00A25CDF">
        <w:rPr>
          <w:rFonts w:eastAsia="Calibri"/>
          <w:lang w:val="en-US" w:eastAsia="en-US"/>
        </w:rPr>
        <w:tab/>
      </w:r>
      <w:r w:rsidRPr="00A25CDF">
        <w:rPr>
          <w:rFonts w:eastAsia="Calibri"/>
          <w:lang w:val="en-US" w:eastAsia="en-US"/>
        </w:rPr>
        <w:tab/>
      </w:r>
      <w:r w:rsidRPr="00A25CDF">
        <w:rPr>
          <w:rFonts w:eastAsia="Calibri"/>
          <w:lang w:val="en-US" w:eastAsia="en-US"/>
        </w:rPr>
        <w:tab/>
      </w:r>
      <w:r w:rsidRPr="00A25CDF">
        <w:rPr>
          <w:rFonts w:eastAsia="Calibri"/>
          <w:lang w:val="en-US" w:eastAsia="en-US"/>
        </w:rPr>
        <w:tab/>
        <w:t>2) ls</w:t>
      </w:r>
      <w:r w:rsidRPr="00A25CDF">
        <w:rPr>
          <w:rFonts w:eastAsia="Calibri"/>
          <w:vertAlign w:val="superscript"/>
          <w:lang w:val="en-US" w:eastAsia="en-US"/>
        </w:rPr>
        <w:t>2</w:t>
      </w:r>
      <w:r w:rsidRPr="00A25CDF">
        <w:rPr>
          <w:rFonts w:eastAsia="Calibri"/>
          <w:lang w:val="en-US" w:eastAsia="en-US"/>
        </w:rPr>
        <w:t>2s</w:t>
      </w:r>
      <w:r w:rsidRPr="00A25CDF">
        <w:rPr>
          <w:rFonts w:eastAsia="Calibri"/>
          <w:vertAlign w:val="superscript"/>
          <w:lang w:val="en-US" w:eastAsia="en-US"/>
        </w:rPr>
        <w:t>2</w:t>
      </w:r>
      <w:r w:rsidRPr="00A25CDF">
        <w:rPr>
          <w:rFonts w:eastAsia="Calibri"/>
          <w:lang w:val="en-US" w:eastAsia="en-US"/>
        </w:rPr>
        <w:t>2p</w:t>
      </w:r>
      <w:r w:rsidRPr="00A25CDF">
        <w:rPr>
          <w:rFonts w:eastAsia="Calibri"/>
          <w:vertAlign w:val="superscript"/>
          <w:lang w:val="en-US" w:eastAsia="en-US"/>
        </w:rPr>
        <w:t>6</w:t>
      </w:r>
      <w:r w:rsidRPr="00A25CDF">
        <w:rPr>
          <w:rFonts w:eastAsia="Calibri"/>
          <w:lang w:val="en-US" w:eastAsia="en-US"/>
        </w:rPr>
        <w:t>3s</w:t>
      </w:r>
      <w:r w:rsidRPr="00A25CDF">
        <w:rPr>
          <w:rFonts w:eastAsia="Calibri"/>
          <w:vertAlign w:val="superscript"/>
          <w:lang w:val="en-US" w:eastAsia="en-US"/>
        </w:rPr>
        <w:t>2</w:t>
      </w:r>
      <w:r w:rsidRPr="00A25CDF">
        <w:rPr>
          <w:rFonts w:eastAsia="Calibri"/>
          <w:lang w:val="en-US" w:eastAsia="en-US"/>
        </w:rPr>
        <w:t>3p</w:t>
      </w:r>
      <w:r w:rsidRPr="00A25CDF">
        <w:rPr>
          <w:rFonts w:eastAsia="Calibri"/>
          <w:vertAlign w:val="superscript"/>
          <w:lang w:val="en-US" w:eastAsia="en-US"/>
        </w:rPr>
        <w:t>6</w:t>
      </w:r>
    </w:p>
    <w:p w:rsidR="00A25CDF" w:rsidRPr="00A25CDF" w:rsidRDefault="00A25CDF" w:rsidP="00FA3A6C">
      <w:pPr>
        <w:jc w:val="both"/>
        <w:rPr>
          <w:rFonts w:eastAsia="Calibri"/>
          <w:lang w:val="en-US" w:eastAsia="en-US"/>
        </w:rPr>
      </w:pPr>
      <w:r w:rsidRPr="00A25CDF">
        <w:rPr>
          <w:rFonts w:eastAsia="Calibri"/>
          <w:lang w:eastAsia="en-US"/>
        </w:rPr>
        <w:t>В</w:t>
      </w:r>
      <w:r w:rsidRPr="00A25CDF">
        <w:rPr>
          <w:rFonts w:eastAsia="Calibri"/>
          <w:lang w:val="en-US" w:eastAsia="en-US"/>
        </w:rPr>
        <w:t>) Si</w:t>
      </w:r>
      <w:r w:rsidRPr="00A25CDF">
        <w:rPr>
          <w:rFonts w:eastAsia="Calibri"/>
          <w:lang w:val="en-US" w:eastAsia="en-US"/>
        </w:rPr>
        <w:tab/>
      </w:r>
      <w:r w:rsidRPr="00A25CDF">
        <w:rPr>
          <w:rFonts w:eastAsia="Calibri"/>
          <w:lang w:val="en-US" w:eastAsia="en-US"/>
        </w:rPr>
        <w:tab/>
      </w:r>
      <w:r w:rsidRPr="00A25CDF">
        <w:rPr>
          <w:rFonts w:eastAsia="Calibri"/>
          <w:lang w:val="en-US" w:eastAsia="en-US"/>
        </w:rPr>
        <w:tab/>
      </w:r>
      <w:r w:rsidRPr="00A25CDF">
        <w:rPr>
          <w:rFonts w:eastAsia="Calibri"/>
          <w:lang w:val="en-US" w:eastAsia="en-US"/>
        </w:rPr>
        <w:tab/>
      </w:r>
      <w:r w:rsidRPr="00A25CDF">
        <w:rPr>
          <w:rFonts w:eastAsia="Calibri"/>
          <w:lang w:val="en-US" w:eastAsia="en-US"/>
        </w:rPr>
        <w:tab/>
        <w:t>3) 1s</w:t>
      </w:r>
      <w:r w:rsidRPr="00A25CDF">
        <w:rPr>
          <w:rFonts w:eastAsia="Calibri"/>
          <w:vertAlign w:val="superscript"/>
          <w:lang w:val="en-US" w:eastAsia="en-US"/>
        </w:rPr>
        <w:t>2</w:t>
      </w:r>
      <w:r w:rsidRPr="00A25CDF">
        <w:rPr>
          <w:rFonts w:eastAsia="Calibri"/>
          <w:lang w:val="en-US" w:eastAsia="en-US"/>
        </w:rPr>
        <w:t>2s</w:t>
      </w:r>
      <w:r w:rsidRPr="00A25CDF">
        <w:rPr>
          <w:rFonts w:eastAsia="Calibri"/>
          <w:vertAlign w:val="superscript"/>
          <w:lang w:val="en-US" w:eastAsia="en-US"/>
        </w:rPr>
        <w:t>2</w:t>
      </w:r>
      <w:r w:rsidRPr="00A25CDF">
        <w:rPr>
          <w:rFonts w:eastAsia="Calibri"/>
          <w:lang w:val="en-US" w:eastAsia="en-US"/>
        </w:rPr>
        <w:t>2p</w:t>
      </w:r>
      <w:r w:rsidRPr="00A25CDF">
        <w:rPr>
          <w:rFonts w:eastAsia="Calibri"/>
          <w:vertAlign w:val="superscript"/>
          <w:lang w:val="en-US" w:eastAsia="en-US"/>
        </w:rPr>
        <w:t>6</w:t>
      </w:r>
      <w:r w:rsidRPr="00A25CDF">
        <w:rPr>
          <w:rFonts w:eastAsia="Calibri"/>
          <w:lang w:val="en-US" w:eastAsia="en-US"/>
        </w:rPr>
        <w:t>3s</w:t>
      </w:r>
      <w:r w:rsidRPr="00A25CDF">
        <w:rPr>
          <w:rFonts w:eastAsia="Calibri"/>
          <w:vertAlign w:val="superscript"/>
          <w:lang w:val="en-US" w:eastAsia="en-US"/>
        </w:rPr>
        <w:t>2</w:t>
      </w:r>
      <w:r w:rsidRPr="00A25CDF">
        <w:rPr>
          <w:rFonts w:eastAsia="Calibri"/>
          <w:lang w:val="en-US" w:eastAsia="en-US"/>
        </w:rPr>
        <w:t>3p</w:t>
      </w:r>
      <w:r w:rsidRPr="00A25CDF">
        <w:rPr>
          <w:rFonts w:eastAsia="Calibri"/>
          <w:vertAlign w:val="superscript"/>
          <w:lang w:val="en-US" w:eastAsia="en-US"/>
        </w:rPr>
        <w:t>5</w:t>
      </w:r>
    </w:p>
    <w:p w:rsidR="00A25CDF" w:rsidRPr="00556AE0" w:rsidRDefault="00A25CDF" w:rsidP="00FA3A6C">
      <w:pPr>
        <w:jc w:val="both"/>
        <w:rPr>
          <w:rFonts w:eastAsia="Calibri"/>
          <w:vertAlign w:val="subscript"/>
          <w:lang w:val="en-US" w:eastAsia="en-US"/>
        </w:rPr>
      </w:pPr>
      <w:r w:rsidRPr="00A25CDF">
        <w:rPr>
          <w:rFonts w:eastAsia="Calibri"/>
          <w:lang w:eastAsia="en-US"/>
        </w:rPr>
        <w:t>Г</w:t>
      </w:r>
      <w:r w:rsidRPr="00556AE0">
        <w:rPr>
          <w:rFonts w:eastAsia="Calibri"/>
          <w:lang w:val="en-US" w:eastAsia="en-US"/>
        </w:rPr>
        <w:t xml:space="preserve">) </w:t>
      </w:r>
      <w:r w:rsidRPr="00556AE0">
        <w:rPr>
          <w:rFonts w:eastAsia="Calibri"/>
          <w:vertAlign w:val="subscript"/>
          <w:lang w:val="en-US" w:eastAsia="en-US"/>
        </w:rPr>
        <w:t xml:space="preserve"> </w:t>
      </w:r>
      <w:r w:rsidRPr="00A25CDF">
        <w:rPr>
          <w:rFonts w:eastAsia="Calibri"/>
          <w:lang w:val="en-US" w:eastAsia="en-US"/>
        </w:rPr>
        <w:t>N</w:t>
      </w:r>
      <w:r w:rsidRPr="00556AE0">
        <w:rPr>
          <w:rFonts w:eastAsia="Calibri"/>
          <w:vertAlign w:val="subscript"/>
          <w:lang w:val="en-US" w:eastAsia="en-US"/>
        </w:rPr>
        <w:tab/>
      </w:r>
      <w:r w:rsidRPr="00556AE0">
        <w:rPr>
          <w:rFonts w:eastAsia="Calibri"/>
          <w:vertAlign w:val="subscript"/>
          <w:lang w:val="en-US" w:eastAsia="en-US"/>
        </w:rPr>
        <w:tab/>
      </w:r>
      <w:r w:rsidRPr="00556AE0">
        <w:rPr>
          <w:rFonts w:eastAsia="Calibri"/>
          <w:vertAlign w:val="subscript"/>
          <w:lang w:val="en-US" w:eastAsia="en-US"/>
        </w:rPr>
        <w:tab/>
      </w:r>
      <w:r w:rsidRPr="00556AE0">
        <w:rPr>
          <w:rFonts w:eastAsia="Calibri"/>
          <w:vertAlign w:val="subscript"/>
          <w:lang w:val="en-US" w:eastAsia="en-US"/>
        </w:rPr>
        <w:tab/>
      </w:r>
      <w:r w:rsidRPr="00556AE0">
        <w:rPr>
          <w:rFonts w:eastAsia="Calibri"/>
          <w:vertAlign w:val="subscript"/>
          <w:lang w:val="en-US" w:eastAsia="en-US"/>
        </w:rPr>
        <w:tab/>
      </w:r>
      <w:r w:rsidRPr="00556AE0">
        <w:rPr>
          <w:rFonts w:eastAsia="Calibri"/>
          <w:lang w:val="en-US" w:eastAsia="en-US"/>
        </w:rPr>
        <w:t>4) 1</w:t>
      </w:r>
      <w:r w:rsidRPr="00A25CDF">
        <w:rPr>
          <w:rFonts w:eastAsia="Calibri"/>
          <w:lang w:val="en-US" w:eastAsia="en-US"/>
        </w:rPr>
        <w:t>s</w:t>
      </w:r>
      <w:r w:rsidRPr="00556AE0">
        <w:rPr>
          <w:rFonts w:eastAsia="Calibri"/>
          <w:vertAlign w:val="superscript"/>
          <w:lang w:val="en-US" w:eastAsia="en-US"/>
        </w:rPr>
        <w:t>2</w:t>
      </w:r>
      <w:r w:rsidRPr="00556AE0">
        <w:rPr>
          <w:rFonts w:eastAsia="Calibri"/>
          <w:lang w:val="en-US" w:eastAsia="en-US"/>
        </w:rPr>
        <w:t>2</w:t>
      </w:r>
      <w:r w:rsidRPr="00A25CDF">
        <w:rPr>
          <w:rFonts w:eastAsia="Calibri"/>
          <w:lang w:val="en-US" w:eastAsia="en-US"/>
        </w:rPr>
        <w:t>s</w:t>
      </w:r>
      <w:r w:rsidRPr="00556AE0">
        <w:rPr>
          <w:rFonts w:eastAsia="Calibri"/>
          <w:vertAlign w:val="superscript"/>
          <w:lang w:val="en-US" w:eastAsia="en-US"/>
        </w:rPr>
        <w:t>2</w:t>
      </w:r>
      <w:r w:rsidRPr="00556AE0">
        <w:rPr>
          <w:rFonts w:eastAsia="Calibri"/>
          <w:lang w:val="en-US" w:eastAsia="en-US"/>
        </w:rPr>
        <w:t>2</w:t>
      </w:r>
      <w:r w:rsidRPr="00A25CDF">
        <w:rPr>
          <w:rFonts w:eastAsia="Calibri"/>
          <w:lang w:val="en-US" w:eastAsia="en-US"/>
        </w:rPr>
        <w:t>p</w:t>
      </w:r>
      <w:r w:rsidRPr="00556AE0">
        <w:rPr>
          <w:rFonts w:eastAsia="Calibri"/>
          <w:vertAlign w:val="superscript"/>
          <w:lang w:val="en-US" w:eastAsia="en-US"/>
        </w:rPr>
        <w:t>6</w:t>
      </w:r>
      <w:r w:rsidRPr="00556AE0">
        <w:rPr>
          <w:rFonts w:eastAsia="Calibri"/>
          <w:lang w:val="en-US" w:eastAsia="en-US"/>
        </w:rPr>
        <w:t>3</w:t>
      </w:r>
      <w:r w:rsidRPr="00A25CDF">
        <w:rPr>
          <w:rFonts w:eastAsia="Calibri"/>
          <w:lang w:val="en-US" w:eastAsia="en-US"/>
        </w:rPr>
        <w:t>s</w:t>
      </w:r>
      <w:r w:rsidRPr="00556AE0">
        <w:rPr>
          <w:rFonts w:eastAsia="Calibri"/>
          <w:vertAlign w:val="superscript"/>
          <w:lang w:val="en-US" w:eastAsia="en-US"/>
        </w:rPr>
        <w:t>2</w:t>
      </w:r>
      <w:r w:rsidRPr="00556AE0">
        <w:rPr>
          <w:rFonts w:eastAsia="Calibri"/>
          <w:lang w:val="en-US" w:eastAsia="en-US"/>
        </w:rPr>
        <w:t>3</w:t>
      </w:r>
      <w:r w:rsidRPr="00A25CDF">
        <w:rPr>
          <w:rFonts w:eastAsia="Calibri"/>
          <w:lang w:val="en-US" w:eastAsia="en-US"/>
        </w:rPr>
        <w:t>p</w:t>
      </w:r>
      <w:r w:rsidRPr="00556AE0">
        <w:rPr>
          <w:rFonts w:eastAsia="Calibri"/>
          <w:vertAlign w:val="superscript"/>
          <w:lang w:val="en-US" w:eastAsia="en-US"/>
        </w:rPr>
        <w:t>2</w:t>
      </w:r>
    </w:p>
    <w:p w:rsidR="00A25CDF" w:rsidRPr="00556AE0" w:rsidRDefault="003A4364" w:rsidP="00FA3A6C">
      <w:pPr>
        <w:jc w:val="both"/>
        <w:rPr>
          <w:rFonts w:eastAsia="Calibri"/>
          <w:lang w:val="en-US" w:eastAsia="en-US"/>
        </w:rPr>
      </w:pPr>
      <w:r w:rsidRPr="00556AE0">
        <w:rPr>
          <w:rFonts w:eastAsia="Calibri"/>
          <w:lang w:val="en-US" w:eastAsia="en-US"/>
        </w:rPr>
        <w:t xml:space="preserve">                                                           </w:t>
      </w:r>
      <w:r w:rsidR="00A25CDF" w:rsidRPr="00556AE0">
        <w:rPr>
          <w:rFonts w:eastAsia="Calibri"/>
          <w:lang w:val="en-US" w:eastAsia="en-US"/>
        </w:rPr>
        <w:t xml:space="preserve">5) </w:t>
      </w:r>
      <w:r w:rsidR="00A25CDF" w:rsidRPr="00A25CDF">
        <w:rPr>
          <w:rFonts w:eastAsia="Calibri"/>
          <w:lang w:val="en-US" w:eastAsia="en-US"/>
        </w:rPr>
        <w:t>ls</w:t>
      </w:r>
      <w:r w:rsidR="00A25CDF" w:rsidRPr="00556AE0">
        <w:rPr>
          <w:rFonts w:eastAsia="Calibri"/>
          <w:vertAlign w:val="superscript"/>
          <w:lang w:val="en-US" w:eastAsia="en-US"/>
        </w:rPr>
        <w:t>2</w:t>
      </w:r>
      <w:r w:rsidR="00A25CDF" w:rsidRPr="00556AE0">
        <w:rPr>
          <w:rFonts w:eastAsia="Calibri"/>
          <w:lang w:val="en-US" w:eastAsia="en-US"/>
        </w:rPr>
        <w:t>2</w:t>
      </w:r>
      <w:r w:rsidR="00A25CDF" w:rsidRPr="00A25CDF">
        <w:rPr>
          <w:rFonts w:eastAsia="Calibri"/>
          <w:lang w:val="en-US" w:eastAsia="en-US"/>
        </w:rPr>
        <w:t>s</w:t>
      </w:r>
      <w:r w:rsidR="00A25CDF" w:rsidRPr="00556AE0">
        <w:rPr>
          <w:rFonts w:eastAsia="Calibri"/>
          <w:vertAlign w:val="superscript"/>
          <w:lang w:val="en-US" w:eastAsia="en-US"/>
        </w:rPr>
        <w:t>2</w:t>
      </w:r>
      <w:r w:rsidR="00A25CDF" w:rsidRPr="00556AE0">
        <w:rPr>
          <w:rFonts w:eastAsia="Calibri"/>
          <w:lang w:val="en-US" w:eastAsia="en-US"/>
        </w:rPr>
        <w:t>2</w:t>
      </w:r>
      <w:r w:rsidR="00A25CDF" w:rsidRPr="00A25CDF">
        <w:rPr>
          <w:rFonts w:eastAsia="Calibri"/>
          <w:lang w:val="en-US" w:eastAsia="en-US"/>
        </w:rPr>
        <w:t>p</w:t>
      </w:r>
      <w:r w:rsidR="00A25CDF" w:rsidRPr="00556AE0">
        <w:rPr>
          <w:rFonts w:eastAsia="Calibri"/>
          <w:vertAlign w:val="superscript"/>
          <w:lang w:val="en-US" w:eastAsia="en-US"/>
        </w:rPr>
        <w:t>6</w:t>
      </w:r>
    </w:p>
    <w:p w:rsidR="00A25CDF" w:rsidRPr="00556AE0" w:rsidRDefault="003A4364" w:rsidP="00FA3A6C">
      <w:pPr>
        <w:jc w:val="both"/>
        <w:rPr>
          <w:rFonts w:eastAsia="Calibri"/>
          <w:lang w:val="en-US" w:eastAsia="en-US"/>
        </w:rPr>
      </w:pPr>
      <w:r w:rsidRPr="00556AE0">
        <w:rPr>
          <w:rFonts w:eastAsia="Calibri"/>
          <w:lang w:val="en-US" w:eastAsia="en-US"/>
        </w:rPr>
        <w:t xml:space="preserve">                                                            </w:t>
      </w:r>
      <w:r w:rsidR="00A25CDF" w:rsidRPr="00556AE0">
        <w:rPr>
          <w:rFonts w:eastAsia="Calibri"/>
          <w:lang w:val="en-US" w:eastAsia="en-US"/>
        </w:rPr>
        <w:t>6) 1</w:t>
      </w:r>
      <w:r w:rsidR="00A25CDF" w:rsidRPr="00A25CDF">
        <w:rPr>
          <w:rFonts w:eastAsia="Calibri"/>
          <w:lang w:val="en-US" w:eastAsia="en-US"/>
        </w:rPr>
        <w:t>s</w:t>
      </w:r>
      <w:r w:rsidR="00A25CDF" w:rsidRPr="00556AE0">
        <w:rPr>
          <w:rFonts w:eastAsia="Calibri"/>
          <w:vertAlign w:val="superscript"/>
          <w:lang w:val="en-US" w:eastAsia="en-US"/>
        </w:rPr>
        <w:t>2</w:t>
      </w:r>
      <w:r w:rsidR="00A25CDF" w:rsidRPr="00556AE0">
        <w:rPr>
          <w:rFonts w:eastAsia="Calibri"/>
          <w:lang w:val="en-US" w:eastAsia="en-US"/>
        </w:rPr>
        <w:t>2</w:t>
      </w:r>
      <w:r w:rsidR="00A25CDF" w:rsidRPr="00A25CDF">
        <w:rPr>
          <w:rFonts w:eastAsia="Calibri"/>
          <w:lang w:val="en-US" w:eastAsia="en-US"/>
        </w:rPr>
        <w:t>s</w:t>
      </w:r>
      <w:r w:rsidR="00A25CDF" w:rsidRPr="00556AE0">
        <w:rPr>
          <w:rFonts w:eastAsia="Calibri"/>
          <w:vertAlign w:val="superscript"/>
          <w:lang w:val="en-US" w:eastAsia="en-US"/>
        </w:rPr>
        <w:t>2</w:t>
      </w:r>
      <w:r w:rsidR="00A25CDF" w:rsidRPr="00556AE0">
        <w:rPr>
          <w:rFonts w:eastAsia="Calibri"/>
          <w:lang w:val="en-US" w:eastAsia="en-US"/>
        </w:rPr>
        <w:t>2</w:t>
      </w:r>
      <w:r w:rsidR="00A25CDF" w:rsidRPr="00A25CDF">
        <w:rPr>
          <w:rFonts w:eastAsia="Calibri"/>
          <w:lang w:val="en-US" w:eastAsia="en-US"/>
        </w:rPr>
        <w:t>p</w:t>
      </w:r>
      <w:r w:rsidR="00A25CDF" w:rsidRPr="00556AE0">
        <w:rPr>
          <w:rFonts w:eastAsia="Calibri"/>
          <w:vertAlign w:val="superscript"/>
          <w:lang w:val="en-US" w:eastAsia="en-US"/>
        </w:rPr>
        <w:t>3</w:t>
      </w:r>
      <w:r w:rsidR="00A25CDF" w:rsidRPr="00556AE0">
        <w:rPr>
          <w:rFonts w:eastAsia="Calibri"/>
          <w:lang w:val="en-US" w:eastAsia="en-US"/>
        </w:rPr>
        <w:t xml:space="preserve"> 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>Ответом</w:t>
      </w:r>
      <w:r w:rsidRPr="00556AE0">
        <w:rPr>
          <w:rFonts w:eastAsia="Calibri"/>
          <w:lang w:val="en-US" w:eastAsia="en-US"/>
        </w:rPr>
        <w:t xml:space="preserve"> </w:t>
      </w:r>
      <w:r w:rsidRPr="00A25CDF">
        <w:rPr>
          <w:rFonts w:eastAsia="Calibri"/>
          <w:lang w:eastAsia="en-US"/>
        </w:rPr>
        <w:t>к</w:t>
      </w:r>
      <w:r w:rsidRPr="00556AE0">
        <w:rPr>
          <w:rFonts w:eastAsia="Calibri"/>
          <w:lang w:val="en-US" w:eastAsia="en-US"/>
        </w:rPr>
        <w:t xml:space="preserve"> </w:t>
      </w:r>
      <w:r w:rsidRPr="00A25CDF">
        <w:rPr>
          <w:rFonts w:eastAsia="Calibri"/>
          <w:lang w:eastAsia="en-US"/>
        </w:rPr>
        <w:t>заданию</w:t>
      </w:r>
      <w:r w:rsidRPr="00556AE0">
        <w:rPr>
          <w:rFonts w:eastAsia="Calibri"/>
          <w:lang w:val="en-US" w:eastAsia="en-US"/>
        </w:rPr>
        <w:t xml:space="preserve"> </w:t>
      </w:r>
      <w:r w:rsidRPr="00A25CDF">
        <w:rPr>
          <w:rFonts w:eastAsia="Calibri"/>
          <w:lang w:eastAsia="en-US"/>
        </w:rPr>
        <w:t>В 2 является последовательность цифр в порядке возрастания.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b/>
          <w:lang w:eastAsia="en-US"/>
        </w:rPr>
        <w:t>В 2.</w:t>
      </w:r>
      <w:r w:rsidRPr="00A25CDF">
        <w:rPr>
          <w:rFonts w:eastAsia="Calibri"/>
          <w:lang w:eastAsia="en-US"/>
        </w:rPr>
        <w:t xml:space="preserve"> Углерод взаимодействует с веществами: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>1) С</w:t>
      </w:r>
      <w:r w:rsidRPr="00A25CDF">
        <w:rPr>
          <w:rFonts w:eastAsia="Calibri"/>
          <w:lang w:val="en-US" w:eastAsia="en-US"/>
        </w:rPr>
        <w:t>u</w:t>
      </w:r>
      <w:r w:rsidRPr="00A25CDF">
        <w:rPr>
          <w:rFonts w:eastAsia="Calibri"/>
          <w:lang w:eastAsia="en-US"/>
        </w:rPr>
        <w:t>О</w:t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  <w:t xml:space="preserve">4) </w:t>
      </w:r>
      <w:r w:rsidRPr="00A25CDF">
        <w:rPr>
          <w:rFonts w:eastAsia="Calibri"/>
          <w:lang w:val="en-US" w:eastAsia="en-US"/>
        </w:rPr>
        <w:t>O</w:t>
      </w:r>
      <w:r w:rsidRPr="00A25CDF">
        <w:rPr>
          <w:rFonts w:eastAsia="Calibri"/>
          <w:vertAlign w:val="subscript"/>
          <w:lang w:eastAsia="en-US"/>
        </w:rPr>
        <w:t>2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 xml:space="preserve">2) </w:t>
      </w:r>
      <w:r w:rsidRPr="00A25CDF">
        <w:rPr>
          <w:rFonts w:eastAsia="Calibri"/>
          <w:lang w:val="en-US" w:eastAsia="en-US"/>
        </w:rPr>
        <w:t>SO</w:t>
      </w:r>
      <w:r w:rsidRPr="00A25CDF">
        <w:rPr>
          <w:rFonts w:eastAsia="Calibri"/>
          <w:vertAlign w:val="subscript"/>
          <w:lang w:eastAsia="en-US"/>
        </w:rPr>
        <w:t xml:space="preserve">2 </w:t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  <w:t>5) Н</w:t>
      </w:r>
      <w:r w:rsidRPr="00A25CDF">
        <w:rPr>
          <w:rFonts w:eastAsia="Calibri"/>
          <w:vertAlign w:val="subscript"/>
          <w:lang w:eastAsia="en-US"/>
        </w:rPr>
        <w:t>2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 xml:space="preserve">3) Са </w:t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ab/>
        <w:t>6) КОН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 xml:space="preserve">Ответом к заданию В 3 является число. Запишите это число в бланк ответов без указания единиц измерения. </w:t>
      </w:r>
    </w:p>
    <w:p w:rsidR="00A25CDF" w:rsidRPr="008A4E15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b/>
          <w:lang w:eastAsia="en-US"/>
        </w:rPr>
        <w:t>В 3.</w:t>
      </w:r>
      <w:r w:rsidRPr="00A25CDF">
        <w:rPr>
          <w:rFonts w:eastAsia="Calibri"/>
          <w:lang w:eastAsia="en-US"/>
        </w:rPr>
        <w:t xml:space="preserve"> Массовая доля кислорода (в %) в азотной кислоте равна _______ (запишите число, с точностью до десятых)</w:t>
      </w:r>
    </w:p>
    <w:p w:rsidR="00084A21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b/>
          <w:lang w:eastAsia="en-US"/>
        </w:rPr>
        <w:t>Часть 3</w:t>
      </w:r>
      <w:r w:rsidR="00FA3A6C">
        <w:rPr>
          <w:rFonts w:eastAsia="Calibri"/>
          <w:b/>
          <w:lang w:eastAsia="en-US"/>
        </w:rPr>
        <w:t xml:space="preserve">. </w:t>
      </w:r>
      <w:r w:rsidRPr="00A25CDF">
        <w:rPr>
          <w:rFonts w:eastAsia="Calibri"/>
          <w:lang w:eastAsia="en-US"/>
        </w:rPr>
        <w:t>Запишите номер задания и полное решение</w:t>
      </w:r>
    </w:p>
    <w:p w:rsidR="00442315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b/>
          <w:lang w:eastAsia="en-US"/>
        </w:rPr>
        <w:t>С 1</w:t>
      </w:r>
      <w:r w:rsidRPr="00A25CDF">
        <w:rPr>
          <w:rFonts w:eastAsia="Calibri"/>
          <w:lang w:eastAsia="en-US"/>
        </w:rPr>
        <w:t xml:space="preserve">. По уравнению реакции 2СО + </w:t>
      </w:r>
      <w:r w:rsidRPr="00A25CDF">
        <w:rPr>
          <w:rFonts w:eastAsia="Calibri"/>
          <w:lang w:val="en-US" w:eastAsia="en-US"/>
        </w:rPr>
        <w:t>O</w:t>
      </w:r>
      <w:r w:rsidRPr="00A25CDF">
        <w:rPr>
          <w:rFonts w:eastAsia="Calibri"/>
          <w:vertAlign w:val="subscript"/>
          <w:lang w:eastAsia="en-US"/>
        </w:rPr>
        <w:t xml:space="preserve">2 </w:t>
      </w:r>
      <w:r w:rsidRPr="00A25CDF">
        <w:rPr>
          <w:rFonts w:eastAsia="Calibri"/>
          <w:lang w:eastAsia="en-US"/>
        </w:rPr>
        <w:t>= 2С</w:t>
      </w:r>
      <w:r w:rsidRPr="00A25CDF">
        <w:rPr>
          <w:rFonts w:eastAsia="Calibri"/>
          <w:lang w:val="en-US" w:eastAsia="en-US"/>
        </w:rPr>
        <w:t>O</w:t>
      </w:r>
      <w:r w:rsidRPr="00A25CDF">
        <w:rPr>
          <w:rFonts w:eastAsia="Calibri"/>
          <w:vertAlign w:val="subscript"/>
          <w:lang w:eastAsia="en-US"/>
        </w:rPr>
        <w:t>2</w:t>
      </w:r>
      <w:r w:rsidRPr="00A25CDF">
        <w:rPr>
          <w:rFonts w:eastAsia="Calibri"/>
          <w:lang w:eastAsia="en-US"/>
        </w:rPr>
        <w:t xml:space="preserve"> рассчитайте объемы исходных веществ (н.у.) для получения 1,5 моль газа оксида углерода (IV). 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 xml:space="preserve">На выполнение контрольной работы отводится 40 минут. Работа состоит из 3 частей и включает 10 заданий. 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 xml:space="preserve">Часть 1 включает 6 заданий базового уровня (А1 – А6). К каждому заданию дается 4 варианта ответа, из которых только один правильный. За каждый правильный ответ дается 1 балл. Максимальный балл за 1 часть – 6 баллов. 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 xml:space="preserve">Часть 2 состоит из 3 заданий повышенного уровня (В1 – В3), на которые надо дать краткий ответ в виде числа или последовательности цифр. За каждый правильный ответ ты получишь 2 балла. Максимальный балл за 2 часть – 6 баллов. </w:t>
      </w:r>
    </w:p>
    <w:p w:rsidR="00A25CDF" w:rsidRPr="00A25CDF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>Часть 3 содержит 1 наиболее сложное, объемное задание С1 , которое требует полного ответа. За правильное выполнение задания ты можешь получить 3 балла.</w:t>
      </w:r>
    </w:p>
    <w:p w:rsidR="00A25CDF" w:rsidRPr="000E1158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>Баллы, полученные за выполненные задания</w:t>
      </w:r>
      <w:r w:rsidR="00557666">
        <w:rPr>
          <w:rFonts w:eastAsia="Calibri"/>
          <w:lang w:eastAsia="en-US"/>
        </w:rPr>
        <w:t xml:space="preserve">, суммируются. </w:t>
      </w:r>
      <w:r w:rsidRPr="00A25CDF">
        <w:rPr>
          <w:rFonts w:eastAsia="Calibri"/>
          <w:lang w:eastAsia="en-US"/>
        </w:rPr>
        <w:t>Максимальный первичный балл – 15 баллов.</w:t>
      </w:r>
    </w:p>
    <w:p w:rsidR="003A4364" w:rsidRDefault="00A25CDF" w:rsidP="00FA3A6C">
      <w:pPr>
        <w:jc w:val="both"/>
        <w:rPr>
          <w:rFonts w:eastAsia="Calibri"/>
          <w:lang w:eastAsia="en-US"/>
        </w:rPr>
      </w:pPr>
      <w:r w:rsidRPr="00A25CDF">
        <w:rPr>
          <w:rFonts w:eastAsia="Calibri"/>
          <w:u w:val="single"/>
          <w:lang w:eastAsia="en-US"/>
        </w:rPr>
        <w:t>Система оценивания работы.</w:t>
      </w:r>
      <w:r w:rsidR="00FA3A6C">
        <w:rPr>
          <w:rFonts w:eastAsia="Calibri"/>
          <w:u w:val="single"/>
          <w:lang w:eastAsia="en-US"/>
        </w:rPr>
        <w:t xml:space="preserve"> </w:t>
      </w:r>
      <w:r w:rsidR="000B135D">
        <w:rPr>
          <w:rFonts w:eastAsia="Calibri"/>
          <w:lang w:eastAsia="en-US"/>
        </w:rPr>
        <w:t>0 – 5</w:t>
      </w:r>
      <w:r w:rsidR="002A1B84">
        <w:rPr>
          <w:rFonts w:eastAsia="Calibri"/>
          <w:lang w:eastAsia="en-US"/>
        </w:rPr>
        <w:t xml:space="preserve"> баллов – «2»   </w:t>
      </w:r>
      <w:r w:rsidR="000B135D">
        <w:rPr>
          <w:rFonts w:eastAsia="Calibri"/>
          <w:lang w:eastAsia="en-US"/>
        </w:rPr>
        <w:t>6</w:t>
      </w:r>
      <w:r w:rsidR="00D513ED">
        <w:rPr>
          <w:rFonts w:eastAsia="Calibri"/>
          <w:lang w:eastAsia="en-US"/>
        </w:rPr>
        <w:t xml:space="preserve"> – 8</w:t>
      </w:r>
      <w:r w:rsidRPr="00A25CDF">
        <w:rPr>
          <w:rFonts w:eastAsia="Calibri"/>
          <w:lang w:eastAsia="en-US"/>
        </w:rPr>
        <w:t xml:space="preserve"> баллов – «3»</w:t>
      </w:r>
      <w:r w:rsidR="00D513ED">
        <w:rPr>
          <w:rFonts w:eastAsia="Calibri"/>
          <w:lang w:eastAsia="en-US"/>
        </w:rPr>
        <w:t xml:space="preserve">    9</w:t>
      </w:r>
      <w:r w:rsidR="002A1B84">
        <w:rPr>
          <w:rFonts w:eastAsia="Calibri"/>
          <w:lang w:eastAsia="en-US"/>
        </w:rPr>
        <w:t xml:space="preserve"> – 12 баллов – «4» </w:t>
      </w:r>
      <w:r w:rsidR="002A1B84">
        <w:rPr>
          <w:rFonts w:eastAsia="Calibri"/>
          <w:lang w:eastAsia="en-US"/>
        </w:rPr>
        <w:tab/>
      </w:r>
      <w:r w:rsidRPr="00A25CDF">
        <w:rPr>
          <w:rFonts w:eastAsia="Calibri"/>
          <w:lang w:eastAsia="en-US"/>
        </w:rPr>
        <w:t>13 – 15 баллов – «5»</w:t>
      </w:r>
    </w:p>
    <w:p w:rsidR="003A4364" w:rsidRDefault="003A4364" w:rsidP="00FA3A6C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Ответы:</w:t>
      </w:r>
    </w:p>
    <w:tbl>
      <w:tblPr>
        <w:tblpPr w:leftFromText="180" w:rightFromText="180" w:vertAnchor="text" w:horzAnchor="page" w:tblpX="2938" w:tblpY="-70"/>
        <w:tblW w:w="12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830"/>
        <w:gridCol w:w="709"/>
        <w:gridCol w:w="850"/>
        <w:gridCol w:w="709"/>
        <w:gridCol w:w="709"/>
        <w:gridCol w:w="690"/>
        <w:gridCol w:w="2145"/>
        <w:gridCol w:w="1417"/>
        <w:gridCol w:w="992"/>
        <w:gridCol w:w="2410"/>
      </w:tblGrid>
      <w:tr w:rsidR="00890F9C" w:rsidRPr="003A4364" w:rsidTr="00890F9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</w:t>
            </w:r>
            <w:r w:rsidRPr="003A436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</w:t>
            </w:r>
            <w:r w:rsidRPr="003A4364">
              <w:rPr>
                <w:rFonts w:eastAsia="Calibri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</w:t>
            </w:r>
            <w:r w:rsidRPr="003A4364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</w:t>
            </w:r>
            <w:r w:rsidRPr="003A4364">
              <w:rPr>
                <w:rFonts w:eastAsia="Calibri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</w:t>
            </w:r>
            <w:r w:rsidRPr="003A4364">
              <w:rPr>
                <w:rFonts w:eastAsia="Calibri"/>
                <w:lang w:eastAsia="en-US"/>
              </w:rPr>
              <w:t>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</w:t>
            </w:r>
            <w:r w:rsidRPr="003A4364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</w:p>
        </w:tc>
      </w:tr>
      <w:tr w:rsidR="00890F9C" w:rsidRPr="003A4364" w:rsidTr="00890F9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 w:rsidRPr="003A4364">
              <w:rPr>
                <w:rFonts w:eastAsia="Calibri"/>
                <w:lang w:eastAsia="en-US"/>
              </w:rPr>
              <w:t>В-1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 w:rsidRPr="003A4364">
              <w:rPr>
                <w:rFonts w:eastAsia="Calibri"/>
                <w:lang w:eastAsia="en-US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А-2, Б-1, В-4, Г-6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1,2,5,6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65,3%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9C" w:rsidRPr="00F037AB" w:rsidRDefault="00890F9C" w:rsidP="00890F9C">
            <w:pPr>
              <w:jc w:val="both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11,2 л (</w:t>
            </w:r>
            <w:r>
              <w:rPr>
                <w:rFonts w:eastAsia="Calibri"/>
                <w:lang w:val="en-US" w:eastAsia="en-US"/>
              </w:rPr>
              <w:t>N</w:t>
            </w:r>
            <w:r w:rsidRPr="00F037AB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  <w:r>
              <w:rPr>
                <w:rFonts w:eastAsia="Calibri"/>
                <w:sz w:val="20"/>
                <w:szCs w:val="20"/>
                <w:lang w:eastAsia="en-US"/>
              </w:rPr>
              <w:t>,</w:t>
            </w:r>
            <w:r>
              <w:rPr>
                <w:rFonts w:eastAsia="Calibri"/>
                <w:lang w:val="en-US" w:eastAsia="en-US"/>
              </w:rPr>
              <w:t xml:space="preserve"> O</w:t>
            </w:r>
            <w:r w:rsidRPr="00F037AB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  <w:r>
              <w:rPr>
                <w:rFonts w:eastAsia="Calibri"/>
                <w:lang w:val="en-US" w:eastAsia="en-US"/>
              </w:rPr>
              <w:t>)</w:t>
            </w:r>
          </w:p>
        </w:tc>
      </w:tr>
      <w:tr w:rsidR="00890F9C" w:rsidRPr="003A4364" w:rsidTr="00890F9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 w:rsidRPr="003A4364">
              <w:rPr>
                <w:rFonts w:eastAsia="Calibri"/>
                <w:lang w:eastAsia="en-US"/>
              </w:rPr>
              <w:t>В-2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А-1, Б-2, В-4, Г-6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1,3,4,5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9C" w:rsidRPr="003A4364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76,1%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9C" w:rsidRPr="00BA65BF" w:rsidRDefault="00890F9C" w:rsidP="00890F9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33</w:t>
            </w:r>
            <w:r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val="en-US" w:eastAsia="en-US"/>
              </w:rPr>
              <w:t>6</w:t>
            </w:r>
            <w:r>
              <w:rPr>
                <w:rFonts w:eastAsia="Calibri"/>
                <w:lang w:eastAsia="en-US"/>
              </w:rPr>
              <w:t xml:space="preserve"> л</w:t>
            </w:r>
            <w:r>
              <w:rPr>
                <w:rFonts w:eastAsia="Calibri"/>
                <w:lang w:val="en-US" w:eastAsia="en-US"/>
              </w:rPr>
              <w:t xml:space="preserve"> CO</w:t>
            </w:r>
            <w:r>
              <w:rPr>
                <w:rFonts w:eastAsia="Calibri"/>
                <w:lang w:eastAsia="en-US"/>
              </w:rPr>
              <w:t>и16,8 л О</w:t>
            </w:r>
            <w:r w:rsidRPr="00BA65BF">
              <w:rPr>
                <w:rFonts w:eastAsia="Calibri"/>
                <w:sz w:val="20"/>
                <w:szCs w:val="20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</w:tr>
    </w:tbl>
    <w:p w:rsidR="00F037AB" w:rsidRPr="00A25CDF" w:rsidRDefault="00F037AB" w:rsidP="00FA3A6C">
      <w:pPr>
        <w:jc w:val="both"/>
        <w:rPr>
          <w:rFonts w:eastAsia="Calibri"/>
          <w:lang w:eastAsia="en-US"/>
        </w:rPr>
      </w:pPr>
    </w:p>
    <w:p w:rsidR="00643495" w:rsidRPr="00643495" w:rsidRDefault="00643495" w:rsidP="00FA3A6C">
      <w:pPr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 xml:space="preserve">                                                                                                     </w:t>
      </w:r>
    </w:p>
    <w:p w:rsidR="00F037AB" w:rsidRDefault="00F037AB" w:rsidP="00FA3A6C">
      <w:pPr>
        <w:shd w:val="clear" w:color="auto" w:fill="FFFFFF"/>
        <w:tabs>
          <w:tab w:val="left" w:pos="605"/>
        </w:tabs>
        <w:rPr>
          <w:b/>
          <w:bCs/>
          <w:color w:val="000000"/>
          <w:spacing w:val="-2"/>
        </w:rPr>
      </w:pPr>
    </w:p>
    <w:p w:rsidR="00232C28" w:rsidRDefault="00232C28" w:rsidP="00232C28">
      <w:pPr>
        <w:spacing w:line="259" w:lineRule="auto"/>
        <w:jc w:val="both"/>
        <w:rPr>
          <w:rFonts w:eastAsia="Calibri"/>
          <w:b/>
          <w:lang w:eastAsia="en-US"/>
        </w:rPr>
      </w:pP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Контрольная работа №3</w:t>
      </w:r>
      <w:r w:rsidRPr="00A25CDF">
        <w:rPr>
          <w:rFonts w:eastAsia="Calibri"/>
          <w:b/>
          <w:lang w:eastAsia="en-US"/>
        </w:rPr>
        <w:t xml:space="preserve"> по теме «Металлы».</w:t>
      </w:r>
      <w:r w:rsidRPr="00643495">
        <w:rPr>
          <w:rFonts w:eastAsia="Calibri"/>
          <w:lang w:eastAsia="en-US"/>
        </w:rPr>
        <w:t xml:space="preserve">       Вариант 1.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 xml:space="preserve">Часть А.  </w:t>
      </w:r>
      <w:r w:rsidRPr="00A25CDF">
        <w:rPr>
          <w:rFonts w:eastAsia="Calibri"/>
          <w:lang w:eastAsia="en-US"/>
        </w:rPr>
        <w:t>При выполнении заданий выберите номер одного правильного ответа.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>1.Наиболее сильные восстановительные  свойства проявляет</w:t>
      </w:r>
      <w:r w:rsidR="00D2014A">
        <w:rPr>
          <w:rFonts w:eastAsia="Calibri"/>
          <w:lang w:eastAsia="en-US"/>
        </w:rPr>
        <w:t xml:space="preserve">      </w:t>
      </w:r>
      <w:r w:rsidRPr="00643495">
        <w:rPr>
          <w:rFonts w:eastAsia="Calibri"/>
          <w:lang w:eastAsia="en-US"/>
        </w:rPr>
        <w:t xml:space="preserve">а) </w:t>
      </w:r>
      <w:r w:rsidRPr="00643495">
        <w:rPr>
          <w:rFonts w:eastAsia="Calibri"/>
          <w:lang w:val="en-US" w:eastAsia="en-US"/>
        </w:rPr>
        <w:t>K</w:t>
      </w:r>
      <w:r w:rsidRPr="00643495">
        <w:rPr>
          <w:rFonts w:eastAsia="Calibri"/>
          <w:lang w:eastAsia="en-US"/>
        </w:rPr>
        <w:t xml:space="preserve">            б) </w:t>
      </w:r>
      <w:r w:rsidRPr="00643495">
        <w:rPr>
          <w:rFonts w:eastAsia="Calibri"/>
          <w:lang w:val="en-US" w:eastAsia="en-US"/>
        </w:rPr>
        <w:t>Mg</w:t>
      </w:r>
      <w:r w:rsidRPr="00643495">
        <w:rPr>
          <w:rFonts w:eastAsia="Calibri"/>
          <w:lang w:eastAsia="en-US"/>
        </w:rPr>
        <w:t xml:space="preserve">            в) </w:t>
      </w:r>
      <w:r w:rsidRPr="00643495">
        <w:rPr>
          <w:rFonts w:eastAsia="Calibri"/>
          <w:lang w:val="en-US" w:eastAsia="en-US"/>
        </w:rPr>
        <w:t>Li</w:t>
      </w:r>
      <w:r w:rsidRPr="00643495">
        <w:rPr>
          <w:rFonts w:eastAsia="Calibri"/>
          <w:lang w:eastAsia="en-US"/>
        </w:rPr>
        <w:t xml:space="preserve">            г) </w:t>
      </w:r>
      <w:r w:rsidRPr="00643495">
        <w:rPr>
          <w:rFonts w:eastAsia="Calibri"/>
          <w:lang w:val="en-US" w:eastAsia="en-US"/>
        </w:rPr>
        <w:t>Na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>2.Ряд, в котором элементы расположены в порядке возрастания их атомного радиуса: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 xml:space="preserve">а) </w:t>
      </w:r>
      <w:r w:rsidRPr="00643495">
        <w:rPr>
          <w:rFonts w:eastAsia="Calibri"/>
          <w:lang w:val="en-US" w:eastAsia="en-US"/>
        </w:rPr>
        <w:t>B</w:t>
      </w:r>
      <w:r w:rsidRPr="00643495">
        <w:rPr>
          <w:rFonts w:eastAsia="Calibri"/>
          <w:lang w:eastAsia="en-US"/>
        </w:rPr>
        <w:t>→</w:t>
      </w:r>
      <w:r w:rsidRPr="00643495">
        <w:rPr>
          <w:rFonts w:eastAsia="Calibri"/>
          <w:lang w:val="en-US" w:eastAsia="en-US"/>
        </w:rPr>
        <w:t>Be</w:t>
      </w:r>
      <w:r w:rsidRPr="00643495">
        <w:rPr>
          <w:rFonts w:eastAsia="Calibri"/>
          <w:lang w:eastAsia="en-US"/>
        </w:rPr>
        <w:t>→</w:t>
      </w:r>
      <w:r w:rsidRPr="00643495">
        <w:rPr>
          <w:rFonts w:eastAsia="Calibri"/>
          <w:lang w:val="en-US" w:eastAsia="en-US"/>
        </w:rPr>
        <w:t>Li</w:t>
      </w:r>
      <w:r w:rsidRPr="00643495">
        <w:rPr>
          <w:rFonts w:eastAsia="Calibri"/>
          <w:lang w:eastAsia="en-US"/>
        </w:rPr>
        <w:t xml:space="preserve">                              в) </w:t>
      </w:r>
      <w:r w:rsidRPr="00643495">
        <w:rPr>
          <w:rFonts w:eastAsia="Calibri"/>
          <w:lang w:val="en-US" w:eastAsia="en-US"/>
        </w:rPr>
        <w:t>K</w:t>
      </w:r>
      <w:r w:rsidRPr="00643495">
        <w:rPr>
          <w:rFonts w:eastAsia="Calibri"/>
          <w:lang w:eastAsia="en-US"/>
        </w:rPr>
        <w:t>→</w:t>
      </w:r>
      <w:r w:rsidRPr="00643495">
        <w:rPr>
          <w:rFonts w:eastAsia="Calibri"/>
          <w:lang w:val="en-US" w:eastAsia="en-US"/>
        </w:rPr>
        <w:t>Na</w:t>
      </w:r>
      <w:r w:rsidRPr="00643495">
        <w:rPr>
          <w:rFonts w:eastAsia="Calibri"/>
          <w:lang w:eastAsia="en-US"/>
        </w:rPr>
        <w:t>→</w:t>
      </w:r>
      <w:r w:rsidRPr="00643495">
        <w:rPr>
          <w:rFonts w:eastAsia="Calibri"/>
          <w:lang w:val="en-US" w:eastAsia="en-US"/>
        </w:rPr>
        <w:t>Li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 xml:space="preserve">б) </w:t>
      </w:r>
      <w:r w:rsidRPr="00643495">
        <w:rPr>
          <w:rFonts w:eastAsia="Calibri"/>
          <w:lang w:val="en-US" w:eastAsia="en-US"/>
        </w:rPr>
        <w:t>Mg</w:t>
      </w:r>
      <w:r w:rsidRPr="00643495">
        <w:rPr>
          <w:rFonts w:eastAsia="Calibri"/>
          <w:lang w:eastAsia="en-US"/>
        </w:rPr>
        <w:t>→</w:t>
      </w:r>
      <w:r w:rsidRPr="00643495">
        <w:rPr>
          <w:rFonts w:eastAsia="Calibri"/>
          <w:lang w:val="en-US" w:eastAsia="en-US"/>
        </w:rPr>
        <w:t>Ca</w:t>
      </w:r>
      <w:r w:rsidRPr="00643495">
        <w:rPr>
          <w:rFonts w:eastAsia="Calibri"/>
          <w:lang w:eastAsia="en-US"/>
        </w:rPr>
        <w:t>→</w:t>
      </w:r>
      <w:r w:rsidRPr="00643495">
        <w:rPr>
          <w:rFonts w:eastAsia="Calibri"/>
          <w:lang w:val="en-US" w:eastAsia="en-US"/>
        </w:rPr>
        <w:t>Be</w:t>
      </w:r>
      <w:r w:rsidRPr="00643495">
        <w:rPr>
          <w:rFonts w:eastAsia="Calibri"/>
          <w:lang w:eastAsia="en-US"/>
        </w:rPr>
        <w:t xml:space="preserve">                          г) </w:t>
      </w:r>
      <w:r w:rsidRPr="00643495">
        <w:rPr>
          <w:rFonts w:eastAsia="Calibri"/>
          <w:lang w:val="en-US" w:eastAsia="en-US"/>
        </w:rPr>
        <w:t>Na</w:t>
      </w:r>
      <w:r w:rsidRPr="00643495">
        <w:rPr>
          <w:rFonts w:eastAsia="Calibri"/>
          <w:lang w:eastAsia="en-US"/>
        </w:rPr>
        <w:t>→</w:t>
      </w:r>
      <w:r w:rsidRPr="00643495">
        <w:rPr>
          <w:rFonts w:eastAsia="Calibri"/>
          <w:lang w:val="en-US" w:eastAsia="en-US"/>
        </w:rPr>
        <w:t>Mg</w:t>
      </w:r>
      <w:r w:rsidRPr="00643495">
        <w:rPr>
          <w:rFonts w:eastAsia="Calibri"/>
          <w:lang w:eastAsia="en-US"/>
        </w:rPr>
        <w:t>→</w:t>
      </w:r>
      <w:r w:rsidRPr="00643495">
        <w:rPr>
          <w:rFonts w:eastAsia="Calibri"/>
          <w:lang w:val="en-US" w:eastAsia="en-US"/>
        </w:rPr>
        <w:t>Al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>3</w:t>
      </w:r>
      <w:r w:rsidRPr="00643495">
        <w:rPr>
          <w:rFonts w:eastAsia="Calibri"/>
          <w:u w:val="single"/>
          <w:lang w:eastAsia="en-US"/>
        </w:rPr>
        <w:t>.</w:t>
      </w:r>
      <w:r w:rsidRPr="00643495">
        <w:rPr>
          <w:rFonts w:eastAsia="Calibri"/>
          <w:lang w:eastAsia="en-US"/>
        </w:rPr>
        <w:t>Электронная конфигурация внешнего электронного слоя….2</w:t>
      </w:r>
      <w:r w:rsidRPr="00643495">
        <w:rPr>
          <w:rFonts w:eastAsia="Calibri"/>
          <w:lang w:val="en-US" w:eastAsia="en-US"/>
        </w:rPr>
        <w:t>s</w:t>
      </w:r>
      <w:r w:rsidRPr="00643495">
        <w:rPr>
          <w:rFonts w:eastAsia="Calibri"/>
          <w:vertAlign w:val="superscript"/>
          <w:lang w:eastAsia="en-US"/>
        </w:rPr>
        <w:t>2</w:t>
      </w:r>
      <w:r w:rsidRPr="00643495">
        <w:rPr>
          <w:rFonts w:eastAsia="Calibri"/>
          <w:lang w:eastAsia="en-US"/>
        </w:rPr>
        <w:t>2</w:t>
      </w:r>
      <w:r w:rsidRPr="00643495">
        <w:rPr>
          <w:rFonts w:eastAsia="Calibri"/>
          <w:lang w:val="en-US" w:eastAsia="en-US"/>
        </w:rPr>
        <w:t>p</w:t>
      </w:r>
      <w:r w:rsidRPr="00643495">
        <w:rPr>
          <w:rFonts w:eastAsia="Calibri"/>
          <w:vertAlign w:val="superscript"/>
          <w:lang w:eastAsia="en-US"/>
        </w:rPr>
        <w:t>1</w:t>
      </w:r>
      <w:r w:rsidRPr="00643495">
        <w:rPr>
          <w:rFonts w:eastAsia="Calibri"/>
          <w:lang w:eastAsia="en-US"/>
        </w:rPr>
        <w:t xml:space="preserve"> соответствует атому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>а) алюминия        б) бора         в) скандия         г) калия</w:t>
      </w:r>
    </w:p>
    <w:p w:rsidR="00232C28" w:rsidRPr="00D2014A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 xml:space="preserve">4.Реактивом на катион  </w:t>
      </w:r>
      <w:r w:rsidRPr="00643495">
        <w:rPr>
          <w:rFonts w:eastAsia="Calibri"/>
          <w:lang w:val="en-US" w:eastAsia="en-US"/>
        </w:rPr>
        <w:t>Al</w:t>
      </w:r>
      <w:r w:rsidRPr="00643495">
        <w:rPr>
          <w:rFonts w:eastAsia="Calibri"/>
          <w:vertAlign w:val="superscript"/>
          <w:lang w:eastAsia="en-US"/>
        </w:rPr>
        <w:t>3+</w:t>
      </w:r>
      <w:r w:rsidRPr="00643495">
        <w:rPr>
          <w:rFonts w:eastAsia="Calibri"/>
          <w:lang w:eastAsia="en-US"/>
        </w:rPr>
        <w:t xml:space="preserve">        является  </w:t>
      </w:r>
      <w:r w:rsidR="00D2014A">
        <w:rPr>
          <w:rFonts w:eastAsia="Calibri"/>
          <w:lang w:eastAsia="en-US"/>
        </w:rPr>
        <w:t xml:space="preserve">   </w:t>
      </w:r>
      <w:r w:rsidRPr="00643495">
        <w:rPr>
          <w:rFonts w:eastAsia="Calibri"/>
          <w:lang w:eastAsia="en-US"/>
        </w:rPr>
        <w:t>а) С</w:t>
      </w:r>
      <w:r w:rsidRPr="00643495">
        <w:rPr>
          <w:rFonts w:eastAsia="Calibri"/>
          <w:lang w:val="en-US" w:eastAsia="en-US"/>
        </w:rPr>
        <w:t>l</w:t>
      </w:r>
      <w:r w:rsidRPr="00643495">
        <w:rPr>
          <w:rFonts w:eastAsia="Calibri"/>
          <w:vertAlign w:val="superscript"/>
          <w:lang w:eastAsia="en-US"/>
        </w:rPr>
        <w:t>-</w:t>
      </w:r>
      <w:r w:rsidRPr="00643495">
        <w:rPr>
          <w:rFonts w:eastAsia="Calibri"/>
          <w:lang w:eastAsia="en-US"/>
        </w:rPr>
        <w:t xml:space="preserve">         б) </w:t>
      </w:r>
      <w:r w:rsidRPr="00643495">
        <w:rPr>
          <w:rFonts w:eastAsia="Calibri"/>
          <w:lang w:val="en-US" w:eastAsia="en-US"/>
        </w:rPr>
        <w:t>Na</w:t>
      </w:r>
      <w:r w:rsidRPr="00643495">
        <w:rPr>
          <w:rFonts w:eastAsia="Calibri"/>
          <w:vertAlign w:val="superscript"/>
          <w:lang w:eastAsia="en-US"/>
        </w:rPr>
        <w:t>+</w:t>
      </w:r>
      <w:r w:rsidRPr="00643495">
        <w:rPr>
          <w:rFonts w:eastAsia="Calibri"/>
          <w:lang w:eastAsia="en-US"/>
        </w:rPr>
        <w:t xml:space="preserve">        в) </w:t>
      </w:r>
      <w:r w:rsidRPr="00643495">
        <w:rPr>
          <w:rFonts w:eastAsia="Calibri"/>
          <w:lang w:val="en-US" w:eastAsia="en-US"/>
        </w:rPr>
        <w:t>OH</w:t>
      </w:r>
      <w:r w:rsidRPr="00643495">
        <w:rPr>
          <w:rFonts w:eastAsia="Calibri"/>
          <w:vertAlign w:val="superscript"/>
          <w:lang w:eastAsia="en-US"/>
        </w:rPr>
        <w:t>-</w:t>
      </w:r>
      <w:r w:rsidRPr="00643495">
        <w:rPr>
          <w:rFonts w:eastAsia="Calibri"/>
          <w:lang w:eastAsia="en-US"/>
        </w:rPr>
        <w:t xml:space="preserve">      г) </w:t>
      </w:r>
      <w:r w:rsidRPr="00643495">
        <w:rPr>
          <w:rFonts w:eastAsia="Calibri"/>
          <w:lang w:val="en-US" w:eastAsia="en-US"/>
        </w:rPr>
        <w:t>CO</w:t>
      </w:r>
      <w:r w:rsidRPr="00643495">
        <w:rPr>
          <w:rFonts w:eastAsia="Calibri"/>
          <w:vertAlign w:val="subscript"/>
          <w:lang w:eastAsia="en-US"/>
        </w:rPr>
        <w:t>3</w:t>
      </w:r>
      <w:r w:rsidRPr="00643495">
        <w:rPr>
          <w:rFonts w:eastAsia="Calibri"/>
          <w:vertAlign w:val="superscript"/>
          <w:lang w:eastAsia="en-US"/>
        </w:rPr>
        <w:t>2-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>5.Наиболее активно с водой при комнатной температуре будут взаимодействовать оба металла из пары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 xml:space="preserve"> а) </w:t>
      </w:r>
      <w:r w:rsidRPr="00643495">
        <w:rPr>
          <w:rFonts w:eastAsia="Calibri"/>
          <w:lang w:val="en-US" w:eastAsia="en-US"/>
        </w:rPr>
        <w:t>Na</w:t>
      </w:r>
      <w:r w:rsidRPr="00643495">
        <w:rPr>
          <w:rFonts w:eastAsia="Calibri"/>
          <w:lang w:eastAsia="en-US"/>
        </w:rPr>
        <w:t xml:space="preserve">  и </w:t>
      </w:r>
      <w:r w:rsidRPr="00643495">
        <w:rPr>
          <w:rFonts w:eastAsia="Calibri"/>
          <w:lang w:val="en-US" w:eastAsia="en-US"/>
        </w:rPr>
        <w:t>Cu</w:t>
      </w:r>
      <w:r w:rsidRPr="00643495">
        <w:rPr>
          <w:rFonts w:eastAsia="Calibri"/>
          <w:lang w:eastAsia="en-US"/>
        </w:rPr>
        <w:t xml:space="preserve">            б) </w:t>
      </w:r>
      <w:r w:rsidRPr="00643495">
        <w:rPr>
          <w:rFonts w:eastAsia="Calibri"/>
          <w:lang w:val="en-US" w:eastAsia="en-US"/>
        </w:rPr>
        <w:t>Li</w:t>
      </w:r>
      <w:r w:rsidRPr="00643495">
        <w:rPr>
          <w:rFonts w:eastAsia="Calibri"/>
          <w:lang w:eastAsia="en-US"/>
        </w:rPr>
        <w:t xml:space="preserve"> и </w:t>
      </w:r>
      <w:r w:rsidRPr="00643495">
        <w:rPr>
          <w:rFonts w:eastAsia="Calibri"/>
          <w:lang w:val="en-US" w:eastAsia="en-US"/>
        </w:rPr>
        <w:t>Na</w:t>
      </w:r>
      <w:r w:rsidRPr="00643495">
        <w:rPr>
          <w:rFonts w:eastAsia="Calibri"/>
          <w:lang w:eastAsia="en-US"/>
        </w:rPr>
        <w:t xml:space="preserve">          в) </w:t>
      </w:r>
      <w:r w:rsidRPr="00643495">
        <w:rPr>
          <w:rFonts w:eastAsia="Calibri"/>
          <w:lang w:val="en-US" w:eastAsia="en-US"/>
        </w:rPr>
        <w:t>K</w:t>
      </w:r>
      <w:r w:rsidRPr="00643495">
        <w:rPr>
          <w:rFonts w:eastAsia="Calibri"/>
          <w:lang w:eastAsia="en-US"/>
        </w:rPr>
        <w:t xml:space="preserve"> и </w:t>
      </w:r>
      <w:r w:rsidRPr="00643495">
        <w:rPr>
          <w:rFonts w:eastAsia="Calibri"/>
          <w:lang w:val="en-US" w:eastAsia="en-US"/>
        </w:rPr>
        <w:t>Mg</w:t>
      </w:r>
      <w:r w:rsidRPr="00643495">
        <w:rPr>
          <w:rFonts w:eastAsia="Calibri"/>
          <w:lang w:eastAsia="en-US"/>
        </w:rPr>
        <w:t xml:space="preserve">         г) </w:t>
      </w:r>
      <w:r w:rsidRPr="00643495">
        <w:rPr>
          <w:rFonts w:eastAsia="Calibri"/>
          <w:lang w:val="en-US" w:eastAsia="en-US"/>
        </w:rPr>
        <w:t>Cu</w:t>
      </w:r>
      <w:r w:rsidRPr="00643495">
        <w:rPr>
          <w:rFonts w:eastAsia="Calibri"/>
          <w:lang w:eastAsia="en-US"/>
        </w:rPr>
        <w:t xml:space="preserve"> и </w:t>
      </w:r>
      <w:r w:rsidRPr="00643495">
        <w:rPr>
          <w:rFonts w:eastAsia="Calibri"/>
          <w:lang w:val="en-US" w:eastAsia="en-US"/>
        </w:rPr>
        <w:t>Hg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>6.С растворами кислот будут взаимодействовать оба металла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 xml:space="preserve"> а) </w:t>
      </w:r>
      <w:r w:rsidRPr="00643495">
        <w:rPr>
          <w:rFonts w:eastAsia="Calibri"/>
          <w:lang w:val="en-US" w:eastAsia="en-US"/>
        </w:rPr>
        <w:t>Li</w:t>
      </w:r>
      <w:r w:rsidRPr="00643495">
        <w:rPr>
          <w:rFonts w:eastAsia="Calibri"/>
          <w:lang w:eastAsia="en-US"/>
        </w:rPr>
        <w:t xml:space="preserve">  и </w:t>
      </w:r>
      <w:r w:rsidRPr="00643495">
        <w:rPr>
          <w:rFonts w:eastAsia="Calibri"/>
          <w:lang w:val="en-US" w:eastAsia="en-US"/>
        </w:rPr>
        <w:t>Ag</w:t>
      </w:r>
      <w:r w:rsidRPr="00643495">
        <w:rPr>
          <w:rFonts w:eastAsia="Calibri"/>
          <w:lang w:eastAsia="en-US"/>
        </w:rPr>
        <w:t xml:space="preserve">           б)  </w:t>
      </w:r>
      <w:r w:rsidRPr="00643495">
        <w:rPr>
          <w:rFonts w:eastAsia="Calibri"/>
          <w:lang w:val="en-US" w:eastAsia="en-US"/>
        </w:rPr>
        <w:t>Na</w:t>
      </w:r>
      <w:r w:rsidRPr="00643495">
        <w:rPr>
          <w:rFonts w:eastAsia="Calibri"/>
          <w:lang w:eastAsia="en-US"/>
        </w:rPr>
        <w:t xml:space="preserve"> и </w:t>
      </w:r>
      <w:r w:rsidRPr="00643495">
        <w:rPr>
          <w:rFonts w:eastAsia="Calibri"/>
          <w:lang w:val="en-US" w:eastAsia="en-US"/>
        </w:rPr>
        <w:t>Hg</w:t>
      </w:r>
      <w:r w:rsidRPr="00643495">
        <w:rPr>
          <w:rFonts w:eastAsia="Calibri"/>
          <w:lang w:eastAsia="en-US"/>
        </w:rPr>
        <w:t xml:space="preserve">        в) </w:t>
      </w:r>
      <w:r w:rsidRPr="00643495">
        <w:rPr>
          <w:rFonts w:eastAsia="Calibri"/>
          <w:lang w:val="en-US" w:eastAsia="en-US"/>
        </w:rPr>
        <w:t>K</w:t>
      </w:r>
      <w:r w:rsidRPr="00643495">
        <w:rPr>
          <w:rFonts w:eastAsia="Calibri"/>
          <w:lang w:eastAsia="en-US"/>
        </w:rPr>
        <w:t xml:space="preserve"> и </w:t>
      </w:r>
      <w:r w:rsidRPr="00643495">
        <w:rPr>
          <w:rFonts w:eastAsia="Calibri"/>
          <w:lang w:val="en-US" w:eastAsia="en-US"/>
        </w:rPr>
        <w:t>Mg</w:t>
      </w:r>
      <w:r w:rsidRPr="00643495">
        <w:rPr>
          <w:rFonts w:eastAsia="Calibri"/>
          <w:lang w:eastAsia="en-US"/>
        </w:rPr>
        <w:t xml:space="preserve">         г) </w:t>
      </w:r>
      <w:r w:rsidRPr="00643495">
        <w:rPr>
          <w:rFonts w:eastAsia="Calibri"/>
          <w:lang w:val="en-US" w:eastAsia="en-US"/>
        </w:rPr>
        <w:t>Cu</w:t>
      </w:r>
      <w:r w:rsidRPr="00643495">
        <w:rPr>
          <w:rFonts w:eastAsia="Calibri"/>
          <w:lang w:eastAsia="en-US"/>
        </w:rPr>
        <w:t xml:space="preserve"> и </w:t>
      </w:r>
      <w:r w:rsidRPr="00643495">
        <w:rPr>
          <w:rFonts w:eastAsia="Calibri"/>
          <w:lang w:val="en-US" w:eastAsia="en-US"/>
        </w:rPr>
        <w:t>Hg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 xml:space="preserve"> 7. При взаимодействии железа  с водой при нагревании образуется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 xml:space="preserve">а) соль и вода                                  в) оксид металла и водород      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>б) основа</w:t>
      </w:r>
      <w:r w:rsidR="000E1158">
        <w:rPr>
          <w:rFonts w:eastAsia="Calibri"/>
          <w:lang w:eastAsia="en-US"/>
        </w:rPr>
        <w:t xml:space="preserve">ние и водород                 </w:t>
      </w:r>
      <w:r w:rsidRPr="00643495">
        <w:rPr>
          <w:rFonts w:eastAsia="Calibri"/>
          <w:lang w:eastAsia="en-US"/>
        </w:rPr>
        <w:t>г) реакция не протекает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>8. С водой с образованием основания и водорода будет взаимодействовать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>а) Са                    б) С</w:t>
      </w:r>
      <w:r w:rsidRPr="00643495">
        <w:rPr>
          <w:rFonts w:eastAsia="Calibri"/>
          <w:lang w:val="en-US" w:eastAsia="en-US"/>
        </w:rPr>
        <w:t>u</w:t>
      </w:r>
      <w:r w:rsidRPr="00643495">
        <w:rPr>
          <w:rFonts w:eastAsia="Calibri"/>
          <w:lang w:eastAsia="en-US"/>
        </w:rPr>
        <w:t xml:space="preserve">                   в) </w:t>
      </w:r>
      <w:r w:rsidRPr="00643495">
        <w:rPr>
          <w:rFonts w:eastAsia="Calibri"/>
          <w:lang w:val="en-US" w:eastAsia="en-US"/>
        </w:rPr>
        <w:t>Zn</w:t>
      </w:r>
      <w:r w:rsidRPr="00643495">
        <w:rPr>
          <w:rFonts w:eastAsia="Calibri"/>
          <w:lang w:eastAsia="en-US"/>
        </w:rPr>
        <w:t xml:space="preserve">               г) </w:t>
      </w:r>
      <w:r w:rsidRPr="00643495">
        <w:rPr>
          <w:rFonts w:eastAsia="Calibri"/>
          <w:lang w:val="en-US" w:eastAsia="en-US"/>
        </w:rPr>
        <w:t>Ag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 xml:space="preserve">9. Амфотерный оксид образуется при взаимодействии кислорода и 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 xml:space="preserve"> а) натрия               б) меди            в) магния              г) бериллия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>10. Для вытеснения меди из раствора ее соли можно использовать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 xml:space="preserve"> а) натрий                   б) серебро            в) кальций                  г)  железо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>Часть В.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>В1. Напишите уравнения реакций, соотв</w:t>
      </w:r>
      <w:r>
        <w:rPr>
          <w:rFonts w:eastAsia="Calibri"/>
          <w:lang w:eastAsia="en-US"/>
        </w:rPr>
        <w:t>етствующих превращениям</w:t>
      </w:r>
      <w:r w:rsidRPr="00643495">
        <w:rPr>
          <w:rFonts w:eastAsia="Calibri"/>
          <w:lang w:eastAsia="en-US"/>
        </w:rPr>
        <w:t>: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vertAlign w:val="subscript"/>
          <w:lang w:val="en-US" w:eastAsia="en-US"/>
        </w:rPr>
      </w:pPr>
      <w:r w:rsidRPr="00643495">
        <w:rPr>
          <w:rFonts w:eastAsia="Calibri"/>
          <w:lang w:val="en-US" w:eastAsia="en-US"/>
        </w:rPr>
        <w:t>Al→Al</w:t>
      </w:r>
      <w:r w:rsidRPr="00643495">
        <w:rPr>
          <w:rFonts w:eastAsia="Calibri"/>
          <w:vertAlign w:val="subscript"/>
          <w:lang w:val="en-US" w:eastAsia="en-US"/>
        </w:rPr>
        <w:t>2</w:t>
      </w:r>
      <w:r w:rsidRPr="00643495">
        <w:rPr>
          <w:rFonts w:eastAsia="Calibri"/>
          <w:lang w:val="en-US" w:eastAsia="en-US"/>
        </w:rPr>
        <w:t>O</w:t>
      </w:r>
      <w:r w:rsidRPr="00643495">
        <w:rPr>
          <w:rFonts w:eastAsia="Calibri"/>
          <w:vertAlign w:val="subscript"/>
          <w:lang w:val="en-US" w:eastAsia="en-US"/>
        </w:rPr>
        <w:t>3</w:t>
      </w:r>
      <w:r w:rsidRPr="00643495">
        <w:rPr>
          <w:rFonts w:eastAsia="Calibri"/>
          <w:lang w:val="en-US" w:eastAsia="en-US"/>
        </w:rPr>
        <w:t>→AlCl</w:t>
      </w:r>
      <w:r w:rsidRPr="00643495">
        <w:rPr>
          <w:rFonts w:eastAsia="Calibri"/>
          <w:vertAlign w:val="subscript"/>
          <w:lang w:val="en-US" w:eastAsia="en-US"/>
        </w:rPr>
        <w:t>3</w:t>
      </w:r>
      <w:r w:rsidRPr="00643495">
        <w:rPr>
          <w:rFonts w:eastAsia="Calibri"/>
          <w:lang w:val="en-US" w:eastAsia="en-US"/>
        </w:rPr>
        <w:t>→Al(OH)</w:t>
      </w:r>
      <w:r w:rsidRPr="00643495">
        <w:rPr>
          <w:rFonts w:eastAsia="Calibri"/>
          <w:vertAlign w:val="subscript"/>
          <w:lang w:val="en-US" w:eastAsia="en-US"/>
        </w:rPr>
        <w:t>3</w:t>
      </w:r>
      <w:r w:rsidRPr="00643495">
        <w:rPr>
          <w:rFonts w:eastAsia="Calibri"/>
          <w:lang w:val="en-US" w:eastAsia="en-US"/>
        </w:rPr>
        <w:t>→Al</w:t>
      </w:r>
      <w:r w:rsidRPr="00643495">
        <w:rPr>
          <w:rFonts w:eastAsia="Calibri"/>
          <w:vertAlign w:val="subscript"/>
          <w:lang w:val="en-US" w:eastAsia="en-US"/>
        </w:rPr>
        <w:t>2</w:t>
      </w:r>
      <w:r w:rsidRPr="00643495">
        <w:rPr>
          <w:rFonts w:eastAsia="Calibri"/>
          <w:lang w:val="en-US" w:eastAsia="en-US"/>
        </w:rPr>
        <w:t>(SO</w:t>
      </w:r>
      <w:r w:rsidRPr="00643495">
        <w:rPr>
          <w:rFonts w:eastAsia="Calibri"/>
          <w:vertAlign w:val="subscript"/>
          <w:lang w:val="en-US" w:eastAsia="en-US"/>
        </w:rPr>
        <w:t>4</w:t>
      </w:r>
      <w:r w:rsidRPr="00643495">
        <w:rPr>
          <w:rFonts w:eastAsia="Calibri"/>
          <w:lang w:val="en-US" w:eastAsia="en-US"/>
        </w:rPr>
        <w:t>)</w:t>
      </w:r>
      <w:r w:rsidRPr="00643495">
        <w:rPr>
          <w:rFonts w:eastAsia="Calibri"/>
          <w:vertAlign w:val="subscript"/>
          <w:lang w:val="en-US" w:eastAsia="en-US"/>
        </w:rPr>
        <w:t>3</w:t>
      </w:r>
      <w:r w:rsidRPr="00643495">
        <w:rPr>
          <w:rFonts w:eastAsia="Calibri"/>
          <w:lang w:val="en-US" w:eastAsia="en-US"/>
        </w:rPr>
        <w:t>→Al(NO</w:t>
      </w:r>
      <w:r w:rsidRPr="00643495">
        <w:rPr>
          <w:rFonts w:eastAsia="Calibri"/>
          <w:vertAlign w:val="subscript"/>
          <w:lang w:val="en-US" w:eastAsia="en-US"/>
        </w:rPr>
        <w:t>3</w:t>
      </w:r>
      <w:r w:rsidRPr="00643495">
        <w:rPr>
          <w:rFonts w:eastAsia="Calibri"/>
          <w:lang w:val="en-US" w:eastAsia="en-US"/>
        </w:rPr>
        <w:t>)</w:t>
      </w:r>
      <w:r w:rsidRPr="00643495">
        <w:rPr>
          <w:rFonts w:eastAsia="Calibri"/>
          <w:vertAlign w:val="subscript"/>
          <w:lang w:val="en-US" w:eastAsia="en-US"/>
        </w:rPr>
        <w:t>3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val="en-US" w:eastAsia="en-US"/>
        </w:rPr>
        <w:t xml:space="preserve">                                        </w:t>
      </w:r>
      <w:r w:rsidRPr="00643495">
        <w:rPr>
          <w:rFonts w:eastAsia="Calibri"/>
          <w:lang w:eastAsia="en-US"/>
        </w:rPr>
        <w:t>↓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 xml:space="preserve">                                    </w:t>
      </w:r>
      <w:r w:rsidRPr="00643495">
        <w:rPr>
          <w:rFonts w:eastAsia="Calibri"/>
          <w:lang w:val="en-US" w:eastAsia="en-US"/>
        </w:rPr>
        <w:t>NaAlO</w:t>
      </w:r>
      <w:r w:rsidRPr="00643495">
        <w:rPr>
          <w:rFonts w:eastAsia="Calibri"/>
          <w:vertAlign w:val="subscript"/>
          <w:lang w:eastAsia="en-US"/>
        </w:rPr>
        <w:t>2</w:t>
      </w:r>
      <w:r w:rsidRPr="00643495">
        <w:rPr>
          <w:rFonts w:eastAsia="Calibri"/>
          <w:lang w:eastAsia="en-US"/>
        </w:rPr>
        <w:t xml:space="preserve"> </w:t>
      </w:r>
    </w:p>
    <w:p w:rsidR="00232C28" w:rsidRPr="000E1158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В2</w:t>
      </w:r>
      <w:r w:rsidRPr="00643495">
        <w:rPr>
          <w:rFonts w:eastAsia="Calibri"/>
          <w:lang w:eastAsia="en-US"/>
        </w:rPr>
        <w:t>.</w:t>
      </w:r>
      <w:r w:rsidRPr="00643495">
        <w:rPr>
          <w:rFonts w:eastAsia="Calibri"/>
          <w:b/>
          <w:lang w:eastAsia="en-US"/>
        </w:rPr>
        <w:t xml:space="preserve"> </w:t>
      </w:r>
      <w:r w:rsidRPr="00643495">
        <w:rPr>
          <w:rFonts w:eastAsia="Calibri"/>
          <w:lang w:eastAsia="en-US"/>
        </w:rPr>
        <w:t>Рассчитайте объем, количество вещества и массу водорода, полученного при взаимодействии 80</w:t>
      </w:r>
      <w:r>
        <w:rPr>
          <w:rFonts w:eastAsia="Calibri"/>
          <w:lang w:eastAsia="en-US"/>
        </w:rPr>
        <w:t xml:space="preserve"> </w:t>
      </w:r>
      <w:r w:rsidRPr="00643495">
        <w:rPr>
          <w:rFonts w:eastAsia="Calibri"/>
          <w:lang w:eastAsia="en-US"/>
        </w:rPr>
        <w:t>г кальция  с водой?</w:t>
      </w:r>
    </w:p>
    <w:p w:rsidR="00232C28" w:rsidRPr="00545E58" w:rsidRDefault="00232C28" w:rsidP="00232C28">
      <w:pPr>
        <w:spacing w:line="259" w:lineRule="auto"/>
        <w:jc w:val="both"/>
        <w:rPr>
          <w:rFonts w:eastAsia="Calibri"/>
          <w:b/>
          <w:lang w:eastAsia="en-US"/>
        </w:rPr>
      </w:pPr>
      <w:r w:rsidRPr="00545E58">
        <w:rPr>
          <w:rFonts w:eastAsia="Calibri"/>
          <w:b/>
          <w:lang w:eastAsia="en-US"/>
        </w:rPr>
        <w:t>Вариант 2.</w:t>
      </w:r>
    </w:p>
    <w:p w:rsidR="00232C28" w:rsidRPr="00A25CDF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A25CDF">
        <w:rPr>
          <w:rFonts w:eastAsia="Calibri"/>
          <w:lang w:eastAsia="en-US"/>
        </w:rPr>
        <w:t>Часть А. При выполнении заданий выберите номер одного правильного ответа.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>1. Наиболее сильные восстановительные   свойства проявляет</w:t>
      </w:r>
      <w:r w:rsidR="00D2014A">
        <w:rPr>
          <w:rFonts w:eastAsia="Calibri"/>
          <w:lang w:eastAsia="en-US"/>
        </w:rPr>
        <w:t xml:space="preserve">      </w:t>
      </w:r>
      <w:r w:rsidRPr="00643495">
        <w:rPr>
          <w:rFonts w:eastAsia="Calibri"/>
          <w:lang w:eastAsia="en-US"/>
        </w:rPr>
        <w:t xml:space="preserve">а) К               б) </w:t>
      </w:r>
      <w:r w:rsidRPr="00643495">
        <w:rPr>
          <w:rFonts w:eastAsia="Calibri"/>
          <w:lang w:val="en-US" w:eastAsia="en-US"/>
        </w:rPr>
        <w:t>Al</w:t>
      </w:r>
      <w:r w:rsidRPr="00643495">
        <w:rPr>
          <w:rFonts w:eastAsia="Calibri"/>
          <w:lang w:eastAsia="en-US"/>
        </w:rPr>
        <w:t xml:space="preserve">                в) </w:t>
      </w:r>
      <w:r w:rsidRPr="00643495">
        <w:rPr>
          <w:rFonts w:eastAsia="Calibri"/>
          <w:lang w:val="en-US" w:eastAsia="en-US"/>
        </w:rPr>
        <w:t>Na</w:t>
      </w:r>
      <w:r w:rsidRPr="00643495">
        <w:rPr>
          <w:rFonts w:eastAsia="Calibri"/>
          <w:lang w:eastAsia="en-US"/>
        </w:rPr>
        <w:t xml:space="preserve">             г) </w:t>
      </w:r>
      <w:r w:rsidRPr="00643495">
        <w:rPr>
          <w:rFonts w:eastAsia="Calibri"/>
          <w:lang w:val="en-US" w:eastAsia="en-US"/>
        </w:rPr>
        <w:t>Zn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>2.Ряд, в котором элементы расположены в порядке уменьшения  их атомного радиуса: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 xml:space="preserve">а) </w:t>
      </w:r>
      <w:r w:rsidRPr="00643495">
        <w:rPr>
          <w:rFonts w:eastAsia="Calibri"/>
          <w:lang w:val="en-US" w:eastAsia="en-US"/>
        </w:rPr>
        <w:t>Al</w:t>
      </w:r>
      <w:r w:rsidRPr="00643495">
        <w:rPr>
          <w:rFonts w:eastAsia="Calibri"/>
          <w:lang w:eastAsia="en-US"/>
        </w:rPr>
        <w:t>→</w:t>
      </w:r>
      <w:r w:rsidRPr="00643495">
        <w:rPr>
          <w:rFonts w:eastAsia="Calibri"/>
          <w:lang w:val="en-US" w:eastAsia="en-US"/>
        </w:rPr>
        <w:t>Mg</w:t>
      </w:r>
      <w:r w:rsidRPr="00643495">
        <w:rPr>
          <w:rFonts w:eastAsia="Calibri"/>
          <w:lang w:eastAsia="en-US"/>
        </w:rPr>
        <w:t>→</w:t>
      </w:r>
      <w:r w:rsidRPr="00643495">
        <w:rPr>
          <w:rFonts w:eastAsia="Calibri"/>
          <w:lang w:val="en-US" w:eastAsia="en-US"/>
        </w:rPr>
        <w:t>Na</w:t>
      </w:r>
      <w:r w:rsidRPr="00643495">
        <w:rPr>
          <w:rFonts w:eastAsia="Calibri"/>
          <w:lang w:eastAsia="en-US"/>
        </w:rPr>
        <w:t xml:space="preserve">                         в) </w:t>
      </w:r>
      <w:r w:rsidRPr="00643495">
        <w:rPr>
          <w:rFonts w:eastAsia="Calibri"/>
          <w:lang w:val="en-US" w:eastAsia="en-US"/>
        </w:rPr>
        <w:t>Li</w:t>
      </w:r>
      <w:r w:rsidRPr="00643495">
        <w:rPr>
          <w:rFonts w:eastAsia="Calibri"/>
          <w:lang w:eastAsia="en-US"/>
        </w:rPr>
        <w:t>→</w:t>
      </w:r>
      <w:r w:rsidRPr="00643495">
        <w:rPr>
          <w:rFonts w:eastAsia="Calibri"/>
          <w:lang w:val="en-US" w:eastAsia="en-US"/>
        </w:rPr>
        <w:t>Na</w:t>
      </w:r>
      <w:r w:rsidRPr="00643495">
        <w:rPr>
          <w:rFonts w:eastAsia="Calibri"/>
          <w:lang w:eastAsia="en-US"/>
        </w:rPr>
        <w:t>→</w:t>
      </w:r>
      <w:r w:rsidRPr="00643495">
        <w:rPr>
          <w:rFonts w:eastAsia="Calibri"/>
          <w:lang w:val="en-US" w:eastAsia="en-US"/>
        </w:rPr>
        <w:t>K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 xml:space="preserve">б) </w:t>
      </w:r>
      <w:r w:rsidRPr="00643495">
        <w:rPr>
          <w:rFonts w:eastAsia="Calibri"/>
          <w:lang w:val="en-US" w:eastAsia="en-US"/>
        </w:rPr>
        <w:t>Ca</w:t>
      </w:r>
      <w:r w:rsidRPr="00643495">
        <w:rPr>
          <w:rFonts w:eastAsia="Calibri"/>
          <w:lang w:eastAsia="en-US"/>
        </w:rPr>
        <w:t>→</w:t>
      </w:r>
      <w:r w:rsidRPr="00643495">
        <w:rPr>
          <w:rFonts w:eastAsia="Calibri"/>
          <w:lang w:val="en-US" w:eastAsia="en-US"/>
        </w:rPr>
        <w:t>Ba</w:t>
      </w:r>
      <w:r w:rsidRPr="00643495">
        <w:rPr>
          <w:rFonts w:eastAsia="Calibri"/>
          <w:lang w:eastAsia="en-US"/>
        </w:rPr>
        <w:t>→</w:t>
      </w:r>
      <w:r w:rsidRPr="00643495">
        <w:rPr>
          <w:rFonts w:eastAsia="Calibri"/>
          <w:lang w:val="en-US" w:eastAsia="en-US"/>
        </w:rPr>
        <w:t>Be</w:t>
      </w:r>
      <w:r w:rsidRPr="00643495">
        <w:rPr>
          <w:rFonts w:eastAsia="Calibri"/>
          <w:lang w:eastAsia="en-US"/>
        </w:rPr>
        <w:t xml:space="preserve">                         г) </w:t>
      </w:r>
      <w:r w:rsidRPr="00643495">
        <w:rPr>
          <w:rFonts w:eastAsia="Calibri"/>
          <w:lang w:val="en-US" w:eastAsia="en-US"/>
        </w:rPr>
        <w:t>Ca</w:t>
      </w:r>
      <w:r w:rsidRPr="00643495">
        <w:rPr>
          <w:rFonts w:eastAsia="Calibri"/>
          <w:lang w:eastAsia="en-US"/>
        </w:rPr>
        <w:t xml:space="preserve">→ </w:t>
      </w:r>
      <w:r w:rsidRPr="00643495">
        <w:rPr>
          <w:rFonts w:eastAsia="Calibri"/>
          <w:lang w:val="en-US" w:eastAsia="en-US"/>
        </w:rPr>
        <w:t>Mg</w:t>
      </w:r>
      <w:r w:rsidRPr="00643495">
        <w:rPr>
          <w:rFonts w:eastAsia="Calibri"/>
          <w:lang w:eastAsia="en-US"/>
        </w:rPr>
        <w:t>→</w:t>
      </w:r>
      <w:r w:rsidRPr="00643495">
        <w:rPr>
          <w:rFonts w:eastAsia="Calibri"/>
          <w:lang w:val="en-US" w:eastAsia="en-US"/>
        </w:rPr>
        <w:t>Be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>3.Электронная конфигурация внешнего электронного слоя….3</w:t>
      </w:r>
      <w:r w:rsidRPr="00643495">
        <w:rPr>
          <w:rFonts w:eastAsia="Calibri"/>
          <w:lang w:val="en-US" w:eastAsia="en-US"/>
        </w:rPr>
        <w:t>s</w:t>
      </w:r>
      <w:r w:rsidRPr="00643495">
        <w:rPr>
          <w:rFonts w:eastAsia="Calibri"/>
          <w:vertAlign w:val="superscript"/>
          <w:lang w:eastAsia="en-US"/>
        </w:rPr>
        <w:t>2</w:t>
      </w:r>
      <w:r w:rsidRPr="00643495">
        <w:rPr>
          <w:rFonts w:eastAsia="Calibri"/>
          <w:lang w:eastAsia="en-US"/>
        </w:rPr>
        <w:t>3</w:t>
      </w:r>
      <w:r w:rsidRPr="00643495">
        <w:rPr>
          <w:rFonts w:eastAsia="Calibri"/>
          <w:lang w:val="en-US" w:eastAsia="en-US"/>
        </w:rPr>
        <w:t>p</w:t>
      </w:r>
      <w:r w:rsidRPr="00643495">
        <w:rPr>
          <w:rFonts w:eastAsia="Calibri"/>
          <w:vertAlign w:val="superscript"/>
          <w:lang w:eastAsia="en-US"/>
        </w:rPr>
        <w:t>1</w:t>
      </w:r>
      <w:r w:rsidRPr="00643495">
        <w:rPr>
          <w:rFonts w:eastAsia="Calibri"/>
          <w:lang w:eastAsia="en-US"/>
        </w:rPr>
        <w:t xml:space="preserve"> соответствует атому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 xml:space="preserve">     а) алюминия        б) бора         в) скандия         г) калия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 xml:space="preserve">4.Реактивом на ион  </w:t>
      </w:r>
      <w:r w:rsidRPr="00643495">
        <w:rPr>
          <w:rFonts w:eastAsia="Calibri"/>
          <w:lang w:val="en-US" w:eastAsia="en-US"/>
        </w:rPr>
        <w:t>Ca</w:t>
      </w:r>
      <w:r w:rsidRPr="00643495">
        <w:rPr>
          <w:rFonts w:eastAsia="Calibri"/>
          <w:vertAlign w:val="superscript"/>
          <w:lang w:eastAsia="en-US"/>
        </w:rPr>
        <w:t>2+</w:t>
      </w:r>
      <w:r w:rsidRPr="00643495">
        <w:rPr>
          <w:rFonts w:eastAsia="Calibri"/>
          <w:lang w:eastAsia="en-US"/>
        </w:rPr>
        <w:t xml:space="preserve">  является ион </w:t>
      </w:r>
      <w:r w:rsidR="00D2014A">
        <w:rPr>
          <w:rFonts w:eastAsia="Calibri"/>
          <w:lang w:eastAsia="en-US"/>
        </w:rPr>
        <w:t xml:space="preserve">     </w:t>
      </w:r>
      <w:r w:rsidRPr="00643495">
        <w:rPr>
          <w:rFonts w:eastAsia="Calibri"/>
          <w:lang w:eastAsia="en-US"/>
        </w:rPr>
        <w:t xml:space="preserve"> а) С</w:t>
      </w:r>
      <w:r w:rsidRPr="00643495">
        <w:rPr>
          <w:rFonts w:eastAsia="Calibri"/>
          <w:lang w:val="en-US" w:eastAsia="en-US"/>
        </w:rPr>
        <w:t>l</w:t>
      </w:r>
      <w:r w:rsidRPr="00643495">
        <w:rPr>
          <w:rFonts w:eastAsia="Calibri"/>
          <w:vertAlign w:val="superscript"/>
          <w:lang w:eastAsia="en-US"/>
        </w:rPr>
        <w:t>-</w:t>
      </w:r>
      <w:r w:rsidRPr="00643495">
        <w:rPr>
          <w:rFonts w:eastAsia="Calibri"/>
          <w:lang w:eastAsia="en-US"/>
        </w:rPr>
        <w:t xml:space="preserve">            б) </w:t>
      </w:r>
      <w:r w:rsidRPr="00643495">
        <w:rPr>
          <w:rFonts w:eastAsia="Calibri"/>
          <w:lang w:val="en-US" w:eastAsia="en-US"/>
        </w:rPr>
        <w:t>Na</w:t>
      </w:r>
      <w:r w:rsidRPr="00643495">
        <w:rPr>
          <w:rFonts w:eastAsia="Calibri"/>
          <w:vertAlign w:val="superscript"/>
          <w:lang w:eastAsia="en-US"/>
        </w:rPr>
        <w:t>+</w:t>
      </w:r>
      <w:r w:rsidRPr="00643495">
        <w:rPr>
          <w:rFonts w:eastAsia="Calibri"/>
          <w:lang w:eastAsia="en-US"/>
        </w:rPr>
        <w:t xml:space="preserve">          в) </w:t>
      </w:r>
      <w:r w:rsidRPr="00643495">
        <w:rPr>
          <w:rFonts w:eastAsia="Calibri"/>
          <w:lang w:val="en-US" w:eastAsia="en-US"/>
        </w:rPr>
        <w:t>OH</w:t>
      </w:r>
      <w:r w:rsidRPr="00643495">
        <w:rPr>
          <w:rFonts w:eastAsia="Calibri"/>
          <w:vertAlign w:val="superscript"/>
          <w:lang w:eastAsia="en-US"/>
        </w:rPr>
        <w:t>-</w:t>
      </w:r>
      <w:r w:rsidRPr="00643495">
        <w:rPr>
          <w:rFonts w:eastAsia="Calibri"/>
          <w:lang w:eastAsia="en-US"/>
        </w:rPr>
        <w:t xml:space="preserve">        г) </w:t>
      </w:r>
      <w:r w:rsidRPr="00643495">
        <w:rPr>
          <w:rFonts w:eastAsia="Calibri"/>
          <w:lang w:val="en-US" w:eastAsia="en-US"/>
        </w:rPr>
        <w:t>CO</w:t>
      </w:r>
      <w:r w:rsidRPr="00643495">
        <w:rPr>
          <w:rFonts w:eastAsia="Calibri"/>
          <w:vertAlign w:val="subscript"/>
          <w:lang w:eastAsia="en-US"/>
        </w:rPr>
        <w:t>3</w:t>
      </w:r>
      <w:r w:rsidRPr="00643495">
        <w:rPr>
          <w:rFonts w:eastAsia="Calibri"/>
          <w:vertAlign w:val="superscript"/>
          <w:lang w:eastAsia="en-US"/>
        </w:rPr>
        <w:t>2-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>5. Наиболее активно с водой при комнатной температуре будут взаимодействовать оба металла из пары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 xml:space="preserve">    а) </w:t>
      </w:r>
      <w:r w:rsidRPr="00643495">
        <w:rPr>
          <w:rFonts w:eastAsia="Calibri"/>
          <w:lang w:val="en-US" w:eastAsia="en-US"/>
        </w:rPr>
        <w:t>K</w:t>
      </w:r>
      <w:r w:rsidRPr="00643495">
        <w:rPr>
          <w:rFonts w:eastAsia="Calibri"/>
          <w:lang w:eastAsia="en-US"/>
        </w:rPr>
        <w:t xml:space="preserve">  и </w:t>
      </w:r>
      <w:r w:rsidRPr="00643495">
        <w:rPr>
          <w:rFonts w:eastAsia="Calibri"/>
          <w:lang w:val="en-US" w:eastAsia="en-US"/>
        </w:rPr>
        <w:t>Cu</w:t>
      </w:r>
      <w:r w:rsidRPr="00643495">
        <w:rPr>
          <w:rFonts w:eastAsia="Calibri"/>
          <w:lang w:eastAsia="en-US"/>
        </w:rPr>
        <w:t xml:space="preserve">            б) </w:t>
      </w:r>
      <w:r w:rsidRPr="00643495">
        <w:rPr>
          <w:rFonts w:eastAsia="Calibri"/>
          <w:lang w:val="en-US" w:eastAsia="en-US"/>
        </w:rPr>
        <w:t>Na</w:t>
      </w:r>
      <w:r w:rsidRPr="00643495">
        <w:rPr>
          <w:rFonts w:eastAsia="Calibri"/>
          <w:lang w:eastAsia="en-US"/>
        </w:rPr>
        <w:t xml:space="preserve"> и </w:t>
      </w:r>
      <w:r w:rsidRPr="00643495">
        <w:rPr>
          <w:rFonts w:eastAsia="Calibri"/>
          <w:lang w:val="en-US" w:eastAsia="en-US"/>
        </w:rPr>
        <w:t>K</w:t>
      </w:r>
      <w:r w:rsidRPr="00643495">
        <w:rPr>
          <w:rFonts w:eastAsia="Calibri"/>
          <w:lang w:eastAsia="en-US"/>
        </w:rPr>
        <w:t xml:space="preserve">           в) </w:t>
      </w:r>
      <w:r w:rsidRPr="00643495">
        <w:rPr>
          <w:rFonts w:eastAsia="Calibri"/>
          <w:lang w:val="en-US" w:eastAsia="en-US"/>
        </w:rPr>
        <w:t>Na</w:t>
      </w:r>
      <w:r w:rsidRPr="00643495">
        <w:rPr>
          <w:rFonts w:eastAsia="Calibri"/>
          <w:lang w:eastAsia="en-US"/>
        </w:rPr>
        <w:t xml:space="preserve"> и </w:t>
      </w:r>
      <w:r w:rsidRPr="00643495">
        <w:rPr>
          <w:rFonts w:eastAsia="Calibri"/>
          <w:lang w:val="en-US" w:eastAsia="en-US"/>
        </w:rPr>
        <w:t>Zn</w:t>
      </w:r>
      <w:r w:rsidRPr="00643495">
        <w:rPr>
          <w:rFonts w:eastAsia="Calibri"/>
          <w:lang w:eastAsia="en-US"/>
        </w:rPr>
        <w:t xml:space="preserve">         г) </w:t>
      </w:r>
      <w:r w:rsidRPr="00643495">
        <w:rPr>
          <w:rFonts w:eastAsia="Calibri"/>
          <w:lang w:val="en-US" w:eastAsia="en-US"/>
        </w:rPr>
        <w:t>Cu</w:t>
      </w:r>
      <w:r w:rsidRPr="00643495">
        <w:rPr>
          <w:rFonts w:eastAsia="Calibri"/>
          <w:lang w:eastAsia="en-US"/>
        </w:rPr>
        <w:t xml:space="preserve"> и </w:t>
      </w:r>
      <w:r w:rsidRPr="00643495">
        <w:rPr>
          <w:rFonts w:eastAsia="Calibri"/>
          <w:lang w:val="en-US" w:eastAsia="en-US"/>
        </w:rPr>
        <w:t>Hg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>6.С растворами кислот будут взаимодействовать оба металла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 xml:space="preserve">    а) </w:t>
      </w:r>
      <w:r w:rsidRPr="00643495">
        <w:rPr>
          <w:rFonts w:eastAsia="Calibri"/>
          <w:lang w:val="en-US" w:eastAsia="en-US"/>
        </w:rPr>
        <w:t>K</w:t>
      </w:r>
      <w:r w:rsidRPr="00643495">
        <w:rPr>
          <w:rFonts w:eastAsia="Calibri"/>
          <w:lang w:eastAsia="en-US"/>
        </w:rPr>
        <w:t xml:space="preserve">  и </w:t>
      </w:r>
      <w:r w:rsidRPr="00643495">
        <w:rPr>
          <w:rFonts w:eastAsia="Calibri"/>
          <w:lang w:val="en-US" w:eastAsia="en-US"/>
        </w:rPr>
        <w:t>Cu</w:t>
      </w:r>
      <w:r w:rsidRPr="00643495">
        <w:rPr>
          <w:rFonts w:eastAsia="Calibri"/>
          <w:lang w:eastAsia="en-US"/>
        </w:rPr>
        <w:t xml:space="preserve">           б)  </w:t>
      </w:r>
      <w:r w:rsidRPr="00643495">
        <w:rPr>
          <w:rFonts w:eastAsia="Calibri"/>
          <w:lang w:val="en-US" w:eastAsia="en-US"/>
        </w:rPr>
        <w:t>Na</w:t>
      </w:r>
      <w:r w:rsidRPr="00643495">
        <w:rPr>
          <w:rFonts w:eastAsia="Calibri"/>
          <w:lang w:eastAsia="en-US"/>
        </w:rPr>
        <w:t xml:space="preserve"> и </w:t>
      </w:r>
      <w:r w:rsidRPr="00643495">
        <w:rPr>
          <w:rFonts w:eastAsia="Calibri"/>
          <w:lang w:val="en-US" w:eastAsia="en-US"/>
        </w:rPr>
        <w:t>Hg</w:t>
      </w:r>
      <w:r w:rsidRPr="00643495">
        <w:rPr>
          <w:rFonts w:eastAsia="Calibri"/>
          <w:lang w:eastAsia="en-US"/>
        </w:rPr>
        <w:t xml:space="preserve">        в) </w:t>
      </w:r>
      <w:r w:rsidRPr="00643495">
        <w:rPr>
          <w:rFonts w:eastAsia="Calibri"/>
          <w:lang w:val="en-US" w:eastAsia="en-US"/>
        </w:rPr>
        <w:t>K</w:t>
      </w:r>
      <w:r w:rsidRPr="00643495">
        <w:rPr>
          <w:rFonts w:eastAsia="Calibri"/>
          <w:lang w:eastAsia="en-US"/>
        </w:rPr>
        <w:t xml:space="preserve"> и </w:t>
      </w:r>
      <w:r w:rsidRPr="00643495">
        <w:rPr>
          <w:rFonts w:eastAsia="Calibri"/>
          <w:lang w:val="en-US" w:eastAsia="en-US"/>
        </w:rPr>
        <w:t>Zn</w:t>
      </w:r>
      <w:r w:rsidRPr="00643495">
        <w:rPr>
          <w:rFonts w:eastAsia="Calibri"/>
          <w:lang w:eastAsia="en-US"/>
        </w:rPr>
        <w:t xml:space="preserve">          г) </w:t>
      </w:r>
      <w:r w:rsidRPr="00643495">
        <w:rPr>
          <w:rFonts w:eastAsia="Calibri"/>
          <w:lang w:val="en-US" w:eastAsia="en-US"/>
        </w:rPr>
        <w:t>Cu</w:t>
      </w:r>
      <w:r w:rsidRPr="00643495">
        <w:rPr>
          <w:rFonts w:eastAsia="Calibri"/>
          <w:lang w:eastAsia="en-US"/>
        </w:rPr>
        <w:t xml:space="preserve"> и </w:t>
      </w:r>
      <w:r w:rsidRPr="00643495">
        <w:rPr>
          <w:rFonts w:eastAsia="Calibri"/>
          <w:lang w:val="en-US" w:eastAsia="en-US"/>
        </w:rPr>
        <w:t>Hg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 xml:space="preserve"> 7. При взаимодействии цинка с водой при нагревании образуется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 xml:space="preserve">    а) соль и вода                                    в) оксид металла и водород      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 xml:space="preserve">    б) основание и водород                   г) реакция не протекает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>8. С водой с образованием оксида металла и водорода при нагревании будет взаимодействовать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 xml:space="preserve">    а) </w:t>
      </w:r>
      <w:r w:rsidRPr="00643495">
        <w:rPr>
          <w:rFonts w:eastAsia="Calibri"/>
          <w:lang w:val="en-US" w:eastAsia="en-US"/>
        </w:rPr>
        <w:t>Na</w:t>
      </w:r>
      <w:r w:rsidRPr="00643495">
        <w:rPr>
          <w:rFonts w:eastAsia="Calibri"/>
          <w:lang w:eastAsia="en-US"/>
        </w:rPr>
        <w:t xml:space="preserve">                    б) </w:t>
      </w:r>
      <w:r w:rsidRPr="00643495">
        <w:rPr>
          <w:rFonts w:eastAsia="Calibri"/>
          <w:lang w:val="en-US" w:eastAsia="en-US"/>
        </w:rPr>
        <w:t>Fe</w:t>
      </w:r>
      <w:r w:rsidRPr="00643495">
        <w:rPr>
          <w:rFonts w:eastAsia="Calibri"/>
          <w:lang w:eastAsia="en-US"/>
        </w:rPr>
        <w:t xml:space="preserve">                   в) </w:t>
      </w:r>
      <w:r w:rsidRPr="00643495">
        <w:rPr>
          <w:rFonts w:eastAsia="Calibri"/>
          <w:lang w:val="en-US" w:eastAsia="en-US"/>
        </w:rPr>
        <w:t>Cu</w:t>
      </w:r>
      <w:r w:rsidRPr="00643495">
        <w:rPr>
          <w:rFonts w:eastAsia="Calibri"/>
          <w:lang w:eastAsia="en-US"/>
        </w:rPr>
        <w:t xml:space="preserve">               г) </w:t>
      </w:r>
      <w:r w:rsidRPr="00643495">
        <w:rPr>
          <w:rFonts w:eastAsia="Calibri"/>
          <w:lang w:val="en-US" w:eastAsia="en-US"/>
        </w:rPr>
        <w:t>Ag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 xml:space="preserve">9. Амфотерный оксид образуется при взаимодействии кислорода и 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 xml:space="preserve">    а) натрия            б) алюминия       в) магния             г) бария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>10. Для вытеснения меди из раствора её соли можно использовать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 xml:space="preserve">    а) калий         б)  литий             в)  цинк          г)  натрий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b/>
          <w:lang w:eastAsia="en-US"/>
        </w:rPr>
      </w:pPr>
      <w:r w:rsidRPr="00643495">
        <w:rPr>
          <w:rFonts w:eastAsia="Calibri"/>
          <w:b/>
          <w:lang w:eastAsia="en-US"/>
        </w:rPr>
        <w:t>Часть В.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eastAsia="en-US"/>
        </w:rPr>
        <w:t>В1. Напишите уравнения реакций, соответствующих превращения</w:t>
      </w:r>
      <w:r>
        <w:rPr>
          <w:rFonts w:eastAsia="Calibri"/>
          <w:lang w:eastAsia="en-US"/>
        </w:rPr>
        <w:t>м</w:t>
      </w:r>
      <w:r w:rsidRPr="00643495">
        <w:rPr>
          <w:rFonts w:eastAsia="Calibri"/>
          <w:lang w:eastAsia="en-US"/>
        </w:rPr>
        <w:t>: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 w:rsidRPr="00643495">
        <w:rPr>
          <w:rFonts w:eastAsia="Calibri"/>
          <w:lang w:val="en-US" w:eastAsia="en-US"/>
        </w:rPr>
        <w:t>Na</w:t>
      </w:r>
      <w:r w:rsidRPr="00643495">
        <w:rPr>
          <w:rFonts w:eastAsia="Calibri"/>
          <w:lang w:eastAsia="en-US"/>
        </w:rPr>
        <w:t>→</w:t>
      </w:r>
      <w:r w:rsidRPr="00643495">
        <w:rPr>
          <w:rFonts w:eastAsia="Calibri"/>
          <w:lang w:val="en-US" w:eastAsia="en-US"/>
        </w:rPr>
        <w:t>Na</w:t>
      </w:r>
      <w:r w:rsidRPr="00643495">
        <w:rPr>
          <w:rFonts w:eastAsia="Calibri"/>
          <w:vertAlign w:val="subscript"/>
          <w:lang w:eastAsia="en-US"/>
        </w:rPr>
        <w:t>2</w:t>
      </w:r>
      <w:r w:rsidRPr="00643495">
        <w:rPr>
          <w:rFonts w:eastAsia="Calibri"/>
          <w:lang w:val="en-US" w:eastAsia="en-US"/>
        </w:rPr>
        <w:t>O</w:t>
      </w:r>
      <w:r w:rsidRPr="00643495">
        <w:rPr>
          <w:rFonts w:eastAsia="Calibri"/>
          <w:vertAlign w:val="subscript"/>
          <w:lang w:eastAsia="en-US"/>
        </w:rPr>
        <w:t xml:space="preserve">2 </w:t>
      </w:r>
      <w:r w:rsidRPr="00643495">
        <w:rPr>
          <w:rFonts w:eastAsia="Calibri"/>
          <w:lang w:eastAsia="en-US"/>
        </w:rPr>
        <w:t>→</w:t>
      </w:r>
      <w:r w:rsidRPr="00643495">
        <w:rPr>
          <w:rFonts w:eastAsia="Calibri"/>
          <w:lang w:val="en-US" w:eastAsia="en-US"/>
        </w:rPr>
        <w:t>Na</w:t>
      </w:r>
      <w:r w:rsidRPr="00643495">
        <w:rPr>
          <w:rFonts w:eastAsia="Calibri"/>
          <w:vertAlign w:val="subscript"/>
          <w:lang w:eastAsia="en-US"/>
        </w:rPr>
        <w:t>2</w:t>
      </w:r>
      <w:r w:rsidRPr="00643495">
        <w:rPr>
          <w:rFonts w:eastAsia="Calibri"/>
          <w:lang w:val="en-US" w:eastAsia="en-US"/>
        </w:rPr>
        <w:t>O</w:t>
      </w:r>
      <w:r w:rsidRPr="00643495">
        <w:rPr>
          <w:rFonts w:eastAsia="Calibri"/>
          <w:lang w:eastAsia="en-US"/>
        </w:rPr>
        <w:t>→</w:t>
      </w:r>
      <w:r w:rsidRPr="00643495">
        <w:rPr>
          <w:rFonts w:eastAsia="Calibri"/>
          <w:lang w:val="en-US" w:eastAsia="en-US"/>
        </w:rPr>
        <w:t>NaOH</w:t>
      </w:r>
      <w:r w:rsidRPr="00643495">
        <w:rPr>
          <w:rFonts w:eastAsia="Calibri"/>
          <w:lang w:eastAsia="en-US"/>
        </w:rPr>
        <w:t>→</w:t>
      </w:r>
      <w:r w:rsidRPr="00643495">
        <w:rPr>
          <w:rFonts w:eastAsia="Calibri"/>
          <w:lang w:val="en-US" w:eastAsia="en-US"/>
        </w:rPr>
        <w:t>Na</w:t>
      </w:r>
      <w:r w:rsidRPr="00643495">
        <w:rPr>
          <w:rFonts w:eastAsia="Calibri"/>
          <w:vertAlign w:val="subscript"/>
          <w:lang w:eastAsia="en-US"/>
        </w:rPr>
        <w:t>3</w:t>
      </w:r>
      <w:r w:rsidRPr="00643495">
        <w:rPr>
          <w:rFonts w:eastAsia="Calibri"/>
          <w:lang w:val="en-US" w:eastAsia="en-US"/>
        </w:rPr>
        <w:t>PO</w:t>
      </w:r>
      <w:r w:rsidRPr="00643495">
        <w:rPr>
          <w:rFonts w:eastAsia="Calibri"/>
          <w:vertAlign w:val="subscript"/>
          <w:lang w:eastAsia="en-US"/>
        </w:rPr>
        <w:t>4</w:t>
      </w:r>
      <w:r w:rsidRPr="00643495">
        <w:rPr>
          <w:rFonts w:eastAsia="Calibri"/>
          <w:lang w:eastAsia="en-US"/>
        </w:rPr>
        <w:t>→</w:t>
      </w:r>
      <w:r w:rsidRPr="00643495">
        <w:rPr>
          <w:rFonts w:eastAsia="Calibri"/>
          <w:lang w:val="en-US" w:eastAsia="en-US"/>
        </w:rPr>
        <w:t>NaNO</w:t>
      </w:r>
      <w:r w:rsidRPr="00643495">
        <w:rPr>
          <w:rFonts w:eastAsia="Calibri"/>
          <w:vertAlign w:val="subscript"/>
          <w:lang w:eastAsia="en-US"/>
        </w:rPr>
        <w:t>3.</w:t>
      </w:r>
      <w:r>
        <w:rPr>
          <w:rFonts w:eastAsia="Calibri"/>
          <w:lang w:eastAsia="en-US"/>
        </w:rPr>
        <w:t xml:space="preserve"> </w:t>
      </w:r>
      <w:r w:rsidRPr="00643495">
        <w:rPr>
          <w:rFonts w:eastAsia="Calibri"/>
          <w:lang w:eastAsia="en-US"/>
        </w:rPr>
        <w:t xml:space="preserve">                                              </w:t>
      </w:r>
    </w:p>
    <w:p w:rsidR="00232C28" w:rsidRPr="00643495" w:rsidRDefault="003645E3" w:rsidP="00232C28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left:0;text-align:left;margin-left:121.95pt;margin-top:3.15pt;width:0;height:12pt;z-index:251661312" o:connectortype="straight">
            <v:stroke endarrow="block"/>
          </v:shape>
        </w:pict>
      </w:r>
      <w:r w:rsidR="00232C28" w:rsidRPr="00643495">
        <w:rPr>
          <w:rFonts w:eastAsia="Calibri"/>
          <w:lang w:eastAsia="en-US"/>
        </w:rPr>
        <w:t xml:space="preserve">                                                                               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vertAlign w:val="subscript"/>
          <w:lang w:eastAsia="en-US"/>
        </w:rPr>
      </w:pPr>
      <w:r w:rsidRPr="00643495">
        <w:rPr>
          <w:rFonts w:eastAsia="Calibri"/>
          <w:lang w:eastAsia="en-US"/>
        </w:rPr>
        <w:t xml:space="preserve">                                     </w:t>
      </w:r>
      <w:r w:rsidRPr="00643495">
        <w:rPr>
          <w:rFonts w:eastAsia="Calibri"/>
          <w:lang w:val="en-US" w:eastAsia="en-US"/>
        </w:rPr>
        <w:t>Na</w:t>
      </w:r>
      <w:r w:rsidRPr="00643495">
        <w:rPr>
          <w:rFonts w:eastAsia="Calibri"/>
          <w:vertAlign w:val="subscript"/>
          <w:lang w:eastAsia="en-US"/>
        </w:rPr>
        <w:t>2</w:t>
      </w:r>
      <w:r w:rsidRPr="00643495">
        <w:rPr>
          <w:rFonts w:eastAsia="Calibri"/>
          <w:lang w:val="en-US" w:eastAsia="en-US"/>
        </w:rPr>
        <w:t>CO</w:t>
      </w:r>
      <w:r w:rsidRPr="00643495">
        <w:rPr>
          <w:rFonts w:eastAsia="Calibri"/>
          <w:vertAlign w:val="subscript"/>
          <w:lang w:eastAsia="en-US"/>
        </w:rPr>
        <w:t>3</w:t>
      </w:r>
    </w:p>
    <w:p w:rsidR="00232C28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В2</w:t>
      </w:r>
      <w:r w:rsidRPr="00643495">
        <w:rPr>
          <w:rFonts w:eastAsia="Calibri"/>
          <w:lang w:eastAsia="en-US"/>
        </w:rPr>
        <w:t>.</w:t>
      </w:r>
      <w:r w:rsidRPr="00643495">
        <w:rPr>
          <w:rFonts w:eastAsia="Calibri"/>
          <w:b/>
          <w:lang w:eastAsia="en-US"/>
        </w:rPr>
        <w:t xml:space="preserve"> </w:t>
      </w:r>
      <w:r w:rsidRPr="00643495">
        <w:rPr>
          <w:rFonts w:eastAsia="Calibri"/>
          <w:lang w:eastAsia="en-US"/>
        </w:rPr>
        <w:t>Рассчитайте объем, количество вещества и массу газа, полученного при взаимодействии 3,5 г лития с водой.</w:t>
      </w:r>
    </w:p>
    <w:p w:rsidR="00232C28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Время выполнения 40 минут.</w:t>
      </w:r>
    </w:p>
    <w:tbl>
      <w:tblPr>
        <w:tblpPr w:leftFromText="180" w:rightFromText="180" w:vertAnchor="text" w:horzAnchor="page" w:tblpX="2953" w:tblpY="182"/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9"/>
        <w:gridCol w:w="743"/>
        <w:gridCol w:w="532"/>
        <w:gridCol w:w="709"/>
        <w:gridCol w:w="709"/>
        <w:gridCol w:w="709"/>
        <w:gridCol w:w="708"/>
        <w:gridCol w:w="709"/>
        <w:gridCol w:w="851"/>
        <w:gridCol w:w="708"/>
      </w:tblGrid>
      <w:tr w:rsidR="00232C28" w:rsidRPr="00643495" w:rsidTr="000750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10</w:t>
            </w:r>
          </w:p>
        </w:tc>
      </w:tr>
      <w:tr w:rsidR="00232C28" w:rsidRPr="00643495" w:rsidTr="000750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В-1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vertAlign w:val="subscript"/>
                <w:lang w:eastAsia="en-US"/>
              </w:rPr>
            </w:pPr>
            <w:r w:rsidRPr="00643495">
              <w:rPr>
                <w:rFonts w:eastAsia="Calibri"/>
                <w:vertAlign w:val="subscript"/>
                <w:lang w:eastAsia="en-US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г</w:t>
            </w:r>
          </w:p>
        </w:tc>
      </w:tr>
      <w:tr w:rsidR="00232C28" w:rsidRPr="00643495" w:rsidTr="000750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В-2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vertAlign w:val="subscript"/>
                <w:lang w:eastAsia="en-US"/>
              </w:rPr>
            </w:pPr>
            <w:r w:rsidRPr="00643495">
              <w:rPr>
                <w:rFonts w:eastAsia="Calibri"/>
                <w:vertAlign w:val="subscript"/>
                <w:lang w:eastAsia="en-US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28" w:rsidRPr="00643495" w:rsidRDefault="00232C28" w:rsidP="00075050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643495">
              <w:rPr>
                <w:rFonts w:eastAsia="Calibri"/>
                <w:lang w:eastAsia="en-US"/>
              </w:rPr>
              <w:t>в</w:t>
            </w:r>
          </w:p>
        </w:tc>
      </w:tr>
    </w:tbl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Ответы: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В1</w:t>
      </w:r>
      <w:r w:rsidRPr="00643495">
        <w:rPr>
          <w:rFonts w:eastAsia="Calibri"/>
          <w:lang w:eastAsia="en-US"/>
        </w:rPr>
        <w:t>. Вариант 1</w:t>
      </w:r>
    </w:p>
    <w:p w:rsidR="00232C28" w:rsidRPr="00D2014A" w:rsidRDefault="00232C28" w:rsidP="00232C28">
      <w:pPr>
        <w:spacing w:line="259" w:lineRule="auto"/>
        <w:jc w:val="both"/>
        <w:rPr>
          <w:rFonts w:eastAsia="Calibri"/>
          <w:vertAlign w:val="subscript"/>
          <w:lang w:val="en-US" w:eastAsia="en-US"/>
        </w:rPr>
      </w:pPr>
      <w:r w:rsidRPr="00556AE0">
        <w:rPr>
          <w:rFonts w:eastAsia="Calibri"/>
          <w:lang w:val="en-US" w:eastAsia="en-US"/>
        </w:rPr>
        <w:t>1. 4</w:t>
      </w:r>
      <w:r w:rsidRPr="00643495">
        <w:rPr>
          <w:rFonts w:eastAsia="Calibri"/>
          <w:lang w:val="en-US" w:eastAsia="en-US"/>
        </w:rPr>
        <w:t>Al</w:t>
      </w:r>
      <w:r w:rsidRPr="00556AE0">
        <w:rPr>
          <w:rFonts w:eastAsia="Calibri"/>
          <w:lang w:val="en-US" w:eastAsia="en-US"/>
        </w:rPr>
        <w:t>+3</w:t>
      </w:r>
      <w:r w:rsidRPr="00643495">
        <w:rPr>
          <w:rFonts w:eastAsia="Calibri"/>
          <w:lang w:val="en-US" w:eastAsia="en-US"/>
        </w:rPr>
        <w:t>O</w:t>
      </w:r>
      <w:r w:rsidRPr="00556AE0">
        <w:rPr>
          <w:rFonts w:eastAsia="Calibri"/>
          <w:vertAlign w:val="subscript"/>
          <w:lang w:val="en-US" w:eastAsia="en-US"/>
        </w:rPr>
        <w:t xml:space="preserve">2  </w:t>
      </w:r>
      <w:r w:rsidRPr="00556AE0">
        <w:rPr>
          <w:rFonts w:eastAsia="Calibri"/>
          <w:lang w:val="en-US" w:eastAsia="en-US"/>
        </w:rPr>
        <w:t xml:space="preserve">= 2 </w:t>
      </w:r>
      <w:r w:rsidRPr="00643495">
        <w:rPr>
          <w:rFonts w:eastAsia="Calibri"/>
          <w:lang w:val="en-US" w:eastAsia="en-US"/>
        </w:rPr>
        <w:t>Al</w:t>
      </w:r>
      <w:r w:rsidRPr="00556AE0">
        <w:rPr>
          <w:rFonts w:eastAsia="Calibri"/>
          <w:vertAlign w:val="subscript"/>
          <w:lang w:val="en-US" w:eastAsia="en-US"/>
        </w:rPr>
        <w:t>2</w:t>
      </w:r>
      <w:r w:rsidRPr="00643495">
        <w:rPr>
          <w:rFonts w:eastAsia="Calibri"/>
          <w:lang w:val="en-US" w:eastAsia="en-US"/>
        </w:rPr>
        <w:t>O</w:t>
      </w:r>
      <w:r w:rsidRPr="00556AE0">
        <w:rPr>
          <w:rFonts w:eastAsia="Calibri"/>
          <w:vertAlign w:val="subscript"/>
          <w:lang w:val="en-US" w:eastAsia="en-US"/>
        </w:rPr>
        <w:t>3</w:t>
      </w:r>
      <w:r w:rsidR="00D2014A" w:rsidRPr="00556AE0">
        <w:rPr>
          <w:rFonts w:eastAsia="Calibri"/>
          <w:vertAlign w:val="subscript"/>
          <w:lang w:val="en-US" w:eastAsia="en-US"/>
        </w:rPr>
        <w:t xml:space="preserve">            </w:t>
      </w:r>
      <w:r w:rsidRPr="00556AE0">
        <w:rPr>
          <w:rFonts w:eastAsia="Calibri"/>
          <w:vertAlign w:val="subscript"/>
          <w:lang w:val="en-US" w:eastAsia="en-US"/>
        </w:rPr>
        <w:t xml:space="preserve"> </w:t>
      </w:r>
      <w:r w:rsidRPr="00556AE0">
        <w:rPr>
          <w:rFonts w:eastAsia="Calibri"/>
          <w:lang w:val="en-US" w:eastAsia="en-US"/>
        </w:rPr>
        <w:t>2.</w:t>
      </w:r>
      <w:r w:rsidRPr="00556AE0">
        <w:rPr>
          <w:rFonts w:eastAsia="Calibri"/>
          <w:vertAlign w:val="subscript"/>
          <w:lang w:val="en-US" w:eastAsia="en-US"/>
        </w:rPr>
        <w:t xml:space="preserve">  </w:t>
      </w:r>
      <w:r w:rsidRPr="00643495">
        <w:rPr>
          <w:rFonts w:eastAsia="Calibri"/>
          <w:lang w:val="en-US" w:eastAsia="en-US"/>
        </w:rPr>
        <w:t>Al</w:t>
      </w:r>
      <w:r w:rsidRPr="00537F1B">
        <w:rPr>
          <w:rFonts w:eastAsia="Calibri"/>
          <w:vertAlign w:val="subscript"/>
          <w:lang w:val="en-US" w:eastAsia="en-US"/>
        </w:rPr>
        <w:t>2</w:t>
      </w:r>
      <w:r w:rsidRPr="00643495">
        <w:rPr>
          <w:rFonts w:eastAsia="Calibri"/>
          <w:lang w:val="en-US" w:eastAsia="en-US"/>
        </w:rPr>
        <w:t>O</w:t>
      </w:r>
      <w:r w:rsidRPr="00537F1B">
        <w:rPr>
          <w:rFonts w:eastAsia="Calibri"/>
          <w:vertAlign w:val="subscript"/>
          <w:lang w:val="en-US" w:eastAsia="en-US"/>
        </w:rPr>
        <w:t xml:space="preserve">3 </w:t>
      </w:r>
      <w:r w:rsidRPr="00537F1B">
        <w:rPr>
          <w:rFonts w:eastAsia="Calibri"/>
          <w:lang w:val="en-US" w:eastAsia="en-US"/>
        </w:rPr>
        <w:t xml:space="preserve">+6 </w:t>
      </w:r>
      <w:r w:rsidRPr="00643495">
        <w:rPr>
          <w:rFonts w:eastAsia="Calibri"/>
          <w:lang w:val="en-US" w:eastAsia="en-US"/>
        </w:rPr>
        <w:t>HC</w:t>
      </w:r>
      <w:r w:rsidRPr="00537F1B">
        <w:rPr>
          <w:rFonts w:eastAsia="Calibri"/>
          <w:lang w:val="en-US" w:eastAsia="en-US"/>
        </w:rPr>
        <w:t xml:space="preserve"> </w:t>
      </w:r>
      <w:r w:rsidRPr="00643495">
        <w:rPr>
          <w:rFonts w:eastAsia="Calibri"/>
          <w:lang w:val="en-US" w:eastAsia="en-US"/>
        </w:rPr>
        <w:t>l</w:t>
      </w:r>
      <w:r w:rsidRPr="00537F1B">
        <w:rPr>
          <w:rFonts w:eastAsia="Calibri"/>
          <w:lang w:val="en-US" w:eastAsia="en-US"/>
        </w:rPr>
        <w:t xml:space="preserve"> =  2 </w:t>
      </w:r>
      <w:r w:rsidRPr="00643495">
        <w:rPr>
          <w:rFonts w:eastAsia="Calibri"/>
          <w:lang w:val="en-US" w:eastAsia="en-US"/>
        </w:rPr>
        <w:t>AlCl</w:t>
      </w:r>
      <w:r w:rsidRPr="00537F1B">
        <w:rPr>
          <w:rFonts w:eastAsia="Calibri"/>
          <w:vertAlign w:val="subscript"/>
          <w:lang w:val="en-US" w:eastAsia="en-US"/>
        </w:rPr>
        <w:t>3</w:t>
      </w:r>
      <w:r w:rsidRPr="00537F1B">
        <w:rPr>
          <w:rFonts w:eastAsia="Calibri"/>
          <w:lang w:val="en-US" w:eastAsia="en-US"/>
        </w:rPr>
        <w:t>+3</w:t>
      </w:r>
      <w:r w:rsidRPr="00643495">
        <w:rPr>
          <w:rFonts w:eastAsia="Calibri"/>
          <w:lang w:val="en-US" w:eastAsia="en-US"/>
        </w:rPr>
        <w:t>H</w:t>
      </w:r>
      <w:r w:rsidRPr="00537F1B">
        <w:rPr>
          <w:rFonts w:eastAsia="Calibri"/>
          <w:vertAlign w:val="subscript"/>
          <w:lang w:val="en-US" w:eastAsia="en-US"/>
        </w:rPr>
        <w:t>2</w:t>
      </w:r>
      <w:r w:rsidRPr="00643495">
        <w:rPr>
          <w:rFonts w:eastAsia="Calibri"/>
          <w:lang w:val="en-US" w:eastAsia="en-US"/>
        </w:rPr>
        <w:t>O</w:t>
      </w:r>
      <w:r w:rsidR="00D2014A" w:rsidRPr="00D2014A">
        <w:rPr>
          <w:rFonts w:eastAsia="Calibri"/>
          <w:vertAlign w:val="subscript"/>
          <w:lang w:val="en-US" w:eastAsia="en-US"/>
        </w:rPr>
        <w:t xml:space="preserve"> </w:t>
      </w:r>
      <w:r w:rsidR="00D2014A">
        <w:rPr>
          <w:rFonts w:eastAsia="Calibri"/>
          <w:lang w:eastAsia="en-US"/>
        </w:rPr>
        <w:t>т</w:t>
      </w:r>
      <w:r w:rsidR="00D2014A" w:rsidRPr="00D2014A">
        <w:rPr>
          <w:rFonts w:eastAsia="Calibri"/>
          <w:lang w:val="en-US" w:eastAsia="en-US"/>
        </w:rPr>
        <w:t xml:space="preserve">        </w:t>
      </w:r>
      <w:r w:rsidRPr="00537F1B">
        <w:rPr>
          <w:rFonts w:eastAsia="Calibri"/>
          <w:lang w:val="en-US" w:eastAsia="en-US"/>
        </w:rPr>
        <w:t xml:space="preserve">3.  </w:t>
      </w:r>
      <w:r w:rsidRPr="00643495">
        <w:rPr>
          <w:rFonts w:eastAsia="Calibri"/>
          <w:lang w:val="en-US" w:eastAsia="en-US"/>
        </w:rPr>
        <w:t>AlCl</w:t>
      </w:r>
      <w:r w:rsidRPr="00537F1B">
        <w:rPr>
          <w:rFonts w:eastAsia="Calibri"/>
          <w:vertAlign w:val="subscript"/>
          <w:lang w:val="en-US" w:eastAsia="en-US"/>
        </w:rPr>
        <w:t xml:space="preserve">3  </w:t>
      </w:r>
      <w:r w:rsidRPr="00537F1B">
        <w:rPr>
          <w:rFonts w:eastAsia="Calibri"/>
          <w:lang w:val="en-US" w:eastAsia="en-US"/>
        </w:rPr>
        <w:t>+ 3</w:t>
      </w:r>
      <w:r w:rsidRPr="00643495">
        <w:rPr>
          <w:rFonts w:eastAsia="Calibri"/>
          <w:lang w:val="en-US" w:eastAsia="en-US"/>
        </w:rPr>
        <w:t>NaOH</w:t>
      </w:r>
      <w:r w:rsidRPr="00537F1B">
        <w:rPr>
          <w:rFonts w:eastAsia="Calibri"/>
          <w:lang w:val="en-US" w:eastAsia="en-US"/>
        </w:rPr>
        <w:t xml:space="preserve"> = </w:t>
      </w:r>
      <w:r w:rsidRPr="00643495">
        <w:rPr>
          <w:rFonts w:eastAsia="Calibri"/>
          <w:lang w:val="en-US" w:eastAsia="en-US"/>
        </w:rPr>
        <w:t>Al</w:t>
      </w:r>
      <w:r w:rsidRPr="00537F1B">
        <w:rPr>
          <w:rFonts w:eastAsia="Calibri"/>
          <w:lang w:val="en-US" w:eastAsia="en-US"/>
        </w:rPr>
        <w:t>(</w:t>
      </w:r>
      <w:r w:rsidRPr="00643495">
        <w:rPr>
          <w:rFonts w:eastAsia="Calibri"/>
          <w:lang w:val="en-US" w:eastAsia="en-US"/>
        </w:rPr>
        <w:t>OH</w:t>
      </w:r>
      <w:r w:rsidRPr="00537F1B">
        <w:rPr>
          <w:rFonts w:eastAsia="Calibri"/>
          <w:lang w:val="en-US" w:eastAsia="en-US"/>
        </w:rPr>
        <w:t>)</w:t>
      </w:r>
      <w:r w:rsidRPr="00537F1B">
        <w:rPr>
          <w:rFonts w:eastAsia="Calibri"/>
          <w:vertAlign w:val="subscript"/>
          <w:lang w:val="en-US" w:eastAsia="en-US"/>
        </w:rPr>
        <w:t xml:space="preserve">3  </w:t>
      </w:r>
      <w:r w:rsidRPr="00537F1B">
        <w:rPr>
          <w:rFonts w:eastAsia="Calibri"/>
          <w:lang w:val="en-US" w:eastAsia="en-US"/>
        </w:rPr>
        <w:t>+3</w:t>
      </w:r>
      <w:r w:rsidRPr="00643495">
        <w:rPr>
          <w:rFonts w:eastAsia="Calibri"/>
          <w:lang w:val="en-US" w:eastAsia="en-US"/>
        </w:rPr>
        <w:t>NaCl</w:t>
      </w:r>
      <w:r w:rsidR="00D2014A" w:rsidRPr="00D2014A">
        <w:rPr>
          <w:rFonts w:eastAsia="Calibri"/>
          <w:lang w:val="en-US" w:eastAsia="en-US"/>
        </w:rPr>
        <w:t xml:space="preserve">         </w:t>
      </w:r>
      <w:r w:rsidRPr="00643495">
        <w:rPr>
          <w:rFonts w:eastAsia="Calibri"/>
          <w:lang w:val="en-US" w:eastAsia="en-US"/>
        </w:rPr>
        <w:t>4.  2Al(OH)</w:t>
      </w:r>
      <w:r w:rsidRPr="00643495">
        <w:rPr>
          <w:rFonts w:eastAsia="Calibri"/>
          <w:vertAlign w:val="subscript"/>
          <w:lang w:val="en-US" w:eastAsia="en-US"/>
        </w:rPr>
        <w:t xml:space="preserve">3  </w:t>
      </w:r>
      <w:r w:rsidRPr="00643495">
        <w:rPr>
          <w:rFonts w:eastAsia="Calibri"/>
          <w:lang w:val="en-US" w:eastAsia="en-US"/>
        </w:rPr>
        <w:t>+ 3 H</w:t>
      </w:r>
      <w:r w:rsidRPr="00643495">
        <w:rPr>
          <w:rFonts w:eastAsia="Calibri"/>
          <w:vertAlign w:val="subscript"/>
          <w:lang w:val="en-US" w:eastAsia="en-US"/>
        </w:rPr>
        <w:t>2</w:t>
      </w:r>
      <w:r w:rsidRPr="00643495">
        <w:rPr>
          <w:rFonts w:eastAsia="Calibri"/>
          <w:lang w:val="en-US" w:eastAsia="en-US"/>
        </w:rPr>
        <w:t>SO</w:t>
      </w:r>
      <w:r w:rsidRPr="00643495">
        <w:rPr>
          <w:rFonts w:eastAsia="Calibri"/>
          <w:vertAlign w:val="subscript"/>
          <w:lang w:val="en-US" w:eastAsia="en-US"/>
        </w:rPr>
        <w:t>4</w:t>
      </w:r>
      <w:r w:rsidRPr="00643495">
        <w:rPr>
          <w:rFonts w:eastAsia="Calibri"/>
          <w:lang w:val="en-US" w:eastAsia="en-US"/>
        </w:rPr>
        <w:t xml:space="preserve">   = Al</w:t>
      </w:r>
      <w:r w:rsidRPr="00643495">
        <w:rPr>
          <w:rFonts w:eastAsia="Calibri"/>
          <w:vertAlign w:val="subscript"/>
          <w:lang w:val="en-US" w:eastAsia="en-US"/>
        </w:rPr>
        <w:t>2</w:t>
      </w:r>
      <w:r w:rsidRPr="00643495">
        <w:rPr>
          <w:rFonts w:eastAsia="Calibri"/>
          <w:lang w:val="en-US" w:eastAsia="en-US"/>
        </w:rPr>
        <w:t>(SO</w:t>
      </w:r>
      <w:r w:rsidRPr="00643495">
        <w:rPr>
          <w:rFonts w:eastAsia="Calibri"/>
          <w:vertAlign w:val="subscript"/>
          <w:lang w:val="en-US" w:eastAsia="en-US"/>
        </w:rPr>
        <w:t>4</w:t>
      </w:r>
      <w:r w:rsidRPr="00643495">
        <w:rPr>
          <w:rFonts w:eastAsia="Calibri"/>
          <w:lang w:val="en-US" w:eastAsia="en-US"/>
        </w:rPr>
        <w:t>)</w:t>
      </w:r>
      <w:r w:rsidRPr="00643495">
        <w:rPr>
          <w:rFonts w:eastAsia="Calibri"/>
          <w:vertAlign w:val="subscript"/>
          <w:lang w:val="en-US" w:eastAsia="en-US"/>
        </w:rPr>
        <w:t>3</w:t>
      </w:r>
      <w:r w:rsidRPr="00643495">
        <w:rPr>
          <w:rFonts w:eastAsia="Calibri"/>
          <w:lang w:val="en-US" w:eastAsia="en-US"/>
        </w:rPr>
        <w:t xml:space="preserve">  + 6 H</w:t>
      </w:r>
      <w:r w:rsidRPr="00643495">
        <w:rPr>
          <w:rFonts w:eastAsia="Calibri"/>
          <w:vertAlign w:val="subscript"/>
          <w:lang w:val="en-US" w:eastAsia="en-US"/>
        </w:rPr>
        <w:t>2</w:t>
      </w:r>
      <w:r w:rsidRPr="00643495">
        <w:rPr>
          <w:rFonts w:eastAsia="Calibri"/>
          <w:lang w:val="en-US" w:eastAsia="en-US"/>
        </w:rPr>
        <w:t xml:space="preserve">O  </w:t>
      </w:r>
      <w:r w:rsidR="00D2014A" w:rsidRPr="00D2014A">
        <w:rPr>
          <w:rFonts w:eastAsia="Calibri"/>
          <w:lang w:val="en-US" w:eastAsia="en-US"/>
        </w:rPr>
        <w:t xml:space="preserve"> </w:t>
      </w:r>
      <w:r w:rsidR="00D2014A" w:rsidRPr="001345F8">
        <w:rPr>
          <w:rFonts w:eastAsia="Calibri"/>
          <w:lang w:val="en-US" w:eastAsia="en-US"/>
        </w:rPr>
        <w:t xml:space="preserve">    </w:t>
      </w:r>
      <w:r w:rsidR="00D2014A" w:rsidRPr="00D2014A">
        <w:rPr>
          <w:rFonts w:eastAsia="Calibri"/>
          <w:lang w:val="en-US" w:eastAsia="en-US"/>
        </w:rPr>
        <w:t xml:space="preserve"> </w:t>
      </w:r>
      <w:r w:rsidRPr="00643495">
        <w:rPr>
          <w:rFonts w:eastAsia="Calibri"/>
          <w:lang w:val="en-US" w:eastAsia="en-US"/>
        </w:rPr>
        <w:t>5. Al</w:t>
      </w:r>
      <w:r w:rsidRPr="00643495">
        <w:rPr>
          <w:rFonts w:eastAsia="Calibri"/>
          <w:vertAlign w:val="subscript"/>
          <w:lang w:val="en-US" w:eastAsia="en-US"/>
        </w:rPr>
        <w:t>2</w:t>
      </w:r>
      <w:r w:rsidRPr="00643495">
        <w:rPr>
          <w:rFonts w:eastAsia="Calibri"/>
          <w:lang w:val="en-US" w:eastAsia="en-US"/>
        </w:rPr>
        <w:t>(SO</w:t>
      </w:r>
      <w:r w:rsidRPr="00643495">
        <w:rPr>
          <w:rFonts w:eastAsia="Calibri"/>
          <w:vertAlign w:val="subscript"/>
          <w:lang w:val="en-US" w:eastAsia="en-US"/>
        </w:rPr>
        <w:t>4</w:t>
      </w:r>
      <w:r w:rsidRPr="00643495">
        <w:rPr>
          <w:rFonts w:eastAsia="Calibri"/>
          <w:lang w:val="en-US" w:eastAsia="en-US"/>
        </w:rPr>
        <w:t>)</w:t>
      </w:r>
      <w:r w:rsidRPr="00643495">
        <w:rPr>
          <w:rFonts w:eastAsia="Calibri"/>
          <w:vertAlign w:val="subscript"/>
          <w:lang w:val="en-US" w:eastAsia="en-US"/>
        </w:rPr>
        <w:t>3</w:t>
      </w:r>
      <w:r w:rsidRPr="00643495">
        <w:rPr>
          <w:rFonts w:eastAsia="Calibri"/>
          <w:lang w:val="en-US" w:eastAsia="en-US"/>
        </w:rPr>
        <w:t xml:space="preserve">  +3Ba (NO</w:t>
      </w:r>
      <w:r w:rsidRPr="00643495">
        <w:rPr>
          <w:rFonts w:eastAsia="Calibri"/>
          <w:vertAlign w:val="subscript"/>
          <w:lang w:val="en-US" w:eastAsia="en-US"/>
        </w:rPr>
        <w:t>3</w:t>
      </w:r>
      <w:r w:rsidRPr="00643495">
        <w:rPr>
          <w:rFonts w:eastAsia="Calibri"/>
          <w:lang w:val="en-US" w:eastAsia="en-US"/>
        </w:rPr>
        <w:t>)</w:t>
      </w:r>
      <w:r w:rsidRPr="00643495">
        <w:rPr>
          <w:rFonts w:eastAsia="Calibri"/>
          <w:vertAlign w:val="subscript"/>
          <w:lang w:val="en-US" w:eastAsia="en-US"/>
        </w:rPr>
        <w:t>2</w:t>
      </w:r>
      <w:r w:rsidRPr="00643495">
        <w:rPr>
          <w:rFonts w:eastAsia="Calibri"/>
          <w:lang w:val="en-US" w:eastAsia="en-US"/>
        </w:rPr>
        <w:t xml:space="preserve">   =  3Ba SO</w:t>
      </w:r>
      <w:r w:rsidRPr="00643495">
        <w:rPr>
          <w:rFonts w:eastAsia="Calibri"/>
          <w:vertAlign w:val="subscript"/>
          <w:lang w:val="en-US" w:eastAsia="en-US"/>
        </w:rPr>
        <w:t>4</w:t>
      </w:r>
      <w:r w:rsidRPr="00643495">
        <w:rPr>
          <w:rFonts w:eastAsia="Calibri"/>
          <w:lang w:val="en-US" w:eastAsia="en-US"/>
        </w:rPr>
        <w:t xml:space="preserve">  +  2 Al(NO</w:t>
      </w:r>
      <w:r w:rsidRPr="00643495">
        <w:rPr>
          <w:rFonts w:eastAsia="Calibri"/>
          <w:vertAlign w:val="subscript"/>
          <w:lang w:val="en-US" w:eastAsia="en-US"/>
        </w:rPr>
        <w:t>3</w:t>
      </w:r>
      <w:r w:rsidRPr="00643495">
        <w:rPr>
          <w:rFonts w:eastAsia="Calibri"/>
          <w:lang w:val="en-US" w:eastAsia="en-US"/>
        </w:rPr>
        <w:t>)</w:t>
      </w:r>
      <w:r w:rsidRPr="00643495">
        <w:rPr>
          <w:rFonts w:eastAsia="Calibri"/>
          <w:vertAlign w:val="subscript"/>
          <w:lang w:val="en-US" w:eastAsia="en-US"/>
        </w:rPr>
        <w:t>3</w:t>
      </w:r>
      <w:r w:rsidRPr="00643495">
        <w:rPr>
          <w:rFonts w:eastAsia="Calibri"/>
          <w:lang w:val="en-US" w:eastAsia="en-US"/>
        </w:rPr>
        <w:t xml:space="preserve"> </w:t>
      </w:r>
      <w:r w:rsidR="00D2014A" w:rsidRPr="00D2014A">
        <w:rPr>
          <w:rFonts w:eastAsia="Calibri"/>
          <w:vertAlign w:val="subscript"/>
          <w:lang w:val="en-US" w:eastAsia="en-US"/>
        </w:rPr>
        <w:t xml:space="preserve"> </w:t>
      </w:r>
      <w:r w:rsidR="00D2014A" w:rsidRPr="00D2014A">
        <w:rPr>
          <w:rFonts w:eastAsia="Calibri"/>
          <w:lang w:val="en-US" w:eastAsia="en-US"/>
        </w:rPr>
        <w:t xml:space="preserve">     </w:t>
      </w:r>
      <w:r w:rsidRPr="00643495">
        <w:rPr>
          <w:rFonts w:eastAsia="Calibri"/>
          <w:lang w:val="en-US" w:eastAsia="en-US"/>
        </w:rPr>
        <w:t>6. Al(OH)</w:t>
      </w:r>
      <w:r w:rsidRPr="00643495">
        <w:rPr>
          <w:rFonts w:eastAsia="Calibri"/>
          <w:vertAlign w:val="subscript"/>
          <w:lang w:val="en-US" w:eastAsia="en-US"/>
        </w:rPr>
        <w:t>3</w:t>
      </w:r>
      <w:r w:rsidRPr="00643495">
        <w:rPr>
          <w:rFonts w:eastAsia="Calibri"/>
          <w:lang w:val="en-US" w:eastAsia="en-US"/>
        </w:rPr>
        <w:t xml:space="preserve"> +NaOH = NaAlO</w:t>
      </w:r>
      <w:r w:rsidRPr="00643495">
        <w:rPr>
          <w:rFonts w:eastAsia="Calibri"/>
          <w:vertAlign w:val="subscript"/>
          <w:lang w:val="en-US" w:eastAsia="en-US"/>
        </w:rPr>
        <w:t>2</w:t>
      </w:r>
      <w:r w:rsidRPr="00643495">
        <w:rPr>
          <w:rFonts w:eastAsia="Calibri"/>
          <w:lang w:val="en-US" w:eastAsia="en-US"/>
        </w:rPr>
        <w:t xml:space="preserve">  + 2 H</w:t>
      </w:r>
      <w:r w:rsidRPr="00643495">
        <w:rPr>
          <w:rFonts w:eastAsia="Calibri"/>
          <w:vertAlign w:val="subscript"/>
          <w:lang w:val="en-US" w:eastAsia="en-US"/>
        </w:rPr>
        <w:t>2</w:t>
      </w:r>
      <w:r w:rsidRPr="00643495">
        <w:rPr>
          <w:rFonts w:eastAsia="Calibri"/>
          <w:lang w:val="en-US" w:eastAsia="en-US"/>
        </w:rPr>
        <w:t>O (</w:t>
      </w:r>
      <w:r w:rsidRPr="00643495">
        <w:rPr>
          <w:rFonts w:eastAsia="Calibri"/>
          <w:lang w:eastAsia="en-US"/>
        </w:rPr>
        <w:t>сплавление</w:t>
      </w:r>
      <w:r w:rsidRPr="00643495">
        <w:rPr>
          <w:rFonts w:eastAsia="Calibri"/>
          <w:lang w:val="en-US" w:eastAsia="en-US"/>
        </w:rPr>
        <w:t xml:space="preserve">)    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В2</w:t>
      </w:r>
      <w:r w:rsidRPr="00643495">
        <w:rPr>
          <w:rFonts w:eastAsia="Calibri"/>
          <w:lang w:eastAsia="en-US"/>
        </w:rPr>
        <w:t>.  Вариант 1    Ответ:  44.8 л ,  2</w:t>
      </w:r>
      <w:r>
        <w:rPr>
          <w:rFonts w:eastAsia="Calibri"/>
          <w:lang w:eastAsia="en-US"/>
        </w:rPr>
        <w:t xml:space="preserve"> </w:t>
      </w:r>
      <w:r w:rsidRPr="00643495">
        <w:rPr>
          <w:rFonts w:eastAsia="Calibri"/>
          <w:lang w:eastAsia="en-US"/>
        </w:rPr>
        <w:t xml:space="preserve">моль и  4г водорода     </w:t>
      </w:r>
    </w:p>
    <w:p w:rsidR="00232C28" w:rsidRPr="00643495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В1</w:t>
      </w:r>
      <w:r w:rsidRPr="00643495">
        <w:rPr>
          <w:rFonts w:eastAsia="Calibri"/>
          <w:lang w:eastAsia="en-US"/>
        </w:rPr>
        <w:t xml:space="preserve">  Вариант2  </w:t>
      </w:r>
    </w:p>
    <w:p w:rsidR="00232C28" w:rsidRPr="00D2014A" w:rsidRDefault="00232C28" w:rsidP="00D2014A">
      <w:pPr>
        <w:numPr>
          <w:ilvl w:val="0"/>
          <w:numId w:val="34"/>
        </w:numPr>
        <w:spacing w:line="259" w:lineRule="auto"/>
        <w:jc w:val="both"/>
        <w:rPr>
          <w:rFonts w:eastAsia="Calibri"/>
          <w:lang w:val="en-US" w:eastAsia="en-US"/>
        </w:rPr>
      </w:pPr>
      <w:r w:rsidRPr="001345F8">
        <w:rPr>
          <w:rFonts w:eastAsia="Calibri"/>
          <w:lang w:val="en-US" w:eastAsia="en-US"/>
        </w:rPr>
        <w:t>2</w:t>
      </w:r>
      <w:r w:rsidRPr="00643495">
        <w:rPr>
          <w:rFonts w:eastAsia="Calibri"/>
          <w:lang w:val="en-US" w:eastAsia="en-US"/>
        </w:rPr>
        <w:t>Na</w:t>
      </w:r>
      <w:r w:rsidRPr="001345F8">
        <w:rPr>
          <w:rFonts w:eastAsia="Calibri"/>
          <w:lang w:val="en-US" w:eastAsia="en-US"/>
        </w:rPr>
        <w:t xml:space="preserve"> + </w:t>
      </w:r>
      <w:r w:rsidRPr="00643495">
        <w:rPr>
          <w:rFonts w:eastAsia="Calibri"/>
          <w:lang w:eastAsia="en-US"/>
        </w:rPr>
        <w:t>О</w:t>
      </w:r>
      <w:r w:rsidRPr="001345F8">
        <w:rPr>
          <w:rFonts w:eastAsia="Calibri"/>
          <w:vertAlign w:val="subscript"/>
          <w:lang w:val="en-US" w:eastAsia="en-US"/>
        </w:rPr>
        <w:t>2</w:t>
      </w:r>
      <w:r w:rsidRPr="001345F8">
        <w:rPr>
          <w:rFonts w:eastAsia="Calibri"/>
          <w:lang w:val="en-US" w:eastAsia="en-US"/>
        </w:rPr>
        <w:t xml:space="preserve">= </w:t>
      </w:r>
      <w:r w:rsidRPr="00643495">
        <w:rPr>
          <w:rFonts w:eastAsia="Calibri"/>
          <w:lang w:val="en-US" w:eastAsia="en-US"/>
        </w:rPr>
        <w:t>Na</w:t>
      </w:r>
      <w:r w:rsidRPr="001345F8">
        <w:rPr>
          <w:rFonts w:eastAsia="Calibri"/>
          <w:vertAlign w:val="subscript"/>
          <w:lang w:val="en-US" w:eastAsia="en-US"/>
        </w:rPr>
        <w:t>2</w:t>
      </w:r>
      <w:r w:rsidRPr="00643495">
        <w:rPr>
          <w:rFonts w:eastAsia="Calibri"/>
          <w:lang w:val="en-US" w:eastAsia="en-US"/>
        </w:rPr>
        <w:t>O</w:t>
      </w:r>
      <w:r w:rsidRPr="001345F8">
        <w:rPr>
          <w:rFonts w:eastAsia="Calibri"/>
          <w:vertAlign w:val="subscript"/>
          <w:lang w:val="en-US" w:eastAsia="en-US"/>
        </w:rPr>
        <w:t>2</w:t>
      </w:r>
      <w:r w:rsidRPr="001345F8">
        <w:rPr>
          <w:rFonts w:eastAsia="Calibri"/>
          <w:lang w:val="en-US" w:eastAsia="en-US"/>
        </w:rPr>
        <w:t xml:space="preserve">    </w:t>
      </w:r>
      <w:r w:rsidR="00D2014A" w:rsidRPr="001345F8">
        <w:rPr>
          <w:rFonts w:eastAsia="Calibri"/>
          <w:lang w:val="en-US" w:eastAsia="en-US"/>
        </w:rPr>
        <w:t xml:space="preserve">          2. </w:t>
      </w:r>
      <w:r w:rsidRPr="00D2014A">
        <w:rPr>
          <w:rFonts w:eastAsia="Calibri"/>
          <w:lang w:val="en-US" w:eastAsia="en-US"/>
        </w:rPr>
        <w:t>Na</w:t>
      </w:r>
      <w:r w:rsidRPr="00D2014A">
        <w:rPr>
          <w:rFonts w:eastAsia="Calibri"/>
          <w:vertAlign w:val="subscript"/>
          <w:lang w:val="en-US" w:eastAsia="en-US"/>
        </w:rPr>
        <w:t>2</w:t>
      </w:r>
      <w:r w:rsidRPr="00D2014A">
        <w:rPr>
          <w:rFonts w:eastAsia="Calibri"/>
          <w:lang w:val="en-US" w:eastAsia="en-US"/>
        </w:rPr>
        <w:t>O</w:t>
      </w:r>
      <w:r w:rsidRPr="00D2014A">
        <w:rPr>
          <w:rFonts w:eastAsia="Calibri"/>
          <w:vertAlign w:val="subscript"/>
          <w:lang w:val="en-US" w:eastAsia="en-US"/>
        </w:rPr>
        <w:t xml:space="preserve">2  </w:t>
      </w:r>
      <w:r w:rsidRPr="00D2014A">
        <w:rPr>
          <w:rFonts w:eastAsia="Calibri"/>
          <w:lang w:val="en-US" w:eastAsia="en-US"/>
        </w:rPr>
        <w:t>+ 2Na = 2Na</w:t>
      </w:r>
      <w:r w:rsidRPr="00D2014A">
        <w:rPr>
          <w:rFonts w:eastAsia="Calibri"/>
          <w:vertAlign w:val="subscript"/>
          <w:lang w:val="en-US" w:eastAsia="en-US"/>
        </w:rPr>
        <w:t>2</w:t>
      </w:r>
      <w:r w:rsidRPr="00D2014A">
        <w:rPr>
          <w:rFonts w:eastAsia="Calibri"/>
          <w:lang w:val="en-US" w:eastAsia="en-US"/>
        </w:rPr>
        <w:t xml:space="preserve">O  </w:t>
      </w:r>
      <w:r w:rsidR="00D2014A" w:rsidRPr="00D2014A">
        <w:rPr>
          <w:rFonts w:eastAsia="Calibri"/>
          <w:lang w:val="en-US" w:eastAsia="en-US"/>
        </w:rPr>
        <w:t xml:space="preserve">   3. </w:t>
      </w:r>
      <w:r w:rsidRPr="00D2014A">
        <w:rPr>
          <w:rFonts w:eastAsia="Calibri"/>
          <w:lang w:val="en-US" w:eastAsia="en-US"/>
        </w:rPr>
        <w:t>Na</w:t>
      </w:r>
      <w:r w:rsidRPr="00D2014A">
        <w:rPr>
          <w:rFonts w:eastAsia="Calibri"/>
          <w:vertAlign w:val="subscript"/>
          <w:lang w:val="en-US" w:eastAsia="en-US"/>
        </w:rPr>
        <w:t>2</w:t>
      </w:r>
      <w:r w:rsidRPr="00D2014A">
        <w:rPr>
          <w:rFonts w:eastAsia="Calibri"/>
          <w:lang w:val="en-US" w:eastAsia="en-US"/>
        </w:rPr>
        <w:t>O + H</w:t>
      </w:r>
      <w:r w:rsidRPr="00D2014A">
        <w:rPr>
          <w:rFonts w:eastAsia="Calibri"/>
          <w:vertAlign w:val="subscript"/>
          <w:lang w:val="en-US" w:eastAsia="en-US"/>
        </w:rPr>
        <w:t>2</w:t>
      </w:r>
      <w:r w:rsidRPr="00D2014A">
        <w:rPr>
          <w:rFonts w:eastAsia="Calibri"/>
          <w:lang w:val="en-US" w:eastAsia="en-US"/>
        </w:rPr>
        <w:t xml:space="preserve">O = 2 NaOH  </w:t>
      </w:r>
      <w:r w:rsidR="00D2014A" w:rsidRPr="00D2014A">
        <w:rPr>
          <w:rFonts w:eastAsia="Calibri"/>
          <w:lang w:val="en-US" w:eastAsia="en-US"/>
        </w:rPr>
        <w:t xml:space="preserve">       4. </w:t>
      </w:r>
      <w:r w:rsidRPr="00D2014A">
        <w:rPr>
          <w:rFonts w:eastAsia="Calibri"/>
          <w:lang w:val="en-US" w:eastAsia="en-US"/>
        </w:rPr>
        <w:t xml:space="preserve">3 NaOH + </w:t>
      </w:r>
      <w:r w:rsidRPr="00D2014A">
        <w:rPr>
          <w:rFonts w:eastAsia="Calibri"/>
          <w:lang w:eastAsia="en-US"/>
        </w:rPr>
        <w:t>Н</w:t>
      </w:r>
      <w:r w:rsidRPr="00D2014A">
        <w:rPr>
          <w:rFonts w:eastAsia="Calibri"/>
          <w:vertAlign w:val="subscript"/>
          <w:lang w:val="en-US" w:eastAsia="en-US"/>
        </w:rPr>
        <w:t>3</w:t>
      </w:r>
      <w:r w:rsidRPr="00D2014A">
        <w:rPr>
          <w:rFonts w:eastAsia="Calibri"/>
          <w:lang w:val="en-US" w:eastAsia="en-US"/>
        </w:rPr>
        <w:t>PO</w:t>
      </w:r>
      <w:r w:rsidRPr="00D2014A">
        <w:rPr>
          <w:rFonts w:eastAsia="Calibri"/>
          <w:vertAlign w:val="subscript"/>
          <w:lang w:val="en-US" w:eastAsia="en-US"/>
        </w:rPr>
        <w:t>4</w:t>
      </w:r>
      <w:r w:rsidRPr="00D2014A">
        <w:rPr>
          <w:rFonts w:eastAsia="Calibri"/>
          <w:lang w:val="en-US" w:eastAsia="en-US"/>
        </w:rPr>
        <w:t xml:space="preserve"> = Na</w:t>
      </w:r>
      <w:r w:rsidRPr="00D2014A">
        <w:rPr>
          <w:rFonts w:eastAsia="Calibri"/>
          <w:vertAlign w:val="subscript"/>
          <w:lang w:val="en-US" w:eastAsia="en-US"/>
        </w:rPr>
        <w:t>3</w:t>
      </w:r>
      <w:r w:rsidRPr="00D2014A">
        <w:rPr>
          <w:rFonts w:eastAsia="Calibri"/>
          <w:lang w:val="en-US" w:eastAsia="en-US"/>
        </w:rPr>
        <w:t>PO</w:t>
      </w:r>
      <w:r w:rsidRPr="00D2014A">
        <w:rPr>
          <w:rFonts w:eastAsia="Calibri"/>
          <w:vertAlign w:val="subscript"/>
          <w:lang w:val="en-US" w:eastAsia="en-US"/>
        </w:rPr>
        <w:t>4</w:t>
      </w:r>
      <w:r w:rsidRPr="00D2014A">
        <w:rPr>
          <w:rFonts w:eastAsia="Calibri"/>
          <w:lang w:val="en-US" w:eastAsia="en-US"/>
        </w:rPr>
        <w:t xml:space="preserve">  + 3 H</w:t>
      </w:r>
      <w:r w:rsidRPr="00D2014A">
        <w:rPr>
          <w:rFonts w:eastAsia="Calibri"/>
          <w:vertAlign w:val="subscript"/>
          <w:lang w:val="en-US" w:eastAsia="en-US"/>
        </w:rPr>
        <w:t>2</w:t>
      </w:r>
      <w:r w:rsidRPr="00D2014A">
        <w:rPr>
          <w:rFonts w:eastAsia="Calibri"/>
          <w:lang w:val="en-US" w:eastAsia="en-US"/>
        </w:rPr>
        <w:t xml:space="preserve">O </w:t>
      </w:r>
    </w:p>
    <w:p w:rsidR="00232C28" w:rsidRPr="00D2014A" w:rsidRDefault="00D2014A" w:rsidP="00D2014A">
      <w:pPr>
        <w:spacing w:line="259" w:lineRule="auto"/>
        <w:ind w:left="300"/>
        <w:jc w:val="both"/>
        <w:rPr>
          <w:rFonts w:eastAsia="Calibri"/>
          <w:lang w:val="en-US" w:eastAsia="en-US"/>
        </w:rPr>
      </w:pPr>
      <w:r w:rsidRPr="00D2014A">
        <w:rPr>
          <w:rFonts w:eastAsia="Calibri"/>
          <w:lang w:val="en-US" w:eastAsia="en-US"/>
        </w:rPr>
        <w:t xml:space="preserve">5. </w:t>
      </w:r>
      <w:r w:rsidR="00232C28" w:rsidRPr="00643495">
        <w:rPr>
          <w:rFonts w:eastAsia="Calibri"/>
          <w:lang w:val="en-US" w:eastAsia="en-US"/>
        </w:rPr>
        <w:t>Na</w:t>
      </w:r>
      <w:r w:rsidR="00232C28" w:rsidRPr="00D2014A">
        <w:rPr>
          <w:rFonts w:eastAsia="Calibri"/>
          <w:vertAlign w:val="subscript"/>
          <w:lang w:val="en-US" w:eastAsia="en-US"/>
        </w:rPr>
        <w:t>3</w:t>
      </w:r>
      <w:r w:rsidR="00232C28" w:rsidRPr="00643495">
        <w:rPr>
          <w:rFonts w:eastAsia="Calibri"/>
          <w:lang w:val="en-US" w:eastAsia="en-US"/>
        </w:rPr>
        <w:t>PO</w:t>
      </w:r>
      <w:r w:rsidR="00232C28" w:rsidRPr="00D2014A">
        <w:rPr>
          <w:rFonts w:eastAsia="Calibri"/>
          <w:vertAlign w:val="subscript"/>
          <w:lang w:val="en-US" w:eastAsia="en-US"/>
        </w:rPr>
        <w:t xml:space="preserve">4  </w:t>
      </w:r>
      <w:r w:rsidR="00232C28" w:rsidRPr="00D2014A">
        <w:rPr>
          <w:rFonts w:eastAsia="Calibri"/>
          <w:lang w:val="en-US" w:eastAsia="en-US"/>
        </w:rPr>
        <w:t>+3</w:t>
      </w:r>
      <w:r w:rsidR="00232C28" w:rsidRPr="00643495">
        <w:rPr>
          <w:rFonts w:eastAsia="Calibri"/>
          <w:lang w:val="en-US" w:eastAsia="en-US"/>
        </w:rPr>
        <w:t>AgNO</w:t>
      </w:r>
      <w:r w:rsidR="00232C28" w:rsidRPr="00D2014A">
        <w:rPr>
          <w:rFonts w:eastAsia="Calibri"/>
          <w:vertAlign w:val="subscript"/>
          <w:lang w:val="en-US" w:eastAsia="en-US"/>
        </w:rPr>
        <w:t xml:space="preserve">3 </w:t>
      </w:r>
      <w:r w:rsidR="00232C28" w:rsidRPr="00D2014A">
        <w:rPr>
          <w:rFonts w:eastAsia="Calibri"/>
          <w:lang w:val="en-US" w:eastAsia="en-US"/>
        </w:rPr>
        <w:t xml:space="preserve">= </w:t>
      </w:r>
      <w:r w:rsidR="00232C28" w:rsidRPr="00643495">
        <w:rPr>
          <w:rFonts w:eastAsia="Calibri"/>
          <w:lang w:val="en-US" w:eastAsia="en-US"/>
        </w:rPr>
        <w:t>Ag</w:t>
      </w:r>
      <w:r w:rsidR="00232C28" w:rsidRPr="00D2014A">
        <w:rPr>
          <w:rFonts w:eastAsia="Calibri"/>
          <w:vertAlign w:val="subscript"/>
          <w:lang w:val="en-US" w:eastAsia="en-US"/>
        </w:rPr>
        <w:t>3</w:t>
      </w:r>
      <w:r w:rsidR="00232C28" w:rsidRPr="00643495">
        <w:rPr>
          <w:rFonts w:eastAsia="Calibri"/>
          <w:lang w:val="en-US" w:eastAsia="en-US"/>
        </w:rPr>
        <w:t>PO</w:t>
      </w:r>
      <w:r w:rsidR="00232C28" w:rsidRPr="00D2014A">
        <w:rPr>
          <w:rFonts w:eastAsia="Calibri"/>
          <w:vertAlign w:val="subscript"/>
          <w:lang w:val="en-US" w:eastAsia="en-US"/>
        </w:rPr>
        <w:t>4</w:t>
      </w:r>
      <w:r w:rsidR="00232C28" w:rsidRPr="00D2014A">
        <w:rPr>
          <w:rFonts w:eastAsia="Calibri"/>
          <w:lang w:val="en-US" w:eastAsia="en-US"/>
        </w:rPr>
        <w:t xml:space="preserve">  + 3</w:t>
      </w:r>
      <w:r w:rsidR="00232C28" w:rsidRPr="00643495">
        <w:rPr>
          <w:rFonts w:eastAsia="Calibri"/>
          <w:lang w:val="en-US" w:eastAsia="en-US"/>
        </w:rPr>
        <w:t>NaNO</w:t>
      </w:r>
      <w:r w:rsidR="00232C28" w:rsidRPr="00D2014A">
        <w:rPr>
          <w:rFonts w:eastAsia="Calibri"/>
          <w:vertAlign w:val="subscript"/>
          <w:lang w:val="en-US" w:eastAsia="en-US"/>
        </w:rPr>
        <w:t>3</w:t>
      </w:r>
      <w:r w:rsidR="00232C28" w:rsidRPr="00D2014A">
        <w:rPr>
          <w:rFonts w:eastAsia="Calibri"/>
          <w:lang w:val="en-US" w:eastAsia="en-US"/>
        </w:rPr>
        <w:t xml:space="preserve"> </w:t>
      </w:r>
      <w:r w:rsidRPr="00D2014A">
        <w:rPr>
          <w:rFonts w:eastAsia="Calibri"/>
          <w:lang w:val="en-US" w:eastAsia="en-US"/>
        </w:rPr>
        <w:t xml:space="preserve">        6. </w:t>
      </w:r>
      <w:r w:rsidR="00232C28" w:rsidRPr="00D2014A">
        <w:rPr>
          <w:rFonts w:eastAsia="Calibri"/>
          <w:lang w:val="en-US" w:eastAsia="en-US"/>
        </w:rPr>
        <w:t xml:space="preserve"> 2</w:t>
      </w:r>
      <w:r w:rsidR="00232C28" w:rsidRPr="00643495">
        <w:rPr>
          <w:rFonts w:eastAsia="Calibri"/>
          <w:lang w:val="en-US" w:eastAsia="en-US"/>
        </w:rPr>
        <w:t>NaOH</w:t>
      </w:r>
      <w:r w:rsidR="00232C28" w:rsidRPr="00D2014A">
        <w:rPr>
          <w:rFonts w:eastAsia="Calibri"/>
          <w:lang w:val="en-US" w:eastAsia="en-US"/>
        </w:rPr>
        <w:t xml:space="preserve"> + </w:t>
      </w:r>
      <w:r w:rsidR="00232C28" w:rsidRPr="00643495">
        <w:rPr>
          <w:rFonts w:eastAsia="Calibri"/>
          <w:lang w:val="en-US" w:eastAsia="en-US"/>
        </w:rPr>
        <w:t>CO</w:t>
      </w:r>
      <w:r w:rsidR="00232C28" w:rsidRPr="00D2014A">
        <w:rPr>
          <w:rFonts w:eastAsia="Calibri"/>
          <w:vertAlign w:val="subscript"/>
          <w:lang w:val="en-US" w:eastAsia="en-US"/>
        </w:rPr>
        <w:t xml:space="preserve">2  </w:t>
      </w:r>
      <w:r w:rsidR="00232C28" w:rsidRPr="00D2014A">
        <w:rPr>
          <w:rFonts w:eastAsia="Calibri"/>
          <w:lang w:val="en-US" w:eastAsia="en-US"/>
        </w:rPr>
        <w:t xml:space="preserve"> =  </w:t>
      </w:r>
      <w:r w:rsidR="00232C28" w:rsidRPr="00643495">
        <w:rPr>
          <w:rFonts w:eastAsia="Calibri"/>
          <w:lang w:val="en-US" w:eastAsia="en-US"/>
        </w:rPr>
        <w:t>Na</w:t>
      </w:r>
      <w:r w:rsidR="00232C28" w:rsidRPr="00D2014A">
        <w:rPr>
          <w:rFonts w:eastAsia="Calibri"/>
          <w:vertAlign w:val="subscript"/>
          <w:lang w:val="en-US" w:eastAsia="en-US"/>
        </w:rPr>
        <w:t>2</w:t>
      </w:r>
      <w:r w:rsidR="00232C28" w:rsidRPr="00643495">
        <w:rPr>
          <w:rFonts w:eastAsia="Calibri"/>
          <w:lang w:val="en-US" w:eastAsia="en-US"/>
        </w:rPr>
        <w:t>CO</w:t>
      </w:r>
      <w:r w:rsidR="00232C28" w:rsidRPr="00D2014A">
        <w:rPr>
          <w:rFonts w:eastAsia="Calibri"/>
          <w:vertAlign w:val="subscript"/>
          <w:lang w:val="en-US" w:eastAsia="en-US"/>
        </w:rPr>
        <w:t>3</w:t>
      </w:r>
      <w:r w:rsidR="00232C28" w:rsidRPr="00D2014A">
        <w:rPr>
          <w:rFonts w:eastAsia="Calibri"/>
          <w:lang w:val="en-US" w:eastAsia="en-US"/>
        </w:rPr>
        <w:t xml:space="preserve">   +   </w:t>
      </w:r>
      <w:r w:rsidR="00232C28" w:rsidRPr="00643495">
        <w:rPr>
          <w:rFonts w:eastAsia="Calibri"/>
          <w:lang w:val="en-US" w:eastAsia="en-US"/>
        </w:rPr>
        <w:t>H</w:t>
      </w:r>
      <w:r w:rsidR="00232C28" w:rsidRPr="00D2014A">
        <w:rPr>
          <w:rFonts w:eastAsia="Calibri"/>
          <w:vertAlign w:val="subscript"/>
          <w:lang w:val="en-US" w:eastAsia="en-US"/>
        </w:rPr>
        <w:t>2</w:t>
      </w:r>
      <w:r w:rsidR="00232C28" w:rsidRPr="00643495">
        <w:rPr>
          <w:rFonts w:eastAsia="Calibri"/>
          <w:lang w:val="en-US" w:eastAsia="en-US"/>
        </w:rPr>
        <w:t>O</w:t>
      </w:r>
      <w:r w:rsidR="00232C28" w:rsidRPr="00D2014A">
        <w:rPr>
          <w:rFonts w:eastAsia="Calibri"/>
          <w:lang w:val="en-US" w:eastAsia="en-US"/>
        </w:rPr>
        <w:t xml:space="preserve">    </w:t>
      </w:r>
    </w:p>
    <w:p w:rsidR="00232C28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В2</w:t>
      </w:r>
      <w:r w:rsidRPr="00643495">
        <w:rPr>
          <w:rFonts w:eastAsia="Calibri"/>
          <w:lang w:eastAsia="en-US"/>
        </w:rPr>
        <w:t xml:space="preserve"> Вариант 2   5,6л,</w:t>
      </w:r>
      <w:r>
        <w:rPr>
          <w:rFonts w:eastAsia="Calibri"/>
          <w:lang w:eastAsia="en-US"/>
        </w:rPr>
        <w:t xml:space="preserve"> </w:t>
      </w:r>
      <w:r w:rsidRPr="00643495">
        <w:rPr>
          <w:rFonts w:eastAsia="Calibri"/>
          <w:lang w:eastAsia="en-US"/>
        </w:rPr>
        <w:t xml:space="preserve"> 0,25 моль, </w:t>
      </w:r>
      <w:r>
        <w:rPr>
          <w:rFonts w:eastAsia="Calibri"/>
          <w:lang w:eastAsia="en-US"/>
        </w:rPr>
        <w:t xml:space="preserve"> </w:t>
      </w:r>
      <w:r w:rsidRPr="00643495">
        <w:rPr>
          <w:rFonts w:eastAsia="Calibri"/>
          <w:lang w:eastAsia="en-US"/>
        </w:rPr>
        <w:t xml:space="preserve">0.5г водорода     </w:t>
      </w:r>
    </w:p>
    <w:p w:rsidR="00232C28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Оценивание </w:t>
      </w:r>
      <w:r w:rsidRPr="00643495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Часть А – по 1 баллу (всего 10 баллов)</w:t>
      </w:r>
      <w:r w:rsidR="00D2014A">
        <w:rPr>
          <w:rFonts w:eastAsia="Calibri"/>
          <w:lang w:eastAsia="en-US"/>
        </w:rPr>
        <w:t xml:space="preserve">         </w:t>
      </w:r>
      <w:r>
        <w:rPr>
          <w:rFonts w:eastAsia="Calibri"/>
          <w:lang w:eastAsia="en-US"/>
        </w:rPr>
        <w:t xml:space="preserve">Часть В: В1- по 6 баллов,  В2- 4 балла (всего 10 баллов)   </w:t>
      </w:r>
      <w:r w:rsidR="00D2014A">
        <w:rPr>
          <w:rFonts w:eastAsia="Calibri"/>
          <w:lang w:eastAsia="en-US"/>
        </w:rPr>
        <w:t xml:space="preserve">  </w:t>
      </w:r>
      <w:r>
        <w:rPr>
          <w:rFonts w:eastAsia="Calibri"/>
          <w:lang w:eastAsia="en-US"/>
        </w:rPr>
        <w:t xml:space="preserve">Всего 20 баллов  </w:t>
      </w:r>
    </w:p>
    <w:p w:rsidR="00F037AB" w:rsidRPr="00232C28" w:rsidRDefault="00232C28" w:rsidP="00232C28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Критерии оценивания:  0-7 баллов – «2»,   7-11 баллов – «3»,   12-17 баллов – «4»,    18-20 баллов – «5»     </w:t>
      </w:r>
    </w:p>
    <w:p w:rsidR="00232C28" w:rsidRDefault="00232C28" w:rsidP="00FA3A6C">
      <w:pPr>
        <w:shd w:val="clear" w:color="auto" w:fill="FFFFFF"/>
        <w:tabs>
          <w:tab w:val="left" w:pos="605"/>
        </w:tabs>
        <w:rPr>
          <w:b/>
          <w:bCs/>
          <w:color w:val="000000"/>
          <w:spacing w:val="-2"/>
        </w:rPr>
      </w:pPr>
    </w:p>
    <w:p w:rsidR="00DC4634" w:rsidRPr="00DC4634" w:rsidRDefault="003C7FE9" w:rsidP="00DC4634">
      <w:pPr>
        <w:shd w:val="clear" w:color="auto" w:fill="FFFFFF"/>
        <w:tabs>
          <w:tab w:val="left" w:pos="605"/>
        </w:tabs>
        <w:rPr>
          <w:b/>
          <w:bCs/>
          <w:color w:val="000000"/>
          <w:spacing w:val="-2"/>
        </w:rPr>
      </w:pPr>
      <w:r>
        <w:rPr>
          <w:b/>
          <w:bCs/>
          <w:color w:val="000000"/>
          <w:spacing w:val="-2"/>
        </w:rPr>
        <w:t>Итоговая контрольная работа</w:t>
      </w:r>
      <w:r w:rsidR="00D2014A">
        <w:rPr>
          <w:b/>
          <w:bCs/>
          <w:color w:val="000000"/>
          <w:spacing w:val="-2"/>
        </w:rPr>
        <w:t xml:space="preserve">    </w:t>
      </w:r>
      <w:r w:rsidR="00DC4634" w:rsidRPr="00DC4634">
        <w:rPr>
          <w:b/>
          <w:bCs/>
          <w:color w:val="000000"/>
          <w:spacing w:val="-2"/>
        </w:rPr>
        <w:t>Вариант 1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 xml:space="preserve">1. В ряду элементов   О </w:t>
      </w:r>
      <w:r w:rsidRPr="00DC4634">
        <w:rPr>
          <w:bCs/>
          <w:color w:val="000000"/>
          <w:spacing w:val="-2"/>
        </w:rPr>
        <w:object w:dxaOrig="3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1.25pt" o:ole="">
            <v:imagedata r:id="rId12" o:title=""/>
          </v:shape>
          <o:OLEObject Type="Embed" ProgID="Equation.3" ShapeID="_x0000_i1025" DrawAspect="Content" ObjectID="_1760445996" r:id="rId13"/>
        </w:object>
      </w:r>
      <w:r w:rsidRPr="00DC4634">
        <w:rPr>
          <w:bCs/>
          <w:color w:val="000000"/>
          <w:spacing w:val="-2"/>
        </w:rPr>
        <w:t xml:space="preserve"> </w:t>
      </w:r>
      <w:r w:rsidRPr="00DC4634">
        <w:rPr>
          <w:bCs/>
          <w:color w:val="000000"/>
          <w:spacing w:val="-2"/>
          <w:lang w:val="en-US"/>
        </w:rPr>
        <w:t>S</w:t>
      </w:r>
      <w:r w:rsidRPr="00DC4634">
        <w:rPr>
          <w:bCs/>
          <w:color w:val="000000"/>
          <w:spacing w:val="-2"/>
        </w:rPr>
        <w:t xml:space="preserve"> </w:t>
      </w:r>
      <w:r w:rsidRPr="00DC4634">
        <w:rPr>
          <w:bCs/>
          <w:color w:val="000000"/>
          <w:spacing w:val="-2"/>
        </w:rPr>
        <w:object w:dxaOrig="300" w:dyaOrig="220">
          <v:shape id="_x0000_i1026" type="#_x0000_t75" style="width:15pt;height:11.25pt" o:ole="">
            <v:imagedata r:id="rId14" o:title=""/>
          </v:shape>
          <o:OLEObject Type="Embed" ProgID="Equation.3" ShapeID="_x0000_i1026" DrawAspect="Content" ObjectID="_1760445997" r:id="rId15"/>
        </w:object>
      </w:r>
      <w:r w:rsidRPr="00DC4634">
        <w:rPr>
          <w:bCs/>
          <w:color w:val="000000"/>
          <w:spacing w:val="-2"/>
        </w:rPr>
        <w:t xml:space="preserve"> </w:t>
      </w:r>
      <w:r w:rsidRPr="00DC4634">
        <w:rPr>
          <w:bCs/>
          <w:color w:val="000000"/>
          <w:spacing w:val="-2"/>
          <w:lang w:val="en-US"/>
        </w:rPr>
        <w:t>S</w:t>
      </w:r>
      <w:r w:rsidRPr="00DC4634">
        <w:rPr>
          <w:bCs/>
          <w:color w:val="000000"/>
          <w:spacing w:val="-2"/>
        </w:rPr>
        <w:t>е</w:t>
      </w:r>
      <w:r w:rsidRPr="00DC4634">
        <w:rPr>
          <w:bCs/>
          <w:color w:val="000000"/>
          <w:spacing w:val="-2"/>
        </w:rPr>
        <w:object w:dxaOrig="300" w:dyaOrig="220">
          <v:shape id="_x0000_i1027" type="#_x0000_t75" style="width:15pt;height:11.25pt" o:ole="">
            <v:imagedata r:id="rId14" o:title=""/>
          </v:shape>
          <o:OLEObject Type="Embed" ProgID="Equation.3" ShapeID="_x0000_i1027" DrawAspect="Content" ObjectID="_1760445998" r:id="rId16"/>
        </w:object>
      </w:r>
      <w:r w:rsidRPr="00DC4634">
        <w:rPr>
          <w:bCs/>
          <w:color w:val="000000"/>
          <w:spacing w:val="-2"/>
        </w:rPr>
        <w:t xml:space="preserve"> Те   уменьшаются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       </w:t>
      </w:r>
      <w:r w:rsidRPr="00DC4634">
        <w:rPr>
          <w:bCs/>
          <w:color w:val="000000"/>
          <w:spacing w:val="-2"/>
        </w:rPr>
        <w:t xml:space="preserve">1) радиусы атомов                                       3) неметаллические свойства 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       </w:t>
      </w:r>
      <w:r w:rsidRPr="00DC4634">
        <w:rPr>
          <w:bCs/>
          <w:color w:val="000000"/>
          <w:spacing w:val="-2"/>
        </w:rPr>
        <w:t xml:space="preserve">2) металлические свойства                         4) число электронов на внешнем слое  </w:t>
      </w:r>
    </w:p>
    <w:p w:rsidR="00DC4634" w:rsidRPr="000E1158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  <w:lang w:val="en-US"/>
        </w:rPr>
      </w:pPr>
      <w:r w:rsidRPr="00DC4634">
        <w:rPr>
          <w:bCs/>
          <w:color w:val="000000"/>
          <w:spacing w:val="-2"/>
          <w:lang w:val="en-US"/>
        </w:rPr>
        <w:t xml:space="preserve">2. </w:t>
      </w:r>
      <w:r w:rsidRPr="00DC4634">
        <w:rPr>
          <w:bCs/>
          <w:color w:val="000000"/>
          <w:spacing w:val="-2"/>
        </w:rPr>
        <w:t>Оксиду</w:t>
      </w:r>
      <w:r w:rsidRPr="00DC4634">
        <w:rPr>
          <w:bCs/>
          <w:color w:val="000000"/>
          <w:spacing w:val="-2"/>
          <w:lang w:val="en-US"/>
        </w:rPr>
        <w:t xml:space="preserve">  S(VI)  </w:t>
      </w:r>
      <w:r w:rsidRPr="00DC4634">
        <w:rPr>
          <w:bCs/>
          <w:color w:val="000000"/>
          <w:spacing w:val="-2"/>
        </w:rPr>
        <w:t>соответствует</w:t>
      </w:r>
      <w:r w:rsidRPr="00DC4634">
        <w:rPr>
          <w:bCs/>
          <w:color w:val="000000"/>
          <w:spacing w:val="-2"/>
          <w:lang w:val="en-US"/>
        </w:rPr>
        <w:t xml:space="preserve"> </w:t>
      </w:r>
      <w:r w:rsidRPr="00DC4634">
        <w:rPr>
          <w:bCs/>
          <w:color w:val="000000"/>
          <w:spacing w:val="-2"/>
        </w:rPr>
        <w:t>кислота</w:t>
      </w:r>
      <w:r w:rsidR="000E1158" w:rsidRPr="000E1158">
        <w:rPr>
          <w:bCs/>
          <w:color w:val="000000"/>
          <w:spacing w:val="-2"/>
          <w:lang w:val="en-US"/>
        </w:rPr>
        <w:t xml:space="preserve">     </w:t>
      </w:r>
      <w:r w:rsidRPr="00BF0753">
        <w:rPr>
          <w:bCs/>
          <w:color w:val="000000"/>
          <w:spacing w:val="-2"/>
          <w:lang w:val="en-US"/>
        </w:rPr>
        <w:t xml:space="preserve"> 1</w:t>
      </w:r>
      <w:r w:rsidRPr="00DC4634">
        <w:rPr>
          <w:bCs/>
          <w:color w:val="000000"/>
          <w:spacing w:val="-2"/>
          <w:lang w:val="en-US"/>
        </w:rPr>
        <w:t>) H</w:t>
      </w:r>
      <w:r w:rsidRPr="00DC4634">
        <w:rPr>
          <w:bCs/>
          <w:color w:val="000000"/>
          <w:spacing w:val="-2"/>
          <w:vertAlign w:val="subscript"/>
          <w:lang w:val="en-US"/>
        </w:rPr>
        <w:t>2</w:t>
      </w:r>
      <w:r w:rsidRPr="00DC4634">
        <w:rPr>
          <w:bCs/>
          <w:color w:val="000000"/>
          <w:spacing w:val="-2"/>
          <w:lang w:val="en-US"/>
        </w:rPr>
        <w:t>SO</w:t>
      </w:r>
      <w:r w:rsidRPr="00DC4634">
        <w:rPr>
          <w:bCs/>
          <w:color w:val="000000"/>
          <w:spacing w:val="-2"/>
          <w:vertAlign w:val="subscript"/>
          <w:lang w:val="en-US"/>
        </w:rPr>
        <w:t>4</w:t>
      </w:r>
      <w:r w:rsidRPr="00DC4634">
        <w:rPr>
          <w:bCs/>
          <w:color w:val="000000"/>
          <w:spacing w:val="-2"/>
          <w:lang w:val="en-US"/>
        </w:rPr>
        <w:t xml:space="preserve">                    2) H</w:t>
      </w:r>
      <w:r w:rsidRPr="00DC4634">
        <w:rPr>
          <w:bCs/>
          <w:color w:val="000000"/>
          <w:spacing w:val="-2"/>
          <w:vertAlign w:val="subscript"/>
          <w:lang w:val="en-US"/>
        </w:rPr>
        <w:t>2</w:t>
      </w:r>
      <w:r w:rsidRPr="00DC4634">
        <w:rPr>
          <w:bCs/>
          <w:color w:val="000000"/>
          <w:spacing w:val="-2"/>
          <w:lang w:val="en-US"/>
        </w:rPr>
        <w:t>S                       3) H</w:t>
      </w:r>
      <w:r w:rsidRPr="00DC4634">
        <w:rPr>
          <w:bCs/>
          <w:color w:val="000000"/>
          <w:spacing w:val="-2"/>
          <w:vertAlign w:val="subscript"/>
          <w:lang w:val="en-US"/>
        </w:rPr>
        <w:t>2</w:t>
      </w:r>
      <w:r w:rsidRPr="00DC4634">
        <w:rPr>
          <w:bCs/>
          <w:color w:val="000000"/>
          <w:spacing w:val="-2"/>
          <w:lang w:val="en-US"/>
        </w:rPr>
        <w:t>SO</w:t>
      </w:r>
      <w:r w:rsidRPr="00DC4634">
        <w:rPr>
          <w:bCs/>
          <w:color w:val="000000"/>
          <w:spacing w:val="-2"/>
          <w:vertAlign w:val="subscript"/>
          <w:lang w:val="en-US"/>
        </w:rPr>
        <w:t>3</w:t>
      </w:r>
      <w:r w:rsidRPr="00DC4634">
        <w:rPr>
          <w:bCs/>
          <w:color w:val="000000"/>
          <w:spacing w:val="-2"/>
          <w:lang w:val="en-US"/>
        </w:rPr>
        <w:t xml:space="preserve">                   4) K</w:t>
      </w:r>
      <w:r w:rsidRPr="00DC4634">
        <w:rPr>
          <w:bCs/>
          <w:color w:val="000000"/>
          <w:spacing w:val="-2"/>
          <w:vertAlign w:val="subscript"/>
          <w:lang w:val="en-US"/>
        </w:rPr>
        <w:t>2</w:t>
      </w:r>
      <w:r w:rsidRPr="00DC4634">
        <w:rPr>
          <w:bCs/>
          <w:color w:val="000000"/>
          <w:spacing w:val="-2"/>
          <w:lang w:val="en-US"/>
        </w:rPr>
        <w:t>SO</w:t>
      </w:r>
      <w:r w:rsidRPr="00DC4634">
        <w:rPr>
          <w:bCs/>
          <w:color w:val="000000"/>
          <w:spacing w:val="-2"/>
          <w:vertAlign w:val="subscript"/>
          <w:lang w:val="en-US"/>
        </w:rPr>
        <w:t>4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 xml:space="preserve">3. Среди металлов  </w:t>
      </w:r>
      <w:r w:rsidRPr="00DC4634">
        <w:rPr>
          <w:bCs/>
          <w:color w:val="000000"/>
          <w:spacing w:val="-2"/>
          <w:lang w:val="en-US"/>
        </w:rPr>
        <w:t>Au</w:t>
      </w:r>
      <w:r w:rsidRPr="00DC4634">
        <w:rPr>
          <w:bCs/>
          <w:color w:val="000000"/>
          <w:spacing w:val="-2"/>
        </w:rPr>
        <w:t xml:space="preserve">, </w:t>
      </w:r>
      <w:r w:rsidRPr="00DC4634">
        <w:rPr>
          <w:bCs/>
          <w:color w:val="000000"/>
          <w:spacing w:val="-2"/>
          <w:lang w:val="en-US"/>
        </w:rPr>
        <w:t>Hg</w:t>
      </w:r>
      <w:r w:rsidRPr="00DC4634">
        <w:rPr>
          <w:bCs/>
          <w:color w:val="000000"/>
          <w:spacing w:val="-2"/>
        </w:rPr>
        <w:t xml:space="preserve">, </w:t>
      </w:r>
      <w:r w:rsidRPr="00DC4634">
        <w:rPr>
          <w:bCs/>
          <w:color w:val="000000"/>
          <w:spacing w:val="-2"/>
          <w:lang w:val="en-US"/>
        </w:rPr>
        <w:t>W</w:t>
      </w:r>
      <w:r w:rsidRPr="00DC4634">
        <w:rPr>
          <w:bCs/>
          <w:color w:val="000000"/>
          <w:spacing w:val="-2"/>
        </w:rPr>
        <w:t xml:space="preserve">, </w:t>
      </w:r>
      <w:r w:rsidRPr="00DC4634">
        <w:rPr>
          <w:bCs/>
          <w:color w:val="000000"/>
          <w:spacing w:val="-2"/>
          <w:lang w:val="en-US"/>
        </w:rPr>
        <w:t>Na</w:t>
      </w:r>
      <w:r w:rsidRPr="00DC4634">
        <w:rPr>
          <w:bCs/>
          <w:color w:val="000000"/>
          <w:spacing w:val="-2"/>
        </w:rPr>
        <w:t xml:space="preserve">, </w:t>
      </w:r>
      <w:r w:rsidRPr="00DC4634">
        <w:rPr>
          <w:bCs/>
          <w:color w:val="000000"/>
          <w:spacing w:val="-2"/>
          <w:lang w:val="en-US"/>
        </w:rPr>
        <w:t>Cu</w:t>
      </w:r>
      <w:r w:rsidRPr="00DC4634">
        <w:rPr>
          <w:bCs/>
          <w:color w:val="000000"/>
          <w:spacing w:val="-2"/>
        </w:rPr>
        <w:t xml:space="preserve">, </w:t>
      </w:r>
      <w:r w:rsidRPr="00DC4634">
        <w:rPr>
          <w:bCs/>
          <w:color w:val="000000"/>
          <w:spacing w:val="-2"/>
          <w:lang w:val="en-US"/>
        </w:rPr>
        <w:t>Zn</w:t>
      </w:r>
      <w:r w:rsidRPr="00DC4634">
        <w:rPr>
          <w:bCs/>
          <w:color w:val="000000"/>
          <w:spacing w:val="-2"/>
        </w:rPr>
        <w:t xml:space="preserve">  самым тугоплавким является</w:t>
      </w:r>
      <w:r w:rsidR="000E1158">
        <w:rPr>
          <w:bCs/>
          <w:color w:val="000000"/>
          <w:spacing w:val="-2"/>
        </w:rPr>
        <w:t xml:space="preserve">  </w:t>
      </w:r>
      <w:r>
        <w:rPr>
          <w:bCs/>
          <w:color w:val="000000"/>
          <w:spacing w:val="-2"/>
        </w:rPr>
        <w:t xml:space="preserve"> </w:t>
      </w:r>
      <w:r w:rsidR="000E1158">
        <w:rPr>
          <w:bCs/>
          <w:color w:val="000000"/>
          <w:spacing w:val="-2"/>
        </w:rPr>
        <w:t xml:space="preserve">1) медь     2) натрий       3) золото     </w:t>
      </w:r>
      <w:r w:rsidRPr="00DC4634">
        <w:rPr>
          <w:bCs/>
          <w:color w:val="000000"/>
          <w:spacing w:val="-2"/>
        </w:rPr>
        <w:t xml:space="preserve">  4) вольфрам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>4. Вещества с молекулярной кристаллической  решеткой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        </w:t>
      </w:r>
      <w:r w:rsidRPr="00DC4634">
        <w:rPr>
          <w:bCs/>
          <w:color w:val="000000"/>
          <w:spacing w:val="-2"/>
        </w:rPr>
        <w:t>1) натрий и кислород                             3)вода и кислород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        </w:t>
      </w:r>
      <w:r w:rsidRPr="00DC4634">
        <w:rPr>
          <w:bCs/>
          <w:color w:val="000000"/>
          <w:spacing w:val="-2"/>
        </w:rPr>
        <w:t xml:space="preserve">2) водород и хлорид калия                     4) графит и  углекислый газ 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>5. Для взаимодействия 1 моль алюминия с соляной кислотой потребуется ___ моль кислоты</w:t>
      </w:r>
      <w:r w:rsidR="000E1158">
        <w:rPr>
          <w:bCs/>
          <w:color w:val="000000"/>
          <w:spacing w:val="-2"/>
        </w:rPr>
        <w:t xml:space="preserve">  </w:t>
      </w:r>
      <w:r>
        <w:rPr>
          <w:bCs/>
          <w:color w:val="000000"/>
          <w:spacing w:val="-2"/>
        </w:rPr>
        <w:t xml:space="preserve"> </w:t>
      </w:r>
      <w:r w:rsidR="000E1158">
        <w:rPr>
          <w:bCs/>
          <w:color w:val="000000"/>
          <w:spacing w:val="-2"/>
        </w:rPr>
        <w:t xml:space="preserve">1) 1       2) 2 </w:t>
      </w:r>
      <w:r w:rsidRPr="00DC4634">
        <w:rPr>
          <w:bCs/>
          <w:color w:val="000000"/>
          <w:spacing w:val="-2"/>
        </w:rPr>
        <w:t xml:space="preserve">    </w:t>
      </w:r>
      <w:r w:rsidR="000E1158">
        <w:rPr>
          <w:bCs/>
          <w:color w:val="000000"/>
          <w:spacing w:val="-2"/>
        </w:rPr>
        <w:t xml:space="preserve">  3) 3  </w:t>
      </w:r>
      <w:r w:rsidRPr="00DC4634">
        <w:rPr>
          <w:bCs/>
          <w:color w:val="000000"/>
          <w:spacing w:val="-2"/>
        </w:rPr>
        <w:t xml:space="preserve">      4)  4                        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>6. Формула высшего оксида элемента, имеющего строение  электронной оболочки 2</w:t>
      </w:r>
      <w:r w:rsidRPr="00DC4634">
        <w:rPr>
          <w:bCs/>
          <w:color w:val="000000"/>
          <w:spacing w:val="-2"/>
        </w:rPr>
        <w:object w:dxaOrig="200" w:dyaOrig="360">
          <v:shape id="_x0000_i1028" type="#_x0000_t75" style="width:9.75pt;height:18pt" o:ole="">
            <v:imagedata r:id="rId17" o:title=""/>
          </v:shape>
          <o:OLEObject Type="Embed" ProgID="Equation.3" ShapeID="_x0000_i1028" DrawAspect="Content" ObjectID="_1760445999" r:id="rId18"/>
        </w:object>
      </w:r>
      <w:r w:rsidRPr="00DC4634">
        <w:rPr>
          <w:bCs/>
          <w:color w:val="000000"/>
          <w:spacing w:val="-2"/>
        </w:rPr>
        <w:t>,8</w:t>
      </w:r>
      <w:r w:rsidRPr="00DC4634">
        <w:rPr>
          <w:bCs/>
          <w:color w:val="000000"/>
          <w:spacing w:val="-2"/>
        </w:rPr>
        <w:object w:dxaOrig="200" w:dyaOrig="360">
          <v:shape id="_x0000_i1029" type="#_x0000_t75" style="width:9.75pt;height:18pt" o:ole="">
            <v:imagedata r:id="rId17" o:title=""/>
          </v:shape>
          <o:OLEObject Type="Embed" ProgID="Equation.3" ShapeID="_x0000_i1029" DrawAspect="Content" ObjectID="_1760446000" r:id="rId19"/>
        </w:object>
      </w:r>
      <w:r w:rsidRPr="00DC4634">
        <w:rPr>
          <w:bCs/>
          <w:color w:val="000000"/>
          <w:spacing w:val="-2"/>
        </w:rPr>
        <w:t>,7</w:t>
      </w:r>
      <w:r w:rsidRPr="00DC4634">
        <w:rPr>
          <w:bCs/>
          <w:color w:val="000000"/>
          <w:spacing w:val="-2"/>
        </w:rPr>
        <w:object w:dxaOrig="200" w:dyaOrig="360">
          <v:shape id="_x0000_i1030" type="#_x0000_t75" style="width:9.75pt;height:18pt" o:ole="">
            <v:imagedata r:id="rId17" o:title=""/>
          </v:shape>
          <o:OLEObject Type="Embed" ProgID="Equation.3" ShapeID="_x0000_i1030" DrawAspect="Content" ObjectID="_1760446001" r:id="rId20"/>
        </w:objec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        </w:t>
      </w:r>
      <w:r w:rsidRPr="00DC4634">
        <w:rPr>
          <w:bCs/>
          <w:color w:val="000000"/>
          <w:spacing w:val="-2"/>
        </w:rPr>
        <w:t xml:space="preserve">1) </w:t>
      </w:r>
      <w:r w:rsidRPr="00DC4634">
        <w:rPr>
          <w:bCs/>
          <w:color w:val="000000"/>
          <w:spacing w:val="-2"/>
          <w:lang w:val="en-US"/>
        </w:rPr>
        <w:t>P</w:t>
      </w:r>
      <w:r w:rsidRPr="00DC4634">
        <w:rPr>
          <w:bCs/>
          <w:color w:val="000000"/>
          <w:spacing w:val="-2"/>
          <w:vertAlign w:val="subscript"/>
        </w:rPr>
        <w:t>2</w:t>
      </w:r>
      <w:r w:rsidRPr="00DC4634">
        <w:rPr>
          <w:bCs/>
          <w:color w:val="000000"/>
          <w:spacing w:val="-2"/>
          <w:lang w:val="en-US"/>
        </w:rPr>
        <w:t>O</w:t>
      </w:r>
      <w:r w:rsidRPr="00DC4634">
        <w:rPr>
          <w:bCs/>
          <w:color w:val="000000"/>
          <w:spacing w:val="-2"/>
          <w:vertAlign w:val="subscript"/>
        </w:rPr>
        <w:t>3</w:t>
      </w:r>
      <w:r w:rsidRPr="00DC4634">
        <w:rPr>
          <w:bCs/>
          <w:color w:val="000000"/>
          <w:spacing w:val="-2"/>
        </w:rPr>
        <w:t xml:space="preserve">                    2) </w:t>
      </w:r>
      <w:r w:rsidRPr="00DC4634">
        <w:rPr>
          <w:bCs/>
          <w:color w:val="000000"/>
          <w:spacing w:val="-2"/>
          <w:lang w:val="en-US"/>
        </w:rPr>
        <w:t>SO</w:t>
      </w:r>
      <w:r w:rsidRPr="00DC4634">
        <w:rPr>
          <w:bCs/>
          <w:color w:val="000000"/>
          <w:spacing w:val="-2"/>
          <w:vertAlign w:val="subscript"/>
        </w:rPr>
        <w:t>3</w:t>
      </w:r>
      <w:r w:rsidRPr="00DC4634">
        <w:rPr>
          <w:bCs/>
          <w:color w:val="000000"/>
          <w:spacing w:val="-2"/>
        </w:rPr>
        <w:t xml:space="preserve">                         3) С</w:t>
      </w:r>
      <w:r w:rsidRPr="00DC4634">
        <w:rPr>
          <w:bCs/>
          <w:color w:val="000000"/>
          <w:spacing w:val="-2"/>
          <w:lang w:val="en-US"/>
        </w:rPr>
        <w:t>l</w:t>
      </w:r>
      <w:r w:rsidRPr="00DC4634">
        <w:rPr>
          <w:bCs/>
          <w:color w:val="000000"/>
          <w:spacing w:val="-2"/>
          <w:vertAlign w:val="subscript"/>
        </w:rPr>
        <w:t>2</w:t>
      </w:r>
      <w:r w:rsidRPr="00DC4634">
        <w:rPr>
          <w:bCs/>
          <w:color w:val="000000"/>
          <w:spacing w:val="-2"/>
          <w:lang w:val="en-US"/>
        </w:rPr>
        <w:t>O</w:t>
      </w:r>
      <w:r w:rsidRPr="00DC4634">
        <w:rPr>
          <w:bCs/>
          <w:color w:val="000000"/>
          <w:spacing w:val="-2"/>
          <w:vertAlign w:val="subscript"/>
        </w:rPr>
        <w:t>7</w:t>
      </w:r>
      <w:r w:rsidRPr="00DC4634">
        <w:rPr>
          <w:bCs/>
          <w:color w:val="000000"/>
          <w:spacing w:val="-2"/>
        </w:rPr>
        <w:t xml:space="preserve">                       4) </w:t>
      </w:r>
      <w:r w:rsidRPr="00DC4634">
        <w:rPr>
          <w:bCs/>
          <w:color w:val="000000"/>
          <w:spacing w:val="-2"/>
          <w:lang w:val="en-US"/>
        </w:rPr>
        <w:t>Al</w:t>
      </w:r>
      <w:r w:rsidRPr="00DC4634">
        <w:rPr>
          <w:bCs/>
          <w:color w:val="000000"/>
          <w:spacing w:val="-2"/>
          <w:vertAlign w:val="subscript"/>
        </w:rPr>
        <w:t>2</w:t>
      </w:r>
      <w:r w:rsidRPr="00DC4634">
        <w:rPr>
          <w:bCs/>
          <w:color w:val="000000"/>
          <w:spacing w:val="-2"/>
          <w:lang w:val="en-US"/>
        </w:rPr>
        <w:t>O</w:t>
      </w:r>
      <w:r w:rsidRPr="00DC4634">
        <w:rPr>
          <w:bCs/>
          <w:color w:val="000000"/>
          <w:spacing w:val="-2"/>
          <w:vertAlign w:val="subscript"/>
        </w:rPr>
        <w:t>3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 xml:space="preserve">7. Ряд   </w:t>
      </w:r>
      <w:r w:rsidRPr="00DC4634">
        <w:rPr>
          <w:bCs/>
          <w:color w:val="000000"/>
          <w:spacing w:val="-2"/>
          <w:lang w:val="en-US"/>
        </w:rPr>
        <w:t>Zn</w:t>
      </w:r>
      <w:r w:rsidRPr="00DC4634">
        <w:rPr>
          <w:bCs/>
          <w:color w:val="000000"/>
          <w:spacing w:val="-2"/>
        </w:rPr>
        <w:t>(</w:t>
      </w:r>
      <w:r w:rsidRPr="00DC4634">
        <w:rPr>
          <w:bCs/>
          <w:color w:val="000000"/>
          <w:spacing w:val="-2"/>
          <w:lang w:val="en-US"/>
        </w:rPr>
        <w:t>OH</w:t>
      </w:r>
      <w:r w:rsidRPr="00DC4634">
        <w:rPr>
          <w:bCs/>
          <w:color w:val="000000"/>
          <w:spacing w:val="-2"/>
        </w:rPr>
        <w:t>)</w:t>
      </w:r>
      <w:r w:rsidRPr="00DC4634">
        <w:rPr>
          <w:bCs/>
          <w:color w:val="000000"/>
          <w:spacing w:val="-2"/>
          <w:vertAlign w:val="subscript"/>
        </w:rPr>
        <w:t>2 ,</w:t>
      </w:r>
      <w:r w:rsidRPr="00DC4634">
        <w:rPr>
          <w:bCs/>
          <w:color w:val="000000"/>
          <w:spacing w:val="-2"/>
        </w:rPr>
        <w:t xml:space="preserve"> Н</w:t>
      </w:r>
      <w:r w:rsidRPr="00DC4634">
        <w:rPr>
          <w:bCs/>
          <w:color w:val="000000"/>
          <w:spacing w:val="-2"/>
          <w:vertAlign w:val="subscript"/>
        </w:rPr>
        <w:t>2</w:t>
      </w:r>
      <w:r w:rsidRPr="00DC4634">
        <w:rPr>
          <w:bCs/>
          <w:color w:val="000000"/>
          <w:spacing w:val="-2"/>
        </w:rPr>
        <w:t>СО</w:t>
      </w:r>
      <w:r w:rsidRPr="00DC4634">
        <w:rPr>
          <w:bCs/>
          <w:color w:val="000000"/>
          <w:spacing w:val="-2"/>
          <w:vertAlign w:val="subscript"/>
        </w:rPr>
        <w:t>3</w:t>
      </w:r>
      <w:r w:rsidRPr="00DC4634">
        <w:rPr>
          <w:bCs/>
          <w:color w:val="000000"/>
          <w:spacing w:val="-2"/>
        </w:rPr>
        <w:t xml:space="preserve">, </w:t>
      </w:r>
      <w:r w:rsidRPr="00DC4634">
        <w:rPr>
          <w:bCs/>
          <w:color w:val="000000"/>
          <w:spacing w:val="-2"/>
          <w:lang w:val="en-US"/>
        </w:rPr>
        <w:t>NaOH</w:t>
      </w:r>
      <w:r w:rsidRPr="00DC4634">
        <w:rPr>
          <w:bCs/>
          <w:color w:val="000000"/>
          <w:spacing w:val="-2"/>
        </w:rPr>
        <w:t xml:space="preserve">  соответственно представляет гидроксиды 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       </w:t>
      </w:r>
      <w:r w:rsidRPr="00DC4634">
        <w:rPr>
          <w:bCs/>
          <w:color w:val="000000"/>
          <w:spacing w:val="-2"/>
        </w:rPr>
        <w:t xml:space="preserve">1) основный, кислотный, амфотерный   </w:t>
      </w:r>
      <w:r>
        <w:rPr>
          <w:bCs/>
          <w:color w:val="000000"/>
          <w:spacing w:val="-2"/>
        </w:rPr>
        <w:t xml:space="preserve">      </w:t>
      </w:r>
      <w:r w:rsidRPr="00DC4634">
        <w:rPr>
          <w:bCs/>
          <w:color w:val="000000"/>
          <w:spacing w:val="-2"/>
        </w:rPr>
        <w:t xml:space="preserve">2) основный, амфотерный, кислотный 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       </w:t>
      </w:r>
      <w:r w:rsidRPr="00DC4634">
        <w:rPr>
          <w:bCs/>
          <w:color w:val="000000"/>
          <w:spacing w:val="-2"/>
        </w:rPr>
        <w:t>3) амфотерный, кислотный, основный</w:t>
      </w:r>
      <w:r>
        <w:rPr>
          <w:bCs/>
          <w:color w:val="000000"/>
          <w:spacing w:val="-2"/>
        </w:rPr>
        <w:t xml:space="preserve">         </w:t>
      </w:r>
      <w:r w:rsidRPr="00DC4634">
        <w:rPr>
          <w:bCs/>
          <w:color w:val="000000"/>
          <w:spacing w:val="-2"/>
        </w:rPr>
        <w:t>4) кислотный, основный, амфотерный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>8. Реакция водорода с оксидом меди (</w:t>
      </w:r>
      <w:r w:rsidRPr="00DC4634">
        <w:rPr>
          <w:bCs/>
          <w:color w:val="000000"/>
          <w:spacing w:val="-2"/>
          <w:lang w:val="en-US"/>
        </w:rPr>
        <w:t>II</w:t>
      </w:r>
      <w:r w:rsidRPr="00DC4634">
        <w:rPr>
          <w:bCs/>
          <w:color w:val="000000"/>
          <w:spacing w:val="-2"/>
        </w:rPr>
        <w:t>) относится к реакциям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       </w:t>
      </w:r>
      <w:r w:rsidRPr="00DC4634">
        <w:rPr>
          <w:bCs/>
          <w:color w:val="000000"/>
          <w:spacing w:val="-2"/>
        </w:rPr>
        <w:t>1) соединения       2) обмена          3) замещения            4) разложения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>9. Наиболее энергично реагирует с водой</w:t>
      </w:r>
      <w:r w:rsidR="000E1158">
        <w:rPr>
          <w:bCs/>
          <w:color w:val="000000"/>
          <w:spacing w:val="-2"/>
        </w:rPr>
        <w:t xml:space="preserve">    </w:t>
      </w:r>
      <w:r w:rsidRPr="00DC4634">
        <w:rPr>
          <w:bCs/>
          <w:color w:val="000000"/>
          <w:spacing w:val="-2"/>
        </w:rPr>
        <w:t>1) к</w:t>
      </w:r>
      <w:r w:rsidR="000E1158">
        <w:rPr>
          <w:bCs/>
          <w:color w:val="000000"/>
          <w:spacing w:val="-2"/>
        </w:rPr>
        <w:t xml:space="preserve">алий </w:t>
      </w:r>
      <w:r w:rsidRPr="00DC4634">
        <w:rPr>
          <w:bCs/>
          <w:color w:val="000000"/>
          <w:spacing w:val="-2"/>
        </w:rPr>
        <w:t xml:space="preserve">  </w:t>
      </w:r>
      <w:r w:rsidR="000E1158">
        <w:rPr>
          <w:bCs/>
          <w:color w:val="000000"/>
          <w:spacing w:val="-2"/>
        </w:rPr>
        <w:t xml:space="preserve">     2) литий        3) натрий     </w:t>
      </w:r>
      <w:r w:rsidRPr="00DC4634">
        <w:rPr>
          <w:bCs/>
          <w:color w:val="000000"/>
          <w:spacing w:val="-2"/>
        </w:rPr>
        <w:t xml:space="preserve">   4) рубидий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 xml:space="preserve">10. Сумма коэффициентов в сокращённом ионном уравнении </w:t>
      </w:r>
      <w:r>
        <w:rPr>
          <w:bCs/>
          <w:color w:val="000000"/>
          <w:spacing w:val="-2"/>
        </w:rPr>
        <w:t xml:space="preserve">    </w:t>
      </w:r>
      <w:r w:rsidRPr="00DC4634">
        <w:rPr>
          <w:bCs/>
          <w:color w:val="000000"/>
          <w:spacing w:val="-2"/>
        </w:rPr>
        <w:t>Cu(OH)</w:t>
      </w:r>
      <w:r w:rsidRPr="00DC4634">
        <w:rPr>
          <w:bCs/>
          <w:color w:val="000000"/>
          <w:spacing w:val="-2"/>
          <w:vertAlign w:val="subscript"/>
        </w:rPr>
        <w:t>2</w:t>
      </w:r>
      <w:r w:rsidRPr="00DC4634">
        <w:rPr>
          <w:bCs/>
          <w:color w:val="000000"/>
          <w:spacing w:val="-2"/>
        </w:rPr>
        <w:t xml:space="preserve"> + HCl</w:t>
      </w:r>
      <w:r w:rsidRPr="00DC4634">
        <w:rPr>
          <w:bCs/>
          <w:noProof/>
          <w:color w:val="000000"/>
          <w:spacing w:val="-2"/>
        </w:rPr>
        <w:drawing>
          <wp:inline distT="0" distB="0" distL="0" distR="0" wp14:anchorId="4A9FF779" wp14:editId="75E5BE23">
            <wp:extent cx="219075" cy="152400"/>
            <wp:effectExtent l="0" t="0" r="0" b="0"/>
            <wp:docPr id="2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4634">
        <w:rPr>
          <w:bCs/>
          <w:color w:val="000000"/>
          <w:spacing w:val="-2"/>
        </w:rPr>
        <w:t xml:space="preserve">    равна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       </w:t>
      </w:r>
      <w:r w:rsidRPr="00DC4634">
        <w:rPr>
          <w:bCs/>
          <w:color w:val="000000"/>
          <w:spacing w:val="-2"/>
        </w:rPr>
        <w:t>1) 4                        2) 5                                3) 6                             4) 8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 xml:space="preserve">11.Какой атом имеет такое же строение внешнего слоя как и ион </w:t>
      </w:r>
      <w:r w:rsidRPr="00DC4634">
        <w:rPr>
          <w:bCs/>
          <w:color w:val="000000"/>
          <w:spacing w:val="-2"/>
          <w:lang w:val="en-US"/>
        </w:rPr>
        <w:t>Na</w:t>
      </w:r>
      <w:r w:rsidRPr="00DC4634">
        <w:rPr>
          <w:bCs/>
          <w:color w:val="000000"/>
          <w:spacing w:val="-2"/>
          <w:vertAlign w:val="superscript"/>
        </w:rPr>
        <w:t xml:space="preserve">+ </w:t>
      </w:r>
      <w:r w:rsidRPr="00DC4634">
        <w:rPr>
          <w:bCs/>
          <w:color w:val="000000"/>
          <w:spacing w:val="-2"/>
        </w:rPr>
        <w:t>?</w:t>
      </w:r>
      <w:r>
        <w:rPr>
          <w:bCs/>
          <w:color w:val="000000"/>
          <w:spacing w:val="-2"/>
        </w:rPr>
        <w:t xml:space="preserve">     </w:t>
      </w:r>
      <w:r w:rsidRPr="00DC4634">
        <w:rPr>
          <w:bCs/>
          <w:i/>
          <w:color w:val="000000"/>
          <w:spacing w:val="-2"/>
        </w:rPr>
        <w:t>В ответе укажите русское название элемента, в именительном падеже.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>12. И с соляной кислотой и с гидроксидом натрия будут взаимодействовать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  <w:lang w:val="en-US"/>
        </w:rPr>
      </w:pPr>
      <w:r w:rsidRPr="00BF0753">
        <w:rPr>
          <w:bCs/>
          <w:color w:val="000000"/>
          <w:spacing w:val="-2"/>
        </w:rPr>
        <w:t xml:space="preserve">        </w:t>
      </w:r>
      <w:r w:rsidRPr="00DC4634">
        <w:rPr>
          <w:bCs/>
          <w:color w:val="000000"/>
          <w:spacing w:val="-2"/>
          <w:lang w:val="en-US"/>
        </w:rPr>
        <w:t>1) KOH        2) H</w:t>
      </w:r>
      <w:r w:rsidRPr="00DC4634">
        <w:rPr>
          <w:bCs/>
          <w:color w:val="000000"/>
          <w:spacing w:val="-2"/>
          <w:vertAlign w:val="subscript"/>
          <w:lang w:val="en-US"/>
        </w:rPr>
        <w:t>3</w:t>
      </w:r>
      <w:r w:rsidRPr="00DC4634">
        <w:rPr>
          <w:bCs/>
          <w:color w:val="000000"/>
          <w:spacing w:val="-2"/>
          <w:lang w:val="en-US"/>
        </w:rPr>
        <w:t>PO</w:t>
      </w:r>
      <w:r w:rsidRPr="00DC4634">
        <w:rPr>
          <w:bCs/>
          <w:color w:val="000000"/>
          <w:spacing w:val="-2"/>
          <w:vertAlign w:val="subscript"/>
          <w:lang w:val="en-US"/>
        </w:rPr>
        <w:t>4</w:t>
      </w:r>
      <w:r w:rsidRPr="00DC4634">
        <w:rPr>
          <w:bCs/>
          <w:color w:val="000000"/>
          <w:spacing w:val="-2"/>
          <w:lang w:val="en-US"/>
        </w:rPr>
        <w:t xml:space="preserve">      3) Be(OH)</w:t>
      </w:r>
      <w:r w:rsidRPr="00DC4634">
        <w:rPr>
          <w:bCs/>
          <w:color w:val="000000"/>
          <w:spacing w:val="-2"/>
          <w:vertAlign w:val="subscript"/>
          <w:lang w:val="en-US"/>
        </w:rPr>
        <w:t>2</w:t>
      </w:r>
      <w:r w:rsidRPr="00DC4634">
        <w:rPr>
          <w:bCs/>
          <w:color w:val="000000"/>
          <w:spacing w:val="-2"/>
          <w:lang w:val="en-US"/>
        </w:rPr>
        <w:t xml:space="preserve">       4) SO</w:t>
      </w:r>
      <w:r w:rsidRPr="00DC4634">
        <w:rPr>
          <w:bCs/>
          <w:color w:val="000000"/>
          <w:spacing w:val="-2"/>
          <w:vertAlign w:val="subscript"/>
          <w:lang w:val="en-US"/>
        </w:rPr>
        <w:t>3</w:t>
      </w:r>
      <w:r w:rsidRPr="00DC4634">
        <w:rPr>
          <w:bCs/>
          <w:color w:val="000000"/>
          <w:spacing w:val="-2"/>
          <w:lang w:val="en-US"/>
        </w:rPr>
        <w:t xml:space="preserve">        5) ZnO      6) Al</w:t>
      </w:r>
      <w:r w:rsidRPr="00DC4634">
        <w:rPr>
          <w:bCs/>
          <w:color w:val="000000"/>
          <w:spacing w:val="-2"/>
          <w:vertAlign w:val="subscript"/>
          <w:lang w:val="en-US"/>
        </w:rPr>
        <w:t>2</w:t>
      </w:r>
      <w:r w:rsidRPr="00DC4634">
        <w:rPr>
          <w:bCs/>
          <w:color w:val="000000"/>
          <w:spacing w:val="-2"/>
          <w:lang w:val="en-US"/>
        </w:rPr>
        <w:t>O</w:t>
      </w:r>
      <w:r w:rsidRPr="00DC4634">
        <w:rPr>
          <w:bCs/>
          <w:color w:val="000000"/>
          <w:spacing w:val="-2"/>
          <w:vertAlign w:val="subscript"/>
          <w:lang w:val="en-US"/>
        </w:rPr>
        <w:t>3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i/>
          <w:color w:val="000000"/>
          <w:spacing w:val="-2"/>
        </w:rPr>
        <w:t>Ответ запишите в виде последовательности цифр.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>13.</w:t>
      </w:r>
      <w:r w:rsidRPr="00DC4634">
        <w:rPr>
          <w:bCs/>
          <w:i/>
          <w:color w:val="000000"/>
          <w:spacing w:val="-2"/>
        </w:rPr>
        <w:t xml:space="preserve"> Дополните предложение. </w:t>
      </w:r>
      <w:r w:rsidRPr="00DC4634">
        <w:rPr>
          <w:bCs/>
          <w:color w:val="000000"/>
          <w:spacing w:val="-2"/>
        </w:rPr>
        <w:t>Продуктами взаимодействия калия с водой являются гидроксид калия и _______________.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>14. Восстановительными свойствами обладают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      </w:t>
      </w:r>
      <w:r w:rsidRPr="00DC4634">
        <w:rPr>
          <w:bCs/>
          <w:color w:val="000000"/>
          <w:spacing w:val="-2"/>
        </w:rPr>
        <w:t xml:space="preserve">1) </w:t>
      </w:r>
      <w:r w:rsidRPr="00DC4634">
        <w:rPr>
          <w:bCs/>
          <w:color w:val="000000"/>
          <w:spacing w:val="-2"/>
          <w:lang w:val="en-US"/>
        </w:rPr>
        <w:t>Na</w:t>
      </w:r>
      <w:r w:rsidRPr="00DC4634">
        <w:rPr>
          <w:bCs/>
          <w:color w:val="000000"/>
          <w:spacing w:val="-2"/>
        </w:rPr>
        <w:t xml:space="preserve"> </w:t>
      </w:r>
      <w:r w:rsidRPr="00DC4634">
        <w:rPr>
          <w:bCs/>
          <w:color w:val="000000"/>
          <w:spacing w:val="-2"/>
          <w:vertAlign w:val="superscript"/>
        </w:rPr>
        <w:t>0</w:t>
      </w:r>
      <w:r w:rsidRPr="00DC4634">
        <w:rPr>
          <w:bCs/>
          <w:color w:val="000000"/>
          <w:spacing w:val="-2"/>
        </w:rPr>
        <w:t xml:space="preserve">                   2) </w:t>
      </w:r>
      <w:r w:rsidRPr="00DC4634">
        <w:rPr>
          <w:bCs/>
          <w:color w:val="000000"/>
          <w:spacing w:val="-2"/>
          <w:lang w:val="en-US"/>
        </w:rPr>
        <w:t>Fe</w:t>
      </w:r>
      <w:r w:rsidRPr="00DC4634">
        <w:rPr>
          <w:bCs/>
          <w:color w:val="000000"/>
          <w:spacing w:val="-2"/>
        </w:rPr>
        <w:t xml:space="preserve"> </w:t>
      </w:r>
      <w:r w:rsidRPr="00DC4634">
        <w:rPr>
          <w:bCs/>
          <w:color w:val="000000"/>
          <w:spacing w:val="-2"/>
          <w:vertAlign w:val="superscript"/>
        </w:rPr>
        <w:t xml:space="preserve">3+                        </w:t>
      </w:r>
      <w:r w:rsidRPr="00DC4634">
        <w:rPr>
          <w:bCs/>
          <w:color w:val="000000"/>
          <w:spacing w:val="-2"/>
        </w:rPr>
        <w:t xml:space="preserve">3) </w:t>
      </w:r>
      <w:r w:rsidRPr="00DC4634">
        <w:rPr>
          <w:bCs/>
          <w:color w:val="000000"/>
          <w:spacing w:val="-2"/>
          <w:lang w:val="en-US"/>
        </w:rPr>
        <w:t>Cu </w:t>
      </w:r>
      <w:r w:rsidRPr="00DC4634">
        <w:rPr>
          <w:bCs/>
          <w:color w:val="000000"/>
          <w:spacing w:val="-2"/>
          <w:vertAlign w:val="superscript"/>
        </w:rPr>
        <w:t>0</w:t>
      </w:r>
      <w:r w:rsidRPr="00DC4634">
        <w:rPr>
          <w:bCs/>
          <w:color w:val="000000"/>
          <w:spacing w:val="-2"/>
        </w:rPr>
        <w:t xml:space="preserve">                        4) </w:t>
      </w:r>
      <w:r w:rsidRPr="00DC4634">
        <w:rPr>
          <w:bCs/>
          <w:color w:val="000000"/>
          <w:spacing w:val="-2"/>
          <w:lang w:val="en-US"/>
        </w:rPr>
        <w:t>F</w:t>
      </w:r>
      <w:r w:rsidRPr="00DC4634">
        <w:rPr>
          <w:bCs/>
          <w:color w:val="000000"/>
          <w:spacing w:val="-2"/>
          <w:vertAlign w:val="superscript"/>
        </w:rPr>
        <w:t>0</w:t>
      </w:r>
      <w:r w:rsidRPr="00DC4634">
        <w:rPr>
          <w:bCs/>
          <w:color w:val="000000"/>
          <w:spacing w:val="-2"/>
        </w:rPr>
        <w:t xml:space="preserve">                5) </w:t>
      </w:r>
      <w:r w:rsidRPr="00DC4634">
        <w:rPr>
          <w:bCs/>
          <w:color w:val="000000"/>
          <w:spacing w:val="-2"/>
          <w:lang w:val="en-US"/>
        </w:rPr>
        <w:t>Ba</w:t>
      </w:r>
      <w:r w:rsidRPr="00DC4634">
        <w:rPr>
          <w:bCs/>
          <w:color w:val="000000"/>
          <w:spacing w:val="-2"/>
          <w:vertAlign w:val="superscript"/>
        </w:rPr>
        <w:t>2+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i/>
          <w:color w:val="000000"/>
          <w:spacing w:val="-2"/>
        </w:rPr>
      </w:pPr>
      <w:r w:rsidRPr="00DC4634">
        <w:rPr>
          <w:bCs/>
          <w:i/>
          <w:color w:val="000000"/>
          <w:spacing w:val="-2"/>
        </w:rPr>
        <w:t>Ответ запишите в виде последовательности цифр.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>15. Окислительно-восстановительными реакциями являются</w:t>
      </w:r>
    </w:p>
    <w:p w:rsidR="00DC4634" w:rsidRPr="00556AE0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556AE0">
        <w:rPr>
          <w:bCs/>
          <w:color w:val="000000"/>
          <w:spacing w:val="-2"/>
        </w:rPr>
        <w:t xml:space="preserve">      1) 2</w:t>
      </w:r>
      <w:r w:rsidRPr="00DC4634">
        <w:rPr>
          <w:bCs/>
          <w:color w:val="000000"/>
          <w:spacing w:val="-2"/>
          <w:lang w:val="en-US"/>
        </w:rPr>
        <w:t>Al</w:t>
      </w:r>
      <w:r w:rsidRPr="00556AE0">
        <w:rPr>
          <w:bCs/>
          <w:color w:val="000000"/>
          <w:spacing w:val="-2"/>
        </w:rPr>
        <w:t>(</w:t>
      </w:r>
      <w:r w:rsidRPr="00DC4634">
        <w:rPr>
          <w:bCs/>
          <w:color w:val="000000"/>
          <w:spacing w:val="-2"/>
          <w:lang w:val="en-US"/>
        </w:rPr>
        <w:t>OH</w:t>
      </w:r>
      <w:r w:rsidRPr="00556AE0">
        <w:rPr>
          <w:bCs/>
          <w:color w:val="000000"/>
          <w:spacing w:val="-2"/>
        </w:rPr>
        <w:t>)</w:t>
      </w:r>
      <w:r w:rsidRPr="00556AE0">
        <w:rPr>
          <w:bCs/>
          <w:color w:val="000000"/>
          <w:spacing w:val="-2"/>
          <w:vertAlign w:val="subscript"/>
        </w:rPr>
        <w:t>3</w:t>
      </w:r>
      <w:r w:rsidRPr="00556AE0">
        <w:rPr>
          <w:bCs/>
          <w:color w:val="000000"/>
          <w:spacing w:val="-2"/>
        </w:rPr>
        <w:t xml:space="preserve"> </w:t>
      </w:r>
      <w:r w:rsidRPr="00DC4634">
        <w:rPr>
          <w:bCs/>
          <w:color w:val="000000"/>
          <w:spacing w:val="-2"/>
          <w:lang w:val="en-US"/>
        </w:rPr>
        <w:object w:dxaOrig="340" w:dyaOrig="240">
          <v:shape id="_x0000_i1031" type="#_x0000_t75" style="width:17.25pt;height:12pt" o:ole="">
            <v:imagedata r:id="rId22" o:title=""/>
          </v:shape>
          <o:OLEObject Type="Embed" ProgID="Equation.3" ShapeID="_x0000_i1031" DrawAspect="Content" ObjectID="_1760446002" r:id="rId23"/>
        </w:object>
      </w:r>
      <w:r w:rsidRPr="00556AE0">
        <w:rPr>
          <w:bCs/>
          <w:color w:val="000000"/>
          <w:spacing w:val="-2"/>
        </w:rPr>
        <w:t xml:space="preserve"> </w:t>
      </w:r>
      <w:r w:rsidRPr="00DC4634">
        <w:rPr>
          <w:bCs/>
          <w:color w:val="000000"/>
          <w:spacing w:val="-2"/>
          <w:lang w:val="en-US"/>
        </w:rPr>
        <w:t>Al</w:t>
      </w:r>
      <w:r w:rsidRPr="00556AE0">
        <w:rPr>
          <w:bCs/>
          <w:color w:val="000000"/>
          <w:spacing w:val="-2"/>
          <w:vertAlign w:val="subscript"/>
        </w:rPr>
        <w:t>2</w:t>
      </w:r>
      <w:r w:rsidRPr="00DC4634">
        <w:rPr>
          <w:bCs/>
          <w:color w:val="000000"/>
          <w:spacing w:val="-2"/>
          <w:lang w:val="en-US"/>
        </w:rPr>
        <w:t>O</w:t>
      </w:r>
      <w:r w:rsidRPr="00556AE0">
        <w:rPr>
          <w:bCs/>
          <w:color w:val="000000"/>
          <w:spacing w:val="-2"/>
          <w:vertAlign w:val="subscript"/>
        </w:rPr>
        <w:t>3</w:t>
      </w:r>
      <w:r w:rsidRPr="00556AE0">
        <w:rPr>
          <w:bCs/>
          <w:color w:val="000000"/>
          <w:spacing w:val="-2"/>
        </w:rPr>
        <w:t xml:space="preserve"> + 3</w:t>
      </w:r>
      <w:r w:rsidRPr="00DC4634">
        <w:rPr>
          <w:bCs/>
          <w:color w:val="000000"/>
          <w:spacing w:val="-2"/>
          <w:lang w:val="en-US"/>
        </w:rPr>
        <w:t>H</w:t>
      </w:r>
      <w:r w:rsidRPr="00556AE0">
        <w:rPr>
          <w:bCs/>
          <w:color w:val="000000"/>
          <w:spacing w:val="-2"/>
          <w:vertAlign w:val="subscript"/>
        </w:rPr>
        <w:t>2</w:t>
      </w:r>
      <w:r w:rsidRPr="00DC4634">
        <w:rPr>
          <w:bCs/>
          <w:color w:val="000000"/>
          <w:spacing w:val="-2"/>
          <w:lang w:val="en-US"/>
        </w:rPr>
        <w:t>O</w:t>
      </w:r>
      <w:r w:rsidRPr="00556AE0">
        <w:rPr>
          <w:bCs/>
          <w:color w:val="000000"/>
          <w:spacing w:val="-2"/>
        </w:rPr>
        <w:t xml:space="preserve">      2) </w:t>
      </w:r>
      <w:r w:rsidRPr="00DC4634">
        <w:rPr>
          <w:bCs/>
          <w:color w:val="000000"/>
          <w:spacing w:val="-2"/>
          <w:lang w:val="en-US"/>
        </w:rPr>
        <w:t>Fe</w:t>
      </w:r>
      <w:r w:rsidRPr="00556AE0">
        <w:rPr>
          <w:bCs/>
          <w:color w:val="000000"/>
          <w:spacing w:val="-2"/>
          <w:vertAlign w:val="subscript"/>
        </w:rPr>
        <w:t>2</w:t>
      </w:r>
      <w:r w:rsidRPr="00DC4634">
        <w:rPr>
          <w:bCs/>
          <w:color w:val="000000"/>
          <w:spacing w:val="-2"/>
          <w:lang w:val="en-US"/>
        </w:rPr>
        <w:t>O</w:t>
      </w:r>
      <w:r w:rsidRPr="00556AE0">
        <w:rPr>
          <w:bCs/>
          <w:color w:val="000000"/>
          <w:spacing w:val="-2"/>
          <w:vertAlign w:val="subscript"/>
        </w:rPr>
        <w:t>3</w:t>
      </w:r>
      <w:r w:rsidRPr="00556AE0">
        <w:rPr>
          <w:bCs/>
          <w:color w:val="000000"/>
          <w:spacing w:val="-2"/>
        </w:rPr>
        <w:t xml:space="preserve"> + 3</w:t>
      </w:r>
      <w:r w:rsidRPr="00DC4634">
        <w:rPr>
          <w:bCs/>
          <w:color w:val="000000"/>
          <w:spacing w:val="-2"/>
          <w:lang w:val="en-US"/>
        </w:rPr>
        <w:t>C</w:t>
      </w:r>
      <w:r w:rsidRPr="00556AE0">
        <w:rPr>
          <w:bCs/>
          <w:color w:val="000000"/>
          <w:spacing w:val="-2"/>
        </w:rPr>
        <w:t xml:space="preserve"> </w:t>
      </w:r>
      <w:r w:rsidRPr="00DC4634">
        <w:rPr>
          <w:bCs/>
          <w:color w:val="000000"/>
          <w:spacing w:val="-2"/>
          <w:lang w:val="en-US"/>
        </w:rPr>
        <w:object w:dxaOrig="340" w:dyaOrig="240">
          <v:shape id="_x0000_i1032" type="#_x0000_t75" style="width:17.25pt;height:12pt" o:ole="">
            <v:imagedata r:id="rId24" o:title=""/>
          </v:shape>
          <o:OLEObject Type="Embed" ProgID="Equation.3" ShapeID="_x0000_i1032" DrawAspect="Content" ObjectID="_1760446003" r:id="rId25"/>
        </w:object>
      </w:r>
      <w:r w:rsidRPr="00556AE0">
        <w:rPr>
          <w:bCs/>
          <w:color w:val="000000"/>
          <w:spacing w:val="-2"/>
        </w:rPr>
        <w:t xml:space="preserve"> 2</w:t>
      </w:r>
      <w:r w:rsidRPr="00DC4634">
        <w:rPr>
          <w:bCs/>
          <w:color w:val="000000"/>
          <w:spacing w:val="-2"/>
          <w:lang w:val="en-US"/>
        </w:rPr>
        <w:t>F</w:t>
      </w:r>
      <w:r w:rsidRPr="00DC4634">
        <w:rPr>
          <w:bCs/>
          <w:color w:val="000000"/>
          <w:spacing w:val="-2"/>
        </w:rPr>
        <w:t>е</w:t>
      </w:r>
      <w:r w:rsidRPr="00556AE0">
        <w:rPr>
          <w:bCs/>
          <w:color w:val="000000"/>
          <w:spacing w:val="-2"/>
        </w:rPr>
        <w:t xml:space="preserve"> + 3</w:t>
      </w:r>
      <w:r w:rsidRPr="00DC4634">
        <w:rPr>
          <w:bCs/>
          <w:color w:val="000000"/>
          <w:spacing w:val="-2"/>
          <w:lang w:val="en-US"/>
        </w:rPr>
        <w:t>CO</w:t>
      </w:r>
      <w:r w:rsidRPr="00556AE0">
        <w:rPr>
          <w:bCs/>
          <w:color w:val="000000"/>
          <w:spacing w:val="-2"/>
        </w:rPr>
        <w:t xml:space="preserve">       3) 2</w:t>
      </w:r>
      <w:r w:rsidRPr="00DC4634">
        <w:rPr>
          <w:bCs/>
          <w:color w:val="000000"/>
          <w:spacing w:val="-2"/>
          <w:lang w:val="en-US"/>
        </w:rPr>
        <w:t>Na</w:t>
      </w:r>
      <w:r w:rsidRPr="00556AE0">
        <w:rPr>
          <w:bCs/>
          <w:color w:val="000000"/>
          <w:spacing w:val="-2"/>
        </w:rPr>
        <w:t xml:space="preserve"> + </w:t>
      </w:r>
      <w:r w:rsidRPr="00DC4634">
        <w:rPr>
          <w:bCs/>
          <w:color w:val="000000"/>
          <w:spacing w:val="-2"/>
          <w:lang w:val="en-US"/>
        </w:rPr>
        <w:t>H</w:t>
      </w:r>
      <w:r w:rsidRPr="00556AE0">
        <w:rPr>
          <w:bCs/>
          <w:color w:val="000000"/>
          <w:spacing w:val="-2"/>
          <w:vertAlign w:val="subscript"/>
        </w:rPr>
        <w:t>2</w:t>
      </w:r>
      <w:r w:rsidRPr="00556AE0">
        <w:rPr>
          <w:bCs/>
          <w:color w:val="000000"/>
          <w:spacing w:val="-2"/>
        </w:rPr>
        <w:t xml:space="preserve"> </w:t>
      </w:r>
      <w:r w:rsidRPr="00DC4634">
        <w:rPr>
          <w:bCs/>
          <w:color w:val="000000"/>
          <w:spacing w:val="-2"/>
          <w:lang w:val="en-US"/>
        </w:rPr>
        <w:object w:dxaOrig="340" w:dyaOrig="240">
          <v:shape id="_x0000_i1033" type="#_x0000_t75" style="width:17.25pt;height:12pt" o:ole="">
            <v:imagedata r:id="rId24" o:title=""/>
          </v:shape>
          <o:OLEObject Type="Embed" ProgID="Equation.3" ShapeID="_x0000_i1033" DrawAspect="Content" ObjectID="_1760446004" r:id="rId26"/>
        </w:object>
      </w:r>
      <w:r w:rsidRPr="00556AE0">
        <w:rPr>
          <w:bCs/>
          <w:color w:val="000000"/>
          <w:spacing w:val="-2"/>
        </w:rPr>
        <w:t xml:space="preserve"> 2</w:t>
      </w:r>
      <w:r w:rsidRPr="00DC4634">
        <w:rPr>
          <w:bCs/>
          <w:color w:val="000000"/>
          <w:spacing w:val="-2"/>
          <w:lang w:val="en-US"/>
        </w:rPr>
        <w:t>NaH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  <w:lang w:val="en-US"/>
        </w:rPr>
      </w:pPr>
      <w:r w:rsidRPr="00556AE0">
        <w:rPr>
          <w:bCs/>
          <w:color w:val="000000"/>
          <w:spacing w:val="-2"/>
        </w:rPr>
        <w:t xml:space="preserve">      </w:t>
      </w:r>
      <w:r w:rsidRPr="00DC4634">
        <w:rPr>
          <w:bCs/>
          <w:color w:val="000000"/>
          <w:spacing w:val="-2"/>
          <w:lang w:val="en-US"/>
        </w:rPr>
        <w:t xml:space="preserve">4) LiOH + HCl </w:t>
      </w:r>
      <w:r w:rsidRPr="00DC4634">
        <w:rPr>
          <w:bCs/>
          <w:color w:val="000000"/>
          <w:spacing w:val="-2"/>
          <w:lang w:val="en-US"/>
        </w:rPr>
        <w:object w:dxaOrig="340" w:dyaOrig="240">
          <v:shape id="_x0000_i1034" type="#_x0000_t75" style="width:17.25pt;height:12pt" o:ole="">
            <v:imagedata r:id="rId24" o:title=""/>
          </v:shape>
          <o:OLEObject Type="Embed" ProgID="Equation.3" ShapeID="_x0000_i1034" DrawAspect="Content" ObjectID="_1760446005" r:id="rId27"/>
        </w:object>
      </w:r>
      <w:r w:rsidRPr="00DC4634">
        <w:rPr>
          <w:bCs/>
          <w:color w:val="000000"/>
          <w:spacing w:val="-2"/>
          <w:lang w:val="en-US"/>
        </w:rPr>
        <w:t xml:space="preserve"> LiCl + H</w:t>
      </w:r>
      <w:r w:rsidRPr="00DC4634">
        <w:rPr>
          <w:bCs/>
          <w:color w:val="000000"/>
          <w:spacing w:val="-2"/>
          <w:vertAlign w:val="subscript"/>
          <w:lang w:val="en-US"/>
        </w:rPr>
        <w:t>2</w:t>
      </w:r>
      <w:r w:rsidRPr="00DC4634">
        <w:rPr>
          <w:bCs/>
          <w:color w:val="000000"/>
          <w:spacing w:val="-2"/>
          <w:lang w:val="en-US"/>
        </w:rPr>
        <w:t>O      5) Zn + FeSO</w:t>
      </w:r>
      <w:r w:rsidRPr="00DC4634">
        <w:rPr>
          <w:bCs/>
          <w:color w:val="000000"/>
          <w:spacing w:val="-2"/>
          <w:vertAlign w:val="subscript"/>
          <w:lang w:val="en-US"/>
        </w:rPr>
        <w:t xml:space="preserve">4 </w:t>
      </w:r>
      <w:r w:rsidRPr="00DC4634">
        <w:rPr>
          <w:bCs/>
          <w:color w:val="000000"/>
          <w:spacing w:val="-2"/>
          <w:lang w:val="en-US"/>
        </w:rPr>
        <w:object w:dxaOrig="340" w:dyaOrig="240">
          <v:shape id="_x0000_i1035" type="#_x0000_t75" style="width:17.25pt;height:12pt" o:ole="">
            <v:imagedata r:id="rId24" o:title=""/>
          </v:shape>
          <o:OLEObject Type="Embed" ProgID="Equation.3" ShapeID="_x0000_i1035" DrawAspect="Content" ObjectID="_1760446006" r:id="rId28"/>
        </w:object>
      </w:r>
      <w:r w:rsidRPr="00DC4634">
        <w:rPr>
          <w:bCs/>
          <w:color w:val="000000"/>
          <w:spacing w:val="-2"/>
          <w:lang w:val="en-US"/>
        </w:rPr>
        <w:t xml:space="preserve"> Fe + ZnSO</w:t>
      </w:r>
      <w:r w:rsidRPr="00DC4634">
        <w:rPr>
          <w:bCs/>
          <w:color w:val="000000"/>
          <w:spacing w:val="-2"/>
          <w:vertAlign w:val="subscript"/>
          <w:lang w:val="en-US"/>
        </w:rPr>
        <w:t>4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i/>
          <w:color w:val="000000"/>
          <w:spacing w:val="-2"/>
        </w:rPr>
      </w:pPr>
      <w:r w:rsidRPr="00DC4634">
        <w:rPr>
          <w:bCs/>
          <w:i/>
          <w:color w:val="000000"/>
          <w:spacing w:val="-2"/>
        </w:rPr>
        <w:t>Ответ запишите в виде последовательности цифр.</w:t>
      </w:r>
    </w:p>
    <w:p w:rsidR="00DC4634" w:rsidRPr="000E1158" w:rsidRDefault="00DC4634" w:rsidP="00DC4634">
      <w:pPr>
        <w:shd w:val="clear" w:color="auto" w:fill="FFFFFF"/>
        <w:tabs>
          <w:tab w:val="left" w:pos="605"/>
        </w:tabs>
        <w:rPr>
          <w:bCs/>
          <w:i/>
          <w:color w:val="000000"/>
          <w:spacing w:val="-2"/>
        </w:rPr>
      </w:pPr>
      <w:r w:rsidRPr="00DC4634">
        <w:rPr>
          <w:bCs/>
          <w:color w:val="000000"/>
          <w:spacing w:val="-2"/>
        </w:rPr>
        <w:t>16. Объём водорода (</w:t>
      </w:r>
      <w:r w:rsidRPr="00DC4634">
        <w:rPr>
          <w:bCs/>
          <w:i/>
          <w:color w:val="000000"/>
          <w:spacing w:val="-2"/>
        </w:rPr>
        <w:t>н.у</w:t>
      </w:r>
      <w:r w:rsidRPr="00DC4634">
        <w:rPr>
          <w:bCs/>
          <w:color w:val="000000"/>
          <w:spacing w:val="-2"/>
        </w:rPr>
        <w:t xml:space="preserve">.), образовавшийся при взаимодействии 26 </w:t>
      </w:r>
      <w:r w:rsidRPr="00DC4634">
        <w:rPr>
          <w:bCs/>
          <w:i/>
          <w:color w:val="000000"/>
          <w:spacing w:val="-2"/>
        </w:rPr>
        <w:t>г</w:t>
      </w:r>
      <w:r w:rsidRPr="00DC4634">
        <w:rPr>
          <w:bCs/>
          <w:color w:val="000000"/>
          <w:spacing w:val="-2"/>
        </w:rPr>
        <w:t xml:space="preserve"> цинка с раствором серной кислоты, составляет ______ </w:t>
      </w:r>
      <w:r w:rsidRPr="00DC4634">
        <w:rPr>
          <w:bCs/>
          <w:i/>
          <w:color w:val="000000"/>
          <w:spacing w:val="-2"/>
        </w:rPr>
        <w:t>л</w:t>
      </w:r>
      <w:r w:rsidRPr="00DC4634">
        <w:rPr>
          <w:bCs/>
          <w:color w:val="000000"/>
          <w:spacing w:val="-2"/>
        </w:rPr>
        <w:t xml:space="preserve">. </w:t>
      </w:r>
      <w:r w:rsidRPr="00DC4634">
        <w:rPr>
          <w:bCs/>
          <w:i/>
          <w:color w:val="000000"/>
          <w:spacing w:val="-2"/>
        </w:rPr>
        <w:t>В бланк ответа запишите число с точностью до сотых.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>Вариант 2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 xml:space="preserve">1. В ряду элементов   </w:t>
      </w:r>
      <w:r w:rsidRPr="00DC4634">
        <w:rPr>
          <w:bCs/>
          <w:color w:val="000000"/>
          <w:spacing w:val="-2"/>
          <w:lang w:val="en-US"/>
        </w:rPr>
        <w:t>Si</w:t>
      </w:r>
      <w:r w:rsidRPr="00DC4634">
        <w:rPr>
          <w:bCs/>
          <w:color w:val="000000"/>
          <w:spacing w:val="-2"/>
        </w:rPr>
        <w:t xml:space="preserve"> </w:t>
      </w:r>
      <w:r w:rsidRPr="00DC4634">
        <w:rPr>
          <w:bCs/>
          <w:color w:val="000000"/>
          <w:spacing w:val="-2"/>
        </w:rPr>
        <w:object w:dxaOrig="300" w:dyaOrig="220">
          <v:shape id="_x0000_i1036" type="#_x0000_t75" style="width:15pt;height:11.25pt" o:ole="">
            <v:imagedata r:id="rId12" o:title=""/>
          </v:shape>
          <o:OLEObject Type="Embed" ProgID="Equation.3" ShapeID="_x0000_i1036" DrawAspect="Content" ObjectID="_1760446007" r:id="rId29"/>
        </w:object>
      </w:r>
      <w:r w:rsidRPr="00DC4634">
        <w:rPr>
          <w:bCs/>
          <w:color w:val="000000"/>
          <w:spacing w:val="-2"/>
        </w:rPr>
        <w:t xml:space="preserve"> </w:t>
      </w:r>
      <w:r w:rsidRPr="00DC4634">
        <w:rPr>
          <w:bCs/>
          <w:color w:val="000000"/>
          <w:spacing w:val="-2"/>
          <w:lang w:val="en-US"/>
        </w:rPr>
        <w:t>P</w:t>
      </w:r>
      <w:r w:rsidRPr="00DC4634">
        <w:rPr>
          <w:bCs/>
          <w:color w:val="000000"/>
          <w:spacing w:val="-2"/>
        </w:rPr>
        <w:t xml:space="preserve"> </w:t>
      </w:r>
      <w:r w:rsidRPr="00DC4634">
        <w:rPr>
          <w:bCs/>
          <w:color w:val="000000"/>
          <w:spacing w:val="-2"/>
        </w:rPr>
        <w:object w:dxaOrig="300" w:dyaOrig="220">
          <v:shape id="_x0000_i1037" type="#_x0000_t75" style="width:15pt;height:11.25pt" o:ole="">
            <v:imagedata r:id="rId14" o:title=""/>
          </v:shape>
          <o:OLEObject Type="Embed" ProgID="Equation.3" ShapeID="_x0000_i1037" DrawAspect="Content" ObjectID="_1760446008" r:id="rId30"/>
        </w:object>
      </w:r>
      <w:r w:rsidRPr="00DC4634">
        <w:rPr>
          <w:bCs/>
          <w:color w:val="000000"/>
          <w:spacing w:val="-2"/>
        </w:rPr>
        <w:t xml:space="preserve"> </w:t>
      </w:r>
      <w:r w:rsidRPr="00DC4634">
        <w:rPr>
          <w:bCs/>
          <w:color w:val="000000"/>
          <w:spacing w:val="-2"/>
          <w:lang w:val="en-US"/>
        </w:rPr>
        <w:t>S</w:t>
      </w:r>
      <w:r w:rsidRPr="00DC4634">
        <w:rPr>
          <w:bCs/>
          <w:color w:val="000000"/>
          <w:spacing w:val="-2"/>
        </w:rPr>
        <w:object w:dxaOrig="300" w:dyaOrig="220">
          <v:shape id="_x0000_i1038" type="#_x0000_t75" style="width:15pt;height:11.25pt" o:ole="">
            <v:imagedata r:id="rId14" o:title=""/>
          </v:shape>
          <o:OLEObject Type="Embed" ProgID="Equation.3" ShapeID="_x0000_i1038" DrawAspect="Content" ObjectID="_1760446009" r:id="rId31"/>
        </w:object>
      </w:r>
      <w:r w:rsidRPr="00DC4634">
        <w:rPr>
          <w:bCs/>
          <w:color w:val="000000"/>
          <w:spacing w:val="-2"/>
        </w:rPr>
        <w:t xml:space="preserve"> </w:t>
      </w:r>
      <w:r w:rsidRPr="00DC4634">
        <w:rPr>
          <w:bCs/>
          <w:color w:val="000000"/>
          <w:spacing w:val="-2"/>
          <w:lang w:val="en-US"/>
        </w:rPr>
        <w:t>Cl</w:t>
      </w:r>
      <w:r w:rsidRPr="00DC4634">
        <w:rPr>
          <w:bCs/>
          <w:color w:val="000000"/>
          <w:spacing w:val="-2"/>
        </w:rPr>
        <w:t xml:space="preserve">   увеличиваются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      </w:t>
      </w:r>
      <w:r w:rsidRPr="00DC4634">
        <w:rPr>
          <w:bCs/>
          <w:color w:val="000000"/>
          <w:spacing w:val="-2"/>
        </w:rPr>
        <w:t xml:space="preserve">1) радиусы атомов                                                3) неметаллические свойства 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      </w:t>
      </w:r>
      <w:r w:rsidRPr="00DC4634">
        <w:rPr>
          <w:bCs/>
          <w:color w:val="000000"/>
          <w:spacing w:val="-2"/>
        </w:rPr>
        <w:t>2) металлические свойства                                  4) число энергетических уровней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 xml:space="preserve">2. Оксиду </w:t>
      </w:r>
      <w:r w:rsidRPr="00DC4634">
        <w:rPr>
          <w:bCs/>
          <w:color w:val="000000"/>
          <w:spacing w:val="-2"/>
          <w:lang w:val="en-US"/>
        </w:rPr>
        <w:t>N</w:t>
      </w:r>
      <w:r w:rsidRPr="00DC4634">
        <w:rPr>
          <w:bCs/>
          <w:color w:val="000000"/>
          <w:spacing w:val="-2"/>
        </w:rPr>
        <w:t>(</w:t>
      </w:r>
      <w:r w:rsidRPr="00DC4634">
        <w:rPr>
          <w:bCs/>
          <w:color w:val="000000"/>
          <w:spacing w:val="-2"/>
          <w:lang w:val="en-US"/>
        </w:rPr>
        <w:t>III</w:t>
      </w:r>
      <w:r w:rsidRPr="00DC4634">
        <w:rPr>
          <w:bCs/>
          <w:color w:val="000000"/>
          <w:spacing w:val="-2"/>
        </w:rPr>
        <w:t>) соответствует кислота</w:t>
      </w:r>
      <w:r w:rsidR="000E1158">
        <w:rPr>
          <w:bCs/>
          <w:color w:val="000000"/>
          <w:spacing w:val="-2"/>
        </w:rPr>
        <w:t xml:space="preserve">   </w:t>
      </w:r>
      <w:r>
        <w:rPr>
          <w:bCs/>
          <w:color w:val="000000"/>
          <w:spacing w:val="-2"/>
        </w:rPr>
        <w:t xml:space="preserve"> </w:t>
      </w:r>
      <w:r w:rsidRPr="00DC4634">
        <w:rPr>
          <w:bCs/>
          <w:color w:val="000000"/>
          <w:spacing w:val="-2"/>
        </w:rPr>
        <w:t xml:space="preserve">1) </w:t>
      </w:r>
      <w:r w:rsidRPr="00DC4634">
        <w:rPr>
          <w:bCs/>
          <w:color w:val="000000"/>
          <w:spacing w:val="-2"/>
          <w:lang w:val="en-US"/>
        </w:rPr>
        <w:t>HNO</w:t>
      </w:r>
      <w:r w:rsidRPr="00DC4634">
        <w:rPr>
          <w:bCs/>
          <w:color w:val="000000"/>
          <w:spacing w:val="-2"/>
          <w:vertAlign w:val="subscript"/>
        </w:rPr>
        <w:t>2</w:t>
      </w:r>
      <w:r w:rsidRPr="00DC4634">
        <w:rPr>
          <w:bCs/>
          <w:color w:val="000000"/>
          <w:spacing w:val="-2"/>
        </w:rPr>
        <w:t xml:space="preserve">                    2) </w:t>
      </w:r>
      <w:r w:rsidRPr="00DC4634">
        <w:rPr>
          <w:bCs/>
          <w:color w:val="000000"/>
          <w:spacing w:val="-2"/>
          <w:lang w:val="en-US"/>
        </w:rPr>
        <w:t>HNO</w:t>
      </w:r>
      <w:r w:rsidRPr="00DC4634">
        <w:rPr>
          <w:bCs/>
          <w:color w:val="000000"/>
          <w:spacing w:val="-2"/>
          <w:vertAlign w:val="subscript"/>
        </w:rPr>
        <w:t>3</w:t>
      </w:r>
      <w:r w:rsidRPr="00DC4634">
        <w:rPr>
          <w:bCs/>
          <w:color w:val="000000"/>
          <w:spacing w:val="-2"/>
        </w:rPr>
        <w:t xml:space="preserve">                       3) </w:t>
      </w:r>
      <w:r w:rsidRPr="00DC4634">
        <w:rPr>
          <w:bCs/>
          <w:color w:val="000000"/>
          <w:spacing w:val="-2"/>
          <w:lang w:val="en-US"/>
        </w:rPr>
        <w:t>NH</w:t>
      </w:r>
      <w:r w:rsidRPr="00DC4634">
        <w:rPr>
          <w:bCs/>
          <w:color w:val="000000"/>
          <w:spacing w:val="-2"/>
          <w:vertAlign w:val="subscript"/>
        </w:rPr>
        <w:t>3</w:t>
      </w:r>
      <w:r w:rsidRPr="00DC4634">
        <w:rPr>
          <w:bCs/>
          <w:color w:val="000000"/>
          <w:spacing w:val="-2"/>
        </w:rPr>
        <w:t xml:space="preserve">                  4) </w:t>
      </w:r>
      <w:r w:rsidRPr="00DC4634">
        <w:rPr>
          <w:bCs/>
          <w:color w:val="000000"/>
          <w:spacing w:val="-2"/>
          <w:lang w:val="en-US"/>
        </w:rPr>
        <w:t>NaNO</w:t>
      </w:r>
      <w:r w:rsidRPr="00DC4634">
        <w:rPr>
          <w:bCs/>
          <w:color w:val="000000"/>
          <w:spacing w:val="-2"/>
          <w:vertAlign w:val="subscript"/>
        </w:rPr>
        <w:t>2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 xml:space="preserve">3. Среди металлов   </w:t>
      </w:r>
      <w:r w:rsidRPr="00DC4634">
        <w:rPr>
          <w:bCs/>
          <w:color w:val="000000"/>
          <w:spacing w:val="-2"/>
          <w:lang w:val="en-US"/>
        </w:rPr>
        <w:t>Au</w:t>
      </w:r>
      <w:r w:rsidRPr="00DC4634">
        <w:rPr>
          <w:bCs/>
          <w:color w:val="000000"/>
          <w:spacing w:val="-2"/>
        </w:rPr>
        <w:t xml:space="preserve">, </w:t>
      </w:r>
      <w:r w:rsidRPr="00DC4634">
        <w:rPr>
          <w:bCs/>
          <w:color w:val="000000"/>
          <w:spacing w:val="-2"/>
          <w:lang w:val="en-US"/>
        </w:rPr>
        <w:t>Hg</w:t>
      </w:r>
      <w:r w:rsidRPr="00DC4634">
        <w:rPr>
          <w:bCs/>
          <w:color w:val="000000"/>
          <w:spacing w:val="-2"/>
        </w:rPr>
        <w:t xml:space="preserve">, </w:t>
      </w:r>
      <w:r w:rsidRPr="00DC4634">
        <w:rPr>
          <w:bCs/>
          <w:color w:val="000000"/>
          <w:spacing w:val="-2"/>
          <w:lang w:val="en-US"/>
        </w:rPr>
        <w:t>W</w:t>
      </w:r>
      <w:r w:rsidRPr="00DC4634">
        <w:rPr>
          <w:bCs/>
          <w:color w:val="000000"/>
          <w:spacing w:val="-2"/>
        </w:rPr>
        <w:t xml:space="preserve">, </w:t>
      </w:r>
      <w:r w:rsidRPr="00DC4634">
        <w:rPr>
          <w:bCs/>
          <w:color w:val="000000"/>
          <w:spacing w:val="-2"/>
          <w:lang w:val="en-US"/>
        </w:rPr>
        <w:t>Na</w:t>
      </w:r>
      <w:r w:rsidRPr="00DC4634">
        <w:rPr>
          <w:bCs/>
          <w:color w:val="000000"/>
          <w:spacing w:val="-2"/>
        </w:rPr>
        <w:t xml:space="preserve">, </w:t>
      </w:r>
      <w:r w:rsidRPr="00DC4634">
        <w:rPr>
          <w:bCs/>
          <w:color w:val="000000"/>
          <w:spacing w:val="-2"/>
          <w:lang w:val="en-US"/>
        </w:rPr>
        <w:t>Cu</w:t>
      </w:r>
      <w:r w:rsidRPr="00DC4634">
        <w:rPr>
          <w:bCs/>
          <w:color w:val="000000"/>
          <w:spacing w:val="-2"/>
        </w:rPr>
        <w:t xml:space="preserve">, </w:t>
      </w:r>
      <w:r w:rsidRPr="00DC4634">
        <w:rPr>
          <w:bCs/>
          <w:color w:val="000000"/>
          <w:spacing w:val="-2"/>
          <w:lang w:val="en-US"/>
        </w:rPr>
        <w:t>Zn</w:t>
      </w:r>
      <w:r w:rsidRPr="00DC4634">
        <w:rPr>
          <w:bCs/>
          <w:color w:val="000000"/>
          <w:spacing w:val="-2"/>
        </w:rPr>
        <w:t xml:space="preserve">   очень мягкий, режется ножом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     </w:t>
      </w:r>
      <w:r w:rsidRPr="00DC4634">
        <w:rPr>
          <w:bCs/>
          <w:color w:val="000000"/>
          <w:spacing w:val="-2"/>
        </w:rPr>
        <w:t>1) медь           2) натрий          3) золото             4) вольфрам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>4. Вещества с металлической кристаллической решёткой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     </w:t>
      </w:r>
      <w:r w:rsidRPr="00DC4634">
        <w:rPr>
          <w:bCs/>
          <w:color w:val="000000"/>
          <w:spacing w:val="-2"/>
        </w:rPr>
        <w:t>1) кремний и теллур                                   3) галлий и хлор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     </w:t>
      </w:r>
      <w:r w:rsidRPr="00DC4634">
        <w:rPr>
          <w:bCs/>
          <w:color w:val="000000"/>
          <w:spacing w:val="-2"/>
        </w:rPr>
        <w:t>2) литий и азот                                            4) кальций и золото</w:t>
      </w:r>
    </w:p>
    <w:p w:rsidR="00DC4634" w:rsidRPr="000E1158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>5. При взаимодействии 3 моль цинка с серной кислотой образуется  _____  моль водорода</w:t>
      </w:r>
      <w:r w:rsidR="000E1158">
        <w:rPr>
          <w:bCs/>
          <w:color w:val="000000"/>
          <w:spacing w:val="-2"/>
        </w:rPr>
        <w:t xml:space="preserve">     </w:t>
      </w:r>
      <w:r>
        <w:rPr>
          <w:bCs/>
          <w:color w:val="000000"/>
          <w:spacing w:val="-2"/>
        </w:rPr>
        <w:t xml:space="preserve"> </w:t>
      </w:r>
      <w:r w:rsidR="000E1158">
        <w:rPr>
          <w:bCs/>
          <w:color w:val="000000"/>
          <w:spacing w:val="-2"/>
        </w:rPr>
        <w:t xml:space="preserve">1) 1    </w:t>
      </w:r>
      <w:r w:rsidRPr="00DC4634">
        <w:rPr>
          <w:bCs/>
          <w:color w:val="000000"/>
          <w:spacing w:val="-2"/>
        </w:rPr>
        <w:t xml:space="preserve">  </w:t>
      </w:r>
      <w:r w:rsidR="000E1158">
        <w:rPr>
          <w:bCs/>
          <w:color w:val="000000"/>
          <w:spacing w:val="-2"/>
        </w:rPr>
        <w:t xml:space="preserve"> 2) 2     </w:t>
      </w:r>
      <w:r w:rsidRPr="00DC4634">
        <w:rPr>
          <w:bCs/>
          <w:color w:val="000000"/>
          <w:spacing w:val="-2"/>
        </w:rPr>
        <w:t xml:space="preserve"> </w:t>
      </w:r>
      <w:r w:rsidR="000E1158">
        <w:rPr>
          <w:bCs/>
          <w:color w:val="000000"/>
          <w:spacing w:val="-2"/>
        </w:rPr>
        <w:t xml:space="preserve"> 3) 3   </w:t>
      </w:r>
      <w:r w:rsidRPr="00DC4634">
        <w:rPr>
          <w:bCs/>
          <w:color w:val="000000"/>
          <w:spacing w:val="-2"/>
        </w:rPr>
        <w:t xml:space="preserve">  4)  4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 xml:space="preserve"> 6. Формула высшего оксида элемента, имеющего строение электронной оболочки 2</w:t>
      </w:r>
      <w:r w:rsidRPr="00DC4634">
        <w:rPr>
          <w:bCs/>
          <w:color w:val="000000"/>
          <w:spacing w:val="-2"/>
        </w:rPr>
        <w:object w:dxaOrig="200" w:dyaOrig="360">
          <v:shape id="_x0000_i1039" type="#_x0000_t75" style="width:9.75pt;height:18pt" o:ole="">
            <v:imagedata r:id="rId17" o:title=""/>
          </v:shape>
          <o:OLEObject Type="Embed" ProgID="Equation.3" ShapeID="_x0000_i1039" DrawAspect="Content" ObjectID="_1760446010" r:id="rId32"/>
        </w:object>
      </w:r>
      <w:r w:rsidRPr="00DC4634">
        <w:rPr>
          <w:bCs/>
          <w:color w:val="000000"/>
          <w:spacing w:val="-2"/>
        </w:rPr>
        <w:t>,8</w:t>
      </w:r>
      <w:r w:rsidRPr="00DC4634">
        <w:rPr>
          <w:bCs/>
          <w:color w:val="000000"/>
          <w:spacing w:val="-2"/>
        </w:rPr>
        <w:object w:dxaOrig="200" w:dyaOrig="360">
          <v:shape id="_x0000_i1040" type="#_x0000_t75" style="width:9.75pt;height:18pt" o:ole="">
            <v:imagedata r:id="rId17" o:title=""/>
          </v:shape>
          <o:OLEObject Type="Embed" ProgID="Equation.3" ShapeID="_x0000_i1040" DrawAspect="Content" ObjectID="_1760446011" r:id="rId33"/>
        </w:object>
      </w:r>
      <w:r w:rsidRPr="00DC4634">
        <w:rPr>
          <w:bCs/>
          <w:color w:val="000000"/>
          <w:spacing w:val="-2"/>
        </w:rPr>
        <w:t>,5</w:t>
      </w:r>
      <w:r w:rsidRPr="00DC4634">
        <w:rPr>
          <w:bCs/>
          <w:color w:val="000000"/>
          <w:spacing w:val="-2"/>
        </w:rPr>
        <w:object w:dxaOrig="200" w:dyaOrig="360">
          <v:shape id="_x0000_i1041" type="#_x0000_t75" style="width:9.75pt;height:18pt" o:ole="">
            <v:imagedata r:id="rId17" o:title=""/>
          </v:shape>
          <o:OLEObject Type="Embed" ProgID="Equation.3" ShapeID="_x0000_i1041" DrawAspect="Content" ObjectID="_1760446012" r:id="rId34"/>
        </w:objec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     </w:t>
      </w:r>
      <w:r w:rsidRPr="00DC4634">
        <w:rPr>
          <w:bCs/>
          <w:color w:val="000000"/>
          <w:spacing w:val="-2"/>
        </w:rPr>
        <w:t xml:space="preserve">1) </w:t>
      </w:r>
      <w:r w:rsidRPr="00DC4634">
        <w:rPr>
          <w:bCs/>
          <w:color w:val="000000"/>
          <w:spacing w:val="-2"/>
          <w:lang w:val="en-US"/>
        </w:rPr>
        <w:t>P</w:t>
      </w:r>
      <w:r w:rsidRPr="00DC4634">
        <w:rPr>
          <w:bCs/>
          <w:color w:val="000000"/>
          <w:spacing w:val="-2"/>
          <w:vertAlign w:val="subscript"/>
        </w:rPr>
        <w:t>2</w:t>
      </w:r>
      <w:r w:rsidRPr="00DC4634">
        <w:rPr>
          <w:bCs/>
          <w:color w:val="000000"/>
          <w:spacing w:val="-2"/>
          <w:lang w:val="en-US"/>
        </w:rPr>
        <w:t>O</w:t>
      </w:r>
      <w:r w:rsidRPr="00DC4634">
        <w:rPr>
          <w:bCs/>
          <w:color w:val="000000"/>
          <w:spacing w:val="-2"/>
          <w:vertAlign w:val="subscript"/>
        </w:rPr>
        <w:t>3</w:t>
      </w:r>
      <w:r w:rsidRPr="00DC4634">
        <w:rPr>
          <w:bCs/>
          <w:color w:val="000000"/>
          <w:spacing w:val="-2"/>
        </w:rPr>
        <w:t xml:space="preserve">                    2) </w:t>
      </w:r>
      <w:r w:rsidRPr="00DC4634">
        <w:rPr>
          <w:bCs/>
          <w:color w:val="000000"/>
          <w:spacing w:val="-2"/>
          <w:lang w:val="en-US"/>
        </w:rPr>
        <w:t>SO</w:t>
      </w:r>
      <w:r w:rsidRPr="00DC4634">
        <w:rPr>
          <w:bCs/>
          <w:color w:val="000000"/>
          <w:spacing w:val="-2"/>
          <w:vertAlign w:val="subscript"/>
        </w:rPr>
        <w:t>3</w:t>
      </w:r>
      <w:r w:rsidRPr="00DC4634">
        <w:rPr>
          <w:bCs/>
          <w:color w:val="000000"/>
          <w:spacing w:val="-2"/>
        </w:rPr>
        <w:t xml:space="preserve">                         3) </w:t>
      </w:r>
      <w:r w:rsidRPr="00DC4634">
        <w:rPr>
          <w:bCs/>
          <w:color w:val="000000"/>
          <w:spacing w:val="-2"/>
          <w:lang w:val="en-US"/>
        </w:rPr>
        <w:t>P</w:t>
      </w:r>
      <w:r w:rsidRPr="00DC4634">
        <w:rPr>
          <w:bCs/>
          <w:color w:val="000000"/>
          <w:spacing w:val="-2"/>
          <w:vertAlign w:val="subscript"/>
        </w:rPr>
        <w:t>2</w:t>
      </w:r>
      <w:r w:rsidRPr="00DC4634">
        <w:rPr>
          <w:bCs/>
          <w:color w:val="000000"/>
          <w:spacing w:val="-2"/>
          <w:lang w:val="en-US"/>
        </w:rPr>
        <w:t>O</w:t>
      </w:r>
      <w:r w:rsidRPr="00DC4634">
        <w:rPr>
          <w:bCs/>
          <w:color w:val="000000"/>
          <w:spacing w:val="-2"/>
          <w:vertAlign w:val="subscript"/>
        </w:rPr>
        <w:t>5</w:t>
      </w:r>
      <w:r w:rsidRPr="00DC4634">
        <w:rPr>
          <w:bCs/>
          <w:color w:val="000000"/>
          <w:spacing w:val="-2"/>
        </w:rPr>
        <w:t xml:space="preserve">                       4) </w:t>
      </w:r>
      <w:r w:rsidRPr="00DC4634">
        <w:rPr>
          <w:bCs/>
          <w:color w:val="000000"/>
          <w:spacing w:val="-2"/>
          <w:lang w:val="en-US"/>
        </w:rPr>
        <w:t>Al</w:t>
      </w:r>
      <w:r w:rsidRPr="00DC4634">
        <w:rPr>
          <w:bCs/>
          <w:color w:val="000000"/>
          <w:spacing w:val="-2"/>
          <w:vertAlign w:val="subscript"/>
        </w:rPr>
        <w:t>2</w:t>
      </w:r>
      <w:r w:rsidRPr="00DC4634">
        <w:rPr>
          <w:bCs/>
          <w:color w:val="000000"/>
          <w:spacing w:val="-2"/>
          <w:lang w:val="en-US"/>
        </w:rPr>
        <w:t>O</w:t>
      </w:r>
      <w:r w:rsidRPr="00DC4634">
        <w:rPr>
          <w:bCs/>
          <w:color w:val="000000"/>
          <w:spacing w:val="-2"/>
          <w:vertAlign w:val="subscript"/>
        </w:rPr>
        <w:t>3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>7. Ряд   Ве(О</w:t>
      </w:r>
      <w:r w:rsidRPr="00DC4634">
        <w:rPr>
          <w:bCs/>
          <w:color w:val="000000"/>
          <w:spacing w:val="-2"/>
          <w:lang w:val="en-US"/>
        </w:rPr>
        <w:t>H</w:t>
      </w:r>
      <w:r w:rsidRPr="00DC4634">
        <w:rPr>
          <w:bCs/>
          <w:color w:val="000000"/>
          <w:spacing w:val="-2"/>
        </w:rPr>
        <w:t>)</w:t>
      </w:r>
      <w:r w:rsidRPr="00DC4634">
        <w:rPr>
          <w:bCs/>
          <w:color w:val="000000"/>
          <w:spacing w:val="-2"/>
          <w:vertAlign w:val="subscript"/>
        </w:rPr>
        <w:t>2</w:t>
      </w:r>
      <w:r w:rsidRPr="00DC4634">
        <w:rPr>
          <w:bCs/>
          <w:color w:val="000000"/>
          <w:spacing w:val="-2"/>
        </w:rPr>
        <w:t xml:space="preserve">, </w:t>
      </w:r>
      <w:r w:rsidRPr="00DC4634">
        <w:rPr>
          <w:bCs/>
          <w:color w:val="000000"/>
          <w:spacing w:val="-2"/>
          <w:lang w:val="en-US"/>
        </w:rPr>
        <w:t>Ba</w:t>
      </w:r>
      <w:r w:rsidRPr="00DC4634">
        <w:rPr>
          <w:bCs/>
          <w:color w:val="000000"/>
          <w:spacing w:val="-2"/>
        </w:rPr>
        <w:t>(</w:t>
      </w:r>
      <w:r w:rsidRPr="00DC4634">
        <w:rPr>
          <w:bCs/>
          <w:color w:val="000000"/>
          <w:spacing w:val="-2"/>
          <w:lang w:val="en-US"/>
        </w:rPr>
        <w:t>OH</w:t>
      </w:r>
      <w:r w:rsidRPr="00DC4634">
        <w:rPr>
          <w:bCs/>
          <w:color w:val="000000"/>
          <w:spacing w:val="-2"/>
        </w:rPr>
        <w:t>)</w:t>
      </w:r>
      <w:r w:rsidRPr="00DC4634">
        <w:rPr>
          <w:bCs/>
          <w:color w:val="000000"/>
          <w:spacing w:val="-2"/>
          <w:vertAlign w:val="subscript"/>
        </w:rPr>
        <w:t>2</w:t>
      </w:r>
      <w:r w:rsidRPr="00DC4634">
        <w:rPr>
          <w:bCs/>
          <w:color w:val="000000"/>
          <w:spacing w:val="-2"/>
        </w:rPr>
        <w:t xml:space="preserve">, </w:t>
      </w:r>
      <w:r w:rsidRPr="00DC4634">
        <w:rPr>
          <w:bCs/>
          <w:color w:val="000000"/>
          <w:spacing w:val="-2"/>
          <w:lang w:val="en-US"/>
        </w:rPr>
        <w:t>H</w:t>
      </w:r>
      <w:r w:rsidRPr="00DC4634">
        <w:rPr>
          <w:bCs/>
          <w:color w:val="000000"/>
          <w:spacing w:val="-2"/>
          <w:vertAlign w:val="subscript"/>
        </w:rPr>
        <w:t>3</w:t>
      </w:r>
      <w:r w:rsidRPr="00DC4634">
        <w:rPr>
          <w:bCs/>
          <w:color w:val="000000"/>
          <w:spacing w:val="-2"/>
          <w:lang w:val="en-US"/>
        </w:rPr>
        <w:t>PO</w:t>
      </w:r>
      <w:r w:rsidRPr="00DC4634">
        <w:rPr>
          <w:bCs/>
          <w:color w:val="000000"/>
          <w:spacing w:val="-2"/>
          <w:vertAlign w:val="subscript"/>
        </w:rPr>
        <w:t>4</w:t>
      </w:r>
      <w:r w:rsidRPr="00DC4634">
        <w:rPr>
          <w:bCs/>
          <w:color w:val="000000"/>
          <w:spacing w:val="-2"/>
        </w:rPr>
        <w:t xml:space="preserve">   соответственно представляет гидроксиды 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    </w:t>
      </w:r>
      <w:r w:rsidRPr="00DC4634">
        <w:rPr>
          <w:bCs/>
          <w:color w:val="000000"/>
          <w:spacing w:val="-2"/>
        </w:rPr>
        <w:t xml:space="preserve">1) основный, амфотерный, кислотный   </w:t>
      </w:r>
      <w:r>
        <w:rPr>
          <w:bCs/>
          <w:color w:val="000000"/>
          <w:spacing w:val="-2"/>
        </w:rPr>
        <w:t xml:space="preserve">  </w:t>
      </w:r>
      <w:r w:rsidRPr="00DC4634">
        <w:rPr>
          <w:bCs/>
          <w:color w:val="000000"/>
          <w:spacing w:val="-2"/>
        </w:rPr>
        <w:t>2) кислотный, основный, амфотерный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    </w:t>
      </w:r>
      <w:r w:rsidRPr="00DC4634">
        <w:rPr>
          <w:bCs/>
          <w:color w:val="000000"/>
          <w:spacing w:val="-2"/>
        </w:rPr>
        <w:t>3) амфотерный, кислотный, основный</w:t>
      </w:r>
      <w:r>
        <w:rPr>
          <w:bCs/>
          <w:color w:val="000000"/>
          <w:spacing w:val="-2"/>
        </w:rPr>
        <w:t xml:space="preserve">    </w:t>
      </w:r>
      <w:r w:rsidRPr="00DC4634">
        <w:rPr>
          <w:bCs/>
          <w:color w:val="000000"/>
          <w:spacing w:val="-2"/>
        </w:rPr>
        <w:t>4) амфотерный, основный, кислотный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>8. Необратимая химическая реакция произойдет при сливании растворов веществ, формулы которых: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    </w:t>
      </w:r>
      <w:r w:rsidRPr="00DC4634">
        <w:rPr>
          <w:bCs/>
          <w:color w:val="000000"/>
          <w:spacing w:val="-2"/>
        </w:rPr>
        <w:t>1.</w:t>
      </w:r>
      <w:r w:rsidRPr="00DC4634">
        <w:rPr>
          <w:bCs/>
          <w:color w:val="000000"/>
          <w:spacing w:val="-2"/>
          <w:lang w:val="en-US"/>
        </w:rPr>
        <w:t>KOH</w:t>
      </w:r>
      <w:r w:rsidRPr="00DC4634">
        <w:rPr>
          <w:bCs/>
          <w:color w:val="000000"/>
          <w:spacing w:val="-2"/>
        </w:rPr>
        <w:t xml:space="preserve">  и  </w:t>
      </w:r>
      <w:r w:rsidRPr="00DC4634">
        <w:rPr>
          <w:bCs/>
          <w:color w:val="000000"/>
          <w:spacing w:val="-2"/>
          <w:lang w:val="en-US"/>
        </w:rPr>
        <w:t>NaCl</w:t>
      </w:r>
      <w:r w:rsidRPr="00DC4634">
        <w:rPr>
          <w:bCs/>
          <w:color w:val="000000"/>
          <w:spacing w:val="-2"/>
        </w:rPr>
        <w:t xml:space="preserve">                                     3.</w:t>
      </w:r>
      <w:r w:rsidRPr="00DC4634">
        <w:rPr>
          <w:bCs/>
          <w:color w:val="000000"/>
          <w:spacing w:val="-2"/>
          <w:lang w:val="en-US"/>
        </w:rPr>
        <w:t>CuCl</w:t>
      </w:r>
      <w:r w:rsidRPr="00DC4634">
        <w:rPr>
          <w:bCs/>
          <w:color w:val="000000"/>
          <w:spacing w:val="-2"/>
          <w:vertAlign w:val="subscript"/>
        </w:rPr>
        <w:t>2</w:t>
      </w:r>
      <w:r w:rsidRPr="00DC4634">
        <w:rPr>
          <w:bCs/>
          <w:color w:val="000000"/>
          <w:spacing w:val="-2"/>
        </w:rPr>
        <w:t xml:space="preserve"> и </w:t>
      </w:r>
      <w:r w:rsidRPr="00DC4634">
        <w:rPr>
          <w:bCs/>
          <w:color w:val="000000"/>
          <w:spacing w:val="-2"/>
          <w:lang w:val="en-US"/>
        </w:rPr>
        <w:t>KOH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  <w:lang w:val="en-US"/>
        </w:rPr>
      </w:pPr>
      <w:r w:rsidRPr="00BF0753">
        <w:rPr>
          <w:bCs/>
          <w:color w:val="000000"/>
          <w:spacing w:val="-2"/>
        </w:rPr>
        <w:t xml:space="preserve">     </w:t>
      </w:r>
      <w:r w:rsidRPr="00DC4634">
        <w:rPr>
          <w:bCs/>
          <w:color w:val="000000"/>
          <w:spacing w:val="-2"/>
          <w:lang w:val="en-US"/>
        </w:rPr>
        <w:t>2.MgCl</w:t>
      </w:r>
      <w:r w:rsidRPr="00DC4634">
        <w:rPr>
          <w:bCs/>
          <w:color w:val="000000"/>
          <w:spacing w:val="-2"/>
          <w:vertAlign w:val="subscript"/>
          <w:lang w:val="en-US"/>
        </w:rPr>
        <w:t>2</w:t>
      </w:r>
      <w:r w:rsidRPr="00DC4634">
        <w:rPr>
          <w:bCs/>
          <w:color w:val="000000"/>
          <w:spacing w:val="-2"/>
          <w:lang w:val="en-US"/>
        </w:rPr>
        <w:t xml:space="preserve"> </w:t>
      </w:r>
      <w:r w:rsidRPr="00DC4634">
        <w:rPr>
          <w:bCs/>
          <w:color w:val="000000"/>
          <w:spacing w:val="-2"/>
        </w:rPr>
        <w:t>и</w:t>
      </w:r>
      <w:r w:rsidRPr="00DC4634">
        <w:rPr>
          <w:bCs/>
          <w:color w:val="000000"/>
          <w:spacing w:val="-2"/>
          <w:lang w:val="en-US"/>
        </w:rPr>
        <w:t xml:space="preserve">  HNO</w:t>
      </w:r>
      <w:r w:rsidRPr="00DC4634">
        <w:rPr>
          <w:bCs/>
          <w:color w:val="000000"/>
          <w:spacing w:val="-2"/>
          <w:vertAlign w:val="subscript"/>
          <w:lang w:val="en-US"/>
        </w:rPr>
        <w:t>3</w:t>
      </w:r>
      <w:r w:rsidRPr="00DC4634">
        <w:rPr>
          <w:bCs/>
          <w:color w:val="000000"/>
          <w:spacing w:val="-2"/>
          <w:lang w:val="en-US"/>
        </w:rPr>
        <w:t xml:space="preserve">                                  4.Al</w:t>
      </w:r>
      <w:r w:rsidRPr="00DC4634">
        <w:rPr>
          <w:bCs/>
          <w:color w:val="000000"/>
          <w:spacing w:val="-2"/>
          <w:vertAlign w:val="subscript"/>
          <w:lang w:val="en-US"/>
        </w:rPr>
        <w:t>2</w:t>
      </w:r>
      <w:r w:rsidRPr="00DC4634">
        <w:rPr>
          <w:bCs/>
          <w:color w:val="000000"/>
          <w:spacing w:val="-2"/>
          <w:lang w:val="en-US"/>
        </w:rPr>
        <w:t>(SO</w:t>
      </w:r>
      <w:r w:rsidRPr="00DC4634">
        <w:rPr>
          <w:bCs/>
          <w:color w:val="000000"/>
          <w:spacing w:val="-2"/>
          <w:vertAlign w:val="subscript"/>
          <w:lang w:val="en-US"/>
        </w:rPr>
        <w:t>4</w:t>
      </w:r>
      <w:r w:rsidRPr="00DC4634">
        <w:rPr>
          <w:bCs/>
          <w:color w:val="000000"/>
          <w:spacing w:val="-2"/>
          <w:lang w:val="en-US"/>
        </w:rPr>
        <w:t>)</w:t>
      </w:r>
      <w:r w:rsidRPr="00DC4634">
        <w:rPr>
          <w:bCs/>
          <w:color w:val="000000"/>
          <w:spacing w:val="-2"/>
          <w:vertAlign w:val="subscript"/>
          <w:lang w:val="en-US"/>
        </w:rPr>
        <w:t>3</w:t>
      </w:r>
      <w:r w:rsidRPr="00DC4634">
        <w:rPr>
          <w:bCs/>
          <w:color w:val="000000"/>
          <w:spacing w:val="-2"/>
          <w:lang w:val="en-US"/>
        </w:rPr>
        <w:t xml:space="preserve"> </w:t>
      </w:r>
      <w:r w:rsidRPr="00DC4634">
        <w:rPr>
          <w:bCs/>
          <w:color w:val="000000"/>
          <w:spacing w:val="-2"/>
        </w:rPr>
        <w:t>и</w:t>
      </w:r>
      <w:r w:rsidRPr="00DC4634">
        <w:rPr>
          <w:bCs/>
          <w:color w:val="000000"/>
          <w:spacing w:val="-2"/>
          <w:lang w:val="en-US"/>
        </w:rPr>
        <w:t xml:space="preserve"> </w:t>
      </w:r>
      <w:r w:rsidRPr="00DC4634">
        <w:rPr>
          <w:bCs/>
          <w:color w:val="000000"/>
          <w:spacing w:val="-2"/>
        </w:rPr>
        <w:t>С</w:t>
      </w:r>
      <w:r w:rsidRPr="00DC4634">
        <w:rPr>
          <w:bCs/>
          <w:color w:val="000000"/>
          <w:spacing w:val="-2"/>
          <w:lang w:val="en-US"/>
        </w:rPr>
        <w:t>u(NO</w:t>
      </w:r>
      <w:r w:rsidRPr="00DC4634">
        <w:rPr>
          <w:bCs/>
          <w:color w:val="000000"/>
          <w:spacing w:val="-2"/>
          <w:vertAlign w:val="subscript"/>
          <w:lang w:val="en-US"/>
        </w:rPr>
        <w:t>3</w:t>
      </w:r>
      <w:r w:rsidRPr="00DC4634">
        <w:rPr>
          <w:bCs/>
          <w:color w:val="000000"/>
          <w:spacing w:val="-2"/>
          <w:lang w:val="en-US"/>
        </w:rPr>
        <w:t>)</w:t>
      </w:r>
      <w:r w:rsidRPr="00DC4634">
        <w:rPr>
          <w:bCs/>
          <w:color w:val="000000"/>
          <w:spacing w:val="-2"/>
          <w:vertAlign w:val="subscript"/>
          <w:lang w:val="en-US"/>
        </w:rPr>
        <w:t>2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>9. С разбавленной серной кислотой НЕ взаимодействует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     </w:t>
      </w:r>
      <w:r w:rsidRPr="00DC4634">
        <w:rPr>
          <w:bCs/>
          <w:color w:val="000000"/>
          <w:spacing w:val="-2"/>
        </w:rPr>
        <w:t>1) ртуть                2) алюминий                 3) цинк                    4) железо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 xml:space="preserve">10. Сумма коэффициентов в сокращённом ионном уравнении </w:t>
      </w:r>
      <w:r>
        <w:rPr>
          <w:bCs/>
          <w:color w:val="000000"/>
          <w:spacing w:val="-2"/>
        </w:rPr>
        <w:t xml:space="preserve">   </w:t>
      </w:r>
      <w:r w:rsidRPr="00DC4634">
        <w:rPr>
          <w:bCs/>
          <w:color w:val="000000"/>
          <w:spacing w:val="-2"/>
        </w:rPr>
        <w:t>Fe(OH)</w:t>
      </w:r>
      <w:r w:rsidRPr="00DC4634">
        <w:rPr>
          <w:bCs/>
          <w:color w:val="000000"/>
          <w:spacing w:val="-2"/>
          <w:vertAlign w:val="subscript"/>
        </w:rPr>
        <w:t>3</w:t>
      </w:r>
      <w:r w:rsidRPr="00DC4634">
        <w:rPr>
          <w:bCs/>
          <w:color w:val="000000"/>
          <w:spacing w:val="-2"/>
        </w:rPr>
        <w:t xml:space="preserve"> + HNO</w:t>
      </w:r>
      <w:r w:rsidRPr="00DC4634">
        <w:rPr>
          <w:bCs/>
          <w:color w:val="000000"/>
          <w:spacing w:val="-2"/>
          <w:vertAlign w:val="subscript"/>
        </w:rPr>
        <w:t>3</w:t>
      </w:r>
      <w:r w:rsidRPr="00DC4634">
        <w:rPr>
          <w:bCs/>
          <w:noProof/>
          <w:color w:val="000000"/>
          <w:spacing w:val="-2"/>
        </w:rPr>
        <w:drawing>
          <wp:inline distT="0" distB="0" distL="0" distR="0" wp14:anchorId="09BC351C" wp14:editId="144E3855">
            <wp:extent cx="219075" cy="152400"/>
            <wp:effectExtent l="0" t="0" r="0" b="0"/>
            <wp:docPr id="3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4634">
        <w:rPr>
          <w:bCs/>
          <w:color w:val="000000"/>
          <w:spacing w:val="-2"/>
        </w:rPr>
        <w:t xml:space="preserve">   равна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     </w:t>
      </w:r>
      <w:r w:rsidRPr="00DC4634">
        <w:rPr>
          <w:bCs/>
          <w:color w:val="000000"/>
          <w:spacing w:val="-2"/>
        </w:rPr>
        <w:t>1) 4                        2) 5                                3) 6                             4) 8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 xml:space="preserve">11. Какой атом имеет такое же строение внешнего слоя как и ион </w:t>
      </w:r>
      <w:r w:rsidRPr="00DC4634">
        <w:rPr>
          <w:bCs/>
          <w:color w:val="000000"/>
          <w:spacing w:val="-2"/>
          <w:lang w:val="en-US"/>
        </w:rPr>
        <w:t>Ca</w:t>
      </w:r>
      <w:r w:rsidRPr="00DC4634">
        <w:rPr>
          <w:bCs/>
          <w:color w:val="000000"/>
          <w:spacing w:val="-2"/>
          <w:vertAlign w:val="superscript"/>
        </w:rPr>
        <w:t xml:space="preserve">2+ </w:t>
      </w:r>
      <w:r w:rsidRPr="00DC4634">
        <w:rPr>
          <w:bCs/>
          <w:color w:val="000000"/>
          <w:spacing w:val="-2"/>
        </w:rPr>
        <w:t>?</w:t>
      </w:r>
      <w:r>
        <w:rPr>
          <w:bCs/>
          <w:color w:val="000000"/>
          <w:spacing w:val="-2"/>
        </w:rPr>
        <w:t xml:space="preserve">    </w:t>
      </w:r>
      <w:r w:rsidRPr="00DC4634">
        <w:rPr>
          <w:bCs/>
          <w:color w:val="000000"/>
          <w:spacing w:val="-2"/>
        </w:rPr>
        <w:t>В ответе укажите русское название элемента, в именительном падеже.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>12. И с серной кислотой и с гидроксидом калия будут взаимодействовать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  <w:lang w:val="en-US"/>
        </w:rPr>
      </w:pPr>
      <w:r w:rsidRPr="00BF0753">
        <w:rPr>
          <w:bCs/>
          <w:color w:val="000000"/>
          <w:spacing w:val="-2"/>
        </w:rPr>
        <w:t xml:space="preserve">        </w:t>
      </w:r>
      <w:r w:rsidRPr="00DC4634">
        <w:rPr>
          <w:bCs/>
          <w:color w:val="000000"/>
          <w:spacing w:val="-2"/>
          <w:lang w:val="en-US"/>
        </w:rPr>
        <w:t>1) NaOH      2)Al(OH)</w:t>
      </w:r>
      <w:r w:rsidRPr="00DC4634">
        <w:rPr>
          <w:bCs/>
          <w:color w:val="000000"/>
          <w:spacing w:val="-2"/>
          <w:vertAlign w:val="subscript"/>
          <w:lang w:val="en-US"/>
        </w:rPr>
        <w:t>3</w:t>
      </w:r>
      <w:r w:rsidRPr="00DC4634">
        <w:rPr>
          <w:bCs/>
          <w:color w:val="000000"/>
          <w:spacing w:val="-2"/>
          <w:lang w:val="en-US"/>
        </w:rPr>
        <w:t xml:space="preserve">        3) HNO</w:t>
      </w:r>
      <w:r w:rsidRPr="00DC4634">
        <w:rPr>
          <w:bCs/>
          <w:color w:val="000000"/>
          <w:spacing w:val="-2"/>
          <w:vertAlign w:val="subscript"/>
          <w:lang w:val="en-US"/>
        </w:rPr>
        <w:t>3</w:t>
      </w:r>
      <w:r w:rsidRPr="00DC4634">
        <w:rPr>
          <w:bCs/>
          <w:color w:val="000000"/>
          <w:spacing w:val="-2"/>
          <w:lang w:val="en-US"/>
        </w:rPr>
        <w:t xml:space="preserve">         4) FeCl</w:t>
      </w:r>
      <w:r w:rsidRPr="00DC4634">
        <w:rPr>
          <w:bCs/>
          <w:color w:val="000000"/>
          <w:spacing w:val="-2"/>
          <w:vertAlign w:val="subscript"/>
          <w:lang w:val="en-US"/>
        </w:rPr>
        <w:t>2</w:t>
      </w:r>
      <w:r w:rsidRPr="00DC4634">
        <w:rPr>
          <w:bCs/>
          <w:color w:val="000000"/>
          <w:spacing w:val="-2"/>
          <w:lang w:val="en-US"/>
        </w:rPr>
        <w:t xml:space="preserve">            5) BeO         6) Zn(OH)</w:t>
      </w:r>
      <w:r w:rsidRPr="00DC4634">
        <w:rPr>
          <w:bCs/>
          <w:color w:val="000000"/>
          <w:spacing w:val="-2"/>
          <w:vertAlign w:val="subscript"/>
          <w:lang w:val="en-US"/>
        </w:rPr>
        <w:t>2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>Ответ запишите в виде последовательности цифр.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>13. Дополните предложение. Продуктами взаимодействия  натрия с водой являются водород и _______________ натрия.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>14. Восстановительными свойствами обладают</w:t>
      </w:r>
    </w:p>
    <w:p w:rsidR="00DC4634" w:rsidRPr="00556AE0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BF0753">
        <w:rPr>
          <w:bCs/>
          <w:color w:val="000000"/>
          <w:spacing w:val="-2"/>
        </w:rPr>
        <w:t xml:space="preserve">       </w:t>
      </w:r>
      <w:r w:rsidRPr="00556AE0">
        <w:rPr>
          <w:bCs/>
          <w:color w:val="000000"/>
          <w:spacing w:val="-2"/>
        </w:rPr>
        <w:t xml:space="preserve">1) </w:t>
      </w:r>
      <w:r w:rsidRPr="00DC4634">
        <w:rPr>
          <w:bCs/>
          <w:color w:val="000000"/>
          <w:spacing w:val="-2"/>
          <w:lang w:val="en-US"/>
        </w:rPr>
        <w:t>Na</w:t>
      </w:r>
      <w:r w:rsidRPr="00556AE0">
        <w:rPr>
          <w:bCs/>
          <w:color w:val="000000"/>
          <w:spacing w:val="-2"/>
        </w:rPr>
        <w:t xml:space="preserve"> </w:t>
      </w:r>
      <w:r w:rsidRPr="00556AE0">
        <w:rPr>
          <w:bCs/>
          <w:color w:val="000000"/>
          <w:spacing w:val="-2"/>
          <w:vertAlign w:val="superscript"/>
        </w:rPr>
        <w:t>+</w:t>
      </w:r>
      <w:r w:rsidRPr="00556AE0">
        <w:rPr>
          <w:bCs/>
          <w:color w:val="000000"/>
          <w:spacing w:val="-2"/>
        </w:rPr>
        <w:t xml:space="preserve">                   2) </w:t>
      </w:r>
      <w:r w:rsidRPr="00DC4634">
        <w:rPr>
          <w:bCs/>
          <w:color w:val="000000"/>
          <w:spacing w:val="-2"/>
        </w:rPr>
        <w:t>С</w:t>
      </w:r>
      <w:r w:rsidRPr="00DC4634">
        <w:rPr>
          <w:bCs/>
          <w:color w:val="000000"/>
          <w:spacing w:val="-2"/>
          <w:lang w:val="en-US"/>
        </w:rPr>
        <w:t>u</w:t>
      </w:r>
      <w:r w:rsidRPr="00556AE0">
        <w:rPr>
          <w:bCs/>
          <w:color w:val="000000"/>
          <w:spacing w:val="-2"/>
        </w:rPr>
        <w:t xml:space="preserve"> </w:t>
      </w:r>
      <w:r w:rsidRPr="00556AE0">
        <w:rPr>
          <w:bCs/>
          <w:color w:val="000000"/>
          <w:spacing w:val="-2"/>
          <w:vertAlign w:val="superscript"/>
        </w:rPr>
        <w:t xml:space="preserve">0                        </w:t>
      </w:r>
      <w:r w:rsidRPr="00556AE0">
        <w:rPr>
          <w:bCs/>
          <w:color w:val="000000"/>
          <w:spacing w:val="-2"/>
        </w:rPr>
        <w:t xml:space="preserve">3) </w:t>
      </w:r>
      <w:r w:rsidRPr="00DC4634">
        <w:rPr>
          <w:bCs/>
          <w:color w:val="000000"/>
          <w:spacing w:val="-2"/>
          <w:lang w:val="en-US"/>
        </w:rPr>
        <w:t>Al </w:t>
      </w:r>
      <w:r w:rsidRPr="00556AE0">
        <w:rPr>
          <w:bCs/>
          <w:color w:val="000000"/>
          <w:spacing w:val="-2"/>
          <w:vertAlign w:val="superscript"/>
        </w:rPr>
        <w:t>0</w:t>
      </w:r>
      <w:r w:rsidRPr="00556AE0">
        <w:rPr>
          <w:bCs/>
          <w:color w:val="000000"/>
          <w:spacing w:val="-2"/>
        </w:rPr>
        <w:t xml:space="preserve">                  4) </w:t>
      </w:r>
      <w:r w:rsidRPr="00DC4634">
        <w:rPr>
          <w:bCs/>
          <w:color w:val="000000"/>
          <w:spacing w:val="-2"/>
          <w:lang w:val="en-US"/>
        </w:rPr>
        <w:t>Ca</w:t>
      </w:r>
      <w:r w:rsidRPr="00556AE0">
        <w:rPr>
          <w:bCs/>
          <w:color w:val="000000"/>
          <w:spacing w:val="-2"/>
          <w:vertAlign w:val="superscript"/>
        </w:rPr>
        <w:t>0</w:t>
      </w:r>
      <w:r w:rsidRPr="00556AE0">
        <w:rPr>
          <w:bCs/>
          <w:color w:val="000000"/>
          <w:spacing w:val="-2"/>
        </w:rPr>
        <w:t xml:space="preserve">              5) </w:t>
      </w:r>
      <w:r w:rsidRPr="00DC4634">
        <w:rPr>
          <w:bCs/>
          <w:color w:val="000000"/>
          <w:spacing w:val="-2"/>
          <w:lang w:val="en-US"/>
        </w:rPr>
        <w:t>Fe</w:t>
      </w:r>
      <w:r w:rsidRPr="00556AE0">
        <w:rPr>
          <w:bCs/>
          <w:color w:val="000000"/>
          <w:spacing w:val="-2"/>
          <w:vertAlign w:val="superscript"/>
        </w:rPr>
        <w:t>3+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>Ответ запишите в виде последовательности цифр.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 xml:space="preserve"> 15. Окислительно-восстановительными реакциями являются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 xml:space="preserve">       1) 4</w:t>
      </w:r>
      <w:r w:rsidRPr="00DC4634">
        <w:rPr>
          <w:bCs/>
          <w:color w:val="000000"/>
          <w:spacing w:val="-2"/>
          <w:lang w:val="en-US"/>
        </w:rPr>
        <w:t>Li</w:t>
      </w:r>
      <w:r w:rsidRPr="00DC4634">
        <w:rPr>
          <w:bCs/>
          <w:color w:val="000000"/>
          <w:spacing w:val="-2"/>
        </w:rPr>
        <w:t xml:space="preserve"> + </w:t>
      </w:r>
      <w:r w:rsidRPr="00DC4634">
        <w:rPr>
          <w:bCs/>
          <w:color w:val="000000"/>
          <w:spacing w:val="-2"/>
          <w:lang w:val="en-US"/>
        </w:rPr>
        <w:t>O</w:t>
      </w:r>
      <w:r w:rsidRPr="00DC4634">
        <w:rPr>
          <w:bCs/>
          <w:color w:val="000000"/>
          <w:spacing w:val="-2"/>
          <w:vertAlign w:val="subscript"/>
        </w:rPr>
        <w:t>2</w:t>
      </w:r>
      <w:r w:rsidRPr="00DC4634">
        <w:rPr>
          <w:bCs/>
          <w:color w:val="000000"/>
          <w:spacing w:val="-2"/>
        </w:rPr>
        <w:t xml:space="preserve"> </w:t>
      </w:r>
      <w:r w:rsidRPr="00DC4634">
        <w:rPr>
          <w:bCs/>
          <w:color w:val="000000"/>
          <w:spacing w:val="-2"/>
          <w:lang w:val="en-US"/>
        </w:rPr>
        <w:object w:dxaOrig="340" w:dyaOrig="240">
          <v:shape id="_x0000_i1042" type="#_x0000_t75" style="width:17.25pt;height:12pt" o:ole="">
            <v:imagedata r:id="rId22" o:title=""/>
          </v:shape>
          <o:OLEObject Type="Embed" ProgID="Equation.3" ShapeID="_x0000_i1042" DrawAspect="Content" ObjectID="_1760446013" r:id="rId35"/>
        </w:object>
      </w:r>
      <w:r w:rsidRPr="00DC4634">
        <w:rPr>
          <w:bCs/>
          <w:color w:val="000000"/>
          <w:spacing w:val="-2"/>
        </w:rPr>
        <w:t xml:space="preserve"> 2</w:t>
      </w:r>
      <w:r w:rsidRPr="00DC4634">
        <w:rPr>
          <w:bCs/>
          <w:color w:val="000000"/>
          <w:spacing w:val="-2"/>
          <w:lang w:val="en-US"/>
        </w:rPr>
        <w:t>Li</w:t>
      </w:r>
      <w:r w:rsidRPr="00DC4634">
        <w:rPr>
          <w:bCs/>
          <w:color w:val="000000"/>
          <w:spacing w:val="-2"/>
          <w:vertAlign w:val="subscript"/>
        </w:rPr>
        <w:t>2</w:t>
      </w:r>
      <w:r w:rsidRPr="00DC4634">
        <w:rPr>
          <w:bCs/>
          <w:color w:val="000000"/>
          <w:spacing w:val="-2"/>
          <w:lang w:val="en-US"/>
        </w:rPr>
        <w:t>O</w:t>
      </w:r>
      <w:r w:rsidRPr="00DC4634">
        <w:rPr>
          <w:bCs/>
          <w:color w:val="000000"/>
          <w:spacing w:val="-2"/>
        </w:rPr>
        <w:t xml:space="preserve">          2) 2</w:t>
      </w:r>
      <w:r w:rsidRPr="00DC4634">
        <w:rPr>
          <w:bCs/>
          <w:color w:val="000000"/>
          <w:spacing w:val="-2"/>
          <w:lang w:val="en-US"/>
        </w:rPr>
        <w:t>Fe</w:t>
      </w:r>
      <w:r w:rsidRPr="00DC4634">
        <w:rPr>
          <w:bCs/>
          <w:color w:val="000000"/>
          <w:spacing w:val="-2"/>
        </w:rPr>
        <w:t>(</w:t>
      </w:r>
      <w:r w:rsidRPr="00DC4634">
        <w:rPr>
          <w:bCs/>
          <w:color w:val="000000"/>
          <w:spacing w:val="-2"/>
          <w:lang w:val="en-US"/>
        </w:rPr>
        <w:t>OH</w:t>
      </w:r>
      <w:r w:rsidRPr="00DC4634">
        <w:rPr>
          <w:bCs/>
          <w:color w:val="000000"/>
          <w:spacing w:val="-2"/>
        </w:rPr>
        <w:t>)</w:t>
      </w:r>
      <w:r w:rsidRPr="00DC4634">
        <w:rPr>
          <w:bCs/>
          <w:color w:val="000000"/>
          <w:spacing w:val="-2"/>
          <w:vertAlign w:val="subscript"/>
        </w:rPr>
        <w:t>3</w:t>
      </w:r>
      <w:r w:rsidRPr="00DC4634">
        <w:rPr>
          <w:bCs/>
          <w:color w:val="000000"/>
          <w:spacing w:val="-2"/>
        </w:rPr>
        <w:t xml:space="preserve"> </w:t>
      </w:r>
      <w:r w:rsidRPr="00DC4634">
        <w:rPr>
          <w:bCs/>
          <w:color w:val="000000"/>
          <w:spacing w:val="-2"/>
          <w:lang w:val="en-US"/>
        </w:rPr>
        <w:object w:dxaOrig="340" w:dyaOrig="240">
          <v:shape id="_x0000_i1043" type="#_x0000_t75" style="width:17.25pt;height:12pt" o:ole="">
            <v:imagedata r:id="rId24" o:title=""/>
          </v:shape>
          <o:OLEObject Type="Embed" ProgID="Equation.3" ShapeID="_x0000_i1043" DrawAspect="Content" ObjectID="_1760446014" r:id="rId36"/>
        </w:object>
      </w:r>
      <w:r w:rsidRPr="00DC4634">
        <w:rPr>
          <w:bCs/>
          <w:color w:val="000000"/>
          <w:spacing w:val="-2"/>
        </w:rPr>
        <w:t xml:space="preserve"> </w:t>
      </w:r>
      <w:r w:rsidRPr="00DC4634">
        <w:rPr>
          <w:bCs/>
          <w:color w:val="000000"/>
          <w:spacing w:val="-2"/>
          <w:lang w:val="en-US"/>
        </w:rPr>
        <w:t>Fe</w:t>
      </w:r>
      <w:r w:rsidRPr="00DC4634">
        <w:rPr>
          <w:bCs/>
          <w:color w:val="000000"/>
          <w:spacing w:val="-2"/>
          <w:vertAlign w:val="subscript"/>
        </w:rPr>
        <w:t>2</w:t>
      </w:r>
      <w:r w:rsidRPr="00DC4634">
        <w:rPr>
          <w:bCs/>
          <w:color w:val="000000"/>
          <w:spacing w:val="-2"/>
          <w:lang w:val="en-US"/>
        </w:rPr>
        <w:t>O</w:t>
      </w:r>
      <w:r w:rsidRPr="00DC4634">
        <w:rPr>
          <w:bCs/>
          <w:color w:val="000000"/>
          <w:spacing w:val="-2"/>
          <w:vertAlign w:val="subscript"/>
        </w:rPr>
        <w:t>3</w:t>
      </w:r>
      <w:r w:rsidRPr="00DC4634">
        <w:rPr>
          <w:bCs/>
          <w:color w:val="000000"/>
          <w:spacing w:val="-2"/>
        </w:rPr>
        <w:t xml:space="preserve"> + 3</w:t>
      </w:r>
      <w:r w:rsidRPr="00DC4634">
        <w:rPr>
          <w:bCs/>
          <w:color w:val="000000"/>
          <w:spacing w:val="-2"/>
          <w:lang w:val="en-US"/>
        </w:rPr>
        <w:t>H</w:t>
      </w:r>
      <w:r w:rsidRPr="00DC4634">
        <w:rPr>
          <w:bCs/>
          <w:color w:val="000000"/>
          <w:spacing w:val="-2"/>
          <w:vertAlign w:val="subscript"/>
        </w:rPr>
        <w:t>2</w:t>
      </w:r>
      <w:r w:rsidRPr="00DC4634">
        <w:rPr>
          <w:bCs/>
          <w:color w:val="000000"/>
          <w:spacing w:val="-2"/>
          <w:lang w:val="en-US"/>
        </w:rPr>
        <w:t>O</w:t>
      </w:r>
      <w:r w:rsidRPr="00DC4634">
        <w:rPr>
          <w:bCs/>
          <w:color w:val="000000"/>
          <w:spacing w:val="-2"/>
        </w:rPr>
        <w:t xml:space="preserve">  </w:t>
      </w:r>
      <w:r>
        <w:rPr>
          <w:bCs/>
          <w:color w:val="000000"/>
          <w:spacing w:val="-2"/>
        </w:rPr>
        <w:t xml:space="preserve">    </w:t>
      </w:r>
      <w:r w:rsidRPr="00DC4634">
        <w:rPr>
          <w:bCs/>
          <w:color w:val="000000"/>
          <w:spacing w:val="-2"/>
        </w:rPr>
        <w:t xml:space="preserve">3) </w:t>
      </w:r>
      <w:r w:rsidRPr="00DC4634">
        <w:rPr>
          <w:bCs/>
          <w:color w:val="000000"/>
          <w:spacing w:val="-2"/>
          <w:lang w:val="en-US"/>
        </w:rPr>
        <w:t>Mg</w:t>
      </w:r>
      <w:r w:rsidRPr="00DC4634">
        <w:rPr>
          <w:bCs/>
          <w:color w:val="000000"/>
          <w:spacing w:val="-2"/>
        </w:rPr>
        <w:t xml:space="preserve"> + </w:t>
      </w:r>
      <w:r w:rsidRPr="00DC4634">
        <w:rPr>
          <w:bCs/>
          <w:color w:val="000000"/>
          <w:spacing w:val="-2"/>
          <w:lang w:val="en-US"/>
        </w:rPr>
        <w:t>CuCl</w:t>
      </w:r>
      <w:r w:rsidRPr="00DC4634">
        <w:rPr>
          <w:bCs/>
          <w:color w:val="000000"/>
          <w:spacing w:val="-2"/>
          <w:vertAlign w:val="subscript"/>
        </w:rPr>
        <w:t>2</w:t>
      </w:r>
      <w:r w:rsidRPr="00DC4634">
        <w:rPr>
          <w:bCs/>
          <w:color w:val="000000"/>
          <w:spacing w:val="-2"/>
        </w:rPr>
        <w:t xml:space="preserve"> </w:t>
      </w:r>
      <w:r w:rsidRPr="00DC4634">
        <w:rPr>
          <w:bCs/>
          <w:color w:val="000000"/>
          <w:spacing w:val="-2"/>
          <w:lang w:val="en-US"/>
        </w:rPr>
        <w:object w:dxaOrig="340" w:dyaOrig="240">
          <v:shape id="_x0000_i1044" type="#_x0000_t75" style="width:17.25pt;height:12pt" o:ole="">
            <v:imagedata r:id="rId24" o:title=""/>
          </v:shape>
          <o:OLEObject Type="Embed" ProgID="Equation.3" ShapeID="_x0000_i1044" DrawAspect="Content" ObjectID="_1760446015" r:id="rId37"/>
        </w:object>
      </w:r>
      <w:r w:rsidRPr="00DC4634">
        <w:rPr>
          <w:bCs/>
          <w:color w:val="000000"/>
          <w:spacing w:val="-2"/>
        </w:rPr>
        <w:t xml:space="preserve"> </w:t>
      </w:r>
      <w:r w:rsidRPr="00DC4634">
        <w:rPr>
          <w:bCs/>
          <w:color w:val="000000"/>
          <w:spacing w:val="-2"/>
          <w:lang w:val="en-US"/>
        </w:rPr>
        <w:t>MgCl</w:t>
      </w:r>
      <w:r w:rsidRPr="00DC4634">
        <w:rPr>
          <w:bCs/>
          <w:color w:val="000000"/>
          <w:spacing w:val="-2"/>
          <w:vertAlign w:val="subscript"/>
        </w:rPr>
        <w:t>2</w:t>
      </w:r>
      <w:r w:rsidRPr="00DC4634">
        <w:rPr>
          <w:bCs/>
          <w:color w:val="000000"/>
          <w:spacing w:val="-2"/>
        </w:rPr>
        <w:t xml:space="preserve"> + </w:t>
      </w:r>
      <w:r w:rsidRPr="00DC4634">
        <w:rPr>
          <w:bCs/>
          <w:color w:val="000000"/>
          <w:spacing w:val="-2"/>
          <w:lang w:val="en-US"/>
        </w:rPr>
        <w:t>Cu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  <w:lang w:val="en-US"/>
        </w:rPr>
      </w:pPr>
      <w:r w:rsidRPr="00BF0753">
        <w:rPr>
          <w:bCs/>
          <w:color w:val="000000"/>
          <w:spacing w:val="-2"/>
        </w:rPr>
        <w:t xml:space="preserve">       </w:t>
      </w:r>
      <w:r w:rsidRPr="00DC4634">
        <w:rPr>
          <w:bCs/>
          <w:color w:val="000000"/>
          <w:spacing w:val="-2"/>
          <w:lang w:val="en-US"/>
        </w:rPr>
        <w:t xml:space="preserve">4) ZnO + C </w:t>
      </w:r>
      <w:r w:rsidRPr="00DC4634">
        <w:rPr>
          <w:bCs/>
          <w:color w:val="000000"/>
          <w:spacing w:val="-2"/>
          <w:lang w:val="en-US"/>
        </w:rPr>
        <w:object w:dxaOrig="340" w:dyaOrig="240">
          <v:shape id="_x0000_i1045" type="#_x0000_t75" style="width:17.25pt;height:12pt" o:ole="">
            <v:imagedata r:id="rId24" o:title=""/>
          </v:shape>
          <o:OLEObject Type="Embed" ProgID="Equation.3" ShapeID="_x0000_i1045" DrawAspect="Content" ObjectID="_1760446016" r:id="rId38"/>
        </w:object>
      </w:r>
      <w:r w:rsidRPr="00DC4634">
        <w:rPr>
          <w:bCs/>
          <w:color w:val="000000"/>
          <w:spacing w:val="-2"/>
          <w:lang w:val="en-US"/>
        </w:rPr>
        <w:t xml:space="preserve"> Zn + CO     5) Ca(OH)</w:t>
      </w:r>
      <w:r w:rsidRPr="00DC4634">
        <w:rPr>
          <w:bCs/>
          <w:color w:val="000000"/>
          <w:spacing w:val="-2"/>
          <w:vertAlign w:val="subscript"/>
          <w:lang w:val="en-US"/>
        </w:rPr>
        <w:t>2</w:t>
      </w:r>
      <w:r w:rsidRPr="00DC4634">
        <w:rPr>
          <w:bCs/>
          <w:color w:val="000000"/>
          <w:spacing w:val="-2"/>
          <w:lang w:val="en-US"/>
        </w:rPr>
        <w:t xml:space="preserve"> + 2HNO</w:t>
      </w:r>
      <w:r w:rsidRPr="00DC4634">
        <w:rPr>
          <w:bCs/>
          <w:color w:val="000000"/>
          <w:spacing w:val="-2"/>
          <w:vertAlign w:val="subscript"/>
          <w:lang w:val="en-US"/>
        </w:rPr>
        <w:t xml:space="preserve">3 </w:t>
      </w:r>
      <w:r w:rsidRPr="00DC4634">
        <w:rPr>
          <w:bCs/>
          <w:color w:val="000000"/>
          <w:spacing w:val="-2"/>
          <w:lang w:val="en-US"/>
        </w:rPr>
        <w:object w:dxaOrig="340" w:dyaOrig="240">
          <v:shape id="_x0000_i1046" type="#_x0000_t75" style="width:17.25pt;height:12pt" o:ole="">
            <v:imagedata r:id="rId24" o:title=""/>
          </v:shape>
          <o:OLEObject Type="Embed" ProgID="Equation.3" ShapeID="_x0000_i1046" DrawAspect="Content" ObjectID="_1760446017" r:id="rId39"/>
        </w:object>
      </w:r>
      <w:r w:rsidRPr="00DC4634">
        <w:rPr>
          <w:bCs/>
          <w:color w:val="000000"/>
          <w:spacing w:val="-2"/>
          <w:lang w:val="en-US"/>
        </w:rPr>
        <w:t xml:space="preserve"> Ca(NO</w:t>
      </w:r>
      <w:r w:rsidRPr="00DC4634">
        <w:rPr>
          <w:bCs/>
          <w:color w:val="000000"/>
          <w:spacing w:val="-2"/>
          <w:vertAlign w:val="subscript"/>
          <w:lang w:val="en-US"/>
        </w:rPr>
        <w:t>3</w:t>
      </w:r>
      <w:r w:rsidRPr="00DC4634">
        <w:rPr>
          <w:bCs/>
          <w:color w:val="000000"/>
          <w:spacing w:val="-2"/>
          <w:lang w:val="en-US"/>
        </w:rPr>
        <w:t>)</w:t>
      </w:r>
      <w:r w:rsidRPr="00DC4634">
        <w:rPr>
          <w:bCs/>
          <w:color w:val="000000"/>
          <w:spacing w:val="-2"/>
          <w:vertAlign w:val="subscript"/>
          <w:lang w:val="en-US"/>
        </w:rPr>
        <w:t>2</w:t>
      </w:r>
      <w:r w:rsidRPr="00DC4634">
        <w:rPr>
          <w:bCs/>
          <w:color w:val="000000"/>
          <w:spacing w:val="-2"/>
          <w:lang w:val="en-US"/>
        </w:rPr>
        <w:t xml:space="preserve"> + 2H</w:t>
      </w:r>
      <w:r w:rsidRPr="00DC4634">
        <w:rPr>
          <w:bCs/>
          <w:color w:val="000000"/>
          <w:spacing w:val="-2"/>
          <w:vertAlign w:val="subscript"/>
          <w:lang w:val="en-US"/>
        </w:rPr>
        <w:t>2</w:t>
      </w:r>
      <w:r w:rsidRPr="00DC4634">
        <w:rPr>
          <w:bCs/>
          <w:color w:val="000000"/>
          <w:spacing w:val="-2"/>
          <w:lang w:val="en-US"/>
        </w:rPr>
        <w:t>O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 xml:space="preserve">Ответ запишите в виде последовательности цифр.                                                                         </w:t>
      </w:r>
    </w:p>
    <w:p w:rsidR="00DC4634" w:rsidRPr="000B135D" w:rsidRDefault="00DC4634" w:rsidP="00DC4634">
      <w:pPr>
        <w:shd w:val="clear" w:color="auto" w:fill="FFFFFF"/>
        <w:tabs>
          <w:tab w:val="left" w:pos="605"/>
        </w:tabs>
        <w:rPr>
          <w:bCs/>
          <w:i/>
          <w:color w:val="000000"/>
          <w:spacing w:val="-2"/>
        </w:rPr>
      </w:pPr>
      <w:r w:rsidRPr="00DC4634">
        <w:rPr>
          <w:bCs/>
          <w:color w:val="000000"/>
          <w:spacing w:val="-2"/>
        </w:rPr>
        <w:t>16. Объём кислорода (</w:t>
      </w:r>
      <w:r w:rsidRPr="00DC4634">
        <w:rPr>
          <w:bCs/>
          <w:i/>
          <w:color w:val="000000"/>
          <w:spacing w:val="-2"/>
        </w:rPr>
        <w:t>н.у.</w:t>
      </w:r>
      <w:r w:rsidRPr="00DC4634">
        <w:rPr>
          <w:bCs/>
          <w:color w:val="000000"/>
          <w:spacing w:val="-2"/>
        </w:rPr>
        <w:t xml:space="preserve">), необходимый для окисления 25,6 </w:t>
      </w:r>
      <w:r w:rsidRPr="00DC4634">
        <w:rPr>
          <w:bCs/>
          <w:i/>
          <w:color w:val="000000"/>
          <w:spacing w:val="-2"/>
        </w:rPr>
        <w:t>г</w:t>
      </w:r>
      <w:r w:rsidRPr="00DC4634">
        <w:rPr>
          <w:bCs/>
          <w:color w:val="000000"/>
          <w:spacing w:val="-2"/>
        </w:rPr>
        <w:t xml:space="preserve"> меди, составляет ______ </w:t>
      </w:r>
      <w:r w:rsidRPr="00DC4634">
        <w:rPr>
          <w:bCs/>
          <w:i/>
          <w:color w:val="000000"/>
          <w:spacing w:val="-2"/>
        </w:rPr>
        <w:t>л</w:t>
      </w:r>
      <w:r w:rsidRPr="00DC4634">
        <w:rPr>
          <w:bCs/>
          <w:color w:val="000000"/>
          <w:spacing w:val="-2"/>
        </w:rPr>
        <w:t xml:space="preserve">. </w:t>
      </w:r>
      <w:r w:rsidRPr="00DC4634">
        <w:rPr>
          <w:bCs/>
          <w:i/>
          <w:color w:val="000000"/>
          <w:spacing w:val="-2"/>
        </w:rPr>
        <w:t>В бланк ответа запишите число с точностью до сотых.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Время выполнения работы 45 минут</w:t>
      </w:r>
    </w:p>
    <w:p w:rsidR="00DC4634" w:rsidRPr="00DC4634" w:rsidRDefault="00DC4634" w:rsidP="00DC4634">
      <w:pPr>
        <w:shd w:val="clear" w:color="auto" w:fill="FFFFFF"/>
        <w:tabs>
          <w:tab w:val="left" w:pos="605"/>
        </w:tabs>
        <w:rPr>
          <w:b/>
          <w:bCs/>
          <w:color w:val="000000"/>
          <w:spacing w:val="-2"/>
        </w:rPr>
      </w:pPr>
      <w:r w:rsidRPr="00DC4634">
        <w:rPr>
          <w:b/>
          <w:bCs/>
          <w:color w:val="000000"/>
          <w:spacing w:val="-2"/>
        </w:rPr>
        <w:t>Критерии оценивания</w:t>
      </w:r>
    </w:p>
    <w:p w:rsid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 w:rsidRPr="00DC4634">
        <w:rPr>
          <w:bCs/>
          <w:color w:val="000000"/>
          <w:spacing w:val="-2"/>
        </w:rPr>
        <w:t xml:space="preserve">    Макси</w:t>
      </w:r>
      <w:r w:rsidR="00121EB8">
        <w:rPr>
          <w:bCs/>
          <w:color w:val="000000"/>
          <w:spacing w:val="-2"/>
        </w:rPr>
        <w:t>мальное число баллов за тест- 20</w:t>
      </w:r>
      <w:r w:rsidRPr="00DC4634">
        <w:rPr>
          <w:bCs/>
          <w:color w:val="000000"/>
          <w:spacing w:val="-2"/>
        </w:rPr>
        <w:t>, из них за задания части 1 – 10 (по 1 баллу за задание), части 2 -12 (по 2 балла за задание).</w:t>
      </w:r>
    </w:p>
    <w:p w:rsidR="00DC4634" w:rsidRDefault="00DC4634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   </w:t>
      </w:r>
      <w:r w:rsidRPr="00DC4634">
        <w:rPr>
          <w:bCs/>
          <w:color w:val="000000"/>
          <w:spacing w:val="-2"/>
        </w:rPr>
        <w:t>Задание 16 оценивается -3 балла.</w:t>
      </w:r>
      <w:r w:rsidR="00121EB8">
        <w:rPr>
          <w:bCs/>
          <w:color w:val="000000"/>
          <w:spacing w:val="-2"/>
        </w:rPr>
        <w:t xml:space="preserve"> Всего 23 балла.</w:t>
      </w:r>
    </w:p>
    <w:p w:rsidR="00121EB8" w:rsidRDefault="00D513ED" w:rsidP="00DC4634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                  </w:t>
      </w:r>
      <w:r w:rsidR="00121EB8">
        <w:rPr>
          <w:bCs/>
          <w:color w:val="000000"/>
          <w:spacing w:val="-2"/>
        </w:rPr>
        <w:t>20-23 балла – оценка «5»,   14-19 баллов – оценка «4»,  8-13 баллов – оценка «3»,    0-7 баллов – «2»</w:t>
      </w:r>
    </w:p>
    <w:p w:rsidR="00DC4634" w:rsidRPr="000B135D" w:rsidRDefault="00DC4634" w:rsidP="00DC4634">
      <w:pPr>
        <w:shd w:val="clear" w:color="auto" w:fill="FFFFFF"/>
        <w:tabs>
          <w:tab w:val="left" w:pos="605"/>
        </w:tabs>
        <w:rPr>
          <w:bCs/>
          <w:iCs/>
          <w:color w:val="000000"/>
          <w:spacing w:val="-2"/>
        </w:rPr>
      </w:pPr>
      <w:r w:rsidRPr="00DC4634">
        <w:rPr>
          <w:bCs/>
          <w:iCs/>
          <w:color w:val="000000"/>
          <w:spacing w:val="-2"/>
        </w:rPr>
        <w:t>Ответы:</w:t>
      </w:r>
      <w:r w:rsidR="00121EB8">
        <w:rPr>
          <w:bCs/>
          <w:iCs/>
          <w:color w:val="000000"/>
          <w:spacing w:val="-2"/>
        </w:rPr>
        <w:t xml:space="preserve">   </w:t>
      </w:r>
      <w:r w:rsidRPr="00DC4634">
        <w:rPr>
          <w:bCs/>
          <w:iCs/>
          <w:color w:val="000000"/>
          <w:spacing w:val="-2"/>
        </w:rPr>
        <w:t>Часть 1</w:t>
      </w:r>
    </w:p>
    <w:tbl>
      <w:tblPr>
        <w:tblW w:w="3735" w:type="pct"/>
        <w:tblInd w:w="5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0"/>
        <w:gridCol w:w="1229"/>
        <w:gridCol w:w="861"/>
        <w:gridCol w:w="864"/>
        <w:gridCol w:w="858"/>
        <w:gridCol w:w="860"/>
        <w:gridCol w:w="858"/>
        <w:gridCol w:w="858"/>
        <w:gridCol w:w="858"/>
        <w:gridCol w:w="860"/>
        <w:gridCol w:w="816"/>
      </w:tblGrid>
      <w:tr w:rsidR="00DC4634" w:rsidRPr="00DC4634" w:rsidTr="00DC4634">
        <w:trPr>
          <w:cantSplit/>
          <w:trHeight w:val="384"/>
        </w:trPr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№ задания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2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8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10</w:t>
            </w:r>
          </w:p>
        </w:tc>
      </w:tr>
      <w:tr w:rsidR="00DC4634" w:rsidRPr="00DC4634" w:rsidTr="00DC4634">
        <w:trPr>
          <w:cantSplit/>
        </w:trPr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Вариант 1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3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1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3</w:t>
            </w:r>
          </w:p>
        </w:tc>
      </w:tr>
      <w:tr w:rsidR="00DC4634" w:rsidRPr="00DC4634" w:rsidTr="00DC4634">
        <w:trPr>
          <w:cantSplit/>
        </w:trPr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Вариант 2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3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  <w:lang w:val="en-US"/>
              </w:rPr>
            </w:pPr>
            <w:r w:rsidRPr="00DC4634">
              <w:rPr>
                <w:bCs/>
                <w:color w:val="000000"/>
                <w:spacing w:val="-2"/>
                <w:lang w:val="en-US"/>
              </w:rPr>
              <w:t>1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4</w:t>
            </w:r>
          </w:p>
        </w:tc>
      </w:tr>
    </w:tbl>
    <w:p w:rsidR="00DC4634" w:rsidRPr="00D2014A" w:rsidRDefault="00DC4634" w:rsidP="00DC4634">
      <w:pPr>
        <w:shd w:val="clear" w:color="auto" w:fill="FFFFFF"/>
        <w:tabs>
          <w:tab w:val="left" w:pos="605"/>
        </w:tabs>
        <w:rPr>
          <w:bCs/>
          <w:iCs/>
          <w:color w:val="000000"/>
          <w:spacing w:val="-2"/>
        </w:rPr>
      </w:pPr>
      <w:r w:rsidRPr="00DC4634">
        <w:rPr>
          <w:bCs/>
          <w:iCs/>
          <w:color w:val="000000"/>
          <w:spacing w:val="-2"/>
        </w:rPr>
        <w:t>Часть 2</w:t>
      </w:r>
    </w:p>
    <w:tbl>
      <w:tblPr>
        <w:tblW w:w="1793" w:type="pct"/>
        <w:tblInd w:w="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0"/>
        <w:gridCol w:w="1596"/>
        <w:gridCol w:w="2146"/>
      </w:tblGrid>
      <w:tr w:rsidR="00DC4634" w:rsidRPr="00DC4634" w:rsidTr="00DC4634">
        <w:trPr>
          <w:cantSplit/>
        </w:trPr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№ задания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Вариант 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Вариант 2</w:t>
            </w:r>
          </w:p>
        </w:tc>
      </w:tr>
      <w:tr w:rsidR="00DC4634" w:rsidRPr="00DC4634" w:rsidTr="00DC4634">
        <w:trPr>
          <w:cantSplit/>
        </w:trPr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11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НЕОН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АРГОН</w:t>
            </w:r>
          </w:p>
        </w:tc>
      </w:tr>
      <w:tr w:rsidR="00DC4634" w:rsidRPr="00DC4634" w:rsidTr="00DC4634">
        <w:trPr>
          <w:cantSplit/>
        </w:trPr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12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356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256</w:t>
            </w:r>
          </w:p>
        </w:tc>
      </w:tr>
      <w:tr w:rsidR="00DC4634" w:rsidRPr="00DC4634" w:rsidTr="00DC4634">
        <w:trPr>
          <w:cantSplit/>
        </w:trPr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13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ВОДОРОД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ГИДРОКСИД</w:t>
            </w:r>
          </w:p>
        </w:tc>
      </w:tr>
      <w:tr w:rsidR="00DC4634" w:rsidRPr="00DC4634" w:rsidTr="00DC4634">
        <w:trPr>
          <w:cantSplit/>
        </w:trPr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14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13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234</w:t>
            </w:r>
          </w:p>
        </w:tc>
      </w:tr>
      <w:tr w:rsidR="00DC4634" w:rsidRPr="00DC4634" w:rsidTr="00DC4634">
        <w:trPr>
          <w:cantSplit/>
        </w:trPr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15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235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134</w:t>
            </w:r>
          </w:p>
        </w:tc>
      </w:tr>
      <w:tr w:rsidR="00DC4634" w:rsidRPr="00DC4634" w:rsidTr="00DC4634">
        <w:trPr>
          <w:cantSplit/>
        </w:trPr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634" w:rsidRPr="00DC4634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</w:rPr>
              <w:t>16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634" w:rsidRPr="000B135D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  <w:lang w:val="en-US"/>
              </w:rPr>
              <w:t>89,6</w:t>
            </w:r>
            <w:r w:rsidR="000B135D">
              <w:rPr>
                <w:bCs/>
                <w:color w:val="000000"/>
                <w:spacing w:val="-2"/>
              </w:rPr>
              <w:t xml:space="preserve"> 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634" w:rsidRPr="000B135D" w:rsidRDefault="00DC4634" w:rsidP="00DC4634">
            <w:pPr>
              <w:shd w:val="clear" w:color="auto" w:fill="FFFFFF"/>
              <w:tabs>
                <w:tab w:val="left" w:pos="605"/>
              </w:tabs>
              <w:rPr>
                <w:bCs/>
                <w:color w:val="000000"/>
                <w:spacing w:val="-2"/>
              </w:rPr>
            </w:pPr>
            <w:r w:rsidRPr="00DC4634">
              <w:rPr>
                <w:bCs/>
                <w:color w:val="000000"/>
                <w:spacing w:val="-2"/>
                <w:lang w:val="en-US"/>
              </w:rPr>
              <w:t>4</w:t>
            </w:r>
            <w:r w:rsidRPr="00DC4634">
              <w:rPr>
                <w:bCs/>
                <w:color w:val="000000"/>
                <w:spacing w:val="-2"/>
              </w:rPr>
              <w:t>,</w:t>
            </w:r>
            <w:r w:rsidRPr="00DC4634">
              <w:rPr>
                <w:bCs/>
                <w:color w:val="000000"/>
                <w:spacing w:val="-2"/>
                <w:lang w:val="en-US"/>
              </w:rPr>
              <w:t>48</w:t>
            </w:r>
            <w:r w:rsidR="000B135D">
              <w:rPr>
                <w:bCs/>
                <w:color w:val="000000"/>
                <w:spacing w:val="-2"/>
              </w:rPr>
              <w:t xml:space="preserve"> л</w:t>
            </w:r>
          </w:p>
        </w:tc>
      </w:tr>
    </w:tbl>
    <w:p w:rsidR="00DC4634" w:rsidRPr="00DC4634" w:rsidRDefault="00DC4634" w:rsidP="00FA3A6C">
      <w:pPr>
        <w:shd w:val="clear" w:color="auto" w:fill="FFFFFF"/>
        <w:tabs>
          <w:tab w:val="left" w:pos="605"/>
        </w:tabs>
        <w:rPr>
          <w:bCs/>
          <w:color w:val="000000"/>
          <w:spacing w:val="-2"/>
        </w:rPr>
      </w:pPr>
    </w:p>
    <w:sectPr w:rsidR="00DC4634" w:rsidRPr="00DC4634" w:rsidSect="00084A21">
      <w:footerReference w:type="default" r:id="rId40"/>
      <w:pgSz w:w="16838" w:h="11906" w:orient="landscape"/>
      <w:pgMar w:top="851" w:right="678" w:bottom="709" w:left="1701" w:header="705" w:footer="20" w:gutter="0"/>
      <w:pgNumType w:start="1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5E3" w:rsidRDefault="003645E3" w:rsidP="00DE47D0">
      <w:r>
        <w:separator/>
      </w:r>
    </w:p>
  </w:endnote>
  <w:endnote w:type="continuationSeparator" w:id="0">
    <w:p w:rsidR="003645E3" w:rsidRDefault="003645E3" w:rsidP="00DE4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0112576"/>
      <w:docPartObj>
        <w:docPartGallery w:val="Page Numbers (Bottom of Page)"/>
        <w:docPartUnique/>
      </w:docPartObj>
    </w:sdtPr>
    <w:sdtEndPr/>
    <w:sdtContent>
      <w:p w:rsidR="00D71704" w:rsidRDefault="00D71704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DCD">
          <w:rPr>
            <w:noProof/>
          </w:rPr>
          <w:t>1</w:t>
        </w:r>
        <w:r>
          <w:fldChar w:fldCharType="end"/>
        </w:r>
      </w:p>
    </w:sdtContent>
  </w:sdt>
  <w:p w:rsidR="00D71704" w:rsidRDefault="00D71704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0133261"/>
      <w:docPartObj>
        <w:docPartGallery w:val="Page Numbers (Bottom of Page)"/>
        <w:docPartUnique/>
      </w:docPartObj>
    </w:sdtPr>
    <w:sdtEndPr/>
    <w:sdtContent>
      <w:p w:rsidR="00D71704" w:rsidRDefault="00D71704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5E3">
          <w:rPr>
            <w:noProof/>
          </w:rPr>
          <w:t>0</w:t>
        </w:r>
        <w:r>
          <w:fldChar w:fldCharType="end"/>
        </w:r>
      </w:p>
    </w:sdtContent>
  </w:sdt>
  <w:p w:rsidR="00D71704" w:rsidRDefault="00D71704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0098976"/>
      <w:docPartObj>
        <w:docPartGallery w:val="Page Numbers (Bottom of Page)"/>
        <w:docPartUnique/>
      </w:docPartObj>
    </w:sdtPr>
    <w:sdtEndPr/>
    <w:sdtContent>
      <w:p w:rsidR="00D71704" w:rsidRDefault="00D71704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DCD">
          <w:rPr>
            <w:noProof/>
          </w:rPr>
          <w:t>26</w:t>
        </w:r>
        <w:r>
          <w:fldChar w:fldCharType="end"/>
        </w:r>
      </w:p>
    </w:sdtContent>
  </w:sdt>
  <w:p w:rsidR="00D71704" w:rsidRDefault="00D7170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5E3" w:rsidRDefault="003645E3" w:rsidP="00DE47D0">
      <w:r>
        <w:separator/>
      </w:r>
    </w:p>
  </w:footnote>
  <w:footnote w:type="continuationSeparator" w:id="0">
    <w:p w:rsidR="003645E3" w:rsidRDefault="003645E3" w:rsidP="00DE4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>
    <w:nsid w:val="008930D8"/>
    <w:multiLevelType w:val="hybridMultilevel"/>
    <w:tmpl w:val="12F0BF20"/>
    <w:lvl w:ilvl="0" w:tplc="D340D572">
      <w:start w:val="2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8A3A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4CA0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44B5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B482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9AF2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88FF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9036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657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35B632A"/>
    <w:multiLevelType w:val="hybridMultilevel"/>
    <w:tmpl w:val="17427F94"/>
    <w:lvl w:ilvl="0" w:tplc="057A53D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07FE5C83"/>
    <w:multiLevelType w:val="hybridMultilevel"/>
    <w:tmpl w:val="DAB87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750684"/>
    <w:multiLevelType w:val="hybridMultilevel"/>
    <w:tmpl w:val="17321B1A"/>
    <w:lvl w:ilvl="0" w:tplc="B2F0497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5E065B"/>
    <w:multiLevelType w:val="hybridMultilevel"/>
    <w:tmpl w:val="032E3E70"/>
    <w:lvl w:ilvl="0" w:tplc="B27CB4FE">
      <w:start w:val="1"/>
      <w:numFmt w:val="bullet"/>
      <w:lvlText w:val="−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2B431D0"/>
    <w:multiLevelType w:val="hybridMultilevel"/>
    <w:tmpl w:val="41A2367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1BC51088"/>
    <w:multiLevelType w:val="hybridMultilevel"/>
    <w:tmpl w:val="DB1C61B0"/>
    <w:lvl w:ilvl="0" w:tplc="B27CB4FE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C85ED3"/>
    <w:multiLevelType w:val="hybridMultilevel"/>
    <w:tmpl w:val="332C96AC"/>
    <w:lvl w:ilvl="0" w:tplc="A7C22C6C">
      <w:start w:val="1"/>
      <w:numFmt w:val="bullet"/>
      <w:lvlText w:val="-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9A353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020F7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485D7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705F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C25D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C8A9D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C8CA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D6FF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E9B67BF"/>
    <w:multiLevelType w:val="hybridMultilevel"/>
    <w:tmpl w:val="C63A3B12"/>
    <w:lvl w:ilvl="0" w:tplc="A2E4AC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EA1390"/>
    <w:multiLevelType w:val="hybridMultilevel"/>
    <w:tmpl w:val="83304A9C"/>
    <w:lvl w:ilvl="0" w:tplc="FFFFFFFF">
      <w:start w:val="1"/>
      <w:numFmt w:val="bullet"/>
      <w:lvlText w:val=""/>
      <w:lvlJc w:val="left"/>
      <w:pPr>
        <w:tabs>
          <w:tab w:val="num" w:pos="884"/>
        </w:tabs>
        <w:ind w:left="884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7">
    <w:nsid w:val="27662CCE"/>
    <w:multiLevelType w:val="hybridMultilevel"/>
    <w:tmpl w:val="15DCEF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5F0411"/>
    <w:multiLevelType w:val="hybridMultilevel"/>
    <w:tmpl w:val="17427F94"/>
    <w:lvl w:ilvl="0" w:tplc="057A53D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>
    <w:nsid w:val="2CA61DF8"/>
    <w:multiLevelType w:val="hybridMultilevel"/>
    <w:tmpl w:val="2E885D62"/>
    <w:lvl w:ilvl="0" w:tplc="B7943D4E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350CAD"/>
    <w:multiLevelType w:val="hybridMultilevel"/>
    <w:tmpl w:val="F044F7B2"/>
    <w:lvl w:ilvl="0" w:tplc="FFFFFFFF">
      <w:start w:val="1"/>
      <w:numFmt w:val="bullet"/>
      <w:lvlText w:val=""/>
      <w:lvlJc w:val="left"/>
      <w:pPr>
        <w:tabs>
          <w:tab w:val="num" w:pos="1026"/>
        </w:tabs>
        <w:ind w:left="1026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1">
    <w:nsid w:val="336F6F14"/>
    <w:multiLevelType w:val="hybridMultilevel"/>
    <w:tmpl w:val="FCB0B446"/>
    <w:lvl w:ilvl="0" w:tplc="6736F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CE110C"/>
    <w:multiLevelType w:val="hybridMultilevel"/>
    <w:tmpl w:val="57B8B8E8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CE4266"/>
    <w:multiLevelType w:val="hybridMultilevel"/>
    <w:tmpl w:val="195649E8"/>
    <w:lvl w:ilvl="0" w:tplc="745C5256">
      <w:numFmt w:val="bullet"/>
      <w:lvlText w:val="•"/>
      <w:lvlJc w:val="left"/>
      <w:pPr>
        <w:ind w:left="33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</w:abstractNum>
  <w:abstractNum w:abstractNumId="24">
    <w:nsid w:val="47D924EB"/>
    <w:multiLevelType w:val="hybridMultilevel"/>
    <w:tmpl w:val="963AD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A026FAA"/>
    <w:multiLevelType w:val="hybridMultilevel"/>
    <w:tmpl w:val="1AC0A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A26F38"/>
    <w:multiLevelType w:val="hybridMultilevel"/>
    <w:tmpl w:val="AB7892A8"/>
    <w:lvl w:ilvl="0" w:tplc="FB2C5F1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073C0"/>
    <w:multiLevelType w:val="hybridMultilevel"/>
    <w:tmpl w:val="C7E63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A30074"/>
    <w:multiLevelType w:val="hybridMultilevel"/>
    <w:tmpl w:val="247AD778"/>
    <w:lvl w:ilvl="0" w:tplc="FFFFFFFF">
      <w:start w:val="1"/>
      <w:numFmt w:val="bullet"/>
      <w:lvlText w:val=""/>
      <w:lvlJc w:val="left"/>
      <w:pPr>
        <w:tabs>
          <w:tab w:val="num" w:pos="1168"/>
        </w:tabs>
        <w:ind w:left="1168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29">
    <w:nsid w:val="606D7AF5"/>
    <w:multiLevelType w:val="multilevel"/>
    <w:tmpl w:val="BD0AC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B55245"/>
    <w:multiLevelType w:val="hybridMultilevel"/>
    <w:tmpl w:val="CD001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8556F9"/>
    <w:multiLevelType w:val="hybridMultilevel"/>
    <w:tmpl w:val="97202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474A18"/>
    <w:multiLevelType w:val="hybridMultilevel"/>
    <w:tmpl w:val="671C3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E76577"/>
    <w:multiLevelType w:val="hybridMultilevel"/>
    <w:tmpl w:val="9D622F46"/>
    <w:lvl w:ilvl="0" w:tplc="108AEB98">
      <w:start w:val="5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46A1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CE9C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68E9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1229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1A63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0007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3CA9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CE28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BBE3670"/>
    <w:multiLevelType w:val="hybridMultilevel"/>
    <w:tmpl w:val="3740FAEA"/>
    <w:lvl w:ilvl="0" w:tplc="FFFFFFFF">
      <w:start w:val="1"/>
      <w:numFmt w:val="bullet"/>
      <w:lvlText w:val=""/>
      <w:lvlJc w:val="left"/>
      <w:pPr>
        <w:tabs>
          <w:tab w:val="num" w:pos="743"/>
        </w:tabs>
        <w:ind w:left="743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5">
    <w:nsid w:val="78A47B04"/>
    <w:multiLevelType w:val="hybridMultilevel"/>
    <w:tmpl w:val="5C406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9F252C"/>
    <w:multiLevelType w:val="hybridMultilevel"/>
    <w:tmpl w:val="9DDA4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254CFA"/>
    <w:multiLevelType w:val="hybridMultilevel"/>
    <w:tmpl w:val="97806DD4"/>
    <w:lvl w:ilvl="0" w:tplc="B27CB4FE">
      <w:start w:val="1"/>
      <w:numFmt w:val="bullet"/>
      <w:lvlText w:val="−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6"/>
  </w:num>
  <w:num w:numId="4">
    <w:abstractNumId w:val="24"/>
  </w:num>
  <w:num w:numId="5">
    <w:abstractNumId w:val="20"/>
  </w:num>
  <w:num w:numId="6">
    <w:abstractNumId w:val="34"/>
  </w:num>
  <w:num w:numId="7">
    <w:abstractNumId w:val="22"/>
  </w:num>
  <w:num w:numId="8">
    <w:abstractNumId w:val="16"/>
  </w:num>
  <w:num w:numId="9">
    <w:abstractNumId w:val="28"/>
  </w:num>
  <w:num w:numId="10">
    <w:abstractNumId w:val="31"/>
  </w:num>
  <w:num w:numId="11">
    <w:abstractNumId w:val="17"/>
  </w:num>
  <w:num w:numId="12">
    <w:abstractNumId w:val="26"/>
  </w:num>
  <w:num w:numId="13">
    <w:abstractNumId w:val="25"/>
  </w:num>
  <w:num w:numId="14">
    <w:abstractNumId w:val="19"/>
  </w:num>
  <w:num w:numId="15">
    <w:abstractNumId w:val="32"/>
  </w:num>
  <w:num w:numId="16">
    <w:abstractNumId w:val="23"/>
  </w:num>
  <w:num w:numId="17">
    <w:abstractNumId w:val="1"/>
  </w:num>
  <w:num w:numId="18">
    <w:abstractNumId w:val="18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0"/>
  </w:num>
  <w:num w:numId="24">
    <w:abstractNumId w:val="13"/>
  </w:num>
  <w:num w:numId="25">
    <w:abstractNumId w:val="7"/>
  </w:num>
  <w:num w:numId="26">
    <w:abstractNumId w:val="33"/>
  </w:num>
  <w:num w:numId="27">
    <w:abstractNumId w:val="37"/>
  </w:num>
  <w:num w:numId="28">
    <w:abstractNumId w:val="11"/>
  </w:num>
  <w:num w:numId="29">
    <w:abstractNumId w:val="12"/>
  </w:num>
  <w:num w:numId="30">
    <w:abstractNumId w:val="30"/>
  </w:num>
  <w:num w:numId="31">
    <w:abstractNumId w:val="9"/>
  </w:num>
  <w:num w:numId="32">
    <w:abstractNumId w:val="27"/>
  </w:num>
  <w:num w:numId="33">
    <w:abstractNumId w:val="35"/>
  </w:num>
  <w:num w:numId="34">
    <w:abstractNumId w:val="8"/>
  </w:num>
  <w:num w:numId="35">
    <w:abstractNumId w:val="0"/>
  </w:num>
  <w:num w:numId="36">
    <w:abstractNumId w:val="2"/>
  </w:num>
  <w:num w:numId="37">
    <w:abstractNumId w:val="3"/>
  </w:num>
  <w:num w:numId="38">
    <w:abstractNumId w:val="4"/>
  </w:num>
  <w:num w:numId="39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743B"/>
    <w:rsid w:val="000026EF"/>
    <w:rsid w:val="00002DC5"/>
    <w:rsid w:val="00003D76"/>
    <w:rsid w:val="000075DA"/>
    <w:rsid w:val="00007EAE"/>
    <w:rsid w:val="00011561"/>
    <w:rsid w:val="00011746"/>
    <w:rsid w:val="00014E65"/>
    <w:rsid w:val="00017B61"/>
    <w:rsid w:val="000259FC"/>
    <w:rsid w:val="00031663"/>
    <w:rsid w:val="0003271C"/>
    <w:rsid w:val="00033203"/>
    <w:rsid w:val="0003396F"/>
    <w:rsid w:val="00040EA4"/>
    <w:rsid w:val="000419C4"/>
    <w:rsid w:val="00042B30"/>
    <w:rsid w:val="00047459"/>
    <w:rsid w:val="0004792A"/>
    <w:rsid w:val="00047EDE"/>
    <w:rsid w:val="0005247C"/>
    <w:rsid w:val="00056168"/>
    <w:rsid w:val="00057CAA"/>
    <w:rsid w:val="00060CA3"/>
    <w:rsid w:val="00061860"/>
    <w:rsid w:val="00064589"/>
    <w:rsid w:val="00067238"/>
    <w:rsid w:val="00071E91"/>
    <w:rsid w:val="00072094"/>
    <w:rsid w:val="00073617"/>
    <w:rsid w:val="000743DF"/>
    <w:rsid w:val="00075050"/>
    <w:rsid w:val="00075A7A"/>
    <w:rsid w:val="000801ED"/>
    <w:rsid w:val="00080549"/>
    <w:rsid w:val="000806C8"/>
    <w:rsid w:val="000820A2"/>
    <w:rsid w:val="000836ED"/>
    <w:rsid w:val="00084499"/>
    <w:rsid w:val="00084A21"/>
    <w:rsid w:val="00087C1C"/>
    <w:rsid w:val="000905C0"/>
    <w:rsid w:val="000921A1"/>
    <w:rsid w:val="00095850"/>
    <w:rsid w:val="000A1D4B"/>
    <w:rsid w:val="000A39DD"/>
    <w:rsid w:val="000A42A5"/>
    <w:rsid w:val="000A44FA"/>
    <w:rsid w:val="000B0811"/>
    <w:rsid w:val="000B135D"/>
    <w:rsid w:val="000B39EB"/>
    <w:rsid w:val="000B5E19"/>
    <w:rsid w:val="000B68C2"/>
    <w:rsid w:val="000B760B"/>
    <w:rsid w:val="000B7705"/>
    <w:rsid w:val="000C065E"/>
    <w:rsid w:val="000C1E53"/>
    <w:rsid w:val="000C3440"/>
    <w:rsid w:val="000C4AE4"/>
    <w:rsid w:val="000C53EF"/>
    <w:rsid w:val="000C571E"/>
    <w:rsid w:val="000D5BAC"/>
    <w:rsid w:val="000D7879"/>
    <w:rsid w:val="000D78F1"/>
    <w:rsid w:val="000E0ABA"/>
    <w:rsid w:val="000E1158"/>
    <w:rsid w:val="000E36BB"/>
    <w:rsid w:val="000E46E4"/>
    <w:rsid w:val="000E5794"/>
    <w:rsid w:val="000E7F37"/>
    <w:rsid w:val="000F07AC"/>
    <w:rsid w:val="000F4238"/>
    <w:rsid w:val="000F6567"/>
    <w:rsid w:val="000F69CA"/>
    <w:rsid w:val="000F6B56"/>
    <w:rsid w:val="001036EF"/>
    <w:rsid w:val="00103AE7"/>
    <w:rsid w:val="001053FD"/>
    <w:rsid w:val="00105516"/>
    <w:rsid w:val="0010699D"/>
    <w:rsid w:val="00112601"/>
    <w:rsid w:val="00114D62"/>
    <w:rsid w:val="00117DDF"/>
    <w:rsid w:val="001204D6"/>
    <w:rsid w:val="001209FB"/>
    <w:rsid w:val="00121D6E"/>
    <w:rsid w:val="00121EB8"/>
    <w:rsid w:val="00124046"/>
    <w:rsid w:val="00125D33"/>
    <w:rsid w:val="0012618B"/>
    <w:rsid w:val="0013427C"/>
    <w:rsid w:val="001345F8"/>
    <w:rsid w:val="001356F7"/>
    <w:rsid w:val="00136522"/>
    <w:rsid w:val="00136B55"/>
    <w:rsid w:val="00137492"/>
    <w:rsid w:val="00137BF7"/>
    <w:rsid w:val="00140418"/>
    <w:rsid w:val="00140D32"/>
    <w:rsid w:val="00141880"/>
    <w:rsid w:val="0014343B"/>
    <w:rsid w:val="00145258"/>
    <w:rsid w:val="00146291"/>
    <w:rsid w:val="001606AD"/>
    <w:rsid w:val="00160DF1"/>
    <w:rsid w:val="00162332"/>
    <w:rsid w:val="001631C9"/>
    <w:rsid w:val="00164D01"/>
    <w:rsid w:val="00166A24"/>
    <w:rsid w:val="00166D41"/>
    <w:rsid w:val="00170183"/>
    <w:rsid w:val="00175091"/>
    <w:rsid w:val="00180D96"/>
    <w:rsid w:val="00183973"/>
    <w:rsid w:val="00183B2A"/>
    <w:rsid w:val="00190ABF"/>
    <w:rsid w:val="0019234D"/>
    <w:rsid w:val="00193C40"/>
    <w:rsid w:val="001A0E23"/>
    <w:rsid w:val="001A150B"/>
    <w:rsid w:val="001A2A99"/>
    <w:rsid w:val="001A38B2"/>
    <w:rsid w:val="001A4D70"/>
    <w:rsid w:val="001A5BEA"/>
    <w:rsid w:val="001A60E1"/>
    <w:rsid w:val="001B43B6"/>
    <w:rsid w:val="001C03AD"/>
    <w:rsid w:val="001C32DD"/>
    <w:rsid w:val="001C45A3"/>
    <w:rsid w:val="001C6132"/>
    <w:rsid w:val="001C6251"/>
    <w:rsid w:val="001D288A"/>
    <w:rsid w:val="001D3E06"/>
    <w:rsid w:val="001D41D3"/>
    <w:rsid w:val="001D740C"/>
    <w:rsid w:val="001D7C79"/>
    <w:rsid w:val="001E4107"/>
    <w:rsid w:val="001F040B"/>
    <w:rsid w:val="001F6BAE"/>
    <w:rsid w:val="002023F3"/>
    <w:rsid w:val="0020357B"/>
    <w:rsid w:val="00203812"/>
    <w:rsid w:val="002073EF"/>
    <w:rsid w:val="002102A1"/>
    <w:rsid w:val="00211047"/>
    <w:rsid w:val="00216DDA"/>
    <w:rsid w:val="002206F2"/>
    <w:rsid w:val="002221ED"/>
    <w:rsid w:val="00226F0D"/>
    <w:rsid w:val="0022782D"/>
    <w:rsid w:val="00230E56"/>
    <w:rsid w:val="002314B7"/>
    <w:rsid w:val="00232B00"/>
    <w:rsid w:val="00232C28"/>
    <w:rsid w:val="0023781E"/>
    <w:rsid w:val="002412E7"/>
    <w:rsid w:val="00242076"/>
    <w:rsid w:val="00245B14"/>
    <w:rsid w:val="00245EAF"/>
    <w:rsid w:val="0024732A"/>
    <w:rsid w:val="002504FE"/>
    <w:rsid w:val="00250886"/>
    <w:rsid w:val="00250DAD"/>
    <w:rsid w:val="00254E41"/>
    <w:rsid w:val="002607B0"/>
    <w:rsid w:val="002639AC"/>
    <w:rsid w:val="002644EF"/>
    <w:rsid w:val="00264B24"/>
    <w:rsid w:val="00265099"/>
    <w:rsid w:val="00265D79"/>
    <w:rsid w:val="0027122C"/>
    <w:rsid w:val="002713BA"/>
    <w:rsid w:val="00272970"/>
    <w:rsid w:val="002776D6"/>
    <w:rsid w:val="00280079"/>
    <w:rsid w:val="00280D2B"/>
    <w:rsid w:val="00281463"/>
    <w:rsid w:val="00281D79"/>
    <w:rsid w:val="00282968"/>
    <w:rsid w:val="00282D2F"/>
    <w:rsid w:val="00283827"/>
    <w:rsid w:val="00284A11"/>
    <w:rsid w:val="002902AE"/>
    <w:rsid w:val="00296341"/>
    <w:rsid w:val="002963CA"/>
    <w:rsid w:val="002A015F"/>
    <w:rsid w:val="002A02EB"/>
    <w:rsid w:val="002A184D"/>
    <w:rsid w:val="002A1B84"/>
    <w:rsid w:val="002A1CC4"/>
    <w:rsid w:val="002A21F5"/>
    <w:rsid w:val="002A2661"/>
    <w:rsid w:val="002A369C"/>
    <w:rsid w:val="002A5375"/>
    <w:rsid w:val="002A6CAA"/>
    <w:rsid w:val="002B0DC1"/>
    <w:rsid w:val="002B3C14"/>
    <w:rsid w:val="002B45FE"/>
    <w:rsid w:val="002B5C9B"/>
    <w:rsid w:val="002B5F7D"/>
    <w:rsid w:val="002C12D8"/>
    <w:rsid w:val="002C1BC8"/>
    <w:rsid w:val="002C2190"/>
    <w:rsid w:val="002C379A"/>
    <w:rsid w:val="002C57E7"/>
    <w:rsid w:val="002C5D4E"/>
    <w:rsid w:val="002C748F"/>
    <w:rsid w:val="002C7F59"/>
    <w:rsid w:val="002D19C0"/>
    <w:rsid w:val="002D45B7"/>
    <w:rsid w:val="002D7E00"/>
    <w:rsid w:val="002E0A79"/>
    <w:rsid w:val="002E1D4B"/>
    <w:rsid w:val="002E251A"/>
    <w:rsid w:val="002E6386"/>
    <w:rsid w:val="002E67EA"/>
    <w:rsid w:val="002E6EC3"/>
    <w:rsid w:val="002F06F0"/>
    <w:rsid w:val="002F188A"/>
    <w:rsid w:val="002F42E5"/>
    <w:rsid w:val="002F580C"/>
    <w:rsid w:val="002F73E4"/>
    <w:rsid w:val="0030433B"/>
    <w:rsid w:val="00315A63"/>
    <w:rsid w:val="0031688D"/>
    <w:rsid w:val="00321E7A"/>
    <w:rsid w:val="003276FB"/>
    <w:rsid w:val="00331004"/>
    <w:rsid w:val="00331231"/>
    <w:rsid w:val="0033355E"/>
    <w:rsid w:val="003366CE"/>
    <w:rsid w:val="003369BC"/>
    <w:rsid w:val="003371EB"/>
    <w:rsid w:val="00341EDB"/>
    <w:rsid w:val="00343AEB"/>
    <w:rsid w:val="0035026D"/>
    <w:rsid w:val="00354A6F"/>
    <w:rsid w:val="0035742F"/>
    <w:rsid w:val="00360DA1"/>
    <w:rsid w:val="00360F9B"/>
    <w:rsid w:val="003641B1"/>
    <w:rsid w:val="003645E3"/>
    <w:rsid w:val="003747F2"/>
    <w:rsid w:val="00375B54"/>
    <w:rsid w:val="00377545"/>
    <w:rsid w:val="00384BB8"/>
    <w:rsid w:val="00387575"/>
    <w:rsid w:val="0039118B"/>
    <w:rsid w:val="00393834"/>
    <w:rsid w:val="00396745"/>
    <w:rsid w:val="00397037"/>
    <w:rsid w:val="003A3601"/>
    <w:rsid w:val="003A4364"/>
    <w:rsid w:val="003A5F1F"/>
    <w:rsid w:val="003A5FC1"/>
    <w:rsid w:val="003A7C53"/>
    <w:rsid w:val="003B01ED"/>
    <w:rsid w:val="003B0F3B"/>
    <w:rsid w:val="003B347C"/>
    <w:rsid w:val="003B4575"/>
    <w:rsid w:val="003B53FE"/>
    <w:rsid w:val="003C5EC7"/>
    <w:rsid w:val="003C74BD"/>
    <w:rsid w:val="003C7FE9"/>
    <w:rsid w:val="003D2C9E"/>
    <w:rsid w:val="003D58E9"/>
    <w:rsid w:val="003E1806"/>
    <w:rsid w:val="003E2753"/>
    <w:rsid w:val="003E465F"/>
    <w:rsid w:val="003E7C41"/>
    <w:rsid w:val="003F04F8"/>
    <w:rsid w:val="003F1A09"/>
    <w:rsid w:val="003F30EB"/>
    <w:rsid w:val="003F3DD7"/>
    <w:rsid w:val="004023A1"/>
    <w:rsid w:val="00403506"/>
    <w:rsid w:val="00403784"/>
    <w:rsid w:val="00404FF0"/>
    <w:rsid w:val="0040589F"/>
    <w:rsid w:val="00405EA8"/>
    <w:rsid w:val="00410C38"/>
    <w:rsid w:val="004115EC"/>
    <w:rsid w:val="004143B2"/>
    <w:rsid w:val="0041579A"/>
    <w:rsid w:val="00415C00"/>
    <w:rsid w:val="00422B54"/>
    <w:rsid w:val="00431006"/>
    <w:rsid w:val="004321EC"/>
    <w:rsid w:val="00433DCD"/>
    <w:rsid w:val="00437617"/>
    <w:rsid w:val="00437882"/>
    <w:rsid w:val="00442315"/>
    <w:rsid w:val="004434EA"/>
    <w:rsid w:val="00443EDB"/>
    <w:rsid w:val="004447A1"/>
    <w:rsid w:val="00444BA2"/>
    <w:rsid w:val="00447A44"/>
    <w:rsid w:val="0045651F"/>
    <w:rsid w:val="004623C1"/>
    <w:rsid w:val="00462C83"/>
    <w:rsid w:val="00464A6A"/>
    <w:rsid w:val="0046515B"/>
    <w:rsid w:val="0046739E"/>
    <w:rsid w:val="00467995"/>
    <w:rsid w:val="00473A16"/>
    <w:rsid w:val="00477859"/>
    <w:rsid w:val="0048217B"/>
    <w:rsid w:val="0048355D"/>
    <w:rsid w:val="00490C3B"/>
    <w:rsid w:val="00492F48"/>
    <w:rsid w:val="004933CD"/>
    <w:rsid w:val="00496B06"/>
    <w:rsid w:val="00497E0A"/>
    <w:rsid w:val="004A24C7"/>
    <w:rsid w:val="004B1E44"/>
    <w:rsid w:val="004B5CA8"/>
    <w:rsid w:val="004B7EC3"/>
    <w:rsid w:val="004C1980"/>
    <w:rsid w:val="004C265A"/>
    <w:rsid w:val="004C32C2"/>
    <w:rsid w:val="004C3BD2"/>
    <w:rsid w:val="004C69DB"/>
    <w:rsid w:val="004D1417"/>
    <w:rsid w:val="004D365D"/>
    <w:rsid w:val="004D4768"/>
    <w:rsid w:val="004D68F0"/>
    <w:rsid w:val="004E06F4"/>
    <w:rsid w:val="004E1E5A"/>
    <w:rsid w:val="004E219C"/>
    <w:rsid w:val="004E26E0"/>
    <w:rsid w:val="004E6F7E"/>
    <w:rsid w:val="004F1F5C"/>
    <w:rsid w:val="004F2689"/>
    <w:rsid w:val="004F45D0"/>
    <w:rsid w:val="00500B5D"/>
    <w:rsid w:val="00501F1F"/>
    <w:rsid w:val="00502244"/>
    <w:rsid w:val="00503165"/>
    <w:rsid w:val="0050410F"/>
    <w:rsid w:val="005074A5"/>
    <w:rsid w:val="005075C5"/>
    <w:rsid w:val="005105A9"/>
    <w:rsid w:val="00510E88"/>
    <w:rsid w:val="00512723"/>
    <w:rsid w:val="00520467"/>
    <w:rsid w:val="00522097"/>
    <w:rsid w:val="0052780B"/>
    <w:rsid w:val="00537F1B"/>
    <w:rsid w:val="005403BC"/>
    <w:rsid w:val="00541DA8"/>
    <w:rsid w:val="00545E58"/>
    <w:rsid w:val="0055099F"/>
    <w:rsid w:val="00550D9F"/>
    <w:rsid w:val="0055339D"/>
    <w:rsid w:val="005558DD"/>
    <w:rsid w:val="00555B62"/>
    <w:rsid w:val="0055661E"/>
    <w:rsid w:val="00556AE0"/>
    <w:rsid w:val="005573E2"/>
    <w:rsid w:val="00557666"/>
    <w:rsid w:val="0056011D"/>
    <w:rsid w:val="00561E08"/>
    <w:rsid w:val="00563353"/>
    <w:rsid w:val="005645C1"/>
    <w:rsid w:val="00566A23"/>
    <w:rsid w:val="00567736"/>
    <w:rsid w:val="00567D5A"/>
    <w:rsid w:val="00574847"/>
    <w:rsid w:val="005749B2"/>
    <w:rsid w:val="005750F9"/>
    <w:rsid w:val="00575EA3"/>
    <w:rsid w:val="00577810"/>
    <w:rsid w:val="00577A69"/>
    <w:rsid w:val="005816C6"/>
    <w:rsid w:val="00585E06"/>
    <w:rsid w:val="005866F0"/>
    <w:rsid w:val="00591427"/>
    <w:rsid w:val="005958B4"/>
    <w:rsid w:val="00595D2E"/>
    <w:rsid w:val="005A2D7E"/>
    <w:rsid w:val="005A719B"/>
    <w:rsid w:val="005A797E"/>
    <w:rsid w:val="005B207C"/>
    <w:rsid w:val="005B2C76"/>
    <w:rsid w:val="005B496E"/>
    <w:rsid w:val="005B527C"/>
    <w:rsid w:val="005B756A"/>
    <w:rsid w:val="005C340C"/>
    <w:rsid w:val="005C50D0"/>
    <w:rsid w:val="005D2D8F"/>
    <w:rsid w:val="005D6712"/>
    <w:rsid w:val="005D6F00"/>
    <w:rsid w:val="005D7E6F"/>
    <w:rsid w:val="005E4219"/>
    <w:rsid w:val="005E7B25"/>
    <w:rsid w:val="005F0193"/>
    <w:rsid w:val="005F06EE"/>
    <w:rsid w:val="005F154F"/>
    <w:rsid w:val="005F1E3D"/>
    <w:rsid w:val="005F47E3"/>
    <w:rsid w:val="005F4890"/>
    <w:rsid w:val="005F493C"/>
    <w:rsid w:val="005F4FCD"/>
    <w:rsid w:val="0060173A"/>
    <w:rsid w:val="006057FB"/>
    <w:rsid w:val="00614FD3"/>
    <w:rsid w:val="00615D2E"/>
    <w:rsid w:val="00615E68"/>
    <w:rsid w:val="00620B37"/>
    <w:rsid w:val="006211D9"/>
    <w:rsid w:val="00624067"/>
    <w:rsid w:val="00631252"/>
    <w:rsid w:val="0063494B"/>
    <w:rsid w:val="00635D33"/>
    <w:rsid w:val="00640542"/>
    <w:rsid w:val="00642E27"/>
    <w:rsid w:val="00643495"/>
    <w:rsid w:val="00645272"/>
    <w:rsid w:val="006525AD"/>
    <w:rsid w:val="00656336"/>
    <w:rsid w:val="0065699F"/>
    <w:rsid w:val="006620E6"/>
    <w:rsid w:val="00664F22"/>
    <w:rsid w:val="00665BB3"/>
    <w:rsid w:val="0067023E"/>
    <w:rsid w:val="006725C2"/>
    <w:rsid w:val="006770B0"/>
    <w:rsid w:val="00677B23"/>
    <w:rsid w:val="00680175"/>
    <w:rsid w:val="0068224C"/>
    <w:rsid w:val="00682BA2"/>
    <w:rsid w:val="006841FE"/>
    <w:rsid w:val="00685504"/>
    <w:rsid w:val="0068667F"/>
    <w:rsid w:val="00691CCE"/>
    <w:rsid w:val="00692567"/>
    <w:rsid w:val="00692ADD"/>
    <w:rsid w:val="00695D03"/>
    <w:rsid w:val="00696B8E"/>
    <w:rsid w:val="006A0323"/>
    <w:rsid w:val="006A19CB"/>
    <w:rsid w:val="006A2934"/>
    <w:rsid w:val="006A2D40"/>
    <w:rsid w:val="006A6032"/>
    <w:rsid w:val="006A72B6"/>
    <w:rsid w:val="006B0185"/>
    <w:rsid w:val="006B60A5"/>
    <w:rsid w:val="006B7070"/>
    <w:rsid w:val="006C3117"/>
    <w:rsid w:val="006C48B9"/>
    <w:rsid w:val="006C56F7"/>
    <w:rsid w:val="006C6A24"/>
    <w:rsid w:val="006D0017"/>
    <w:rsid w:val="006D38CD"/>
    <w:rsid w:val="006D7C1F"/>
    <w:rsid w:val="006D7FEE"/>
    <w:rsid w:val="006E1215"/>
    <w:rsid w:val="006E1D23"/>
    <w:rsid w:val="006E2FBE"/>
    <w:rsid w:val="006E3353"/>
    <w:rsid w:val="006E77EA"/>
    <w:rsid w:val="006F1484"/>
    <w:rsid w:val="006F27AE"/>
    <w:rsid w:val="006F66E8"/>
    <w:rsid w:val="00702CAA"/>
    <w:rsid w:val="00702DA0"/>
    <w:rsid w:val="00706D31"/>
    <w:rsid w:val="00710DAE"/>
    <w:rsid w:val="00713348"/>
    <w:rsid w:val="00713AE7"/>
    <w:rsid w:val="00714295"/>
    <w:rsid w:val="00721BFF"/>
    <w:rsid w:val="00722299"/>
    <w:rsid w:val="00724453"/>
    <w:rsid w:val="00724B75"/>
    <w:rsid w:val="00727591"/>
    <w:rsid w:val="007347B4"/>
    <w:rsid w:val="00735503"/>
    <w:rsid w:val="00737483"/>
    <w:rsid w:val="007415AE"/>
    <w:rsid w:val="00741A38"/>
    <w:rsid w:val="00745AF4"/>
    <w:rsid w:val="007460A5"/>
    <w:rsid w:val="00752549"/>
    <w:rsid w:val="007535C1"/>
    <w:rsid w:val="00754567"/>
    <w:rsid w:val="007547AD"/>
    <w:rsid w:val="00754984"/>
    <w:rsid w:val="00754D6F"/>
    <w:rsid w:val="00755A64"/>
    <w:rsid w:val="007613A0"/>
    <w:rsid w:val="00767911"/>
    <w:rsid w:val="007700D4"/>
    <w:rsid w:val="007700EF"/>
    <w:rsid w:val="00772694"/>
    <w:rsid w:val="00773E40"/>
    <w:rsid w:val="00782C74"/>
    <w:rsid w:val="00783C79"/>
    <w:rsid w:val="007865CA"/>
    <w:rsid w:val="00794046"/>
    <w:rsid w:val="0079447C"/>
    <w:rsid w:val="00797998"/>
    <w:rsid w:val="007A27CB"/>
    <w:rsid w:val="007B04BB"/>
    <w:rsid w:val="007B23BC"/>
    <w:rsid w:val="007B78FC"/>
    <w:rsid w:val="007B7D92"/>
    <w:rsid w:val="007C047A"/>
    <w:rsid w:val="007C0F3A"/>
    <w:rsid w:val="007C16F1"/>
    <w:rsid w:val="007C442A"/>
    <w:rsid w:val="007C7F5B"/>
    <w:rsid w:val="007D0B93"/>
    <w:rsid w:val="007D0D9F"/>
    <w:rsid w:val="007D3244"/>
    <w:rsid w:val="007D53D0"/>
    <w:rsid w:val="007E1B6C"/>
    <w:rsid w:val="007E2335"/>
    <w:rsid w:val="007E24F9"/>
    <w:rsid w:val="007E34EF"/>
    <w:rsid w:val="007E396B"/>
    <w:rsid w:val="007E5965"/>
    <w:rsid w:val="007F1936"/>
    <w:rsid w:val="007F2AB5"/>
    <w:rsid w:val="007F437A"/>
    <w:rsid w:val="007F7EC9"/>
    <w:rsid w:val="0080004E"/>
    <w:rsid w:val="008024EF"/>
    <w:rsid w:val="00802AAC"/>
    <w:rsid w:val="0081051E"/>
    <w:rsid w:val="00813FA9"/>
    <w:rsid w:val="008167DE"/>
    <w:rsid w:val="0081739A"/>
    <w:rsid w:val="00821B0C"/>
    <w:rsid w:val="00822C4F"/>
    <w:rsid w:val="00824051"/>
    <w:rsid w:val="00824508"/>
    <w:rsid w:val="00824AF2"/>
    <w:rsid w:val="008262D8"/>
    <w:rsid w:val="00826736"/>
    <w:rsid w:val="0083063A"/>
    <w:rsid w:val="008349E3"/>
    <w:rsid w:val="00841095"/>
    <w:rsid w:val="00841539"/>
    <w:rsid w:val="00841617"/>
    <w:rsid w:val="00841E99"/>
    <w:rsid w:val="0084213F"/>
    <w:rsid w:val="00842B25"/>
    <w:rsid w:val="00842B93"/>
    <w:rsid w:val="008448D3"/>
    <w:rsid w:val="008459D3"/>
    <w:rsid w:val="0084653B"/>
    <w:rsid w:val="00846820"/>
    <w:rsid w:val="00854269"/>
    <w:rsid w:val="0085511D"/>
    <w:rsid w:val="008660B1"/>
    <w:rsid w:val="00866913"/>
    <w:rsid w:val="0087254F"/>
    <w:rsid w:val="00873879"/>
    <w:rsid w:val="008738EB"/>
    <w:rsid w:val="00874D73"/>
    <w:rsid w:val="00876788"/>
    <w:rsid w:val="00876F8F"/>
    <w:rsid w:val="008813AA"/>
    <w:rsid w:val="00881CFF"/>
    <w:rsid w:val="008834A8"/>
    <w:rsid w:val="00886B46"/>
    <w:rsid w:val="00887DB4"/>
    <w:rsid w:val="008900C5"/>
    <w:rsid w:val="00890406"/>
    <w:rsid w:val="00890CA6"/>
    <w:rsid w:val="00890F9C"/>
    <w:rsid w:val="00895523"/>
    <w:rsid w:val="00895BAE"/>
    <w:rsid w:val="008A1DBC"/>
    <w:rsid w:val="008A254D"/>
    <w:rsid w:val="008A30A6"/>
    <w:rsid w:val="008A4536"/>
    <w:rsid w:val="008A4E15"/>
    <w:rsid w:val="008A5D81"/>
    <w:rsid w:val="008A62F4"/>
    <w:rsid w:val="008B0E4D"/>
    <w:rsid w:val="008B1FBB"/>
    <w:rsid w:val="008B2115"/>
    <w:rsid w:val="008B2754"/>
    <w:rsid w:val="008B36F0"/>
    <w:rsid w:val="008B4756"/>
    <w:rsid w:val="008B5B1C"/>
    <w:rsid w:val="008B5ED2"/>
    <w:rsid w:val="008B741D"/>
    <w:rsid w:val="008C1724"/>
    <w:rsid w:val="008C2C0B"/>
    <w:rsid w:val="008D1B8D"/>
    <w:rsid w:val="008E4D2E"/>
    <w:rsid w:val="008E51EF"/>
    <w:rsid w:val="008E5811"/>
    <w:rsid w:val="008E59CC"/>
    <w:rsid w:val="008F0738"/>
    <w:rsid w:val="008F18E7"/>
    <w:rsid w:val="008F1E38"/>
    <w:rsid w:val="008F39E9"/>
    <w:rsid w:val="008F5AC0"/>
    <w:rsid w:val="008F61BF"/>
    <w:rsid w:val="008F6F0D"/>
    <w:rsid w:val="008F773E"/>
    <w:rsid w:val="009063B7"/>
    <w:rsid w:val="009071C5"/>
    <w:rsid w:val="009106F8"/>
    <w:rsid w:val="00912F60"/>
    <w:rsid w:val="00915077"/>
    <w:rsid w:val="00915139"/>
    <w:rsid w:val="00915A5D"/>
    <w:rsid w:val="009235A7"/>
    <w:rsid w:val="00924021"/>
    <w:rsid w:val="00926B9F"/>
    <w:rsid w:val="009313B4"/>
    <w:rsid w:val="00931B93"/>
    <w:rsid w:val="00931F8E"/>
    <w:rsid w:val="0093419E"/>
    <w:rsid w:val="00937413"/>
    <w:rsid w:val="00937E94"/>
    <w:rsid w:val="00937F07"/>
    <w:rsid w:val="009409F3"/>
    <w:rsid w:val="00947A49"/>
    <w:rsid w:val="00950247"/>
    <w:rsid w:val="00951791"/>
    <w:rsid w:val="00951CA3"/>
    <w:rsid w:val="00952F2D"/>
    <w:rsid w:val="00953D95"/>
    <w:rsid w:val="00956710"/>
    <w:rsid w:val="00956B09"/>
    <w:rsid w:val="00956BA5"/>
    <w:rsid w:val="00960271"/>
    <w:rsid w:val="00960684"/>
    <w:rsid w:val="009619EF"/>
    <w:rsid w:val="009641AF"/>
    <w:rsid w:val="0096524A"/>
    <w:rsid w:val="0096681C"/>
    <w:rsid w:val="00973830"/>
    <w:rsid w:val="00976A3E"/>
    <w:rsid w:val="00977146"/>
    <w:rsid w:val="00985711"/>
    <w:rsid w:val="0098625D"/>
    <w:rsid w:val="00987DC1"/>
    <w:rsid w:val="00987FEE"/>
    <w:rsid w:val="00990344"/>
    <w:rsid w:val="0099112D"/>
    <w:rsid w:val="00995F9D"/>
    <w:rsid w:val="009A28F1"/>
    <w:rsid w:val="009A39F5"/>
    <w:rsid w:val="009A417D"/>
    <w:rsid w:val="009A62B3"/>
    <w:rsid w:val="009A7B65"/>
    <w:rsid w:val="009B3938"/>
    <w:rsid w:val="009B48B9"/>
    <w:rsid w:val="009B591A"/>
    <w:rsid w:val="009B6991"/>
    <w:rsid w:val="009C0520"/>
    <w:rsid w:val="009C181A"/>
    <w:rsid w:val="009D3AC4"/>
    <w:rsid w:val="009E31A5"/>
    <w:rsid w:val="009E3BF3"/>
    <w:rsid w:val="009E3E06"/>
    <w:rsid w:val="009E5EBC"/>
    <w:rsid w:val="009F2064"/>
    <w:rsid w:val="009F2EE4"/>
    <w:rsid w:val="009F37F9"/>
    <w:rsid w:val="009F5668"/>
    <w:rsid w:val="009F665A"/>
    <w:rsid w:val="00A05778"/>
    <w:rsid w:val="00A10D13"/>
    <w:rsid w:val="00A1140F"/>
    <w:rsid w:val="00A1376D"/>
    <w:rsid w:val="00A145BD"/>
    <w:rsid w:val="00A15BA7"/>
    <w:rsid w:val="00A164BE"/>
    <w:rsid w:val="00A170C4"/>
    <w:rsid w:val="00A17216"/>
    <w:rsid w:val="00A25CDF"/>
    <w:rsid w:val="00A30F12"/>
    <w:rsid w:val="00A34545"/>
    <w:rsid w:val="00A36E1C"/>
    <w:rsid w:val="00A37C9B"/>
    <w:rsid w:val="00A40038"/>
    <w:rsid w:val="00A451A4"/>
    <w:rsid w:val="00A530D1"/>
    <w:rsid w:val="00A5317A"/>
    <w:rsid w:val="00A54BB1"/>
    <w:rsid w:val="00A56151"/>
    <w:rsid w:val="00A561A4"/>
    <w:rsid w:val="00A569C4"/>
    <w:rsid w:val="00A57486"/>
    <w:rsid w:val="00A5762F"/>
    <w:rsid w:val="00A60546"/>
    <w:rsid w:val="00A60FD2"/>
    <w:rsid w:val="00A620EC"/>
    <w:rsid w:val="00A655F2"/>
    <w:rsid w:val="00A67F68"/>
    <w:rsid w:val="00A67FE9"/>
    <w:rsid w:val="00A743BA"/>
    <w:rsid w:val="00A75D98"/>
    <w:rsid w:val="00A765A7"/>
    <w:rsid w:val="00A779B8"/>
    <w:rsid w:val="00A81E1A"/>
    <w:rsid w:val="00A826C1"/>
    <w:rsid w:val="00A850EC"/>
    <w:rsid w:val="00A93DDA"/>
    <w:rsid w:val="00A94393"/>
    <w:rsid w:val="00A958E3"/>
    <w:rsid w:val="00AA044C"/>
    <w:rsid w:val="00AA3D76"/>
    <w:rsid w:val="00AA6341"/>
    <w:rsid w:val="00AA7120"/>
    <w:rsid w:val="00AA7C72"/>
    <w:rsid w:val="00AB2242"/>
    <w:rsid w:val="00AB2290"/>
    <w:rsid w:val="00AC1778"/>
    <w:rsid w:val="00AC2D9F"/>
    <w:rsid w:val="00AC2E08"/>
    <w:rsid w:val="00AC79DC"/>
    <w:rsid w:val="00AD1605"/>
    <w:rsid w:val="00AE2D0C"/>
    <w:rsid w:val="00AE550B"/>
    <w:rsid w:val="00AF42D9"/>
    <w:rsid w:val="00AF4DAF"/>
    <w:rsid w:val="00B02C8D"/>
    <w:rsid w:val="00B0309D"/>
    <w:rsid w:val="00B0671E"/>
    <w:rsid w:val="00B12F63"/>
    <w:rsid w:val="00B176D9"/>
    <w:rsid w:val="00B20BEC"/>
    <w:rsid w:val="00B21318"/>
    <w:rsid w:val="00B22D5F"/>
    <w:rsid w:val="00B22DAA"/>
    <w:rsid w:val="00B2471B"/>
    <w:rsid w:val="00B3016D"/>
    <w:rsid w:val="00B30B34"/>
    <w:rsid w:val="00B327D5"/>
    <w:rsid w:val="00B37A26"/>
    <w:rsid w:val="00B4386F"/>
    <w:rsid w:val="00B46A58"/>
    <w:rsid w:val="00B52683"/>
    <w:rsid w:val="00B5282B"/>
    <w:rsid w:val="00B52CD4"/>
    <w:rsid w:val="00B534D9"/>
    <w:rsid w:val="00B63614"/>
    <w:rsid w:val="00B64B0B"/>
    <w:rsid w:val="00B66BDB"/>
    <w:rsid w:val="00B71057"/>
    <w:rsid w:val="00B719D6"/>
    <w:rsid w:val="00B75955"/>
    <w:rsid w:val="00B759CD"/>
    <w:rsid w:val="00B80EFC"/>
    <w:rsid w:val="00B83828"/>
    <w:rsid w:val="00B8743B"/>
    <w:rsid w:val="00B90A1F"/>
    <w:rsid w:val="00B913E2"/>
    <w:rsid w:val="00B914EF"/>
    <w:rsid w:val="00B937C2"/>
    <w:rsid w:val="00B95E74"/>
    <w:rsid w:val="00B97C8E"/>
    <w:rsid w:val="00BA56E0"/>
    <w:rsid w:val="00BA65BF"/>
    <w:rsid w:val="00BA65C6"/>
    <w:rsid w:val="00BB3D65"/>
    <w:rsid w:val="00BB433C"/>
    <w:rsid w:val="00BB6054"/>
    <w:rsid w:val="00BC3964"/>
    <w:rsid w:val="00BC4CA5"/>
    <w:rsid w:val="00BC71B4"/>
    <w:rsid w:val="00BC7E98"/>
    <w:rsid w:val="00BD0450"/>
    <w:rsid w:val="00BD2D03"/>
    <w:rsid w:val="00BE0454"/>
    <w:rsid w:val="00BE0C6C"/>
    <w:rsid w:val="00BE2B26"/>
    <w:rsid w:val="00BE5284"/>
    <w:rsid w:val="00BF0753"/>
    <w:rsid w:val="00BF10D0"/>
    <w:rsid w:val="00BF4D8E"/>
    <w:rsid w:val="00BF5641"/>
    <w:rsid w:val="00BF620F"/>
    <w:rsid w:val="00BF6951"/>
    <w:rsid w:val="00C011BF"/>
    <w:rsid w:val="00C01C9A"/>
    <w:rsid w:val="00C02312"/>
    <w:rsid w:val="00C02594"/>
    <w:rsid w:val="00C073D1"/>
    <w:rsid w:val="00C116D2"/>
    <w:rsid w:val="00C118B7"/>
    <w:rsid w:val="00C11A63"/>
    <w:rsid w:val="00C209F3"/>
    <w:rsid w:val="00C249E0"/>
    <w:rsid w:val="00C24B30"/>
    <w:rsid w:val="00C302E8"/>
    <w:rsid w:val="00C32998"/>
    <w:rsid w:val="00C33765"/>
    <w:rsid w:val="00C340F4"/>
    <w:rsid w:val="00C3584E"/>
    <w:rsid w:val="00C3796B"/>
    <w:rsid w:val="00C40B6F"/>
    <w:rsid w:val="00C4328F"/>
    <w:rsid w:val="00C43D17"/>
    <w:rsid w:val="00C4579E"/>
    <w:rsid w:val="00C4677B"/>
    <w:rsid w:val="00C5054E"/>
    <w:rsid w:val="00C53667"/>
    <w:rsid w:val="00C540DD"/>
    <w:rsid w:val="00C54A50"/>
    <w:rsid w:val="00C54FF3"/>
    <w:rsid w:val="00C57387"/>
    <w:rsid w:val="00C57657"/>
    <w:rsid w:val="00C57D0D"/>
    <w:rsid w:val="00C624D8"/>
    <w:rsid w:val="00C63929"/>
    <w:rsid w:val="00C66854"/>
    <w:rsid w:val="00C671B1"/>
    <w:rsid w:val="00C67FF4"/>
    <w:rsid w:val="00C712BE"/>
    <w:rsid w:val="00C7214F"/>
    <w:rsid w:val="00C72866"/>
    <w:rsid w:val="00C75E38"/>
    <w:rsid w:val="00C82098"/>
    <w:rsid w:val="00C84045"/>
    <w:rsid w:val="00C84E07"/>
    <w:rsid w:val="00C8500F"/>
    <w:rsid w:val="00C90FEC"/>
    <w:rsid w:val="00C943F1"/>
    <w:rsid w:val="00C947A0"/>
    <w:rsid w:val="00C95A47"/>
    <w:rsid w:val="00CA05DA"/>
    <w:rsid w:val="00CA2AE1"/>
    <w:rsid w:val="00CA2F80"/>
    <w:rsid w:val="00CA3260"/>
    <w:rsid w:val="00CB0A8E"/>
    <w:rsid w:val="00CB0C7F"/>
    <w:rsid w:val="00CB3807"/>
    <w:rsid w:val="00CB402B"/>
    <w:rsid w:val="00CB49AB"/>
    <w:rsid w:val="00CB5BC0"/>
    <w:rsid w:val="00CB63CB"/>
    <w:rsid w:val="00CB73B2"/>
    <w:rsid w:val="00CC67E5"/>
    <w:rsid w:val="00CC7665"/>
    <w:rsid w:val="00CD0114"/>
    <w:rsid w:val="00CD57DB"/>
    <w:rsid w:val="00CD6346"/>
    <w:rsid w:val="00CE4166"/>
    <w:rsid w:val="00CF0B63"/>
    <w:rsid w:val="00CF382A"/>
    <w:rsid w:val="00CF3B57"/>
    <w:rsid w:val="00D01AC4"/>
    <w:rsid w:val="00D02F2F"/>
    <w:rsid w:val="00D10883"/>
    <w:rsid w:val="00D11B67"/>
    <w:rsid w:val="00D16466"/>
    <w:rsid w:val="00D20044"/>
    <w:rsid w:val="00D2014A"/>
    <w:rsid w:val="00D21463"/>
    <w:rsid w:val="00D232B1"/>
    <w:rsid w:val="00D23F54"/>
    <w:rsid w:val="00D27D0D"/>
    <w:rsid w:val="00D307BF"/>
    <w:rsid w:val="00D31F6A"/>
    <w:rsid w:val="00D32AFD"/>
    <w:rsid w:val="00D362FA"/>
    <w:rsid w:val="00D37712"/>
    <w:rsid w:val="00D404D0"/>
    <w:rsid w:val="00D40ADD"/>
    <w:rsid w:val="00D5045A"/>
    <w:rsid w:val="00D513ED"/>
    <w:rsid w:val="00D53AB3"/>
    <w:rsid w:val="00D61268"/>
    <w:rsid w:val="00D615A9"/>
    <w:rsid w:val="00D61AD6"/>
    <w:rsid w:val="00D62F3B"/>
    <w:rsid w:val="00D62FB4"/>
    <w:rsid w:val="00D636C7"/>
    <w:rsid w:val="00D64B98"/>
    <w:rsid w:val="00D664DC"/>
    <w:rsid w:val="00D66E51"/>
    <w:rsid w:val="00D71423"/>
    <w:rsid w:val="00D71704"/>
    <w:rsid w:val="00D7225B"/>
    <w:rsid w:val="00D762D1"/>
    <w:rsid w:val="00D7684A"/>
    <w:rsid w:val="00D80414"/>
    <w:rsid w:val="00D804DE"/>
    <w:rsid w:val="00D81D37"/>
    <w:rsid w:val="00D8427A"/>
    <w:rsid w:val="00D852E0"/>
    <w:rsid w:val="00D90444"/>
    <w:rsid w:val="00D91113"/>
    <w:rsid w:val="00D943D0"/>
    <w:rsid w:val="00D9527C"/>
    <w:rsid w:val="00D96FC5"/>
    <w:rsid w:val="00D973B8"/>
    <w:rsid w:val="00DA006F"/>
    <w:rsid w:val="00DA09D4"/>
    <w:rsid w:val="00DA5F90"/>
    <w:rsid w:val="00DB1A3C"/>
    <w:rsid w:val="00DB1BA6"/>
    <w:rsid w:val="00DB1F14"/>
    <w:rsid w:val="00DB362C"/>
    <w:rsid w:val="00DB4288"/>
    <w:rsid w:val="00DB631B"/>
    <w:rsid w:val="00DC2E9A"/>
    <w:rsid w:val="00DC3217"/>
    <w:rsid w:val="00DC3727"/>
    <w:rsid w:val="00DC4634"/>
    <w:rsid w:val="00DC5885"/>
    <w:rsid w:val="00DC5C2E"/>
    <w:rsid w:val="00DC7689"/>
    <w:rsid w:val="00DD035E"/>
    <w:rsid w:val="00DD112D"/>
    <w:rsid w:val="00DD1451"/>
    <w:rsid w:val="00DD1D46"/>
    <w:rsid w:val="00DD4318"/>
    <w:rsid w:val="00DD665A"/>
    <w:rsid w:val="00DD7116"/>
    <w:rsid w:val="00DD75E8"/>
    <w:rsid w:val="00DE02E5"/>
    <w:rsid w:val="00DE0DD7"/>
    <w:rsid w:val="00DE1838"/>
    <w:rsid w:val="00DE47D0"/>
    <w:rsid w:val="00DF0577"/>
    <w:rsid w:val="00DF379E"/>
    <w:rsid w:val="00DF4B81"/>
    <w:rsid w:val="00DF5EB9"/>
    <w:rsid w:val="00DF7209"/>
    <w:rsid w:val="00E03472"/>
    <w:rsid w:val="00E044E4"/>
    <w:rsid w:val="00E05B95"/>
    <w:rsid w:val="00E20C50"/>
    <w:rsid w:val="00E23150"/>
    <w:rsid w:val="00E23B08"/>
    <w:rsid w:val="00E23B6A"/>
    <w:rsid w:val="00E261C0"/>
    <w:rsid w:val="00E2661F"/>
    <w:rsid w:val="00E30308"/>
    <w:rsid w:val="00E322FB"/>
    <w:rsid w:val="00E34344"/>
    <w:rsid w:val="00E356D0"/>
    <w:rsid w:val="00E36ACB"/>
    <w:rsid w:val="00E37649"/>
    <w:rsid w:val="00E422C7"/>
    <w:rsid w:val="00E42D68"/>
    <w:rsid w:val="00E4312F"/>
    <w:rsid w:val="00E443CB"/>
    <w:rsid w:val="00E44434"/>
    <w:rsid w:val="00E5129D"/>
    <w:rsid w:val="00E5133C"/>
    <w:rsid w:val="00E5219B"/>
    <w:rsid w:val="00E5285D"/>
    <w:rsid w:val="00E53D48"/>
    <w:rsid w:val="00E56F6B"/>
    <w:rsid w:val="00E600D0"/>
    <w:rsid w:val="00E60646"/>
    <w:rsid w:val="00E6328C"/>
    <w:rsid w:val="00E673CB"/>
    <w:rsid w:val="00E733AD"/>
    <w:rsid w:val="00E73F8E"/>
    <w:rsid w:val="00E74D03"/>
    <w:rsid w:val="00E776C4"/>
    <w:rsid w:val="00E80B0D"/>
    <w:rsid w:val="00E82A5B"/>
    <w:rsid w:val="00E900C2"/>
    <w:rsid w:val="00E90F91"/>
    <w:rsid w:val="00E92689"/>
    <w:rsid w:val="00E937A1"/>
    <w:rsid w:val="00E948D9"/>
    <w:rsid w:val="00E960DE"/>
    <w:rsid w:val="00E96E4B"/>
    <w:rsid w:val="00EA24DE"/>
    <w:rsid w:val="00EA4411"/>
    <w:rsid w:val="00EA5996"/>
    <w:rsid w:val="00EB35BD"/>
    <w:rsid w:val="00EB493E"/>
    <w:rsid w:val="00EB508E"/>
    <w:rsid w:val="00EB6627"/>
    <w:rsid w:val="00EC435A"/>
    <w:rsid w:val="00EC5B7A"/>
    <w:rsid w:val="00ED0759"/>
    <w:rsid w:val="00ED2A22"/>
    <w:rsid w:val="00ED33E3"/>
    <w:rsid w:val="00ED5237"/>
    <w:rsid w:val="00ED5A36"/>
    <w:rsid w:val="00ED68CE"/>
    <w:rsid w:val="00EE0085"/>
    <w:rsid w:val="00EE0128"/>
    <w:rsid w:val="00EE0BDC"/>
    <w:rsid w:val="00EE2065"/>
    <w:rsid w:val="00EE2E29"/>
    <w:rsid w:val="00EE452D"/>
    <w:rsid w:val="00EE45B8"/>
    <w:rsid w:val="00EE4A48"/>
    <w:rsid w:val="00EE5236"/>
    <w:rsid w:val="00EE5DE5"/>
    <w:rsid w:val="00EE6446"/>
    <w:rsid w:val="00EF1E35"/>
    <w:rsid w:val="00EF4C3E"/>
    <w:rsid w:val="00F01137"/>
    <w:rsid w:val="00F037AB"/>
    <w:rsid w:val="00F05C18"/>
    <w:rsid w:val="00F06539"/>
    <w:rsid w:val="00F06A60"/>
    <w:rsid w:val="00F07559"/>
    <w:rsid w:val="00F07C3A"/>
    <w:rsid w:val="00F1353D"/>
    <w:rsid w:val="00F146AB"/>
    <w:rsid w:val="00F146EF"/>
    <w:rsid w:val="00F14E33"/>
    <w:rsid w:val="00F16FD9"/>
    <w:rsid w:val="00F204F6"/>
    <w:rsid w:val="00F20A3C"/>
    <w:rsid w:val="00F25F8F"/>
    <w:rsid w:val="00F26940"/>
    <w:rsid w:val="00F26BCE"/>
    <w:rsid w:val="00F30B06"/>
    <w:rsid w:val="00F35E39"/>
    <w:rsid w:val="00F37565"/>
    <w:rsid w:val="00F403D3"/>
    <w:rsid w:val="00F42201"/>
    <w:rsid w:val="00F42822"/>
    <w:rsid w:val="00F468F0"/>
    <w:rsid w:val="00F51B6C"/>
    <w:rsid w:val="00F52737"/>
    <w:rsid w:val="00F6464B"/>
    <w:rsid w:val="00F64EC1"/>
    <w:rsid w:val="00F6615D"/>
    <w:rsid w:val="00F71DEF"/>
    <w:rsid w:val="00F760A2"/>
    <w:rsid w:val="00F777D9"/>
    <w:rsid w:val="00F8055B"/>
    <w:rsid w:val="00F8514D"/>
    <w:rsid w:val="00F85C1C"/>
    <w:rsid w:val="00F85FEB"/>
    <w:rsid w:val="00F905C7"/>
    <w:rsid w:val="00F970FB"/>
    <w:rsid w:val="00F97466"/>
    <w:rsid w:val="00FA29A5"/>
    <w:rsid w:val="00FA2E90"/>
    <w:rsid w:val="00FA3A6C"/>
    <w:rsid w:val="00FB0DC2"/>
    <w:rsid w:val="00FB1063"/>
    <w:rsid w:val="00FB1501"/>
    <w:rsid w:val="00FB20AF"/>
    <w:rsid w:val="00FB29E8"/>
    <w:rsid w:val="00FC04F6"/>
    <w:rsid w:val="00FC1203"/>
    <w:rsid w:val="00FC12FE"/>
    <w:rsid w:val="00FC1ECA"/>
    <w:rsid w:val="00FC2C7B"/>
    <w:rsid w:val="00FC662C"/>
    <w:rsid w:val="00FD22A6"/>
    <w:rsid w:val="00FD5C7F"/>
    <w:rsid w:val="00FD6EEB"/>
    <w:rsid w:val="00FD792A"/>
    <w:rsid w:val="00FE0671"/>
    <w:rsid w:val="00FE3E29"/>
    <w:rsid w:val="00FE59E1"/>
    <w:rsid w:val="00FE6567"/>
    <w:rsid w:val="00FE79CD"/>
    <w:rsid w:val="00FF131D"/>
    <w:rsid w:val="00FF1805"/>
    <w:rsid w:val="00FF3CCD"/>
    <w:rsid w:val="00FF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5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3AD"/>
    <w:rPr>
      <w:sz w:val="24"/>
      <w:szCs w:val="24"/>
    </w:rPr>
  </w:style>
  <w:style w:type="paragraph" w:styleId="3">
    <w:name w:val="heading 3"/>
    <w:basedOn w:val="a"/>
    <w:next w:val="a0"/>
    <w:link w:val="30"/>
    <w:qFormat/>
    <w:rsid w:val="00F37565"/>
    <w:pPr>
      <w:keepNext/>
      <w:numPr>
        <w:ilvl w:val="2"/>
        <w:numId w:val="1"/>
      </w:numPr>
      <w:tabs>
        <w:tab w:val="left" w:pos="720"/>
      </w:tabs>
      <w:suppressAutoHyphens/>
      <w:spacing w:line="100" w:lineRule="atLeast"/>
      <w:ind w:left="0" w:firstLine="180"/>
      <w:outlineLvl w:val="2"/>
    </w:pPr>
    <w:rPr>
      <w:kern w:val="1"/>
      <w:sz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B87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 с отступом Знак"/>
    <w:link w:val="a6"/>
    <w:semiHidden/>
    <w:locked/>
    <w:rsid w:val="00B52683"/>
    <w:rPr>
      <w:sz w:val="32"/>
      <w:szCs w:val="24"/>
      <w:lang w:val="ru-RU" w:eastAsia="ru-RU" w:bidi="ar-SA"/>
    </w:rPr>
  </w:style>
  <w:style w:type="paragraph" w:styleId="a6">
    <w:name w:val="Body Text Indent"/>
    <w:basedOn w:val="a"/>
    <w:link w:val="a5"/>
    <w:semiHidden/>
    <w:rsid w:val="00B52683"/>
    <w:pPr>
      <w:ind w:firstLine="900"/>
    </w:pPr>
    <w:rPr>
      <w:sz w:val="32"/>
    </w:rPr>
  </w:style>
  <w:style w:type="character" w:customStyle="1" w:styleId="2">
    <w:name w:val="Основной текст с отступом 2 Знак"/>
    <w:link w:val="20"/>
    <w:semiHidden/>
    <w:locked/>
    <w:rsid w:val="00B52683"/>
    <w:rPr>
      <w:b/>
      <w:bCs/>
      <w:sz w:val="36"/>
      <w:szCs w:val="24"/>
      <w:lang w:val="ru-RU" w:eastAsia="ru-RU" w:bidi="ar-SA"/>
    </w:rPr>
  </w:style>
  <w:style w:type="paragraph" w:styleId="20">
    <w:name w:val="Body Text Indent 2"/>
    <w:basedOn w:val="a"/>
    <w:link w:val="2"/>
    <w:semiHidden/>
    <w:rsid w:val="00B52683"/>
    <w:pPr>
      <w:tabs>
        <w:tab w:val="left" w:pos="13880"/>
      </w:tabs>
      <w:ind w:firstLine="900"/>
      <w:jc w:val="center"/>
    </w:pPr>
    <w:rPr>
      <w:b/>
      <w:bCs/>
      <w:sz w:val="36"/>
    </w:rPr>
  </w:style>
  <w:style w:type="paragraph" w:customStyle="1" w:styleId="1">
    <w:name w:val="Знак1"/>
    <w:basedOn w:val="a"/>
    <w:rsid w:val="00B526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No Spacing"/>
    <w:uiPriority w:val="1"/>
    <w:qFormat/>
    <w:rsid w:val="00915A5D"/>
    <w:rPr>
      <w:rFonts w:ascii="Calibri" w:hAnsi="Calibri"/>
      <w:sz w:val="22"/>
      <w:szCs w:val="22"/>
    </w:rPr>
  </w:style>
  <w:style w:type="paragraph" w:customStyle="1" w:styleId="text">
    <w:name w:val="text"/>
    <w:basedOn w:val="a"/>
    <w:rsid w:val="003A7C53"/>
    <w:pPr>
      <w:spacing w:before="48" w:after="48"/>
      <w:ind w:firstLine="384"/>
      <w:jc w:val="both"/>
    </w:pPr>
  </w:style>
  <w:style w:type="character" w:styleId="a8">
    <w:name w:val="Hyperlink"/>
    <w:rsid w:val="00C32998"/>
    <w:rPr>
      <w:color w:val="0000FF"/>
      <w:u w:val="single"/>
    </w:rPr>
  </w:style>
  <w:style w:type="paragraph" w:styleId="a0">
    <w:name w:val="Body Text"/>
    <w:basedOn w:val="a"/>
    <w:link w:val="a9"/>
    <w:uiPriority w:val="99"/>
    <w:rsid w:val="00F07C3A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9">
    <w:name w:val="Основной текст Знак"/>
    <w:basedOn w:val="a1"/>
    <w:link w:val="a0"/>
    <w:uiPriority w:val="99"/>
    <w:rsid w:val="00F07C3A"/>
    <w:rPr>
      <w:rFonts w:ascii="Calibri" w:hAnsi="Calibri"/>
      <w:sz w:val="22"/>
      <w:szCs w:val="22"/>
    </w:rPr>
  </w:style>
  <w:style w:type="paragraph" w:styleId="aa">
    <w:name w:val="List Paragraph"/>
    <w:basedOn w:val="a"/>
    <w:uiPriority w:val="34"/>
    <w:qFormat/>
    <w:rsid w:val="002412E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A655F2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  <w:style w:type="paragraph" w:styleId="ab">
    <w:name w:val="header"/>
    <w:basedOn w:val="a"/>
    <w:link w:val="ac"/>
    <w:uiPriority w:val="99"/>
    <w:rsid w:val="00DE47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DE47D0"/>
    <w:rPr>
      <w:sz w:val="24"/>
      <w:szCs w:val="24"/>
    </w:rPr>
  </w:style>
  <w:style w:type="paragraph" w:styleId="ad">
    <w:name w:val="footer"/>
    <w:basedOn w:val="a"/>
    <w:link w:val="ae"/>
    <w:uiPriority w:val="99"/>
    <w:rsid w:val="00DE47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DE47D0"/>
    <w:rPr>
      <w:sz w:val="24"/>
      <w:szCs w:val="24"/>
    </w:rPr>
  </w:style>
  <w:style w:type="character" w:customStyle="1" w:styleId="4">
    <w:name w:val="Основной текст (4)"/>
    <w:basedOn w:val="a1"/>
    <w:link w:val="41"/>
    <w:uiPriority w:val="99"/>
    <w:rsid w:val="008F773E"/>
    <w:rPr>
      <w:sz w:val="26"/>
      <w:szCs w:val="26"/>
      <w:shd w:val="clear" w:color="auto" w:fill="FFFFFF"/>
    </w:rPr>
  </w:style>
  <w:style w:type="character" w:customStyle="1" w:styleId="5">
    <w:name w:val="Основной текст (5)"/>
    <w:basedOn w:val="a1"/>
    <w:link w:val="51"/>
    <w:uiPriority w:val="99"/>
    <w:rsid w:val="008F773E"/>
    <w:rPr>
      <w:sz w:val="26"/>
      <w:szCs w:val="26"/>
      <w:shd w:val="clear" w:color="auto" w:fill="FFFFFF"/>
    </w:rPr>
  </w:style>
  <w:style w:type="character" w:customStyle="1" w:styleId="6">
    <w:name w:val="Основной текст (6)"/>
    <w:basedOn w:val="a1"/>
    <w:link w:val="61"/>
    <w:uiPriority w:val="99"/>
    <w:rsid w:val="008F773E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F773E"/>
    <w:pPr>
      <w:shd w:val="clear" w:color="auto" w:fill="FFFFFF"/>
      <w:spacing w:line="322" w:lineRule="exact"/>
      <w:ind w:hanging="340"/>
    </w:pPr>
    <w:rPr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8F773E"/>
    <w:pPr>
      <w:shd w:val="clear" w:color="auto" w:fill="FFFFFF"/>
      <w:spacing w:line="322" w:lineRule="exact"/>
      <w:ind w:hanging="340"/>
      <w:jc w:val="both"/>
    </w:pPr>
    <w:rPr>
      <w:sz w:val="26"/>
      <w:szCs w:val="26"/>
    </w:rPr>
  </w:style>
  <w:style w:type="paragraph" w:customStyle="1" w:styleId="61">
    <w:name w:val="Основной текст (6)1"/>
    <w:basedOn w:val="a"/>
    <w:link w:val="6"/>
    <w:uiPriority w:val="99"/>
    <w:rsid w:val="008F773E"/>
    <w:pPr>
      <w:shd w:val="clear" w:color="auto" w:fill="FFFFFF"/>
      <w:spacing w:line="322" w:lineRule="exact"/>
      <w:jc w:val="both"/>
    </w:pPr>
    <w:rPr>
      <w:sz w:val="26"/>
      <w:szCs w:val="26"/>
    </w:rPr>
  </w:style>
  <w:style w:type="paragraph" w:customStyle="1" w:styleId="c6">
    <w:name w:val="c6"/>
    <w:basedOn w:val="a"/>
    <w:rsid w:val="00FB1501"/>
    <w:pPr>
      <w:spacing w:before="90" w:after="90"/>
    </w:pPr>
  </w:style>
  <w:style w:type="character" w:customStyle="1" w:styleId="c3">
    <w:name w:val="c3"/>
    <w:basedOn w:val="a1"/>
    <w:rsid w:val="00FB1501"/>
  </w:style>
  <w:style w:type="paragraph" w:customStyle="1" w:styleId="c12">
    <w:name w:val="c12"/>
    <w:basedOn w:val="a"/>
    <w:rsid w:val="007C442A"/>
    <w:pPr>
      <w:spacing w:before="90" w:after="90"/>
    </w:pPr>
  </w:style>
  <w:style w:type="character" w:customStyle="1" w:styleId="c2">
    <w:name w:val="c2"/>
    <w:basedOn w:val="a1"/>
    <w:rsid w:val="007C442A"/>
  </w:style>
  <w:style w:type="character" w:customStyle="1" w:styleId="c42">
    <w:name w:val="c42"/>
    <w:basedOn w:val="a1"/>
    <w:rsid w:val="007C442A"/>
  </w:style>
  <w:style w:type="character" w:customStyle="1" w:styleId="c48">
    <w:name w:val="c48"/>
    <w:basedOn w:val="a1"/>
    <w:rsid w:val="007C442A"/>
  </w:style>
  <w:style w:type="character" w:customStyle="1" w:styleId="c8">
    <w:name w:val="c8"/>
    <w:basedOn w:val="a1"/>
    <w:rsid w:val="007C442A"/>
  </w:style>
  <w:style w:type="paragraph" w:styleId="af">
    <w:name w:val="Normal (Web)"/>
    <w:basedOn w:val="a"/>
    <w:uiPriority w:val="99"/>
    <w:unhideWhenUsed/>
    <w:rsid w:val="00895BAE"/>
    <w:pPr>
      <w:spacing w:before="100" w:beforeAutospacing="1" w:after="100" w:afterAutospacing="1"/>
    </w:pPr>
  </w:style>
  <w:style w:type="character" w:customStyle="1" w:styleId="em">
    <w:name w:val="em"/>
    <w:basedOn w:val="a1"/>
    <w:rsid w:val="00F37565"/>
  </w:style>
  <w:style w:type="paragraph" w:customStyle="1" w:styleId="10">
    <w:name w:val="Обычный (веб)1"/>
    <w:basedOn w:val="a"/>
    <w:rsid w:val="00F37565"/>
    <w:pPr>
      <w:suppressAutoHyphens/>
      <w:spacing w:before="28" w:after="28" w:line="100" w:lineRule="atLeast"/>
    </w:pPr>
    <w:rPr>
      <w:kern w:val="1"/>
      <w:lang w:eastAsia="ar-SA"/>
    </w:rPr>
  </w:style>
  <w:style w:type="character" w:customStyle="1" w:styleId="30">
    <w:name w:val="Заголовок 3 Знак"/>
    <w:basedOn w:val="a1"/>
    <w:link w:val="3"/>
    <w:rsid w:val="00F37565"/>
    <w:rPr>
      <w:kern w:val="1"/>
      <w:sz w:val="28"/>
      <w:szCs w:val="24"/>
      <w:lang w:eastAsia="ar-SA"/>
    </w:rPr>
  </w:style>
  <w:style w:type="character" w:styleId="af0">
    <w:name w:val="Strong"/>
    <w:uiPriority w:val="22"/>
    <w:qFormat/>
    <w:rsid w:val="000921A1"/>
    <w:rPr>
      <w:b/>
      <w:bCs/>
    </w:rPr>
  </w:style>
  <w:style w:type="paragraph" w:customStyle="1" w:styleId="af1">
    <w:name w:val="Содержимое таблицы"/>
    <w:basedOn w:val="a"/>
    <w:rsid w:val="000921A1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styleId="af2">
    <w:name w:val="Emphasis"/>
    <w:qFormat/>
    <w:rsid w:val="000921A1"/>
    <w:rPr>
      <w:i/>
      <w:iCs/>
    </w:rPr>
  </w:style>
  <w:style w:type="table" w:customStyle="1" w:styleId="11">
    <w:name w:val="Сетка таблицы1"/>
    <w:basedOn w:val="a2"/>
    <w:next w:val="a4"/>
    <w:uiPriority w:val="39"/>
    <w:rsid w:val="00FE79C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4"/>
    <w:uiPriority w:val="39"/>
    <w:rsid w:val="00E343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uiPriority w:val="39"/>
    <w:rsid w:val="002F42E5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1"/>
    <w:rsid w:val="00854269"/>
  </w:style>
  <w:style w:type="paragraph" w:styleId="af3">
    <w:name w:val="Balloon Text"/>
    <w:basedOn w:val="a"/>
    <w:link w:val="af4"/>
    <w:rsid w:val="00DC463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rsid w:val="00DC46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373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3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25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1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9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54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24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44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780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659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4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634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483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3711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4938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5968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2688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4582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8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56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6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47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7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2466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0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32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83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5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320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313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74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192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1867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612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5877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650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2767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871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33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368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5062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2663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5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5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2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8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9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01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59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271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995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04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08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44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2897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046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565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121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1194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9101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9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98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24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8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118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17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273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134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76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617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13931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7555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1833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9310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6889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4987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87212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3663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5849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70643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7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22.bin"/><Relationship Id="rId3" Type="http://schemas.openxmlformats.org/officeDocument/2006/relationships/styles" Target="styles.xml"/><Relationship Id="rId21" Type="http://schemas.openxmlformats.org/officeDocument/2006/relationships/image" Target="media/image5.wmf"/><Relationship Id="rId34" Type="http://schemas.openxmlformats.org/officeDocument/2006/relationships/oleObject" Target="embeddings/oleObject17.bin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image" Target="media/image4.wmf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21.bin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2.bin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image" Target="media/image7.wmf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20.bin"/><Relationship Id="rId40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7.bin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9.bin"/><Relationship Id="rId10" Type="http://schemas.openxmlformats.org/officeDocument/2006/relationships/footer" Target="footer1.xml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4.bin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wmf"/><Relationship Id="rId22" Type="http://schemas.openxmlformats.org/officeDocument/2006/relationships/image" Target="media/image6.w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B595EA-D945-417F-9B5E-BFD6FA92B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3796</TotalTime>
  <Pages>1</Pages>
  <Words>10668</Words>
  <Characters>60809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Номер урока</vt:lpstr>
    </vt:vector>
  </TitlesOfParts>
  <Company>a</Company>
  <LinksUpToDate>false</LinksUpToDate>
  <CharactersWithSpaces>71335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урока</dc:title>
  <dc:creator>1</dc:creator>
  <cp:lastModifiedBy>vaigisheva@mail.ru</cp:lastModifiedBy>
  <cp:revision>173</cp:revision>
  <cp:lastPrinted>2022-10-13T17:10:00Z</cp:lastPrinted>
  <dcterms:created xsi:type="dcterms:W3CDTF">2012-08-27T12:56:00Z</dcterms:created>
  <dcterms:modified xsi:type="dcterms:W3CDTF">2023-11-02T11:00:00Z</dcterms:modified>
</cp:coreProperties>
</file>