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D2" w:rsidRDefault="00A95BD2" w:rsidP="00A95BD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br/>
        <w:t>Аннотация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к учебной дисциплине «Башкирский язык как государственный»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Рабочая программа по «Башкирскому языку как государственному» составлена на основании программы по баш</w:t>
      </w:r>
      <w:r w:rsidR="00D60AE8">
        <w:rPr>
          <w:rFonts w:ascii="yandex-sans" w:hAnsi="yandex-sans"/>
          <w:color w:val="000000"/>
          <w:sz w:val="23"/>
          <w:szCs w:val="23"/>
        </w:rPr>
        <w:t>кирскому языку для учащихся 1-9</w:t>
      </w:r>
      <w:r>
        <w:rPr>
          <w:rFonts w:ascii="yandex-sans" w:hAnsi="yandex-sans"/>
          <w:color w:val="000000"/>
          <w:sz w:val="23"/>
          <w:szCs w:val="23"/>
        </w:rPr>
        <w:t xml:space="preserve"> классов школ с русским языком обучения.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Рабочая  программа  по  государственному  башкирском</w:t>
      </w:r>
      <w:r w:rsidR="00D60AE8">
        <w:rPr>
          <w:rFonts w:ascii="yandex-sans" w:hAnsi="yandex-sans"/>
          <w:color w:val="000000"/>
          <w:sz w:val="23"/>
          <w:szCs w:val="23"/>
        </w:rPr>
        <w:t>у  языку  для  обучающихся 1- 9</w:t>
      </w:r>
      <w:r>
        <w:rPr>
          <w:rFonts w:ascii="yandex-sans" w:hAnsi="yandex-sans"/>
          <w:color w:val="000000"/>
          <w:sz w:val="23"/>
          <w:szCs w:val="23"/>
        </w:rPr>
        <w:t>  классов  составлена  в  соответствии  с: Закон  Республики  Башкортостан «Об  образовании (в  ред.  Законов  РБ  от 17.03.1997  №84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07.03.2001 №198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25.07.2001 №233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09.10.2002 №357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05.01.2004 №60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24.03.2005 №165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18.07.2005 №208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28.09.2005 №212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 от 30.12.2005 №273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</w:t>
      </w:r>
      <w:proofErr w:type="gramEnd"/>
      <w:r>
        <w:rPr>
          <w:rFonts w:ascii="yandex-sans" w:hAnsi="yandex-sans"/>
          <w:color w:val="000000"/>
          <w:sz w:val="23"/>
          <w:szCs w:val="23"/>
        </w:rPr>
        <w:t>, 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от</w:t>
      </w:r>
      <w:proofErr w:type="gramEnd"/>
      <w:r>
        <w:rPr>
          <w:rFonts w:ascii="yandex-sans" w:hAnsi="yandex-sans"/>
          <w:color w:val="000000"/>
          <w:sz w:val="23"/>
          <w:szCs w:val="23"/>
        </w:rPr>
        <w:t> </w:t>
      </w:r>
      <w:proofErr w:type="gramStart"/>
      <w:r>
        <w:rPr>
          <w:rFonts w:ascii="yandex-sans" w:hAnsi="yandex-sans"/>
          <w:color w:val="000000"/>
          <w:sz w:val="23"/>
          <w:szCs w:val="23"/>
        </w:rPr>
        <w:t>31.03. 2006 №296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04.04.2006 №300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10.10.2006 №360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03.11. 2006 №367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01.03.2007 №417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20.07.2007 №463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29.12.2007 №515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28.02.2008 №540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30.10.2008 №45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24.11.2008 №65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04.02.2009 №93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з, от 27.02.2009 №98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 з, от 15.07.2009 №156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з) Примерные  образовательные  программы  для  общеобразовательных  школ</w:t>
      </w:r>
      <w:proofErr w:type="gramEnd"/>
      <w:r>
        <w:rPr>
          <w:rFonts w:ascii="yandex-sans" w:hAnsi="yandex-sans"/>
          <w:color w:val="000000"/>
          <w:sz w:val="23"/>
          <w:szCs w:val="23"/>
        </w:rPr>
        <w:t>,  гимназий, 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лицеев,  рекомендованные  (допущенные) МО РБ; Рабочая  программа  разработана  на  основе  примерных  учебных  программ,  имеющих  гриф  Министерства  образования  РБ, рекомендованных  для  реализации  в  образовательном  процессе,  с  возможными  внесениями  изменений  и  дополнений  в  содержание 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учебного предмета, последовательностью изучением тем, количество часов.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Составители: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Х.А.Тулумбаев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М.С.Давлетшин</w:t>
      </w:r>
      <w:r w:rsidR="00F25B2C">
        <w:rPr>
          <w:rFonts w:ascii="yandex-sans" w:hAnsi="yandex-sans"/>
          <w:color w:val="000000"/>
          <w:sz w:val="23"/>
          <w:szCs w:val="23"/>
        </w:rPr>
        <w:t>а</w:t>
      </w:r>
      <w:proofErr w:type="spellEnd"/>
      <w:r w:rsidR="00F25B2C"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 w:rsidR="00F25B2C">
        <w:rPr>
          <w:rFonts w:ascii="yandex-sans" w:hAnsi="yandex-sans"/>
          <w:color w:val="000000"/>
          <w:sz w:val="23"/>
          <w:szCs w:val="23"/>
        </w:rPr>
        <w:t>М.Г.Усманова</w:t>
      </w:r>
      <w:proofErr w:type="spellEnd"/>
      <w:r w:rsidR="00F25B2C">
        <w:rPr>
          <w:rFonts w:ascii="yandex-sans" w:hAnsi="yandex-sans"/>
          <w:color w:val="000000"/>
          <w:sz w:val="23"/>
          <w:szCs w:val="23"/>
        </w:rPr>
        <w:t>. Ижевск</w:t>
      </w:r>
    </w:p>
    <w:p w:rsidR="00A95BD2" w:rsidRDefault="00D60AE8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i/>
          <w:iCs/>
          <w:color w:val="000000"/>
          <w:sz w:val="23"/>
          <w:szCs w:val="23"/>
        </w:rPr>
        <w:t xml:space="preserve"> М</w:t>
      </w:r>
      <w:r w:rsidR="00F25B2C">
        <w:rPr>
          <w:rFonts w:ascii="yandex-sans" w:hAnsi="yandex-sans"/>
          <w:i/>
          <w:iCs/>
          <w:color w:val="000000"/>
          <w:sz w:val="23"/>
          <w:szCs w:val="23"/>
        </w:rPr>
        <w:t>Б</w:t>
      </w:r>
      <w:r>
        <w:rPr>
          <w:rFonts w:ascii="yandex-sans" w:hAnsi="yandex-sans"/>
          <w:i/>
          <w:iCs/>
          <w:color w:val="000000"/>
          <w:sz w:val="23"/>
          <w:szCs w:val="23"/>
        </w:rPr>
        <w:t xml:space="preserve">ОУ СОШ  </w:t>
      </w:r>
      <w:proofErr w:type="spellStart"/>
      <w:r>
        <w:rPr>
          <w:rFonts w:ascii="yandex-sans" w:hAnsi="yandex-sans"/>
          <w:i/>
          <w:iCs/>
          <w:color w:val="000000"/>
          <w:sz w:val="23"/>
          <w:szCs w:val="23"/>
        </w:rPr>
        <w:t>с</w:t>
      </w:r>
      <w:proofErr w:type="gramStart"/>
      <w:r>
        <w:rPr>
          <w:rFonts w:ascii="yandex-sans" w:hAnsi="yandex-sans"/>
          <w:i/>
          <w:iCs/>
          <w:color w:val="000000"/>
          <w:sz w:val="23"/>
          <w:szCs w:val="23"/>
        </w:rPr>
        <w:t>.Ю</w:t>
      </w:r>
      <w:proofErr w:type="gramEnd"/>
      <w:r>
        <w:rPr>
          <w:rFonts w:ascii="yandex-sans" w:hAnsi="yandex-sans"/>
          <w:i/>
          <w:iCs/>
          <w:color w:val="000000"/>
          <w:sz w:val="23"/>
          <w:szCs w:val="23"/>
        </w:rPr>
        <w:t>рматы</w:t>
      </w:r>
      <w:proofErr w:type="spell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5 классы</w:t>
      </w:r>
      <w:r>
        <w:rPr>
          <w:rFonts w:ascii="yandex-sans" w:hAnsi="yandex-sans"/>
          <w:color w:val="000000"/>
          <w:sz w:val="23"/>
          <w:szCs w:val="23"/>
        </w:rPr>
        <w:t>: на основе ФГОС; «Программа по башкирско</w:t>
      </w:r>
      <w:r w:rsidR="00D60AE8">
        <w:rPr>
          <w:rFonts w:ascii="yandex-sans" w:hAnsi="yandex-sans"/>
          <w:color w:val="000000"/>
          <w:sz w:val="23"/>
          <w:szCs w:val="23"/>
        </w:rPr>
        <w:t>му языку для учащихся 5-9</w:t>
      </w:r>
      <w:r>
        <w:rPr>
          <w:rFonts w:ascii="yandex-sans" w:hAnsi="yandex-sans"/>
          <w:color w:val="000000"/>
          <w:sz w:val="23"/>
          <w:szCs w:val="23"/>
        </w:rPr>
        <w:t xml:space="preserve"> классов школ с русским языком обучения» под авторством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З.М.Габитовой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М.Г.Усмановой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изд-во «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Книгоград</w:t>
      </w:r>
      <w:proofErr w:type="spellEnd"/>
      <w:r>
        <w:rPr>
          <w:rFonts w:ascii="yandex-sans" w:hAnsi="yandex-sans"/>
          <w:color w:val="000000"/>
          <w:sz w:val="23"/>
          <w:szCs w:val="23"/>
        </w:rPr>
        <w:t>», Ижевск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6 классы</w:t>
      </w:r>
      <w:r>
        <w:rPr>
          <w:rFonts w:ascii="yandex-sans" w:hAnsi="yandex-sans"/>
          <w:color w:val="000000"/>
          <w:sz w:val="23"/>
          <w:szCs w:val="23"/>
        </w:rPr>
        <w:t>: на основе ФГОС, «Программа по баш</w:t>
      </w:r>
      <w:r w:rsidR="00D60AE8">
        <w:rPr>
          <w:rFonts w:ascii="yandex-sans" w:hAnsi="yandex-sans"/>
          <w:color w:val="000000"/>
          <w:sz w:val="23"/>
          <w:szCs w:val="23"/>
        </w:rPr>
        <w:t>кирскому языку для учащихся 5-9</w:t>
      </w:r>
      <w:r>
        <w:rPr>
          <w:rFonts w:ascii="yandex-sans" w:hAnsi="yandex-sans"/>
          <w:color w:val="000000"/>
          <w:sz w:val="23"/>
          <w:szCs w:val="23"/>
        </w:rPr>
        <w:t xml:space="preserve"> классов школ с русским языком обучения» под авторством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З.М.Габитовой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М.Г.Усмановой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изд-во «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Книгоград</w:t>
      </w:r>
      <w:proofErr w:type="spellEnd"/>
      <w:r>
        <w:rPr>
          <w:rFonts w:ascii="yandex-sans" w:hAnsi="yandex-sans"/>
          <w:color w:val="000000"/>
          <w:sz w:val="23"/>
          <w:szCs w:val="23"/>
        </w:rPr>
        <w:t>», Ижевск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7 классы</w:t>
      </w:r>
      <w:r>
        <w:rPr>
          <w:rFonts w:ascii="yandex-sans" w:hAnsi="yandex-sans"/>
          <w:color w:val="000000"/>
          <w:sz w:val="23"/>
          <w:szCs w:val="23"/>
        </w:rPr>
        <w:t>: на основе ФК ГОС, «Программа по башк</w:t>
      </w:r>
      <w:r w:rsidR="00D60AE8">
        <w:rPr>
          <w:rFonts w:ascii="yandex-sans" w:hAnsi="yandex-sans"/>
          <w:color w:val="000000"/>
          <w:sz w:val="23"/>
          <w:szCs w:val="23"/>
        </w:rPr>
        <w:t>ирскому языку для учащихся 5-9</w:t>
      </w:r>
      <w:r>
        <w:rPr>
          <w:rFonts w:ascii="yandex-sans" w:hAnsi="yandex-sans"/>
          <w:color w:val="000000"/>
          <w:sz w:val="23"/>
          <w:szCs w:val="23"/>
        </w:rPr>
        <w:t xml:space="preserve">классов школ с русским языком обучения» под авторством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З.М.Габитовой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М.Г.Усмановой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изд-во «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Книгоград</w:t>
      </w:r>
      <w:proofErr w:type="spellEnd"/>
      <w:r>
        <w:rPr>
          <w:rFonts w:ascii="yandex-sans" w:hAnsi="yandex-sans"/>
          <w:color w:val="000000"/>
          <w:sz w:val="23"/>
          <w:szCs w:val="23"/>
        </w:rPr>
        <w:t>», Ижевск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8 классы:</w:t>
      </w:r>
      <w:r>
        <w:rPr>
          <w:rFonts w:ascii="yandex-sans" w:hAnsi="yandex-sans"/>
          <w:color w:val="000000"/>
          <w:sz w:val="23"/>
          <w:szCs w:val="23"/>
        </w:rPr>
        <w:t> на основе ФК ГОС, «Программа по баш</w:t>
      </w:r>
      <w:r w:rsidR="00D60AE8">
        <w:rPr>
          <w:rFonts w:ascii="yandex-sans" w:hAnsi="yandex-sans"/>
          <w:color w:val="000000"/>
          <w:sz w:val="23"/>
          <w:szCs w:val="23"/>
        </w:rPr>
        <w:t>кирскому языку для учащихся 5-9</w:t>
      </w:r>
      <w:r>
        <w:rPr>
          <w:rFonts w:ascii="yandex-sans" w:hAnsi="yandex-sans"/>
          <w:color w:val="000000"/>
          <w:sz w:val="23"/>
          <w:szCs w:val="23"/>
        </w:rPr>
        <w:t xml:space="preserve"> классов школ с русским языком обучения» под авторством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З.М.Габитовой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М.Г.Усмановой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изд-во «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Книгоград</w:t>
      </w:r>
      <w:proofErr w:type="spellEnd"/>
      <w:r>
        <w:rPr>
          <w:rFonts w:ascii="yandex-sans" w:hAnsi="yandex-sans"/>
          <w:color w:val="000000"/>
          <w:sz w:val="23"/>
          <w:szCs w:val="23"/>
        </w:rPr>
        <w:t>», Ижевск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9 классы</w:t>
      </w:r>
      <w:r>
        <w:rPr>
          <w:rFonts w:ascii="yandex-sans" w:hAnsi="yandex-sans"/>
          <w:color w:val="000000"/>
          <w:sz w:val="23"/>
          <w:szCs w:val="23"/>
        </w:rPr>
        <w:t>: на основе ФК ГОС, «Программа по башкирскому языку для учащихся 5-</w:t>
      </w:r>
      <w:r w:rsidR="00D60AE8">
        <w:rPr>
          <w:rFonts w:ascii="yandex-sans" w:hAnsi="yandex-sans"/>
          <w:color w:val="000000"/>
          <w:sz w:val="23"/>
          <w:szCs w:val="23"/>
        </w:rPr>
        <w:t>9</w:t>
      </w:r>
      <w:bookmarkStart w:id="0" w:name="_GoBack"/>
      <w:bookmarkEnd w:id="0"/>
      <w:r>
        <w:rPr>
          <w:rFonts w:ascii="yandex-sans" w:hAnsi="yandex-sans"/>
          <w:color w:val="000000"/>
          <w:sz w:val="23"/>
          <w:szCs w:val="23"/>
        </w:rPr>
        <w:t xml:space="preserve">классов школ с русским языком обучения» под авторством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З.М.Габитовой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М.Г.Усмановой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изд-во «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Книгоград</w:t>
      </w:r>
      <w:proofErr w:type="spellEnd"/>
      <w:r>
        <w:rPr>
          <w:rFonts w:ascii="yandex-sans" w:hAnsi="yandex-sans"/>
          <w:color w:val="000000"/>
          <w:sz w:val="23"/>
          <w:szCs w:val="23"/>
        </w:rPr>
        <w:t>», Ижевск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Рабочая программа предназначена для русскоязычных учащихся 5-9-ых классов общеобразовательных учреждений с русским языком обучения.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lastRenderedPageBreak/>
        <w:t>Рабочая программа рассчитана на</w:t>
      </w:r>
      <w:proofErr w:type="gramStart"/>
      <w:r>
        <w:rPr>
          <w:rFonts w:ascii="yandex-sans" w:hAnsi="yandex-sans"/>
          <w:b/>
          <w:bCs/>
          <w:color w:val="000000"/>
          <w:sz w:val="23"/>
          <w:szCs w:val="23"/>
        </w:rPr>
        <w:t xml:space="preserve"> :</w:t>
      </w:r>
      <w:proofErr w:type="gram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изучение учебного предмета «Башкирский язык как государственный» в основной школе на 170 часов (1час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-в 5 классе</w:t>
      </w:r>
      <w:r>
        <w:rPr>
          <w:rFonts w:ascii="yandex-sans" w:hAnsi="yandex-sans"/>
          <w:b/>
          <w:bCs/>
          <w:color w:val="000000"/>
          <w:sz w:val="23"/>
          <w:szCs w:val="23"/>
        </w:rPr>
        <w:t> – </w:t>
      </w:r>
      <w:r>
        <w:rPr>
          <w:rFonts w:ascii="yandex-sans" w:hAnsi="yandex-sans"/>
          <w:color w:val="000000"/>
          <w:sz w:val="23"/>
          <w:szCs w:val="23"/>
        </w:rPr>
        <w:t xml:space="preserve">34 часа в год 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( </w:t>
      </w:r>
      <w:proofErr w:type="gramEnd"/>
      <w:r>
        <w:rPr>
          <w:rFonts w:ascii="yandex-sans" w:hAnsi="yandex-sans"/>
          <w:color w:val="000000"/>
          <w:sz w:val="23"/>
          <w:szCs w:val="23"/>
        </w:rPr>
        <w:t>1час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 в 6 классе – 34 часа в год (1час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 в 7 классе – 34 часа в год (1час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 в 8 классе - 34 часа в год (1 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 в 9 классе – 34 часа в год (1час в неделю)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Используемые учебники: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5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кл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.- Башкирский язык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Г.Усманова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З.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Габитова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Уфа,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Китап</w:t>
      </w:r>
      <w:proofErr w:type="spellEnd"/>
      <w:r>
        <w:rPr>
          <w:rFonts w:ascii="yandex-sans" w:hAnsi="yandex-sans"/>
          <w:color w:val="000000"/>
          <w:sz w:val="23"/>
          <w:szCs w:val="23"/>
        </w:rPr>
        <w:t>;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6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кл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.- Башкирский язык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Г.Усманова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З.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Габитова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Уфа,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Китап</w:t>
      </w:r>
      <w:proofErr w:type="spell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7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кл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.- Башкирский язык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Г.Усманова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З.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Габитова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Уфа,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Китап</w:t>
      </w:r>
      <w:proofErr w:type="spell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8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кл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.- Башкирский язык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Г.Усманова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З.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Габитова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Уфа,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Китап</w:t>
      </w:r>
      <w:proofErr w:type="spell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9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кл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.- Башкирский язык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Г.Усманова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, З. М.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Габитова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Уфа,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Китап</w:t>
      </w:r>
      <w:proofErr w:type="spellEnd"/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3"/>
          <w:szCs w:val="23"/>
        </w:rPr>
        <w:t>Цели и задачи курса: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Предмет  «государственный  башкирский  язык»  занимает  важное  место  в  решении  практических  задач,  которые  состоят  в  том, чтобы научить детей правильно и грамотно пи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сать, обогатив речь учащихся, научить  дать начальные сведения по башкирскому языку, развитие  умения  планировать  свое  речевое  и  неречевое  поведение,  развитие  коммуникативной  компетенции,  включая  умение  взаимодействовать с окружающими, выполняя разные социальные роли,  обеспечить разностороннее развитие школьников. Цель  определяется  как  развитие  личности  ребенка  на  основе  формирования  учебной  деятельности  средствами  предмета  «башкирский язык» Предмет «Башкирский язык» ставит следующие задачи: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начинать,  вести/поддерживать  и  заканчивать  различные  виды  диалогов  в  стандартных  ситуациях  общения,  соблюдая  нормы  речевого этикета, при необходимости переспрашивая, уточняя;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расспрашивать собеседника и отвечать на его вопросы, высказывая свое мнение, просьбу, отвечать на предложение собеседника  согласием/отказом в пределах изученной тематики и усвоенного лексико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грамматического материала;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рассказывать о себе, своей семье, друзьях, своих интересах и планах на будущее;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сообщать краткие сведения о своем городе/селе, о своей стране;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воспринимать на слух и полностью понимать речь учителя, одноклассника;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воспринимать  на  слух  и  понимать  основное  содержание  несложных  аутентичных  аудио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  видеотекстов,  относящихся  к  разным  коммуникативным типам речи (сообщение, рассказ/интервью);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воспринимать  на  слух  и  выборочно  понимать  с  опорой  на  языковую  догадку,  контекст  краткие  несложные  аутентичные  прагматические аудио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 и видеотексты.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lastRenderedPageBreak/>
        <w:t>читать аутентичные тексты разных жанров и стилей преимущественно с пониманием основного содержания;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читать несложные аутентичные тексты разных жанров и стилей с полным и точным пониманием и с использованием различных  приемов смысловой переработки текста (языковой догадки, выборочного перевода).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писать поздравления, личные письма с опорой на образец с употреблением формул речевого этикета башкир;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применение правил написания слов, изученных в младших классах 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адекватное произношение и различие на слух всех специфических звуков башкирского языка;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соблюдение  ритмико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интонационных  особенностей  предложений  различных  коммуникативных  типов  (утвердительное, вопросительное, отрицательное, повелительное)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развитие интереса к башкирскому языку как учебному предмету;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расширение и углубление программного материала;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пробуждение потребности учащихся к самостоятельной работе над познанием родного языка над своей речью; </w:t>
      </w:r>
      <w:r>
        <w:rPr>
          <w:rFonts w:ascii="Cambria Math" w:hAnsi="Cambria Math"/>
          <w:color w:val="000000"/>
          <w:sz w:val="23"/>
          <w:szCs w:val="23"/>
        </w:rPr>
        <w:t>‐</w:t>
      </w:r>
      <w:r>
        <w:rPr>
          <w:rFonts w:ascii="yandex-sans" w:hAnsi="yandex-sans"/>
          <w:color w:val="000000"/>
          <w:sz w:val="23"/>
          <w:szCs w:val="23"/>
        </w:rPr>
        <w:t>совершенствование общего языкового развития школьников.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государственного языка, а также развитие и воспитание школьников средствами учебного предмета.</w:t>
      </w:r>
    </w:p>
    <w:p w:rsidR="00A95BD2" w:rsidRDefault="00A95BD2" w:rsidP="00A95BD2">
      <w:pPr>
        <w:pStyle w:val="western"/>
        <w:shd w:val="clear" w:color="auto" w:fill="FFFFFF"/>
        <w:spacing w:after="0" w:afterAutospacing="0"/>
        <w:ind w:right="-187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Изучение башкирского языка в основной школе направлено на достижение следующей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цели</w:t>
      </w:r>
      <w:proofErr w:type="gramStart"/>
      <w:r>
        <w:rPr>
          <w:rFonts w:ascii="yandex-sans" w:hAnsi="yandex-sans"/>
          <w:b/>
          <w:bCs/>
          <w:color w:val="000000"/>
          <w:sz w:val="23"/>
          <w:szCs w:val="23"/>
        </w:rPr>
        <w:t>:</w:t>
      </w:r>
      <w:r>
        <w:rPr>
          <w:rFonts w:ascii="yandex-sans" w:hAnsi="yandex-sans"/>
          <w:color w:val="000000"/>
          <w:sz w:val="23"/>
          <w:szCs w:val="23"/>
        </w:rPr>
        <w:t>с</w:t>
      </w:r>
      <w:proofErr w:type="gramEnd"/>
      <w:r>
        <w:rPr>
          <w:rFonts w:ascii="yandex-sans" w:hAnsi="yandex-sans"/>
          <w:color w:val="000000"/>
          <w:sz w:val="23"/>
          <w:szCs w:val="23"/>
        </w:rPr>
        <w:t>пособствовать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речевого поведения в пределах изученной тематики.</w:t>
      </w:r>
    </w:p>
    <w:p w:rsidR="00A65B1C" w:rsidRDefault="00A65B1C"/>
    <w:sectPr w:rsidR="00A6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35"/>
    <w:rsid w:val="004D6FEB"/>
    <w:rsid w:val="00616035"/>
    <w:rsid w:val="00A65B1C"/>
    <w:rsid w:val="00A95BD2"/>
    <w:rsid w:val="00D60AE8"/>
    <w:rsid w:val="00F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с.Урманаево</dc:creator>
  <cp:keywords/>
  <dc:description/>
  <cp:lastModifiedBy>User</cp:lastModifiedBy>
  <cp:revision>6</cp:revision>
  <dcterms:created xsi:type="dcterms:W3CDTF">2017-10-23T05:46:00Z</dcterms:created>
  <dcterms:modified xsi:type="dcterms:W3CDTF">2025-10-17T15:13:00Z</dcterms:modified>
</cp:coreProperties>
</file>