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BC9" w:rsidRPr="00510BD9" w:rsidRDefault="00890F1D">
      <w:pPr>
        <w:spacing w:after="0" w:line="408" w:lineRule="auto"/>
        <w:ind w:left="120"/>
        <w:jc w:val="center"/>
        <w:rPr>
          <w:lang w:val="ru-RU"/>
        </w:rPr>
      </w:pPr>
      <w:bookmarkStart w:id="0" w:name="block-11237890"/>
      <w:r w:rsidRPr="00510BD9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D23BC9" w:rsidRPr="00510BD9" w:rsidRDefault="00890F1D">
      <w:pPr>
        <w:spacing w:after="0" w:line="408" w:lineRule="auto"/>
        <w:ind w:left="120"/>
        <w:jc w:val="center"/>
        <w:rPr>
          <w:lang w:val="ru-RU"/>
        </w:rPr>
      </w:pPr>
      <w:bookmarkStart w:id="1" w:name="ca7504fb-a4f4-48c8-ab7c-756ffe56e67b"/>
      <w:r w:rsidRPr="00510BD9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Республики Башкортостан</w:t>
      </w:r>
      <w:bookmarkEnd w:id="1"/>
      <w:r w:rsidRPr="00510BD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D23BC9" w:rsidRPr="00510BD9" w:rsidRDefault="00890F1D">
      <w:pPr>
        <w:spacing w:after="0" w:line="408" w:lineRule="auto"/>
        <w:ind w:left="120"/>
        <w:jc w:val="center"/>
        <w:rPr>
          <w:lang w:val="ru-RU"/>
        </w:rPr>
      </w:pPr>
      <w:bookmarkStart w:id="2" w:name="5858e69b-b955-4d5b-94a8-f3a644af01d4"/>
      <w:r w:rsidRPr="00510BD9">
        <w:rPr>
          <w:rFonts w:ascii="Times New Roman" w:hAnsi="Times New Roman"/>
          <w:b/>
          <w:color w:val="000000"/>
          <w:sz w:val="28"/>
          <w:lang w:val="ru-RU"/>
        </w:rPr>
        <w:t>МКУ ОО Ишимбайский район</w:t>
      </w:r>
      <w:bookmarkEnd w:id="2"/>
    </w:p>
    <w:p w:rsidR="00D23BC9" w:rsidRPr="00510BD9" w:rsidRDefault="00890F1D">
      <w:pPr>
        <w:spacing w:after="0" w:line="408" w:lineRule="auto"/>
        <w:ind w:left="120"/>
        <w:jc w:val="center"/>
        <w:rPr>
          <w:lang w:val="ru-RU"/>
        </w:rPr>
      </w:pPr>
      <w:r w:rsidRPr="00510BD9">
        <w:rPr>
          <w:rFonts w:ascii="Times New Roman" w:hAnsi="Times New Roman"/>
          <w:b/>
          <w:color w:val="000000"/>
          <w:sz w:val="28"/>
          <w:lang w:val="ru-RU"/>
        </w:rPr>
        <w:t>МБОУ ООШ д. Тимашевка МР Ишимбайский район РБ</w:t>
      </w:r>
    </w:p>
    <w:p w:rsidR="00D23BC9" w:rsidRPr="00510BD9" w:rsidRDefault="00D23BC9">
      <w:pPr>
        <w:spacing w:after="0"/>
        <w:ind w:left="120"/>
        <w:rPr>
          <w:lang w:val="ru-RU"/>
        </w:rPr>
      </w:pPr>
    </w:p>
    <w:p w:rsidR="00D23BC9" w:rsidRPr="00510BD9" w:rsidRDefault="00D23BC9">
      <w:pPr>
        <w:spacing w:after="0"/>
        <w:ind w:left="120"/>
        <w:rPr>
          <w:lang w:val="ru-RU"/>
        </w:rPr>
      </w:pPr>
    </w:p>
    <w:p w:rsidR="00D23BC9" w:rsidRPr="00510BD9" w:rsidRDefault="00D23BC9">
      <w:pPr>
        <w:spacing w:after="0"/>
        <w:ind w:left="120"/>
        <w:rPr>
          <w:lang w:val="ru-RU"/>
        </w:rPr>
      </w:pPr>
    </w:p>
    <w:p w:rsidR="00D23BC9" w:rsidRPr="00510BD9" w:rsidRDefault="00D23BC9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510BD9" w:rsidTr="000D4161">
        <w:tc>
          <w:tcPr>
            <w:tcW w:w="3114" w:type="dxa"/>
          </w:tcPr>
          <w:p w:rsidR="00C53FFE" w:rsidRPr="0040209D" w:rsidRDefault="00890F1D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890F1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4E6975" w:rsidRDefault="00890F1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890F1D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Долаева Г.Ф.</w:t>
            </w:r>
          </w:p>
          <w:p w:rsidR="004E6975" w:rsidRDefault="00890F1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890F1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890F1D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890F1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Зам.дирк. по УВР</w:t>
            </w:r>
          </w:p>
          <w:p w:rsidR="004E6975" w:rsidRDefault="00890F1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890F1D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Зиамбетова Л.С.</w:t>
            </w:r>
          </w:p>
          <w:p w:rsidR="004E6975" w:rsidRDefault="00890F1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890F1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890F1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890F1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890F1D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890F1D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З.М. Хамова</w:t>
            </w:r>
          </w:p>
          <w:p w:rsidR="000E6D86" w:rsidRDefault="00890F1D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98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890F1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23BC9" w:rsidRPr="00510BD9" w:rsidRDefault="00D23BC9">
      <w:pPr>
        <w:spacing w:after="0"/>
        <w:ind w:left="120"/>
        <w:rPr>
          <w:lang w:val="ru-RU"/>
        </w:rPr>
      </w:pPr>
    </w:p>
    <w:p w:rsidR="00D23BC9" w:rsidRPr="00510BD9" w:rsidRDefault="00D23BC9">
      <w:pPr>
        <w:spacing w:after="0"/>
        <w:ind w:left="120"/>
        <w:rPr>
          <w:lang w:val="ru-RU"/>
        </w:rPr>
      </w:pPr>
    </w:p>
    <w:p w:rsidR="00D23BC9" w:rsidRPr="00510BD9" w:rsidRDefault="00D23BC9">
      <w:pPr>
        <w:spacing w:after="0"/>
        <w:ind w:left="120"/>
        <w:rPr>
          <w:lang w:val="ru-RU"/>
        </w:rPr>
      </w:pPr>
    </w:p>
    <w:p w:rsidR="00D23BC9" w:rsidRPr="00510BD9" w:rsidRDefault="00D23BC9">
      <w:pPr>
        <w:spacing w:after="0"/>
        <w:ind w:left="120"/>
        <w:rPr>
          <w:lang w:val="ru-RU"/>
        </w:rPr>
      </w:pPr>
    </w:p>
    <w:p w:rsidR="00D23BC9" w:rsidRPr="00510BD9" w:rsidRDefault="00D23BC9">
      <w:pPr>
        <w:spacing w:after="0"/>
        <w:ind w:left="120"/>
        <w:rPr>
          <w:lang w:val="ru-RU"/>
        </w:rPr>
      </w:pPr>
    </w:p>
    <w:p w:rsidR="00D23BC9" w:rsidRPr="00510BD9" w:rsidRDefault="00890F1D">
      <w:pPr>
        <w:spacing w:after="0" w:line="408" w:lineRule="auto"/>
        <w:ind w:left="120"/>
        <w:jc w:val="center"/>
        <w:rPr>
          <w:lang w:val="ru-RU"/>
        </w:rPr>
      </w:pPr>
      <w:r w:rsidRPr="00510BD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D23BC9" w:rsidRPr="00510BD9" w:rsidRDefault="00890F1D">
      <w:pPr>
        <w:spacing w:after="0" w:line="408" w:lineRule="auto"/>
        <w:ind w:left="120"/>
        <w:jc w:val="center"/>
        <w:rPr>
          <w:lang w:val="ru-RU"/>
        </w:rPr>
      </w:pPr>
      <w:r w:rsidRPr="00510BD9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510BD9">
        <w:rPr>
          <w:rFonts w:ascii="Times New Roman" w:hAnsi="Times New Roman"/>
          <w:color w:val="000000"/>
          <w:sz w:val="28"/>
          <w:lang w:val="ru-RU"/>
        </w:rPr>
        <w:t xml:space="preserve"> 1561157)</w:t>
      </w:r>
    </w:p>
    <w:p w:rsidR="00D23BC9" w:rsidRPr="00510BD9" w:rsidRDefault="00D23BC9">
      <w:pPr>
        <w:spacing w:after="0"/>
        <w:ind w:left="120"/>
        <w:jc w:val="center"/>
        <w:rPr>
          <w:lang w:val="ru-RU"/>
        </w:rPr>
      </w:pPr>
    </w:p>
    <w:p w:rsidR="00D23BC9" w:rsidRPr="00510BD9" w:rsidRDefault="00890F1D">
      <w:pPr>
        <w:spacing w:after="0" w:line="408" w:lineRule="auto"/>
        <w:ind w:left="120"/>
        <w:jc w:val="center"/>
        <w:rPr>
          <w:lang w:val="ru-RU"/>
        </w:rPr>
      </w:pPr>
      <w:r w:rsidRPr="00510BD9"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«История»</w:t>
      </w:r>
    </w:p>
    <w:p w:rsidR="00D23BC9" w:rsidRPr="00510BD9" w:rsidRDefault="00890F1D">
      <w:pPr>
        <w:spacing w:after="0" w:line="408" w:lineRule="auto"/>
        <w:ind w:left="120"/>
        <w:jc w:val="center"/>
        <w:rPr>
          <w:lang w:val="ru-RU"/>
        </w:rPr>
      </w:pPr>
      <w:r w:rsidRPr="00510BD9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D23BC9" w:rsidRPr="00510BD9" w:rsidRDefault="00D23BC9">
      <w:pPr>
        <w:spacing w:after="0"/>
        <w:ind w:left="120"/>
        <w:jc w:val="center"/>
        <w:rPr>
          <w:lang w:val="ru-RU"/>
        </w:rPr>
      </w:pPr>
    </w:p>
    <w:p w:rsidR="00D23BC9" w:rsidRPr="00510BD9" w:rsidRDefault="00D23BC9">
      <w:pPr>
        <w:spacing w:after="0"/>
        <w:ind w:left="120"/>
        <w:jc w:val="center"/>
        <w:rPr>
          <w:lang w:val="ru-RU"/>
        </w:rPr>
      </w:pPr>
    </w:p>
    <w:p w:rsidR="00D23BC9" w:rsidRPr="00510BD9" w:rsidRDefault="00D23BC9">
      <w:pPr>
        <w:spacing w:after="0"/>
        <w:ind w:left="120"/>
        <w:jc w:val="center"/>
        <w:rPr>
          <w:lang w:val="ru-RU"/>
        </w:rPr>
      </w:pPr>
    </w:p>
    <w:p w:rsidR="00D23BC9" w:rsidRPr="00510BD9" w:rsidRDefault="00D23BC9">
      <w:pPr>
        <w:spacing w:after="0"/>
        <w:ind w:left="120"/>
        <w:jc w:val="center"/>
        <w:rPr>
          <w:lang w:val="ru-RU"/>
        </w:rPr>
      </w:pPr>
    </w:p>
    <w:p w:rsidR="00D23BC9" w:rsidRPr="00510BD9" w:rsidRDefault="00D23BC9">
      <w:pPr>
        <w:spacing w:after="0"/>
        <w:ind w:left="120"/>
        <w:jc w:val="center"/>
        <w:rPr>
          <w:lang w:val="ru-RU"/>
        </w:rPr>
      </w:pPr>
    </w:p>
    <w:p w:rsidR="00D23BC9" w:rsidRPr="00510BD9" w:rsidRDefault="00D23BC9">
      <w:pPr>
        <w:spacing w:after="0"/>
        <w:ind w:left="120"/>
        <w:jc w:val="center"/>
        <w:rPr>
          <w:lang w:val="ru-RU"/>
        </w:rPr>
      </w:pPr>
    </w:p>
    <w:p w:rsidR="00D23BC9" w:rsidRPr="00510BD9" w:rsidRDefault="00D23BC9">
      <w:pPr>
        <w:spacing w:after="0"/>
        <w:ind w:left="120"/>
        <w:jc w:val="center"/>
        <w:rPr>
          <w:lang w:val="ru-RU"/>
        </w:rPr>
      </w:pPr>
    </w:p>
    <w:p w:rsidR="00D23BC9" w:rsidRPr="00510BD9" w:rsidRDefault="00D23BC9">
      <w:pPr>
        <w:spacing w:after="0"/>
        <w:ind w:left="120"/>
        <w:jc w:val="center"/>
        <w:rPr>
          <w:lang w:val="ru-RU"/>
        </w:rPr>
      </w:pPr>
    </w:p>
    <w:p w:rsidR="00D23BC9" w:rsidRPr="00510BD9" w:rsidRDefault="00D23BC9">
      <w:pPr>
        <w:spacing w:after="0"/>
        <w:ind w:left="120"/>
        <w:jc w:val="center"/>
        <w:rPr>
          <w:lang w:val="ru-RU"/>
        </w:rPr>
      </w:pPr>
    </w:p>
    <w:p w:rsidR="00D23BC9" w:rsidRPr="00510BD9" w:rsidRDefault="00D23BC9">
      <w:pPr>
        <w:spacing w:after="0"/>
        <w:ind w:left="120"/>
        <w:jc w:val="center"/>
        <w:rPr>
          <w:lang w:val="ru-RU"/>
        </w:rPr>
      </w:pPr>
    </w:p>
    <w:p w:rsidR="00D23BC9" w:rsidRPr="00510BD9" w:rsidRDefault="00D23BC9">
      <w:pPr>
        <w:spacing w:after="0"/>
        <w:ind w:left="120"/>
        <w:jc w:val="center"/>
        <w:rPr>
          <w:lang w:val="ru-RU"/>
        </w:rPr>
      </w:pPr>
    </w:p>
    <w:p w:rsidR="00D23BC9" w:rsidRPr="00510BD9" w:rsidRDefault="00D23BC9">
      <w:pPr>
        <w:spacing w:after="0"/>
        <w:ind w:left="120"/>
        <w:jc w:val="center"/>
        <w:rPr>
          <w:lang w:val="ru-RU"/>
        </w:rPr>
      </w:pPr>
    </w:p>
    <w:p w:rsidR="00D23BC9" w:rsidRPr="00510BD9" w:rsidRDefault="00890F1D">
      <w:pPr>
        <w:spacing w:after="0"/>
        <w:ind w:left="120"/>
        <w:jc w:val="center"/>
        <w:rPr>
          <w:lang w:val="ru-RU"/>
        </w:rPr>
      </w:pPr>
      <w:bookmarkStart w:id="3" w:name="f4f51048-cb84-4c82-af6a-284ffbd4033b"/>
      <w:r w:rsidRPr="00510BD9">
        <w:rPr>
          <w:rFonts w:ascii="Times New Roman" w:hAnsi="Times New Roman"/>
          <w:b/>
          <w:color w:val="000000"/>
          <w:sz w:val="28"/>
          <w:lang w:val="ru-RU"/>
        </w:rPr>
        <w:t>д. Тимашевка</w:t>
      </w:r>
      <w:bookmarkEnd w:id="3"/>
      <w:r w:rsidRPr="00510BD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0607e6f3-e82e-49a9-b315-c957a5fafe42"/>
      <w:r w:rsidRPr="00510BD9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</w:p>
    <w:p w:rsidR="00D23BC9" w:rsidRPr="00510BD9" w:rsidRDefault="00D23BC9">
      <w:pPr>
        <w:spacing w:after="0"/>
        <w:ind w:left="120"/>
        <w:rPr>
          <w:lang w:val="ru-RU"/>
        </w:rPr>
      </w:pPr>
    </w:p>
    <w:p w:rsidR="00D23BC9" w:rsidRPr="00510BD9" w:rsidRDefault="00D23BC9">
      <w:pPr>
        <w:rPr>
          <w:lang w:val="ru-RU"/>
        </w:rPr>
        <w:sectPr w:rsidR="00D23BC9" w:rsidRPr="00510BD9" w:rsidSect="00510BD9">
          <w:pgSz w:w="11906" w:h="16383"/>
          <w:pgMar w:top="1134" w:right="850" w:bottom="709" w:left="1701" w:header="720" w:footer="720" w:gutter="0"/>
          <w:cols w:space="720"/>
        </w:sectPr>
      </w:pPr>
    </w:p>
    <w:p w:rsidR="00D23BC9" w:rsidRPr="00510BD9" w:rsidRDefault="00890F1D">
      <w:pPr>
        <w:spacing w:after="0" w:line="264" w:lineRule="auto"/>
        <w:ind w:left="120"/>
        <w:jc w:val="both"/>
        <w:rPr>
          <w:lang w:val="ru-RU"/>
        </w:rPr>
      </w:pPr>
      <w:bookmarkStart w:id="5" w:name="block-11237896"/>
      <w:bookmarkEnd w:id="0"/>
      <w:r w:rsidRPr="00510BD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23BC9" w:rsidRPr="00510BD9" w:rsidRDefault="00D23BC9">
      <w:pPr>
        <w:spacing w:after="0" w:line="264" w:lineRule="auto"/>
        <w:ind w:left="120"/>
        <w:jc w:val="both"/>
        <w:rPr>
          <w:lang w:val="ru-RU"/>
        </w:rPr>
      </w:pPr>
    </w:p>
    <w:p w:rsidR="00D23BC9" w:rsidRPr="00510BD9" w:rsidRDefault="00890F1D">
      <w:pPr>
        <w:spacing w:after="0" w:line="264" w:lineRule="auto"/>
        <w:ind w:left="120"/>
        <w:jc w:val="both"/>
        <w:rPr>
          <w:lang w:val="ru-RU"/>
        </w:rPr>
      </w:pPr>
      <w:r w:rsidRPr="00510BD9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D23BC9" w:rsidRPr="00510BD9" w:rsidRDefault="00D23BC9">
      <w:pPr>
        <w:spacing w:after="0" w:line="264" w:lineRule="auto"/>
        <w:ind w:left="120"/>
        <w:jc w:val="both"/>
        <w:rPr>
          <w:lang w:val="ru-RU"/>
        </w:rPr>
      </w:pP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color w:val="000000"/>
          <w:sz w:val="28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</w:t>
      </w:r>
      <w:r w:rsidRPr="00510BD9">
        <w:rPr>
          <w:rFonts w:ascii="Times New Roman" w:hAnsi="Times New Roman"/>
          <w:color w:val="000000"/>
          <w:sz w:val="28"/>
          <w:lang w:val="ru-RU"/>
        </w:rPr>
        <w:t xml:space="preserve">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</w:t>
      </w:r>
      <w:r w:rsidRPr="00510BD9">
        <w:rPr>
          <w:rFonts w:ascii="Times New Roman" w:hAnsi="Times New Roman"/>
          <w:color w:val="000000"/>
          <w:sz w:val="28"/>
          <w:lang w:val="ru-RU"/>
        </w:rPr>
        <w:t xml:space="preserve">человека и общества в связи прошлого, настоящего и будущего. </w:t>
      </w:r>
    </w:p>
    <w:p w:rsidR="00D23BC9" w:rsidRPr="00510BD9" w:rsidRDefault="00D23BC9">
      <w:pPr>
        <w:spacing w:after="0" w:line="264" w:lineRule="auto"/>
        <w:ind w:left="120"/>
        <w:jc w:val="both"/>
        <w:rPr>
          <w:lang w:val="ru-RU"/>
        </w:rPr>
      </w:pPr>
    </w:p>
    <w:p w:rsidR="00D23BC9" w:rsidRPr="00510BD9" w:rsidRDefault="00890F1D">
      <w:pPr>
        <w:spacing w:after="0" w:line="264" w:lineRule="auto"/>
        <w:ind w:left="120"/>
        <w:jc w:val="both"/>
        <w:rPr>
          <w:lang w:val="ru-RU"/>
        </w:rPr>
      </w:pPr>
      <w:r w:rsidRPr="00510BD9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D23BC9" w:rsidRPr="00510BD9" w:rsidRDefault="00D23BC9">
      <w:pPr>
        <w:spacing w:after="0" w:line="264" w:lineRule="auto"/>
        <w:ind w:left="120"/>
        <w:jc w:val="both"/>
        <w:rPr>
          <w:lang w:val="ru-RU"/>
        </w:rPr>
      </w:pP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</w:t>
      </w:r>
      <w:r w:rsidRPr="00510BD9">
        <w:rPr>
          <w:rFonts w:ascii="Times New Roman" w:hAnsi="Times New Roman"/>
          <w:color w:val="000000"/>
          <w:sz w:val="28"/>
          <w:lang w:val="ru-RU"/>
        </w:rPr>
        <w:t>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</w:t>
      </w:r>
      <w:r w:rsidRPr="00510BD9">
        <w:rPr>
          <w:rFonts w:ascii="Times New Roman" w:hAnsi="Times New Roman"/>
          <w:color w:val="000000"/>
          <w:sz w:val="28"/>
          <w:lang w:val="ru-RU"/>
        </w:rPr>
        <w:t>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</w:t>
      </w:r>
      <w:r w:rsidRPr="00510BD9">
        <w:rPr>
          <w:rFonts w:ascii="Times New Roman" w:hAnsi="Times New Roman"/>
          <w:color w:val="000000"/>
          <w:sz w:val="28"/>
          <w:lang w:val="ru-RU"/>
        </w:rPr>
        <w:t>астоящему Отечества.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 w:rsidR="00D23BC9" w:rsidRPr="00510BD9" w:rsidRDefault="00890F1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10BD9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D23BC9" w:rsidRPr="00510BD9" w:rsidRDefault="00890F1D">
      <w:pPr>
        <w:numPr>
          <w:ilvl w:val="0"/>
          <w:numId w:val="1"/>
        </w:numPr>
        <w:spacing w:after="0"/>
        <w:rPr>
          <w:lang w:val="ru-RU"/>
        </w:rPr>
      </w:pPr>
      <w:r w:rsidRPr="00510BD9">
        <w:rPr>
          <w:rFonts w:ascii="Times New Roman" w:hAnsi="Times New Roman"/>
          <w:color w:val="000000"/>
          <w:sz w:val="28"/>
          <w:lang w:val="ru-RU"/>
        </w:rPr>
        <w:t>овладение знаниями об основных этапах развития человеческог</w:t>
      </w:r>
      <w:r w:rsidRPr="00510BD9">
        <w:rPr>
          <w:rFonts w:ascii="Times New Roman" w:hAnsi="Times New Roman"/>
          <w:color w:val="000000"/>
          <w:sz w:val="28"/>
          <w:lang w:val="ru-RU"/>
        </w:rPr>
        <w:t>о общества, при особом внимании к месту и роли России во всемирно-историческом процессе;</w:t>
      </w:r>
    </w:p>
    <w:p w:rsidR="00D23BC9" w:rsidRPr="00510BD9" w:rsidRDefault="00890F1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10BD9">
        <w:rPr>
          <w:rFonts w:ascii="Times New Roman" w:hAnsi="Times New Roman"/>
          <w:color w:val="000000"/>
          <w:sz w:val="28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</w:t>
      </w:r>
      <w:r w:rsidRPr="00510BD9">
        <w:rPr>
          <w:rFonts w:ascii="Times New Roman" w:hAnsi="Times New Roman"/>
          <w:color w:val="000000"/>
          <w:sz w:val="28"/>
          <w:lang w:val="ru-RU"/>
        </w:rPr>
        <w:t>ира между людьми и народами, в духе демократических ценностей современного общества;</w:t>
      </w:r>
    </w:p>
    <w:p w:rsidR="00D23BC9" w:rsidRPr="00510BD9" w:rsidRDefault="00890F1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10BD9">
        <w:rPr>
          <w:rFonts w:ascii="Times New Roman" w:hAnsi="Times New Roman"/>
          <w:color w:val="000000"/>
          <w:sz w:val="28"/>
          <w:lang w:val="ru-RU"/>
        </w:rPr>
        <w:lastRenderedPageBreak/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</w:t>
      </w:r>
      <w:r w:rsidRPr="00510BD9">
        <w:rPr>
          <w:rFonts w:ascii="Times New Roman" w:hAnsi="Times New Roman"/>
          <w:color w:val="000000"/>
          <w:sz w:val="28"/>
          <w:lang w:val="ru-RU"/>
        </w:rPr>
        <w:t>ии с принципом историзма, в их динамике, взаимосвязи и взаимообусловленности;</w:t>
      </w:r>
    </w:p>
    <w:p w:rsidR="00D23BC9" w:rsidRPr="00510BD9" w:rsidRDefault="00890F1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10BD9">
        <w:rPr>
          <w:rFonts w:ascii="Times New Roman" w:hAnsi="Times New Roman"/>
          <w:color w:val="000000"/>
          <w:sz w:val="28"/>
          <w:lang w:val="ru-RU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D23BC9" w:rsidRPr="00510BD9" w:rsidRDefault="00D23BC9">
      <w:pPr>
        <w:spacing w:after="0" w:line="264" w:lineRule="auto"/>
        <w:ind w:left="120"/>
        <w:jc w:val="both"/>
        <w:rPr>
          <w:lang w:val="ru-RU"/>
        </w:rPr>
      </w:pPr>
    </w:p>
    <w:p w:rsidR="00D23BC9" w:rsidRPr="00510BD9" w:rsidRDefault="00890F1D">
      <w:pPr>
        <w:spacing w:after="0" w:line="264" w:lineRule="auto"/>
        <w:ind w:left="120"/>
        <w:jc w:val="both"/>
        <w:rPr>
          <w:lang w:val="ru-RU"/>
        </w:rPr>
      </w:pPr>
      <w:r w:rsidRPr="00510BD9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D23BC9" w:rsidRPr="00510BD9" w:rsidRDefault="00D23BC9">
      <w:pPr>
        <w:spacing w:after="0" w:line="264" w:lineRule="auto"/>
        <w:ind w:left="120"/>
        <w:jc w:val="both"/>
        <w:rPr>
          <w:lang w:val="ru-RU"/>
        </w:rPr>
      </w:pPr>
    </w:p>
    <w:p w:rsidR="00D23BC9" w:rsidRDefault="00890F1D">
      <w:pPr>
        <w:spacing w:after="0" w:line="264" w:lineRule="auto"/>
        <w:ind w:left="120"/>
        <w:jc w:val="both"/>
      </w:pPr>
      <w:r w:rsidRPr="00510BD9">
        <w:rPr>
          <w:rFonts w:ascii="Times New Roman" w:hAnsi="Times New Roman"/>
          <w:color w:val="000000"/>
          <w:sz w:val="28"/>
          <w:lang w:val="ru-RU"/>
        </w:rPr>
        <w:t xml:space="preserve"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</w:t>
      </w:r>
      <w:r>
        <w:rPr>
          <w:rFonts w:ascii="Times New Roman" w:hAnsi="Times New Roman"/>
          <w:color w:val="000000"/>
          <w:sz w:val="28"/>
        </w:rPr>
        <w:t>России»</w:t>
      </w:r>
    </w:p>
    <w:p w:rsidR="00D23BC9" w:rsidRDefault="00D23BC9">
      <w:pPr>
        <w:sectPr w:rsidR="00D23BC9">
          <w:pgSz w:w="11906" w:h="16383"/>
          <w:pgMar w:top="1134" w:right="850" w:bottom="1134" w:left="1701" w:header="720" w:footer="720" w:gutter="0"/>
          <w:cols w:space="720"/>
        </w:sectPr>
      </w:pPr>
    </w:p>
    <w:p w:rsidR="00D23BC9" w:rsidRPr="00510BD9" w:rsidRDefault="00890F1D">
      <w:pPr>
        <w:spacing w:after="0" w:line="264" w:lineRule="auto"/>
        <w:ind w:left="120"/>
        <w:jc w:val="both"/>
        <w:rPr>
          <w:lang w:val="ru-RU"/>
        </w:rPr>
      </w:pPr>
      <w:bookmarkStart w:id="6" w:name="block-11237894"/>
      <w:bookmarkEnd w:id="5"/>
      <w:r w:rsidRPr="00510BD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УЧЕБНОГО </w:t>
      </w:r>
      <w:r w:rsidRPr="00510BD9">
        <w:rPr>
          <w:rFonts w:ascii="Times New Roman" w:hAnsi="Times New Roman"/>
          <w:b/>
          <w:color w:val="000000"/>
          <w:sz w:val="28"/>
          <w:lang w:val="ru-RU"/>
        </w:rPr>
        <w:t>ПРЕДМЕТА</w:t>
      </w:r>
    </w:p>
    <w:p w:rsidR="00D23BC9" w:rsidRPr="00510BD9" w:rsidRDefault="00D23BC9">
      <w:pPr>
        <w:spacing w:after="0" w:line="264" w:lineRule="auto"/>
        <w:ind w:left="120"/>
        <w:jc w:val="both"/>
        <w:rPr>
          <w:lang w:val="ru-RU"/>
        </w:rPr>
      </w:pPr>
    </w:p>
    <w:p w:rsidR="00D23BC9" w:rsidRPr="00510BD9" w:rsidRDefault="00890F1D">
      <w:pPr>
        <w:spacing w:after="0" w:line="264" w:lineRule="auto"/>
        <w:ind w:left="120"/>
        <w:jc w:val="both"/>
        <w:rPr>
          <w:lang w:val="ru-RU"/>
        </w:rPr>
      </w:pPr>
      <w:r w:rsidRPr="00510BD9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D23BC9" w:rsidRPr="00510BD9" w:rsidRDefault="00D23BC9">
      <w:pPr>
        <w:spacing w:after="0" w:line="264" w:lineRule="auto"/>
        <w:ind w:left="120"/>
        <w:jc w:val="both"/>
        <w:rPr>
          <w:lang w:val="ru-RU"/>
        </w:rPr>
      </w:pPr>
    </w:p>
    <w:p w:rsidR="00D23BC9" w:rsidRPr="00510BD9" w:rsidRDefault="00890F1D">
      <w:pPr>
        <w:spacing w:after="0" w:line="264" w:lineRule="auto"/>
        <w:ind w:left="120"/>
        <w:jc w:val="both"/>
        <w:rPr>
          <w:lang w:val="ru-RU"/>
        </w:rPr>
      </w:pPr>
      <w:r w:rsidRPr="00510BD9">
        <w:rPr>
          <w:rFonts w:ascii="Times New Roman" w:hAnsi="Times New Roman"/>
          <w:b/>
          <w:color w:val="000000"/>
          <w:sz w:val="28"/>
          <w:lang w:val="ru-RU"/>
        </w:rPr>
        <w:t>ИСТОРИЯ ДРЕВНЕГО МИРА</w:t>
      </w:r>
    </w:p>
    <w:p w:rsidR="00D23BC9" w:rsidRPr="00510BD9" w:rsidRDefault="00D23BC9">
      <w:pPr>
        <w:spacing w:after="0" w:line="264" w:lineRule="auto"/>
        <w:ind w:left="120"/>
        <w:jc w:val="both"/>
        <w:rPr>
          <w:lang w:val="ru-RU"/>
        </w:rPr>
      </w:pP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510BD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23BC9" w:rsidRDefault="00890F1D">
      <w:pPr>
        <w:spacing w:after="0" w:line="264" w:lineRule="auto"/>
        <w:ind w:firstLine="600"/>
        <w:jc w:val="both"/>
      </w:pPr>
      <w:r w:rsidRPr="00510BD9">
        <w:rPr>
          <w:rFonts w:ascii="Times New Roman" w:hAnsi="Times New Roman"/>
          <w:color w:val="000000"/>
          <w:sz w:val="28"/>
          <w:lang w:val="ru-RU"/>
        </w:rPr>
        <w:t xml:space="preserve"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</w:t>
      </w:r>
      <w:r>
        <w:rPr>
          <w:rFonts w:ascii="Times New Roman" w:hAnsi="Times New Roman"/>
          <w:color w:val="000000"/>
          <w:sz w:val="28"/>
        </w:rPr>
        <w:t>Историческая карта.</w:t>
      </w: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b/>
          <w:color w:val="000000"/>
          <w:sz w:val="28"/>
          <w:lang w:val="ru-RU"/>
        </w:rPr>
        <w:t>ПЕРВОБЫТНОСТЬ</w:t>
      </w: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color w:val="000000"/>
          <w:sz w:val="28"/>
          <w:lang w:val="ru-RU"/>
        </w:rPr>
        <w:t>Древнейшие земледельцы и скотовод</w:t>
      </w:r>
      <w:r w:rsidRPr="00510BD9">
        <w:rPr>
          <w:rFonts w:ascii="Times New Roman" w:hAnsi="Times New Roman"/>
          <w:color w:val="000000"/>
          <w:sz w:val="28"/>
          <w:lang w:val="ru-RU"/>
        </w:rPr>
        <w:t>ы: трудовая деятельность, изобретения. Появление ремесел. 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</w:t>
      </w:r>
      <w:r w:rsidRPr="00510BD9">
        <w:rPr>
          <w:rFonts w:ascii="Times New Roman" w:hAnsi="Times New Roman"/>
          <w:color w:val="000000"/>
          <w:sz w:val="28"/>
          <w:lang w:val="ru-RU"/>
        </w:rPr>
        <w:t>.</w:t>
      </w: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510BD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</w:t>
      </w: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b/>
          <w:color w:val="000000"/>
          <w:sz w:val="28"/>
          <w:lang w:val="ru-RU"/>
        </w:rPr>
        <w:t>Древний Восток</w:t>
      </w:r>
      <w:r w:rsidRPr="00510BD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color w:val="000000"/>
          <w:sz w:val="28"/>
          <w:lang w:val="ru-RU"/>
        </w:rPr>
        <w:t>Понятие «Древний Восток». Карта Древневосточного мира.</w:t>
      </w: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510BD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color w:val="000000"/>
          <w:sz w:val="28"/>
          <w:lang w:val="ru-RU"/>
        </w:rPr>
        <w:t>Природа Египта</w:t>
      </w:r>
      <w:r w:rsidRPr="00510BD9">
        <w:rPr>
          <w:rFonts w:ascii="Times New Roman" w:hAnsi="Times New Roman"/>
          <w:color w:val="000000"/>
          <w:sz w:val="28"/>
          <w:lang w:val="ru-RU"/>
        </w:rPr>
        <w:t>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color w:val="000000"/>
          <w:sz w:val="28"/>
          <w:lang w:val="ru-RU"/>
        </w:rPr>
        <w:t>Отношения Египта</w:t>
      </w:r>
      <w:r w:rsidRPr="00510BD9">
        <w:rPr>
          <w:rFonts w:ascii="Times New Roman" w:hAnsi="Times New Roman"/>
          <w:color w:val="000000"/>
          <w:sz w:val="28"/>
          <w:lang w:val="ru-RU"/>
        </w:rPr>
        <w:t xml:space="preserve"> с соседними народами. Египетское войско. Завоевательные походы фараонов; Тутмос </w:t>
      </w:r>
      <w:r>
        <w:rPr>
          <w:rFonts w:ascii="Times New Roman" w:hAnsi="Times New Roman"/>
          <w:color w:val="000000"/>
          <w:sz w:val="28"/>
        </w:rPr>
        <w:t>III</w:t>
      </w:r>
      <w:r w:rsidRPr="00510BD9">
        <w:rPr>
          <w:rFonts w:ascii="Times New Roman" w:hAnsi="Times New Roman"/>
          <w:color w:val="000000"/>
          <w:sz w:val="28"/>
          <w:lang w:val="ru-RU"/>
        </w:rPr>
        <w:t xml:space="preserve">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510BD9">
        <w:rPr>
          <w:rFonts w:ascii="Times New Roman" w:hAnsi="Times New Roman"/>
          <w:color w:val="000000"/>
          <w:sz w:val="28"/>
          <w:lang w:val="ru-RU"/>
        </w:rPr>
        <w:t>.</w:t>
      </w:r>
    </w:p>
    <w:p w:rsidR="00D23BC9" w:rsidRDefault="00890F1D">
      <w:pPr>
        <w:spacing w:after="0" w:line="264" w:lineRule="auto"/>
        <w:ind w:firstLine="600"/>
        <w:jc w:val="both"/>
      </w:pPr>
      <w:r w:rsidRPr="00510BD9">
        <w:rPr>
          <w:rFonts w:ascii="Times New Roman" w:hAnsi="Times New Roman"/>
          <w:color w:val="000000"/>
          <w:sz w:val="28"/>
          <w:lang w:val="ru-RU"/>
        </w:rPr>
        <w:t>Религиозные верования египтян. Боги Древнего Египта. Храмы и жрецы. Пирамиды и гробницы. Фараон-реформатор Эхнатон. Познания древних еги</w:t>
      </w:r>
      <w:r w:rsidRPr="00510BD9">
        <w:rPr>
          <w:rFonts w:ascii="Times New Roman" w:hAnsi="Times New Roman"/>
          <w:color w:val="000000"/>
          <w:sz w:val="28"/>
          <w:lang w:val="ru-RU"/>
        </w:rPr>
        <w:t xml:space="preserve">птян (астрономия, математика, медицина). Письменность (иероглифы, папирус). Открытие Ж. Ф. Шампольона. </w:t>
      </w:r>
      <w:r>
        <w:rPr>
          <w:rFonts w:ascii="Times New Roman" w:hAnsi="Times New Roman"/>
          <w:color w:val="000000"/>
          <w:sz w:val="28"/>
        </w:rPr>
        <w:t>Искусство Древнего Египта (архитектура, рельефы, фрески).</w:t>
      </w: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Природные условия Месопотамии (Междуречья). Занятия населения. </w:t>
      </w:r>
      <w:r w:rsidRPr="00510BD9">
        <w:rPr>
          <w:rFonts w:ascii="Times New Roman" w:hAnsi="Times New Roman"/>
          <w:color w:val="000000"/>
          <w:sz w:val="28"/>
          <w:lang w:val="ru-RU"/>
        </w:rPr>
        <w:t>Древнейшие города-государства. Создание единого государства. Письменность. Мифы и сказания.</w:t>
      </w: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Ассирия. Завоевания ассирийцев. </w:t>
      </w:r>
      <w:r w:rsidRPr="00510BD9">
        <w:rPr>
          <w:rFonts w:ascii="Times New Roman" w:hAnsi="Times New Roman"/>
          <w:color w:val="000000"/>
          <w:sz w:val="28"/>
          <w:lang w:val="ru-RU"/>
        </w:rPr>
        <w:t>Создание сильной державы. Культурные сокровища Ниневии. Гибель империи.</w:t>
      </w: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color w:val="000000"/>
          <w:sz w:val="28"/>
          <w:lang w:val="ru-RU"/>
        </w:rPr>
        <w:t>Усиление Новов</w:t>
      </w:r>
      <w:r w:rsidRPr="00510BD9">
        <w:rPr>
          <w:rFonts w:ascii="Times New Roman" w:hAnsi="Times New Roman"/>
          <w:color w:val="000000"/>
          <w:sz w:val="28"/>
          <w:lang w:val="ru-RU"/>
        </w:rPr>
        <w:t>авилонского царства. Легендарные памятники города Вавилона.</w:t>
      </w: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510BD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</w:t>
      </w:r>
      <w:r w:rsidRPr="00510BD9">
        <w:rPr>
          <w:rFonts w:ascii="Times New Roman" w:hAnsi="Times New Roman"/>
          <w:color w:val="000000"/>
          <w:sz w:val="28"/>
          <w:lang w:val="ru-RU"/>
        </w:rPr>
        <w:t>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b/>
          <w:color w:val="000000"/>
          <w:sz w:val="28"/>
          <w:lang w:val="ru-RU"/>
        </w:rPr>
        <w:t>Персидская держава</w:t>
      </w:r>
      <w:r w:rsidRPr="00510BD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color w:val="000000"/>
          <w:sz w:val="28"/>
          <w:lang w:val="ru-RU"/>
        </w:rPr>
        <w:t xml:space="preserve">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510BD9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510BD9">
        <w:rPr>
          <w:rFonts w:ascii="Times New Roman" w:hAnsi="Times New Roman"/>
          <w:color w:val="000000"/>
          <w:sz w:val="28"/>
          <w:lang w:val="ru-RU"/>
        </w:rPr>
        <w:t>. Расширение</w:t>
      </w:r>
      <w:r w:rsidRPr="00510BD9">
        <w:rPr>
          <w:rFonts w:ascii="Times New Roman" w:hAnsi="Times New Roman"/>
          <w:color w:val="000000"/>
          <w:sz w:val="28"/>
          <w:lang w:val="ru-RU"/>
        </w:rPr>
        <w:t xml:space="preserve"> территории державы. Государственное устройство. Центр и сатрапии, управление империей. Религия персов.</w:t>
      </w: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b/>
          <w:color w:val="000000"/>
          <w:sz w:val="28"/>
          <w:lang w:val="ru-RU"/>
        </w:rPr>
        <w:t>Древняя Индия</w:t>
      </w:r>
      <w:r w:rsidRPr="00510BD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Древней Индии. Занятия населения. Древнейшие города-государства. Приход ариев в Северную </w:t>
      </w:r>
      <w:r>
        <w:rPr>
          <w:rFonts w:ascii="Times New Roman" w:hAnsi="Times New Roman"/>
          <w:color w:val="000000"/>
          <w:sz w:val="28"/>
        </w:rPr>
        <w:t>Индию. Держава Маурьев. Госуда</w:t>
      </w:r>
      <w:r>
        <w:rPr>
          <w:rFonts w:ascii="Times New Roman" w:hAnsi="Times New Roman"/>
          <w:color w:val="000000"/>
          <w:sz w:val="28"/>
        </w:rPr>
        <w:t xml:space="preserve">рство Гуптов. Общественное устройство, варны. </w:t>
      </w:r>
      <w:r w:rsidRPr="00510BD9">
        <w:rPr>
          <w:rFonts w:ascii="Times New Roman" w:hAnsi="Times New Roman"/>
          <w:color w:val="000000"/>
          <w:sz w:val="28"/>
          <w:lang w:val="ru-RU"/>
        </w:rPr>
        <w:t>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b/>
          <w:color w:val="000000"/>
          <w:sz w:val="28"/>
          <w:lang w:val="ru-RU"/>
        </w:rPr>
        <w:t>Древний Ки</w:t>
      </w:r>
      <w:r w:rsidRPr="00510BD9">
        <w:rPr>
          <w:rFonts w:ascii="Times New Roman" w:hAnsi="Times New Roman"/>
          <w:b/>
          <w:color w:val="000000"/>
          <w:sz w:val="28"/>
          <w:lang w:val="ru-RU"/>
        </w:rPr>
        <w:t>тай</w:t>
      </w:r>
      <w:r w:rsidRPr="00510BD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color w:val="000000"/>
          <w:sz w:val="28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</w:t>
      </w:r>
      <w:r w:rsidRPr="00510BD9">
        <w:rPr>
          <w:rFonts w:ascii="Times New Roman" w:hAnsi="Times New Roman"/>
          <w:color w:val="000000"/>
          <w:sz w:val="28"/>
          <w:lang w:val="ru-RU"/>
        </w:rPr>
        <w:t>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D23BC9" w:rsidRDefault="00890F1D">
      <w:pPr>
        <w:spacing w:after="0" w:line="264" w:lineRule="auto"/>
        <w:ind w:firstLine="600"/>
        <w:jc w:val="both"/>
      </w:pPr>
      <w:r w:rsidRPr="00510BD9">
        <w:rPr>
          <w:rFonts w:ascii="Times New Roman" w:hAnsi="Times New Roman"/>
          <w:b/>
          <w:color w:val="000000"/>
          <w:sz w:val="28"/>
          <w:lang w:val="ru-RU"/>
        </w:rPr>
        <w:t xml:space="preserve">Древняя Греция. </w:t>
      </w:r>
      <w:r>
        <w:rPr>
          <w:rFonts w:ascii="Times New Roman" w:hAnsi="Times New Roman"/>
          <w:b/>
          <w:color w:val="000000"/>
          <w:sz w:val="28"/>
        </w:rPr>
        <w:t>Эллинизм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510BD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color w:val="000000"/>
          <w:sz w:val="28"/>
          <w:lang w:val="ru-RU"/>
        </w:rPr>
        <w:t xml:space="preserve">Природные условия </w:t>
      </w:r>
      <w:r w:rsidRPr="00510BD9">
        <w:rPr>
          <w:rFonts w:ascii="Times New Roman" w:hAnsi="Times New Roman"/>
          <w:color w:val="000000"/>
          <w:sz w:val="28"/>
          <w:lang w:val="ru-RU"/>
        </w:rPr>
        <w:t>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Троянская война. Вторжение дорийских племен. Поэмы Гомера «Илиада», «Одиссея».</w:t>
      </w: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b/>
          <w:color w:val="000000"/>
          <w:sz w:val="28"/>
          <w:lang w:val="ru-RU"/>
        </w:rPr>
        <w:lastRenderedPageBreak/>
        <w:t>Греческие полисы</w:t>
      </w:r>
      <w:r w:rsidRPr="00510BD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color w:val="000000"/>
          <w:sz w:val="28"/>
          <w:lang w:val="ru-RU"/>
        </w:rPr>
        <w:t>Подъе</w:t>
      </w:r>
      <w:r w:rsidRPr="00510BD9">
        <w:rPr>
          <w:rFonts w:ascii="Times New Roman" w:hAnsi="Times New Roman"/>
          <w:color w:val="000000"/>
          <w:sz w:val="28"/>
          <w:lang w:val="ru-RU"/>
        </w:rPr>
        <w:t>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color w:val="000000"/>
          <w:sz w:val="28"/>
          <w:lang w:val="ru-RU"/>
        </w:rPr>
        <w:t>Афины: утверждение демократии. Законы Солона. Реформы Кли</w:t>
      </w:r>
      <w:r w:rsidRPr="00510BD9">
        <w:rPr>
          <w:rFonts w:ascii="Times New Roman" w:hAnsi="Times New Roman"/>
          <w:color w:val="000000"/>
          <w:sz w:val="28"/>
          <w:lang w:val="ru-RU"/>
        </w:rPr>
        <w:t>сфена,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D23BC9" w:rsidRDefault="00890F1D">
      <w:pPr>
        <w:spacing w:after="0" w:line="264" w:lineRule="auto"/>
        <w:ind w:firstLine="600"/>
        <w:jc w:val="both"/>
      </w:pPr>
      <w:r w:rsidRPr="00510BD9">
        <w:rPr>
          <w:rFonts w:ascii="Times New Roman" w:hAnsi="Times New Roman"/>
          <w:color w:val="000000"/>
          <w:sz w:val="28"/>
          <w:lang w:val="ru-RU"/>
        </w:rPr>
        <w:t>Греко-персидские войны. Причины войн. Походы персов на Грецию. Битва при Марафоне, ее значение. Усиление афинского могущества</w:t>
      </w:r>
      <w:r w:rsidRPr="00510BD9">
        <w:rPr>
          <w:rFonts w:ascii="Times New Roman" w:hAnsi="Times New Roman"/>
          <w:color w:val="000000"/>
          <w:sz w:val="28"/>
          <w:lang w:val="ru-RU"/>
        </w:rPr>
        <w:t xml:space="preserve">; Фемистокл. Битва при Фермопилах. Захват персами Аттики. Победы греков в Саламинском сражении, при Платеях и Микале. </w:t>
      </w:r>
      <w:r>
        <w:rPr>
          <w:rFonts w:ascii="Times New Roman" w:hAnsi="Times New Roman"/>
          <w:color w:val="000000"/>
          <w:sz w:val="28"/>
        </w:rPr>
        <w:t>Итоги греко-персидских войн.</w:t>
      </w: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color w:val="000000"/>
          <w:sz w:val="28"/>
          <w:lang w:val="ru-RU"/>
        </w:rPr>
        <w:t xml:space="preserve">Возвышение Афинского государства. Афины при Перикле. Хозяйственная жизнь. Развитие рабовладения. </w:t>
      </w:r>
      <w:r w:rsidRPr="00510BD9">
        <w:rPr>
          <w:rFonts w:ascii="Times New Roman" w:hAnsi="Times New Roman"/>
          <w:color w:val="000000"/>
          <w:sz w:val="28"/>
          <w:lang w:val="ru-RU"/>
        </w:rPr>
        <w:t>Пелопоннесская война: причины, участники, итоги. Упадок Эллады.</w:t>
      </w: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b/>
          <w:color w:val="000000"/>
          <w:sz w:val="28"/>
          <w:lang w:val="ru-RU"/>
        </w:rPr>
        <w:t xml:space="preserve">Культура Древней Греции </w:t>
      </w: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color w:val="000000"/>
          <w:sz w:val="28"/>
          <w:lang w:val="ru-RU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</w:t>
      </w:r>
      <w:r w:rsidRPr="00510BD9">
        <w:rPr>
          <w:rFonts w:ascii="Times New Roman" w:hAnsi="Times New Roman"/>
          <w:color w:val="000000"/>
          <w:sz w:val="28"/>
          <w:lang w:val="ru-RU"/>
        </w:rPr>
        <w:t>. Повседневная жизнь и быт древних греков. Досуг (театр, спортивные состязания). Общегреческие игры в Олимпии.</w:t>
      </w: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510BD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color w:val="000000"/>
          <w:sz w:val="28"/>
          <w:lang w:val="ru-RU"/>
        </w:rPr>
        <w:t xml:space="preserve">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510BD9">
        <w:rPr>
          <w:rFonts w:ascii="Times New Roman" w:hAnsi="Times New Roman"/>
          <w:color w:val="000000"/>
          <w:sz w:val="28"/>
          <w:lang w:val="ru-RU"/>
        </w:rPr>
        <w:t>. Главенство Македонии над греческими полисами. Коринфский союз. Алекс</w:t>
      </w:r>
      <w:r w:rsidRPr="00510BD9">
        <w:rPr>
          <w:rFonts w:ascii="Times New Roman" w:hAnsi="Times New Roman"/>
          <w:color w:val="000000"/>
          <w:sz w:val="28"/>
          <w:lang w:val="ru-RU"/>
        </w:rPr>
        <w:t xml:space="preserve">андр Македонский и его завоевания на Востоке. Распад державы Александра Македонского. </w:t>
      </w:r>
      <w:r>
        <w:rPr>
          <w:rFonts w:ascii="Times New Roman" w:hAnsi="Times New Roman"/>
          <w:color w:val="000000"/>
          <w:sz w:val="28"/>
        </w:rPr>
        <w:t xml:space="preserve">Эллинистические государства Востока. Культура эллинистического мира. </w:t>
      </w:r>
      <w:r w:rsidRPr="00510BD9">
        <w:rPr>
          <w:rFonts w:ascii="Times New Roman" w:hAnsi="Times New Roman"/>
          <w:color w:val="000000"/>
          <w:sz w:val="28"/>
          <w:lang w:val="ru-RU"/>
        </w:rPr>
        <w:t>Александрия Египетская.</w:t>
      </w: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510BD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23BC9" w:rsidRDefault="00890F1D">
      <w:pPr>
        <w:spacing w:after="0" w:line="264" w:lineRule="auto"/>
        <w:ind w:firstLine="600"/>
        <w:jc w:val="both"/>
      </w:pPr>
      <w:r w:rsidRPr="00510BD9">
        <w:rPr>
          <w:rFonts w:ascii="Times New Roman" w:hAnsi="Times New Roman"/>
          <w:color w:val="000000"/>
          <w:sz w:val="28"/>
          <w:lang w:val="ru-RU"/>
        </w:rPr>
        <w:t>Природа и население Апеннинск</w:t>
      </w:r>
      <w:r w:rsidRPr="00510BD9">
        <w:rPr>
          <w:rFonts w:ascii="Times New Roman" w:hAnsi="Times New Roman"/>
          <w:color w:val="000000"/>
          <w:sz w:val="28"/>
          <w:lang w:val="ru-RU"/>
        </w:rPr>
        <w:t xml:space="preserve">ого полуострова в древности. Этрусские города-государства. Наследие этрусков. </w:t>
      </w:r>
      <w:r>
        <w:rPr>
          <w:rFonts w:ascii="Times New Roman" w:hAnsi="Times New Roman"/>
          <w:color w:val="000000"/>
          <w:sz w:val="28"/>
        </w:rPr>
        <w:t xml:space="preserve">Легенды об основании Рима. Рим эпохи царей. </w:t>
      </w:r>
      <w:r w:rsidRPr="00510BD9">
        <w:rPr>
          <w:rFonts w:ascii="Times New Roman" w:hAnsi="Times New Roman"/>
          <w:color w:val="000000"/>
          <w:sz w:val="28"/>
          <w:lang w:val="ru-RU"/>
        </w:rPr>
        <w:t xml:space="preserve">Республика римских граждан. Патриции и плебеи. Управление и законы. Римское войско. </w:t>
      </w:r>
      <w:r>
        <w:rPr>
          <w:rFonts w:ascii="Times New Roman" w:hAnsi="Times New Roman"/>
          <w:color w:val="000000"/>
          <w:sz w:val="28"/>
        </w:rPr>
        <w:t xml:space="preserve">Верования древних римлян. Боги. Жрецы. Завоевание </w:t>
      </w:r>
      <w:r>
        <w:rPr>
          <w:rFonts w:ascii="Times New Roman" w:hAnsi="Times New Roman"/>
          <w:color w:val="000000"/>
          <w:sz w:val="28"/>
        </w:rPr>
        <w:t>Римом Италии.</w:t>
      </w: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510BD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23BC9" w:rsidRDefault="00890F1D">
      <w:pPr>
        <w:spacing w:after="0" w:line="264" w:lineRule="auto"/>
        <w:ind w:firstLine="600"/>
        <w:jc w:val="both"/>
      </w:pPr>
      <w:r w:rsidRPr="00510BD9">
        <w:rPr>
          <w:rFonts w:ascii="Times New Roman" w:hAnsi="Times New Roman"/>
          <w:color w:val="000000"/>
          <w:sz w:val="28"/>
          <w:lang w:val="ru-RU"/>
        </w:rPr>
        <w:t xml:space="preserve">Войны Рима с Карфагеном. Ганнибал; битва при Каннах. Поражение Карфагена. </w:t>
      </w:r>
      <w:r>
        <w:rPr>
          <w:rFonts w:ascii="Times New Roman" w:hAnsi="Times New Roman"/>
          <w:color w:val="000000"/>
          <w:sz w:val="28"/>
        </w:rPr>
        <w:t>Установление господства Рима в Средиземноморье. Римские провинции.</w:t>
      </w: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Поздняя Римская республика. Гражданские войны</w:t>
      </w:r>
      <w:r w:rsidRPr="00510BD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color w:val="000000"/>
          <w:sz w:val="28"/>
          <w:lang w:val="ru-RU"/>
        </w:rPr>
        <w:t>Подъем сельского</w:t>
      </w:r>
      <w:r w:rsidRPr="00510BD9">
        <w:rPr>
          <w:rFonts w:ascii="Times New Roman" w:hAnsi="Times New Roman"/>
          <w:color w:val="000000"/>
          <w:sz w:val="28"/>
          <w:lang w:val="ru-RU"/>
        </w:rPr>
        <w:t xml:space="preserve">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 </w:t>
      </w:r>
      <w:r>
        <w:rPr>
          <w:rFonts w:ascii="Times New Roman" w:hAnsi="Times New Roman"/>
          <w:color w:val="000000"/>
          <w:sz w:val="28"/>
        </w:rPr>
        <w:t xml:space="preserve">Восстание Спартака. Участие армии в гражданских войнах. </w:t>
      </w:r>
      <w:r w:rsidRPr="00510BD9">
        <w:rPr>
          <w:rFonts w:ascii="Times New Roman" w:hAnsi="Times New Roman"/>
          <w:color w:val="000000"/>
          <w:sz w:val="28"/>
          <w:lang w:val="ru-RU"/>
        </w:rPr>
        <w:t xml:space="preserve">Первый триумвират. Гай </w:t>
      </w:r>
      <w:r w:rsidRPr="00510BD9">
        <w:rPr>
          <w:rFonts w:ascii="Times New Roman" w:hAnsi="Times New Roman"/>
          <w:color w:val="000000"/>
          <w:sz w:val="28"/>
          <w:lang w:val="ru-RU"/>
        </w:rPr>
        <w:t>Юлий Цезарь: путь к власти, диктатура. Борьба между наследниками Цезаря. Победа Октавиана.</w:t>
      </w: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</w:t>
      </w:r>
      <w:r w:rsidRPr="00510BD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color w:val="000000"/>
          <w:sz w:val="28"/>
          <w:lang w:val="ru-RU"/>
        </w:rPr>
        <w:t>Установление императорской власти. Октавиан Август. Императоры Рима: завоеватели и правители. Римская империя: территория, управле</w:t>
      </w:r>
      <w:r w:rsidRPr="00510BD9">
        <w:rPr>
          <w:rFonts w:ascii="Times New Roman" w:hAnsi="Times New Roman"/>
          <w:color w:val="000000"/>
          <w:sz w:val="28"/>
          <w:lang w:val="ru-RU"/>
        </w:rPr>
        <w:t xml:space="preserve">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510BD9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color w:val="000000"/>
          <w:sz w:val="28"/>
          <w:lang w:val="ru-RU"/>
        </w:rPr>
        <w:t>Начало Великого переселе</w:t>
      </w:r>
      <w:r w:rsidRPr="00510BD9">
        <w:rPr>
          <w:rFonts w:ascii="Times New Roman" w:hAnsi="Times New Roman"/>
          <w:color w:val="000000"/>
          <w:sz w:val="28"/>
          <w:lang w:val="ru-RU"/>
        </w:rPr>
        <w:t>ния народов. Рим и варвары. Падение Западной Римской империи.</w:t>
      </w: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b/>
          <w:color w:val="000000"/>
          <w:sz w:val="28"/>
          <w:lang w:val="ru-RU"/>
        </w:rPr>
        <w:t>Культура Древнего Рима</w:t>
      </w:r>
      <w:r w:rsidRPr="00510BD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color w:val="000000"/>
          <w:sz w:val="28"/>
          <w:lang w:val="ru-RU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b/>
          <w:color w:val="000000"/>
          <w:sz w:val="28"/>
          <w:lang w:val="ru-RU"/>
        </w:rPr>
        <w:t>Обобщен</w:t>
      </w:r>
      <w:r w:rsidRPr="00510BD9">
        <w:rPr>
          <w:rFonts w:ascii="Times New Roman" w:hAnsi="Times New Roman"/>
          <w:b/>
          <w:color w:val="000000"/>
          <w:sz w:val="28"/>
          <w:lang w:val="ru-RU"/>
        </w:rPr>
        <w:t>ие</w:t>
      </w:r>
      <w:r w:rsidRPr="00510BD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цивилизаций Древнего мира. </w:t>
      </w:r>
    </w:p>
    <w:p w:rsidR="00D23BC9" w:rsidRPr="00510BD9" w:rsidRDefault="00D23BC9">
      <w:pPr>
        <w:spacing w:after="0" w:line="264" w:lineRule="auto"/>
        <w:ind w:left="120"/>
        <w:jc w:val="both"/>
        <w:rPr>
          <w:lang w:val="ru-RU"/>
        </w:rPr>
      </w:pPr>
    </w:p>
    <w:p w:rsidR="00D23BC9" w:rsidRPr="00510BD9" w:rsidRDefault="00890F1D">
      <w:pPr>
        <w:spacing w:after="0" w:line="264" w:lineRule="auto"/>
        <w:ind w:left="120"/>
        <w:jc w:val="both"/>
        <w:rPr>
          <w:lang w:val="ru-RU"/>
        </w:rPr>
      </w:pPr>
      <w:r w:rsidRPr="00510BD9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D23BC9" w:rsidRPr="00510BD9" w:rsidRDefault="00D23BC9">
      <w:pPr>
        <w:spacing w:after="0" w:line="264" w:lineRule="auto"/>
        <w:ind w:left="120"/>
        <w:jc w:val="both"/>
        <w:rPr>
          <w:lang w:val="ru-RU"/>
        </w:rPr>
      </w:pPr>
    </w:p>
    <w:p w:rsidR="00D23BC9" w:rsidRPr="00510BD9" w:rsidRDefault="00890F1D">
      <w:pPr>
        <w:spacing w:after="0" w:line="264" w:lineRule="auto"/>
        <w:ind w:left="120"/>
        <w:jc w:val="both"/>
        <w:rPr>
          <w:lang w:val="ru-RU"/>
        </w:rPr>
      </w:pPr>
      <w:r w:rsidRPr="00510BD9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510BD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b/>
          <w:color w:val="000000"/>
          <w:sz w:val="28"/>
          <w:lang w:val="ru-RU"/>
        </w:rPr>
        <w:t xml:space="preserve">Народы Европы в раннее Средневековье </w:t>
      </w: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color w:val="000000"/>
          <w:sz w:val="28"/>
          <w:lang w:val="ru-RU"/>
        </w:rPr>
        <w:t xml:space="preserve">Падение </w:t>
      </w:r>
      <w:r w:rsidRPr="00510BD9">
        <w:rPr>
          <w:rFonts w:ascii="Times New Roman" w:hAnsi="Times New Roman"/>
          <w:color w:val="000000"/>
          <w:sz w:val="28"/>
          <w:lang w:val="ru-RU"/>
        </w:rPr>
        <w:t xml:space="preserve">Западной Римской империи и образование варварских королевств. </w:t>
      </w:r>
      <w:r>
        <w:rPr>
          <w:rFonts w:ascii="Times New Roman" w:hAnsi="Times New Roman"/>
          <w:color w:val="000000"/>
          <w:sz w:val="28"/>
        </w:rPr>
        <w:t xml:space="preserve">Завоевание франками Галлии. Хлодвиг. Усиление королевской власти. </w:t>
      </w:r>
      <w:r w:rsidRPr="00510BD9">
        <w:rPr>
          <w:rFonts w:ascii="Times New Roman" w:hAnsi="Times New Roman"/>
          <w:color w:val="000000"/>
          <w:sz w:val="28"/>
          <w:lang w:val="ru-RU"/>
        </w:rPr>
        <w:t>Салическая правда. Принятие франками христианства.</w:t>
      </w: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510BD9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IX</w:t>
      </w:r>
      <w:r w:rsidRPr="00510BD9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 xml:space="preserve">Усиление власти майордомов. </w:t>
      </w:r>
      <w:r w:rsidRPr="00510BD9">
        <w:rPr>
          <w:rFonts w:ascii="Times New Roman" w:hAnsi="Times New Roman"/>
          <w:color w:val="000000"/>
          <w:sz w:val="28"/>
          <w:lang w:val="ru-RU"/>
        </w:rPr>
        <w:t xml:space="preserve">Карл Мартелл </w:t>
      </w:r>
      <w:r w:rsidRPr="00510BD9">
        <w:rPr>
          <w:rFonts w:ascii="Times New Roman" w:hAnsi="Times New Roman"/>
          <w:color w:val="000000"/>
          <w:sz w:val="28"/>
          <w:lang w:val="ru-RU"/>
        </w:rPr>
        <w:t xml:space="preserve">и его военная реформа. </w:t>
      </w:r>
      <w:r>
        <w:rPr>
          <w:rFonts w:ascii="Times New Roman" w:hAnsi="Times New Roman"/>
          <w:color w:val="000000"/>
          <w:sz w:val="28"/>
        </w:rPr>
        <w:t xml:space="preserve">Завоевания Карла Великого. Управление империей. </w:t>
      </w:r>
      <w:r w:rsidRPr="00510BD9">
        <w:rPr>
          <w:rFonts w:ascii="Times New Roman" w:hAnsi="Times New Roman"/>
          <w:color w:val="000000"/>
          <w:sz w:val="28"/>
          <w:lang w:val="ru-RU"/>
        </w:rPr>
        <w:t>«Каролингское возрождение». Верденский раздел, его причины и значение.</w:t>
      </w:r>
    </w:p>
    <w:p w:rsidR="00D23BC9" w:rsidRDefault="00890F1D">
      <w:pPr>
        <w:spacing w:after="0" w:line="264" w:lineRule="auto"/>
        <w:ind w:firstLine="600"/>
        <w:jc w:val="both"/>
      </w:pPr>
      <w:r w:rsidRPr="00510BD9">
        <w:rPr>
          <w:rFonts w:ascii="Times New Roman" w:hAnsi="Times New Roman"/>
          <w:color w:val="000000"/>
          <w:sz w:val="28"/>
          <w:lang w:val="ru-RU"/>
        </w:rPr>
        <w:t>Образование государств во Франции, Германии, Италии. Священная Римская империя. Британия и Ирландия в раннее Средн</w:t>
      </w:r>
      <w:r w:rsidRPr="00510BD9">
        <w:rPr>
          <w:rFonts w:ascii="Times New Roman" w:hAnsi="Times New Roman"/>
          <w:color w:val="000000"/>
          <w:sz w:val="28"/>
          <w:lang w:val="ru-RU"/>
        </w:rPr>
        <w:t xml:space="preserve">евековье. Норманны: общественный строй, завоевания. Ранние славянские государства. </w:t>
      </w:r>
      <w:r w:rsidRPr="00510BD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Возникновение Венгерского королевства. </w:t>
      </w:r>
      <w:r>
        <w:rPr>
          <w:rFonts w:ascii="Times New Roman" w:hAnsi="Times New Roman"/>
          <w:color w:val="000000"/>
          <w:sz w:val="28"/>
        </w:rPr>
        <w:t>Христианизация Европы. Светские правители и папы.</w:t>
      </w: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b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510BD9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510BD9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510BD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color w:val="000000"/>
          <w:sz w:val="28"/>
          <w:lang w:val="ru-RU"/>
        </w:rPr>
        <w:t>Территория, население империи ромеев. Византийские</w:t>
      </w:r>
      <w:r w:rsidRPr="00510BD9">
        <w:rPr>
          <w:rFonts w:ascii="Times New Roman" w:hAnsi="Times New Roman"/>
          <w:color w:val="000000"/>
          <w:sz w:val="28"/>
          <w:lang w:val="ru-RU"/>
        </w:rPr>
        <w:t xml:space="preserve">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</w:t>
      </w:r>
      <w:r>
        <w:rPr>
          <w:rFonts w:ascii="Times New Roman" w:hAnsi="Times New Roman"/>
          <w:color w:val="000000"/>
          <w:sz w:val="28"/>
        </w:rPr>
        <w:t xml:space="preserve">Образование и книжное дело. </w:t>
      </w:r>
      <w:r w:rsidRPr="00510BD9">
        <w:rPr>
          <w:rFonts w:ascii="Times New Roman" w:hAnsi="Times New Roman"/>
          <w:color w:val="000000"/>
          <w:sz w:val="28"/>
          <w:lang w:val="ru-RU"/>
        </w:rPr>
        <w:t>Художественная культура (архитектура, мозаика, фреска, иконопись).</w:t>
      </w: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b/>
          <w:color w:val="000000"/>
          <w:sz w:val="28"/>
          <w:lang w:val="ru-RU"/>
        </w:rPr>
        <w:t>Араб</w:t>
      </w:r>
      <w:r w:rsidRPr="00510BD9">
        <w:rPr>
          <w:rFonts w:ascii="Times New Roman" w:hAnsi="Times New Roman"/>
          <w:b/>
          <w:color w:val="000000"/>
          <w:sz w:val="28"/>
          <w:lang w:val="ru-RU"/>
        </w:rPr>
        <w:t xml:space="preserve">ы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510BD9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510BD9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510BD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color w:val="000000"/>
          <w:sz w:val="28"/>
          <w:lang w:val="ru-RU"/>
        </w:rPr>
        <w:t xml:space="preserve"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</w:t>
      </w:r>
      <w:r>
        <w:rPr>
          <w:rFonts w:ascii="Times New Roman" w:hAnsi="Times New Roman"/>
          <w:color w:val="000000"/>
          <w:sz w:val="28"/>
        </w:rPr>
        <w:t xml:space="preserve">Завоевания арабов. </w:t>
      </w:r>
      <w:r w:rsidRPr="00510BD9">
        <w:rPr>
          <w:rFonts w:ascii="Times New Roman" w:hAnsi="Times New Roman"/>
          <w:color w:val="000000"/>
          <w:sz w:val="28"/>
          <w:lang w:val="ru-RU"/>
        </w:rPr>
        <w:t>Арабский халифат, его расцвет и распад. Культура исламск</w:t>
      </w:r>
      <w:r w:rsidRPr="00510BD9">
        <w:rPr>
          <w:rFonts w:ascii="Times New Roman" w:hAnsi="Times New Roman"/>
          <w:color w:val="000000"/>
          <w:sz w:val="28"/>
          <w:lang w:val="ru-RU"/>
        </w:rPr>
        <w:t>ого мира. Образование и наука. Роль арабского языка. Расцвет литературы и искусства. Архитектура.</w:t>
      </w: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  <w:r w:rsidRPr="00510BD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</w:t>
      </w:r>
      <w:r w:rsidRPr="00510BD9">
        <w:rPr>
          <w:rFonts w:ascii="Times New Roman" w:hAnsi="Times New Roman"/>
          <w:color w:val="000000"/>
          <w:sz w:val="28"/>
          <w:lang w:val="ru-RU"/>
        </w:rPr>
        <w:t xml:space="preserve"> Замок сеньора. Куртуазная культура. Крестьянство: зависимость от сеньора, повинности, условия жизни. Крестьянская община.</w:t>
      </w: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color w:val="000000"/>
          <w:sz w:val="28"/>
          <w:lang w:val="ru-RU"/>
        </w:rPr>
        <w:t>Города – центры ремесла, торговли, культуры. Население городов. Цехи и гильдии. Городское управление. Борьба городов за самоуправлени</w:t>
      </w:r>
      <w:r w:rsidRPr="00510BD9">
        <w:rPr>
          <w:rFonts w:ascii="Times New Roman" w:hAnsi="Times New Roman"/>
          <w:color w:val="000000"/>
          <w:sz w:val="28"/>
          <w:lang w:val="ru-RU"/>
        </w:rPr>
        <w:t>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color w:val="000000"/>
          <w:sz w:val="28"/>
          <w:lang w:val="ru-RU"/>
        </w:rPr>
        <w:t xml:space="preserve">Церковь и духовенство. Разделение христианства на католицизм и православие. Борьба </w:t>
      </w:r>
      <w:r w:rsidRPr="00510BD9">
        <w:rPr>
          <w:rFonts w:ascii="Times New Roman" w:hAnsi="Times New Roman"/>
          <w:color w:val="000000"/>
          <w:sz w:val="28"/>
          <w:lang w:val="ru-RU"/>
        </w:rPr>
        <w:t>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b/>
          <w:color w:val="000000"/>
          <w:sz w:val="28"/>
          <w:lang w:val="ru-RU"/>
        </w:rPr>
        <w:t>Государства Европы в Х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510BD9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V</w:t>
      </w:r>
      <w:r w:rsidRPr="00510BD9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510BD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</w:t>
      </w:r>
      <w:r w:rsidRPr="00510BD9">
        <w:rPr>
          <w:rFonts w:ascii="Times New Roman" w:hAnsi="Times New Roman"/>
          <w:color w:val="000000"/>
          <w:sz w:val="28"/>
          <w:lang w:val="ru-RU"/>
        </w:rPr>
        <w:t>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Х</w:t>
      </w:r>
      <w:r>
        <w:rPr>
          <w:rFonts w:ascii="Times New Roman" w:hAnsi="Times New Roman"/>
          <w:color w:val="000000"/>
          <w:sz w:val="28"/>
        </w:rPr>
        <w:t>II</w:t>
      </w:r>
      <w:r w:rsidRPr="00510BD9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510BD9">
        <w:rPr>
          <w:rFonts w:ascii="Times New Roman" w:hAnsi="Times New Roman"/>
          <w:color w:val="000000"/>
          <w:sz w:val="28"/>
          <w:lang w:val="ru-RU"/>
        </w:rPr>
        <w:t xml:space="preserve"> вв. Польско-литовское государство в </w:t>
      </w:r>
      <w:r>
        <w:rPr>
          <w:rFonts w:ascii="Times New Roman" w:hAnsi="Times New Roman"/>
          <w:color w:val="000000"/>
          <w:sz w:val="28"/>
        </w:rPr>
        <w:t>XIV</w:t>
      </w:r>
      <w:r w:rsidRPr="00510BD9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510BD9">
        <w:rPr>
          <w:rFonts w:ascii="Times New Roman" w:hAnsi="Times New Roman"/>
          <w:color w:val="000000"/>
          <w:sz w:val="28"/>
          <w:lang w:val="ru-RU"/>
        </w:rPr>
        <w:t xml:space="preserve"> вв. Реконкиста и образование централ</w:t>
      </w:r>
      <w:r w:rsidRPr="00510BD9">
        <w:rPr>
          <w:rFonts w:ascii="Times New Roman" w:hAnsi="Times New Roman"/>
          <w:color w:val="000000"/>
          <w:sz w:val="28"/>
          <w:lang w:val="ru-RU"/>
        </w:rPr>
        <w:t xml:space="preserve">изованных государств на Пиренейском полуострове. Итальянские государства в </w:t>
      </w:r>
      <w:r>
        <w:rPr>
          <w:rFonts w:ascii="Times New Roman" w:hAnsi="Times New Roman"/>
          <w:color w:val="000000"/>
          <w:sz w:val="28"/>
        </w:rPr>
        <w:t>XII</w:t>
      </w:r>
      <w:r w:rsidRPr="00510BD9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510BD9">
        <w:rPr>
          <w:rFonts w:ascii="Times New Roman" w:hAnsi="Times New Roman"/>
          <w:color w:val="000000"/>
          <w:sz w:val="28"/>
          <w:lang w:val="ru-RU"/>
        </w:rPr>
        <w:t xml:space="preserve"> вв. Развитие экономики в европейских странах в период зрелого Средневековья. 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510BD9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Уота Тайлера). Гуситское движение</w:t>
      </w:r>
      <w:r w:rsidRPr="00510BD9">
        <w:rPr>
          <w:rFonts w:ascii="Times New Roman" w:hAnsi="Times New Roman"/>
          <w:color w:val="000000"/>
          <w:sz w:val="28"/>
          <w:lang w:val="ru-RU"/>
        </w:rPr>
        <w:t xml:space="preserve"> в Чехии.</w:t>
      </w:r>
    </w:p>
    <w:p w:rsidR="00D23BC9" w:rsidRDefault="00890F1D">
      <w:pPr>
        <w:spacing w:after="0" w:line="264" w:lineRule="auto"/>
        <w:ind w:firstLine="600"/>
        <w:jc w:val="both"/>
      </w:pPr>
      <w:r w:rsidRPr="00510BD9">
        <w:rPr>
          <w:rFonts w:ascii="Times New Roman" w:hAnsi="Times New Roman"/>
          <w:color w:val="000000"/>
          <w:sz w:val="28"/>
          <w:lang w:val="ru-RU"/>
        </w:rPr>
        <w:lastRenderedPageBreak/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II</w:t>
      </w:r>
      <w:r w:rsidRPr="00510BD9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510BD9">
        <w:rPr>
          <w:rFonts w:ascii="Times New Roman" w:hAnsi="Times New Roman"/>
          <w:color w:val="000000"/>
          <w:sz w:val="28"/>
          <w:lang w:val="ru-RU"/>
        </w:rPr>
        <w:t xml:space="preserve"> вв. Экспансия турок-османов. Османские завоевания на Балканах. </w:t>
      </w:r>
      <w:r>
        <w:rPr>
          <w:rFonts w:ascii="Times New Roman" w:hAnsi="Times New Roman"/>
          <w:color w:val="000000"/>
          <w:sz w:val="28"/>
        </w:rPr>
        <w:t>Падение Константинополя.</w:t>
      </w: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b/>
          <w:color w:val="000000"/>
          <w:sz w:val="28"/>
          <w:lang w:val="ru-RU"/>
        </w:rPr>
        <w:t>Культура средневековой Европы</w:t>
      </w:r>
      <w:r w:rsidRPr="00510BD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color w:val="000000"/>
          <w:sz w:val="28"/>
          <w:lang w:val="ru-RU"/>
        </w:rPr>
        <w:t xml:space="preserve">Представления средневекового человека о мире. Место религии в жизни </w:t>
      </w:r>
      <w:r w:rsidRPr="00510BD9">
        <w:rPr>
          <w:rFonts w:ascii="Times New Roman" w:hAnsi="Times New Roman"/>
          <w:color w:val="000000"/>
          <w:sz w:val="28"/>
          <w:lang w:val="ru-RU"/>
        </w:rPr>
        <w:t xml:space="preserve">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</w:t>
      </w:r>
      <w:r w:rsidRPr="00510BD9">
        <w:rPr>
          <w:rFonts w:ascii="Times New Roman" w:hAnsi="Times New Roman"/>
          <w:color w:val="000000"/>
          <w:sz w:val="28"/>
          <w:lang w:val="ru-RU"/>
        </w:rPr>
        <w:t>Гуманизм. Раннее Возрождение: художники и их творения. Изобретение европейского книгопечатания; И.Гутенберг.</w:t>
      </w: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b/>
          <w:color w:val="000000"/>
          <w:sz w:val="28"/>
          <w:lang w:val="ru-RU"/>
        </w:rPr>
        <w:t>Страны Востока в Средние века</w:t>
      </w:r>
      <w:r w:rsidRPr="00510BD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color w:val="000000"/>
          <w:sz w:val="28"/>
          <w:lang w:val="ru-RU"/>
        </w:rPr>
        <w:t>Османская империя: завоевания турок-османов (Балканы, падение Византии), управление империей, положение покоренных н</w:t>
      </w:r>
      <w:r w:rsidRPr="00510BD9">
        <w:rPr>
          <w:rFonts w:ascii="Times New Roman" w:hAnsi="Times New Roman"/>
          <w:color w:val="000000"/>
          <w:sz w:val="28"/>
          <w:lang w:val="ru-RU"/>
        </w:rPr>
        <w:t>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</w:t>
      </w:r>
      <w:r w:rsidRPr="00510BD9">
        <w:rPr>
          <w:rFonts w:ascii="Times New Roman" w:hAnsi="Times New Roman"/>
          <w:color w:val="000000"/>
          <w:sz w:val="28"/>
          <w:lang w:val="ru-RU"/>
        </w:rPr>
        <w:t>а, власть императоров и управление сегунов. Индия: раздробленность индийских княжеств, вторжение мусульман, Делийский султанат.</w:t>
      </w: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color w:val="000000"/>
          <w:sz w:val="28"/>
          <w:lang w:val="ru-RU"/>
        </w:rPr>
        <w:t>Культура народов Востока. Литература. Архитектура. Традиционные искусства и ремесла.</w:t>
      </w: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доколумбовой Америки в Средние </w:t>
      </w:r>
      <w:r w:rsidRPr="00510BD9">
        <w:rPr>
          <w:rFonts w:ascii="Times New Roman" w:hAnsi="Times New Roman"/>
          <w:b/>
          <w:color w:val="000000"/>
          <w:sz w:val="28"/>
          <w:lang w:val="ru-RU"/>
        </w:rPr>
        <w:t>века</w:t>
      </w:r>
      <w:r w:rsidRPr="00510BD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510BD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Средних веков.</w:t>
      </w:r>
    </w:p>
    <w:p w:rsidR="00D23BC9" w:rsidRPr="00510BD9" w:rsidRDefault="00D23BC9">
      <w:pPr>
        <w:spacing w:after="0"/>
        <w:ind w:left="120"/>
        <w:rPr>
          <w:lang w:val="ru-RU"/>
        </w:rPr>
      </w:pPr>
    </w:p>
    <w:p w:rsidR="00D23BC9" w:rsidRPr="00510BD9" w:rsidRDefault="00890F1D">
      <w:pPr>
        <w:spacing w:after="0"/>
        <w:ind w:left="120"/>
        <w:rPr>
          <w:lang w:val="ru-RU"/>
        </w:rPr>
      </w:pPr>
      <w:r w:rsidRPr="00510BD9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:rsidR="00D23BC9" w:rsidRPr="00510BD9" w:rsidRDefault="00D23BC9">
      <w:pPr>
        <w:spacing w:after="0"/>
        <w:ind w:left="120"/>
        <w:rPr>
          <w:lang w:val="ru-RU"/>
        </w:rPr>
      </w:pP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color w:val="000000"/>
          <w:sz w:val="28"/>
          <w:lang w:val="ru-RU"/>
        </w:rPr>
        <w:t>Роль и место России в мировой истории. Проблемы периодизации российской истории. Источники по истории России.</w:t>
      </w: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b/>
          <w:color w:val="000000"/>
          <w:sz w:val="28"/>
          <w:lang w:val="ru-RU"/>
        </w:rPr>
        <w:t xml:space="preserve">Народы и государства на территории нашей страны в древности. Восточная Европа в середине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510BD9">
        <w:rPr>
          <w:rFonts w:ascii="Times New Roman" w:hAnsi="Times New Roman"/>
          <w:b/>
          <w:color w:val="000000"/>
          <w:sz w:val="28"/>
          <w:lang w:val="ru-RU"/>
        </w:rPr>
        <w:t xml:space="preserve"> тыс. н. э</w:t>
      </w:r>
      <w:r w:rsidRPr="00510BD9">
        <w:rPr>
          <w:rFonts w:ascii="Times New Roman" w:hAnsi="Times New Roman"/>
          <w:color w:val="000000"/>
          <w:sz w:val="28"/>
          <w:lang w:val="ru-RU"/>
        </w:rPr>
        <w:t>.</w:t>
      </w: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color w:val="000000"/>
          <w:sz w:val="28"/>
          <w:lang w:val="ru-RU"/>
        </w:rPr>
        <w:t>Заселение территории нашей страны человеком.</w:t>
      </w:r>
      <w:r w:rsidRPr="00510BD9">
        <w:rPr>
          <w:rFonts w:ascii="Times New Roman" w:hAnsi="Times New Roman"/>
          <w:color w:val="000000"/>
          <w:sz w:val="28"/>
          <w:lang w:val="ru-RU"/>
        </w:rPr>
        <w:t xml:space="preserve"> Палеолитическое искусство. Петроглифы Беломорья и Онежского озера. Особенности перехода от присваивающего хозяйства к производящему. Ареалы древнейшего земледелия и скотоводства. Появление металлических орудий и их влияние на первобытное общество. Центры </w:t>
      </w:r>
      <w:r w:rsidRPr="00510BD9">
        <w:rPr>
          <w:rFonts w:ascii="Times New Roman" w:hAnsi="Times New Roman"/>
          <w:color w:val="000000"/>
          <w:sz w:val="28"/>
          <w:lang w:val="ru-RU"/>
        </w:rPr>
        <w:t xml:space="preserve">древнейшей металлургии. </w:t>
      </w:r>
      <w:r w:rsidRPr="00510BD9">
        <w:rPr>
          <w:rFonts w:ascii="Times New Roman" w:hAnsi="Times New Roman"/>
          <w:color w:val="000000"/>
          <w:sz w:val="28"/>
          <w:lang w:val="ru-RU"/>
        </w:rPr>
        <w:lastRenderedPageBreak/>
        <w:t>Кочевые общества евразийских степей в эпоху бронзы и раннем железном веке. Степь и ее роль в распространении культурных взаимовлияний. Появление первого в мире колесного транспорта.</w:t>
      </w:r>
    </w:p>
    <w:p w:rsidR="00D23BC9" w:rsidRDefault="00890F1D">
      <w:pPr>
        <w:spacing w:after="0" w:line="264" w:lineRule="auto"/>
        <w:ind w:firstLine="600"/>
        <w:jc w:val="both"/>
      </w:pPr>
      <w:r w:rsidRPr="00510BD9">
        <w:rPr>
          <w:rFonts w:ascii="Times New Roman" w:hAnsi="Times New Roman"/>
          <w:color w:val="000000"/>
          <w:sz w:val="28"/>
          <w:lang w:val="ru-RU"/>
        </w:rPr>
        <w:t>Народы, проживавшие на этой территории до середины</w:t>
      </w:r>
      <w:r w:rsidRPr="00510BD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510BD9">
        <w:rPr>
          <w:rFonts w:ascii="Times New Roman" w:hAnsi="Times New Roman"/>
          <w:color w:val="000000"/>
          <w:sz w:val="28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</w:t>
      </w:r>
      <w:r>
        <w:rPr>
          <w:rFonts w:ascii="Times New Roman" w:hAnsi="Times New Roman"/>
          <w:color w:val="000000"/>
          <w:sz w:val="28"/>
        </w:rPr>
        <w:t>Скифское царство в Крыму. Дербент.</w:t>
      </w: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 Вопрос о с</w:t>
      </w:r>
      <w:r w:rsidRPr="00510BD9">
        <w:rPr>
          <w:rFonts w:ascii="Times New Roman" w:hAnsi="Times New Roman"/>
          <w:color w:val="000000"/>
          <w:sz w:val="28"/>
          <w:lang w:val="ru-RU"/>
        </w:rPr>
        <w:t xml:space="preserve">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балты и финно-угры. Хозяйство восточных славян, их общественный строй и политическая </w:t>
      </w:r>
      <w:r w:rsidRPr="00510BD9">
        <w:rPr>
          <w:rFonts w:ascii="Times New Roman" w:hAnsi="Times New Roman"/>
          <w:color w:val="000000"/>
          <w:sz w:val="28"/>
          <w:lang w:val="ru-RU"/>
        </w:rPr>
        <w:t>организация. Возникновение княжеской власти. Традиционные верования.</w:t>
      </w: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 Тюркский каганат. Хазарский каганат. Волжская Булгария.</w:t>
      </w: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b/>
          <w:color w:val="000000"/>
          <w:sz w:val="28"/>
          <w:lang w:val="ru-RU"/>
        </w:rPr>
        <w:t xml:space="preserve">Русь в </w:t>
      </w:r>
      <w:r>
        <w:rPr>
          <w:rFonts w:ascii="Times New Roman" w:hAnsi="Times New Roman"/>
          <w:b/>
          <w:color w:val="000000"/>
          <w:sz w:val="28"/>
        </w:rPr>
        <w:t>IX</w:t>
      </w:r>
      <w:r w:rsidRPr="00510BD9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510BD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510BD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государства Русь. Исторические </w:t>
      </w:r>
      <w:r w:rsidRPr="00510BD9">
        <w:rPr>
          <w:rFonts w:ascii="Times New Roman" w:hAnsi="Times New Roman"/>
          <w:color w:val="000000"/>
          <w:sz w:val="28"/>
          <w:lang w:val="ru-RU"/>
        </w:rPr>
        <w:t xml:space="preserve">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510BD9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 Русь.</w:t>
      </w:r>
      <w:r w:rsidRPr="00510BD9">
        <w:rPr>
          <w:rFonts w:ascii="Times New Roman" w:hAnsi="Times New Roman"/>
          <w:color w:val="000000"/>
          <w:sz w:val="28"/>
          <w:lang w:val="ru-RU"/>
        </w:rPr>
        <w:t xml:space="preserve"> Скандинавы на Руси. Начало династии Рюриковичей.</w:t>
      </w: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</w:t>
      </w:r>
      <w:r w:rsidRPr="00510BD9">
        <w:rPr>
          <w:rFonts w:ascii="Times New Roman" w:hAnsi="Times New Roman"/>
          <w:color w:val="000000"/>
          <w:sz w:val="28"/>
          <w:lang w:val="ru-RU"/>
        </w:rPr>
        <w:t>еждународной торговле. Путь «из варяг в греки». Волжский торговый путь. Языческий пантеон.</w:t>
      </w: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:rsidR="00D23BC9" w:rsidRDefault="00890F1D">
      <w:pPr>
        <w:spacing w:after="0" w:line="264" w:lineRule="auto"/>
        <w:ind w:firstLine="600"/>
        <w:jc w:val="both"/>
      </w:pPr>
      <w:r w:rsidRPr="00510BD9">
        <w:rPr>
          <w:rFonts w:ascii="Times New Roman" w:hAnsi="Times New Roman"/>
          <w:b/>
          <w:color w:val="000000"/>
          <w:sz w:val="28"/>
          <w:lang w:val="ru-RU"/>
        </w:rPr>
        <w:t xml:space="preserve">Русь в конце </w:t>
      </w:r>
      <w:r>
        <w:rPr>
          <w:rFonts w:ascii="Times New Roman" w:hAnsi="Times New Roman"/>
          <w:b/>
          <w:color w:val="000000"/>
          <w:sz w:val="28"/>
        </w:rPr>
        <w:t>X</w:t>
      </w:r>
      <w:r w:rsidRPr="00510BD9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510BD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510BD9">
        <w:rPr>
          <w:rFonts w:ascii="Times New Roman" w:hAnsi="Times New Roman"/>
          <w:color w:val="000000"/>
          <w:sz w:val="28"/>
          <w:lang w:val="ru-RU"/>
        </w:rPr>
        <w:t xml:space="preserve"> Территория и население государства Русь/Русская земля. Крупнейшие</w:t>
      </w:r>
      <w:r w:rsidRPr="00510BD9">
        <w:rPr>
          <w:rFonts w:ascii="Times New Roman" w:hAnsi="Times New Roman"/>
          <w:color w:val="000000"/>
          <w:sz w:val="28"/>
          <w:lang w:val="ru-RU"/>
        </w:rPr>
        <w:t xml:space="preserve">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</w:t>
      </w:r>
      <w:r w:rsidRPr="00510BD9">
        <w:rPr>
          <w:rFonts w:ascii="Times New Roman" w:hAnsi="Times New Roman"/>
          <w:color w:val="000000"/>
          <w:sz w:val="28"/>
          <w:lang w:val="ru-RU"/>
        </w:rPr>
        <w:t xml:space="preserve">ми Владимира Святого. Ярослав Мудрый. </w:t>
      </w:r>
      <w:r>
        <w:rPr>
          <w:rFonts w:ascii="Times New Roman" w:hAnsi="Times New Roman"/>
          <w:color w:val="000000"/>
          <w:sz w:val="28"/>
        </w:rPr>
        <w:t>Русь при Ярославичах. Владимир Мономах. Русская церковь.</w:t>
      </w: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color w:val="000000"/>
          <w:sz w:val="28"/>
          <w:lang w:val="ru-RU"/>
        </w:rPr>
        <w:t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</w:t>
      </w:r>
      <w:r w:rsidRPr="00510BD9">
        <w:rPr>
          <w:rFonts w:ascii="Times New Roman" w:hAnsi="Times New Roman"/>
          <w:color w:val="000000"/>
          <w:sz w:val="28"/>
          <w:lang w:val="ru-RU"/>
        </w:rPr>
        <w:t>внерусское право: Русская Правда, церковные уставы.</w:t>
      </w: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color w:val="000000"/>
          <w:sz w:val="28"/>
          <w:lang w:val="ru-RU"/>
        </w:rPr>
        <w:lastRenderedPageBreak/>
        <w:t>Русь в социально-политическом контексте Евразии. Внешняя политика и международные связи: отношения с Византией, печенегами, половцами (Дешт-и-Кипчак), странами Центральной, Западной и Северной Европы. Хер</w:t>
      </w:r>
      <w:r w:rsidRPr="00510BD9">
        <w:rPr>
          <w:rFonts w:ascii="Times New Roman" w:hAnsi="Times New Roman"/>
          <w:color w:val="000000"/>
          <w:sz w:val="28"/>
          <w:lang w:val="ru-RU"/>
        </w:rPr>
        <w:t>сонес в культурных контактах Руси и Византии.</w:t>
      </w: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b/>
          <w:color w:val="000000"/>
          <w:sz w:val="28"/>
          <w:lang w:val="ru-RU"/>
        </w:rPr>
        <w:t>Культурное пространство.</w:t>
      </w:r>
      <w:r w:rsidRPr="00510BD9">
        <w:rPr>
          <w:rFonts w:ascii="Times New Roman" w:hAnsi="Times New Roman"/>
          <w:color w:val="000000"/>
          <w:sz w:val="28"/>
          <w:lang w:val="ru-RU"/>
        </w:rPr>
        <w:t xml:space="preserve">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</w:t>
      </w:r>
      <w:r w:rsidRPr="00510BD9">
        <w:rPr>
          <w:rFonts w:ascii="Times New Roman" w:hAnsi="Times New Roman"/>
          <w:color w:val="000000"/>
          <w:sz w:val="28"/>
          <w:lang w:val="ru-RU"/>
        </w:rPr>
        <w:t>нология.</w:t>
      </w: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color w:val="000000"/>
          <w:sz w:val="28"/>
          <w:lang w:val="ru-RU"/>
        </w:rPr>
        <w:t>Культура 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литератур</w:t>
      </w:r>
      <w:r w:rsidRPr="00510BD9">
        <w:rPr>
          <w:rFonts w:ascii="Times New Roman" w:hAnsi="Times New Roman"/>
          <w:color w:val="000000"/>
          <w:sz w:val="28"/>
          <w:lang w:val="ru-RU"/>
        </w:rPr>
        <w:t>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</w:t>
      </w:r>
      <w:r w:rsidRPr="00510BD9">
        <w:rPr>
          <w:rFonts w:ascii="Times New Roman" w:hAnsi="Times New Roman"/>
          <w:color w:val="000000"/>
          <w:sz w:val="28"/>
          <w:lang w:val="ru-RU"/>
        </w:rPr>
        <w:t>фия Новгородская. Материальная культура. Ремесло. Военное дело и оружие.</w:t>
      </w: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b/>
          <w:color w:val="000000"/>
          <w:sz w:val="28"/>
          <w:lang w:val="ru-RU"/>
        </w:rPr>
        <w:t xml:space="preserve">Русь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510BD9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510BD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510BD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color w:val="000000"/>
          <w:sz w:val="28"/>
          <w:lang w:val="ru-RU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</w:t>
      </w:r>
      <w:r w:rsidRPr="00510BD9">
        <w:rPr>
          <w:rFonts w:ascii="Times New Roman" w:hAnsi="Times New Roman"/>
          <w:color w:val="000000"/>
          <w:sz w:val="28"/>
          <w:lang w:val="ru-RU"/>
        </w:rPr>
        <w:t>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color w:val="000000"/>
          <w:sz w:val="28"/>
          <w:lang w:val="ru-RU"/>
        </w:rPr>
        <w:t>Формирование региональных центров культуры: летописание и памятники литературы: Киево-Печер</w:t>
      </w:r>
      <w:r w:rsidRPr="00510BD9">
        <w:rPr>
          <w:rFonts w:ascii="Times New Roman" w:hAnsi="Times New Roman"/>
          <w:color w:val="000000"/>
          <w:sz w:val="28"/>
          <w:lang w:val="ru-RU"/>
        </w:rPr>
        <w:t>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и их соседи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510BD9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510BD9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color w:val="000000"/>
          <w:sz w:val="28"/>
          <w:lang w:val="ru-RU"/>
        </w:rPr>
        <w:t>Воз</w:t>
      </w:r>
      <w:r w:rsidRPr="00510BD9">
        <w:rPr>
          <w:rFonts w:ascii="Times New Roman" w:hAnsi="Times New Roman"/>
          <w:color w:val="000000"/>
          <w:sz w:val="28"/>
          <w:lang w:val="ru-RU"/>
        </w:rPr>
        <w:t>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</w:t>
      </w:r>
      <w:r w:rsidRPr="00510BD9">
        <w:rPr>
          <w:rFonts w:ascii="Times New Roman" w:hAnsi="Times New Roman"/>
          <w:color w:val="000000"/>
          <w:sz w:val="28"/>
          <w:lang w:val="ru-RU"/>
        </w:rPr>
        <w:t>дынское иго).</w:t>
      </w: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color w:val="000000"/>
          <w:sz w:val="28"/>
          <w:lang w:val="ru-RU"/>
        </w:rPr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и немецкая</w:t>
      </w:r>
      <w:r w:rsidRPr="00510BD9">
        <w:rPr>
          <w:rFonts w:ascii="Times New Roman" w:hAnsi="Times New Roman"/>
          <w:color w:val="000000"/>
          <w:sz w:val="28"/>
          <w:lang w:val="ru-RU"/>
        </w:rPr>
        <w:t xml:space="preserve"> Ганза.</w:t>
      </w: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color w:val="000000"/>
          <w:sz w:val="28"/>
          <w:lang w:val="ru-RU"/>
        </w:rPr>
        <w:lastRenderedPageBreak/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</w:t>
      </w:r>
      <w:r w:rsidRPr="00510BD9">
        <w:rPr>
          <w:rFonts w:ascii="Times New Roman" w:hAnsi="Times New Roman"/>
          <w:color w:val="000000"/>
          <w:sz w:val="28"/>
          <w:lang w:val="ru-RU"/>
        </w:rPr>
        <w:t>тва. Дмитрий Донской. Куликовская битва. Закрепление первенствующего положения московских князей.</w:t>
      </w: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</w:t>
      </w:r>
      <w:r w:rsidRPr="00510BD9">
        <w:rPr>
          <w:rFonts w:ascii="Times New Roman" w:hAnsi="Times New Roman"/>
          <w:color w:val="000000"/>
          <w:sz w:val="28"/>
          <w:lang w:val="ru-RU"/>
        </w:rPr>
        <w:t>ский.</w:t>
      </w: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510BD9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510BD9">
        <w:rPr>
          <w:rFonts w:ascii="Times New Roman" w:hAnsi="Times New Roman"/>
          <w:color w:val="000000"/>
          <w:sz w:val="28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 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510BD9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</w:t>
      </w:r>
      <w:r w:rsidRPr="00510BD9">
        <w:rPr>
          <w:rFonts w:ascii="Times New Roman" w:hAnsi="Times New Roman"/>
          <w:color w:val="000000"/>
          <w:sz w:val="28"/>
          <w:lang w:val="ru-RU"/>
        </w:rPr>
        <w:t>.</w:t>
      </w: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color w:val="000000"/>
          <w:sz w:val="28"/>
          <w:lang w:val="ru-RU"/>
        </w:rPr>
        <w:t>Распад Золотой Орды, образование татарских ханств.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(Каффа, Тана, Солдайя и др.</w:t>
      </w:r>
      <w:r w:rsidRPr="00510BD9">
        <w:rPr>
          <w:rFonts w:ascii="Times New Roman" w:hAnsi="Times New Roman"/>
          <w:color w:val="000000"/>
          <w:sz w:val="28"/>
          <w:lang w:val="ru-RU"/>
        </w:rPr>
        <w:t>) и их роль в системе торговых и политических связей Руси с Западом и Востоком.</w:t>
      </w: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color w:val="000000"/>
          <w:sz w:val="28"/>
          <w:lang w:val="ru-RU"/>
        </w:rPr>
        <w:t xml:space="preserve"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</w:t>
      </w:r>
      <w:r w:rsidRPr="00510BD9">
        <w:rPr>
          <w:rFonts w:ascii="Times New Roman" w:hAnsi="Times New Roman"/>
          <w:color w:val="000000"/>
          <w:sz w:val="28"/>
          <w:lang w:val="ru-RU"/>
        </w:rPr>
        <w:t>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Епифаний Премудрый. Архитектура. Каменные соборы Кремля. Изобразительное искусство. Феофан Грек</w:t>
      </w:r>
      <w:r w:rsidRPr="00510BD9">
        <w:rPr>
          <w:rFonts w:ascii="Times New Roman" w:hAnsi="Times New Roman"/>
          <w:color w:val="000000"/>
          <w:sz w:val="28"/>
          <w:lang w:val="ru-RU"/>
        </w:rPr>
        <w:t>. Андрей Рублев.</w:t>
      </w: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единого Русского государства в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510BD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510BD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color w:val="000000"/>
          <w:sz w:val="28"/>
          <w:lang w:val="ru-RU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510BD9">
        <w:rPr>
          <w:rFonts w:ascii="Times New Roman" w:hAnsi="Times New Roman"/>
          <w:color w:val="000000"/>
          <w:sz w:val="28"/>
          <w:lang w:val="ru-RU"/>
        </w:rPr>
        <w:t xml:space="preserve"> в. Василий </w:t>
      </w:r>
      <w:r w:rsidRPr="00510BD9">
        <w:rPr>
          <w:rFonts w:ascii="Times New Roman" w:hAnsi="Times New Roman"/>
          <w:color w:val="000000"/>
          <w:sz w:val="28"/>
          <w:lang w:val="ru-RU"/>
        </w:rPr>
        <w:t xml:space="preserve">Темный. 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510BD9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>
        <w:rPr>
          <w:rFonts w:ascii="Times New Roman" w:hAnsi="Times New Roman"/>
          <w:color w:val="000000"/>
          <w:sz w:val="28"/>
        </w:rPr>
        <w:t>III</w:t>
      </w:r>
      <w:r w:rsidRPr="00510BD9">
        <w:rPr>
          <w:rFonts w:ascii="Times New Roman" w:hAnsi="Times New Roman"/>
          <w:color w:val="000000"/>
          <w:sz w:val="28"/>
          <w:lang w:val="ru-RU"/>
        </w:rPr>
        <w:t>. Присо</w:t>
      </w:r>
      <w:r w:rsidRPr="00510BD9">
        <w:rPr>
          <w:rFonts w:ascii="Times New Roman" w:hAnsi="Times New Roman"/>
          <w:color w:val="000000"/>
          <w:sz w:val="28"/>
          <w:lang w:val="ru-RU"/>
        </w:rPr>
        <w:t>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</w:t>
      </w:r>
      <w:r w:rsidRPr="00510BD9">
        <w:rPr>
          <w:rFonts w:ascii="Times New Roman" w:hAnsi="Times New Roman"/>
          <w:color w:val="000000"/>
          <w:sz w:val="28"/>
          <w:lang w:val="ru-RU"/>
        </w:rPr>
        <w:t>сударственная символика; царский титул и регалии; дворцовое и церковное строительство. Московский Кремль.</w:t>
      </w: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</w:t>
      </w:r>
      <w:r w:rsidRPr="00510BD9">
        <w:rPr>
          <w:rFonts w:ascii="Times New Roman" w:hAnsi="Times New Roman"/>
          <w:color w:val="000000"/>
          <w:sz w:val="28"/>
          <w:lang w:val="ru-RU"/>
        </w:rPr>
        <w:t>Внутрицерковная борьба (иосифляне и нестяжатели). Ереси. Геннадиевская Библия. Развитие культуры единого Русского государства. Летописание: общерусское и региональное. Житийная литература. «Хожение за три моря» Афанасия Никитина. Архитектура. Русская икона</w:t>
      </w:r>
      <w:r w:rsidRPr="00510BD9">
        <w:rPr>
          <w:rFonts w:ascii="Times New Roman" w:hAnsi="Times New Roman"/>
          <w:color w:val="000000"/>
          <w:sz w:val="28"/>
          <w:lang w:val="ru-RU"/>
        </w:rPr>
        <w:t xml:space="preserve"> как феномен мирового искусства. Повседневная жизнь горожан и сельских жителей в древнерусский и раннемосковский периоды.</w:t>
      </w: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color w:val="000000"/>
          <w:sz w:val="28"/>
          <w:lang w:val="ru-RU"/>
        </w:rPr>
        <w:t xml:space="preserve">Наш край с древнейших времен до конца </w:t>
      </w:r>
      <w:r>
        <w:rPr>
          <w:rFonts w:ascii="Times New Roman" w:hAnsi="Times New Roman"/>
          <w:color w:val="000000"/>
          <w:sz w:val="28"/>
        </w:rPr>
        <w:t>XV</w:t>
      </w:r>
      <w:r w:rsidRPr="00510BD9">
        <w:rPr>
          <w:rFonts w:ascii="Times New Roman" w:hAnsi="Times New Roman"/>
          <w:color w:val="000000"/>
          <w:sz w:val="28"/>
          <w:lang w:val="ru-RU"/>
        </w:rPr>
        <w:t xml:space="preserve"> в. (Материал по истории своего края привлекается при рассмотрении ключевых событий и процессо</w:t>
      </w:r>
      <w:r w:rsidRPr="00510BD9">
        <w:rPr>
          <w:rFonts w:ascii="Times New Roman" w:hAnsi="Times New Roman"/>
          <w:color w:val="000000"/>
          <w:sz w:val="28"/>
          <w:lang w:val="ru-RU"/>
        </w:rPr>
        <w:t xml:space="preserve">в отечественной истории). </w:t>
      </w: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D23BC9" w:rsidRPr="00510BD9" w:rsidRDefault="00D23BC9">
      <w:pPr>
        <w:spacing w:after="0" w:line="264" w:lineRule="auto"/>
        <w:ind w:left="120"/>
        <w:jc w:val="both"/>
        <w:rPr>
          <w:lang w:val="ru-RU"/>
        </w:rPr>
      </w:pPr>
    </w:p>
    <w:p w:rsidR="00D23BC9" w:rsidRPr="00510BD9" w:rsidRDefault="00890F1D">
      <w:pPr>
        <w:spacing w:after="0" w:line="264" w:lineRule="auto"/>
        <w:ind w:left="120"/>
        <w:jc w:val="both"/>
        <w:rPr>
          <w:lang w:val="ru-RU"/>
        </w:rPr>
      </w:pPr>
      <w:r w:rsidRPr="00510BD9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D23BC9" w:rsidRPr="00510BD9" w:rsidRDefault="00D23BC9">
      <w:pPr>
        <w:spacing w:after="0" w:line="264" w:lineRule="auto"/>
        <w:ind w:left="120"/>
        <w:jc w:val="both"/>
        <w:rPr>
          <w:lang w:val="ru-RU"/>
        </w:rPr>
      </w:pPr>
    </w:p>
    <w:p w:rsidR="00D23BC9" w:rsidRPr="00510BD9" w:rsidRDefault="00890F1D">
      <w:pPr>
        <w:spacing w:after="0" w:line="264" w:lineRule="auto"/>
        <w:ind w:left="120"/>
        <w:jc w:val="both"/>
        <w:rPr>
          <w:lang w:val="ru-RU"/>
        </w:rPr>
      </w:pPr>
      <w:r w:rsidRPr="00510BD9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510BD9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510BD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color w:val="000000"/>
          <w:sz w:val="28"/>
          <w:lang w:val="ru-RU"/>
        </w:rPr>
        <w:t>Понятие «Новое время». Хронологические рамки и периодизация истории Нового времени.</w:t>
      </w: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b/>
          <w:color w:val="000000"/>
          <w:sz w:val="28"/>
          <w:lang w:val="ru-RU"/>
        </w:rPr>
        <w:t>Великие географические открытия</w:t>
      </w:r>
      <w:r w:rsidRPr="00510BD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color w:val="000000"/>
          <w:sz w:val="28"/>
          <w:lang w:val="ru-RU"/>
        </w:rPr>
        <w:t>Предпосылки Великих ге</w:t>
      </w:r>
      <w:r w:rsidRPr="00510BD9">
        <w:rPr>
          <w:rFonts w:ascii="Times New Roman" w:hAnsi="Times New Roman"/>
          <w:color w:val="000000"/>
          <w:sz w:val="28"/>
          <w:lang w:val="ru-RU"/>
        </w:rPr>
        <w:t xml:space="preserve">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</w:t>
      </w:r>
      <w:r w:rsidRPr="00510BD9">
        <w:rPr>
          <w:rFonts w:ascii="Times New Roman" w:hAnsi="Times New Roman"/>
          <w:color w:val="000000"/>
          <w:sz w:val="28"/>
          <w:lang w:val="ru-RU"/>
        </w:rPr>
        <w:t xml:space="preserve">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510BD9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</w:t>
      </w:r>
      <w:r w:rsidRPr="00510BD9">
        <w:rPr>
          <w:rFonts w:ascii="Times New Roman" w:hAnsi="Times New Roman"/>
          <w:color w:val="000000"/>
          <w:sz w:val="28"/>
          <w:lang w:val="ru-RU"/>
        </w:rPr>
        <w:t xml:space="preserve"> в</w:t>
      </w:r>
      <w:r w:rsidRPr="00510BD9">
        <w:rPr>
          <w:rFonts w:ascii="Times New Roman" w:hAnsi="Times New Roman"/>
          <w:color w:val="000000"/>
          <w:sz w:val="28"/>
          <w:lang w:val="ru-RU"/>
        </w:rPr>
        <w:t>.</w:t>
      </w: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b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510BD9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510BD9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510BD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color w:val="000000"/>
          <w:sz w:val="28"/>
          <w:lang w:val="ru-RU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</w:t>
      </w:r>
      <w:r w:rsidRPr="00510BD9">
        <w:rPr>
          <w:rFonts w:ascii="Times New Roman" w:hAnsi="Times New Roman"/>
          <w:color w:val="000000"/>
          <w:sz w:val="28"/>
          <w:lang w:val="ru-RU"/>
        </w:rPr>
        <w:t>зменения в сословной структуре общества, появление новых социальных групп. Повседневная жизнь обитателей городов и деревень.</w:t>
      </w: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b/>
          <w:color w:val="000000"/>
          <w:sz w:val="28"/>
          <w:lang w:val="ru-RU"/>
        </w:rPr>
        <w:t>Реформация и контрреформация в Европе</w:t>
      </w:r>
      <w:r w:rsidRPr="00510BD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color w:val="000000"/>
          <w:sz w:val="28"/>
          <w:lang w:val="ru-RU"/>
        </w:rPr>
        <w:t>Причины Реформации. Начало Реформации в Германии; М. Лютер. Развертывание Реформации и Крест</w:t>
      </w:r>
      <w:r w:rsidRPr="00510BD9">
        <w:rPr>
          <w:rFonts w:ascii="Times New Roman" w:hAnsi="Times New Roman"/>
          <w:color w:val="000000"/>
          <w:sz w:val="28"/>
          <w:lang w:val="ru-RU"/>
        </w:rPr>
        <w:t xml:space="preserve">ьянская война в Германии. </w:t>
      </w:r>
      <w:r w:rsidRPr="00510BD9">
        <w:rPr>
          <w:rFonts w:ascii="Times New Roman" w:hAnsi="Times New Roman"/>
          <w:color w:val="000000"/>
          <w:sz w:val="28"/>
          <w:lang w:val="ru-RU"/>
        </w:rPr>
        <w:lastRenderedPageBreak/>
        <w:t>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510BD9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510BD9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510BD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color w:val="000000"/>
          <w:sz w:val="28"/>
          <w:lang w:val="ru-RU"/>
        </w:rPr>
        <w:t>Абсолютизм и сословное представите</w:t>
      </w:r>
      <w:r w:rsidRPr="00510BD9">
        <w:rPr>
          <w:rFonts w:ascii="Times New Roman" w:hAnsi="Times New Roman"/>
          <w:color w:val="000000"/>
          <w:sz w:val="28"/>
          <w:lang w:val="ru-RU"/>
        </w:rPr>
        <w:t>льство. Преодоление раздробленности. Борьба за колониальные владения. Начало формирования колониальных империй.</w:t>
      </w: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b/>
          <w:color w:val="000000"/>
          <w:sz w:val="28"/>
          <w:lang w:val="ru-RU"/>
        </w:rPr>
        <w:t>Испания</w:t>
      </w:r>
      <w:r w:rsidRPr="00510BD9">
        <w:rPr>
          <w:rFonts w:ascii="Times New Roman" w:hAnsi="Times New Roman"/>
          <w:color w:val="000000"/>
          <w:sz w:val="28"/>
          <w:lang w:val="ru-RU"/>
        </w:rPr>
        <w:t xml:space="preserve"> под властью потомков католических королей. Внутренняя и внешняя политика испанских Габсбургов. Нацио- нально-освободительное движение в </w:t>
      </w:r>
      <w:r w:rsidRPr="00510BD9">
        <w:rPr>
          <w:rFonts w:ascii="Times New Roman" w:hAnsi="Times New Roman"/>
          <w:color w:val="000000"/>
          <w:sz w:val="28"/>
          <w:lang w:val="ru-RU"/>
        </w:rPr>
        <w:t>Нидерландах: цели, участники, формы борьбы. Итоги и значение Нидерландской революции.</w:t>
      </w: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b/>
          <w:color w:val="000000"/>
          <w:sz w:val="28"/>
          <w:lang w:val="ru-RU"/>
        </w:rPr>
        <w:t>Франция:</w:t>
      </w:r>
      <w:r w:rsidRPr="00510BD9">
        <w:rPr>
          <w:rFonts w:ascii="Times New Roman" w:hAnsi="Times New Roman"/>
          <w:color w:val="000000"/>
          <w:sz w:val="28"/>
          <w:lang w:val="ru-RU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510BD9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510BD9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510BD9">
        <w:rPr>
          <w:rFonts w:ascii="Times New Roman" w:hAnsi="Times New Roman"/>
          <w:color w:val="000000"/>
          <w:sz w:val="28"/>
          <w:lang w:val="ru-RU"/>
        </w:rPr>
        <w:t>.</w:t>
      </w: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b/>
          <w:color w:val="000000"/>
          <w:sz w:val="28"/>
          <w:lang w:val="ru-RU"/>
        </w:rPr>
        <w:t>Англия.</w:t>
      </w:r>
      <w:r w:rsidRPr="00510BD9">
        <w:rPr>
          <w:rFonts w:ascii="Times New Roman" w:hAnsi="Times New Roman"/>
          <w:color w:val="000000"/>
          <w:sz w:val="28"/>
          <w:lang w:val="ru-RU"/>
        </w:rPr>
        <w:t xml:space="preserve"> Развитие капитал</w:t>
      </w:r>
      <w:r w:rsidRPr="00510BD9">
        <w:rPr>
          <w:rFonts w:ascii="Times New Roman" w:hAnsi="Times New Roman"/>
          <w:color w:val="000000"/>
          <w:sz w:val="28"/>
          <w:lang w:val="ru-RU"/>
        </w:rPr>
        <w:t xml:space="preserve">истического предпринимательства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510BD9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510BD9">
        <w:rPr>
          <w:rFonts w:ascii="Times New Roman" w:hAnsi="Times New Roman"/>
          <w:color w:val="000000"/>
          <w:sz w:val="28"/>
          <w:lang w:val="ru-RU"/>
        </w:rPr>
        <w:t>.</w:t>
      </w: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b/>
          <w:color w:val="000000"/>
          <w:sz w:val="28"/>
          <w:lang w:val="ru-RU"/>
        </w:rPr>
        <w:t xml:space="preserve">Английская революция середины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510BD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510BD9">
        <w:rPr>
          <w:rFonts w:ascii="Times New Roman" w:hAnsi="Times New Roman"/>
          <w:color w:val="000000"/>
          <w:sz w:val="28"/>
          <w:lang w:val="ru-RU"/>
        </w:rPr>
        <w:t xml:space="preserve"> Причины, участники, этапы революции. Разме</w:t>
      </w:r>
      <w:r w:rsidRPr="00510BD9">
        <w:rPr>
          <w:rFonts w:ascii="Times New Roman" w:hAnsi="Times New Roman"/>
          <w:color w:val="000000"/>
          <w:sz w:val="28"/>
          <w:lang w:val="ru-RU"/>
        </w:rPr>
        <w:t>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b/>
          <w:color w:val="000000"/>
          <w:sz w:val="28"/>
          <w:lang w:val="ru-RU"/>
        </w:rPr>
        <w:t>Страны Центральной, Южной и Юго-Восточной Европы.</w:t>
      </w:r>
      <w:r w:rsidRPr="00510BD9">
        <w:rPr>
          <w:rFonts w:ascii="Times New Roman" w:hAnsi="Times New Roman"/>
          <w:color w:val="000000"/>
          <w:sz w:val="28"/>
          <w:lang w:val="ru-RU"/>
        </w:rPr>
        <w:t xml:space="preserve"> В мире империй и вне его. Германские государс</w:t>
      </w:r>
      <w:r w:rsidRPr="00510BD9">
        <w:rPr>
          <w:rFonts w:ascii="Times New Roman" w:hAnsi="Times New Roman"/>
          <w:color w:val="000000"/>
          <w:sz w:val="28"/>
          <w:lang w:val="ru-RU"/>
        </w:rPr>
        <w:t>тва. Итальянские земли. Положение славянских народов. Образование Речи Посполитой.</w:t>
      </w: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510BD9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510BD9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color w:val="000000"/>
          <w:sz w:val="28"/>
          <w:lang w:val="ru-RU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</w:t>
      </w:r>
      <w:r w:rsidRPr="00510BD9">
        <w:rPr>
          <w:rFonts w:ascii="Times New Roman" w:hAnsi="Times New Roman"/>
          <w:color w:val="000000"/>
          <w:sz w:val="28"/>
          <w:lang w:val="ru-RU"/>
        </w:rPr>
        <w:t>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b/>
          <w:color w:val="000000"/>
          <w:sz w:val="28"/>
          <w:lang w:val="ru-RU"/>
        </w:rPr>
        <w:t>Европейская культура в раннее Новое время</w:t>
      </w:r>
      <w:r w:rsidRPr="00510BD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color w:val="000000"/>
          <w:sz w:val="28"/>
          <w:lang w:val="ru-RU"/>
        </w:rPr>
        <w:t>Высокое Возрождение в Италии: художники и их произведени</w:t>
      </w:r>
      <w:r w:rsidRPr="00510BD9">
        <w:rPr>
          <w:rFonts w:ascii="Times New Roman" w:hAnsi="Times New Roman"/>
          <w:color w:val="000000"/>
          <w:sz w:val="28"/>
          <w:lang w:val="ru-RU"/>
        </w:rPr>
        <w:t>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</w:t>
      </w:r>
      <w:r w:rsidRPr="00510BD9">
        <w:rPr>
          <w:rFonts w:ascii="Times New Roman" w:hAnsi="Times New Roman"/>
          <w:color w:val="000000"/>
          <w:sz w:val="28"/>
          <w:lang w:val="ru-RU"/>
        </w:rPr>
        <w:t>артины мира. Выдающиеся ученые и их открытия (Н. Коперник, И. Ньютон). Утверждение рационализма.</w:t>
      </w: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510BD9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510BD9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510BD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23BC9" w:rsidRPr="00510BD9" w:rsidRDefault="00890F1D">
      <w:pPr>
        <w:spacing w:after="0" w:line="264" w:lineRule="auto"/>
        <w:ind w:firstLine="600"/>
        <w:jc w:val="both"/>
        <w:rPr>
          <w:lang w:val="ru-RU"/>
        </w:rPr>
      </w:pPr>
      <w:r w:rsidRPr="00510BD9">
        <w:rPr>
          <w:rFonts w:ascii="Times New Roman" w:hAnsi="Times New Roman"/>
          <w:b/>
          <w:color w:val="000000"/>
          <w:sz w:val="28"/>
          <w:lang w:val="ru-RU"/>
        </w:rPr>
        <w:t>Османская империя:</w:t>
      </w:r>
      <w:r w:rsidRPr="00510BD9">
        <w:rPr>
          <w:rFonts w:ascii="Times New Roman" w:hAnsi="Times New Roman"/>
          <w:color w:val="000000"/>
          <w:sz w:val="28"/>
          <w:lang w:val="ru-RU"/>
        </w:rPr>
        <w:t xml:space="preserve">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510BD9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</w:t>
      </w:r>
      <w:r w:rsidRPr="00510BD9">
        <w:rPr>
          <w:rFonts w:ascii="Times New Roman" w:hAnsi="Times New Roman"/>
          <w:color w:val="000000"/>
          <w:sz w:val="28"/>
          <w:lang w:val="ru-RU"/>
        </w:rPr>
        <w:t xml:space="preserve">ией. Османская армия. </w:t>
      </w:r>
      <w:r w:rsidRPr="00510BD9">
        <w:rPr>
          <w:rFonts w:ascii="Times New Roman" w:hAnsi="Times New Roman"/>
          <w:b/>
          <w:color w:val="000000"/>
          <w:sz w:val="28"/>
          <w:lang w:val="ru-RU"/>
        </w:rPr>
        <w:t>Индия</w:t>
      </w:r>
      <w:r w:rsidRPr="00510BD9">
        <w:rPr>
          <w:rFonts w:ascii="Times New Roman" w:hAnsi="Times New Roman"/>
          <w:color w:val="000000"/>
          <w:sz w:val="28"/>
          <w:lang w:val="ru-RU"/>
        </w:rPr>
        <w:t xml:space="preserve"> при Великих Моголах. Начало проникновения европейцев. Ост-Индские компании. </w:t>
      </w:r>
      <w:r w:rsidRPr="00510BD9">
        <w:rPr>
          <w:rFonts w:ascii="Times New Roman" w:hAnsi="Times New Roman"/>
          <w:b/>
          <w:color w:val="000000"/>
          <w:sz w:val="28"/>
          <w:lang w:val="ru-RU"/>
        </w:rPr>
        <w:t>Китай</w:t>
      </w:r>
      <w:r w:rsidRPr="00510BD9">
        <w:rPr>
          <w:rFonts w:ascii="Times New Roman" w:hAnsi="Times New Roman"/>
          <w:color w:val="000000"/>
          <w:sz w:val="28"/>
          <w:lang w:val="ru-RU"/>
        </w:rPr>
        <w:t xml:space="preserve"> в эпоху Мин. Экономическая и социальная политика государства. Утверждение маньчжурской династии Цин. </w:t>
      </w:r>
      <w:r w:rsidRPr="00510BD9">
        <w:rPr>
          <w:rFonts w:ascii="Times New Roman" w:hAnsi="Times New Roman"/>
          <w:b/>
          <w:color w:val="000000"/>
          <w:sz w:val="28"/>
          <w:lang w:val="ru-RU"/>
        </w:rPr>
        <w:t>Япония:</w:t>
      </w:r>
      <w:r w:rsidRPr="00510BD9">
        <w:rPr>
          <w:rFonts w:ascii="Times New Roman" w:hAnsi="Times New Roman"/>
          <w:color w:val="000000"/>
          <w:sz w:val="28"/>
          <w:lang w:val="ru-RU"/>
        </w:rPr>
        <w:t xml:space="preserve"> борьба знатных кланов за власть, уста</w:t>
      </w:r>
      <w:r w:rsidRPr="00510BD9">
        <w:rPr>
          <w:rFonts w:ascii="Times New Roman" w:hAnsi="Times New Roman"/>
          <w:color w:val="000000"/>
          <w:sz w:val="28"/>
          <w:lang w:val="ru-RU"/>
        </w:rPr>
        <w:t xml:space="preserve">новление сегуната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510BD9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510BD9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Обобщение 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Историческое и культурное наследие Раннего Нового времени.</w:t>
      </w:r>
    </w:p>
    <w:p w:rsidR="00D23BC9" w:rsidRDefault="00D23BC9">
      <w:pPr>
        <w:spacing w:after="0" w:line="264" w:lineRule="auto"/>
        <w:ind w:left="120"/>
        <w:jc w:val="both"/>
      </w:pPr>
    </w:p>
    <w:p w:rsidR="00D23BC9" w:rsidRDefault="00890F1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ИСТОРИЯ РОССИИ. РОССИЯ В XVI–XVI</w:t>
      </w:r>
      <w:r>
        <w:rPr>
          <w:rFonts w:ascii="Times New Roman" w:hAnsi="Times New Roman"/>
          <w:b/>
          <w:color w:val="000000"/>
          <w:sz w:val="28"/>
        </w:rPr>
        <w:t>I вв.: ОТ ВЕЛИКОГО КНЯЖЕСТВА К ЦАРСТВУ</w:t>
      </w:r>
    </w:p>
    <w:p w:rsidR="00D23BC9" w:rsidRDefault="00D23BC9">
      <w:pPr>
        <w:spacing w:after="0" w:line="264" w:lineRule="auto"/>
        <w:ind w:left="120"/>
        <w:jc w:val="both"/>
      </w:pP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Россия в XVI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Завершение объединения русских земель.</w:t>
      </w:r>
      <w:r>
        <w:rPr>
          <w:rFonts w:ascii="Times New Roman" w:hAnsi="Times New Roman"/>
          <w:color w:val="000000"/>
          <w:sz w:val="28"/>
        </w:rPr>
        <w:t xml:space="preserve"> Княжение Василия III. Завершение объединения русских земель вокруг Москвы: присоединение Псковской, Смоленской, Рязанской земель. Отмирание удельной системы. Ук</w:t>
      </w:r>
      <w:r>
        <w:rPr>
          <w:rFonts w:ascii="Times New Roman" w:hAnsi="Times New Roman"/>
          <w:color w:val="000000"/>
          <w:sz w:val="28"/>
        </w:rPr>
        <w:t>репление великокняжеской власти. Внешняя политика Московского княжества в первой трети XVI в.: война с Великим княжеством Литовским, отношения с Крымским и Казанским ханствами, посольства в европейские государства.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Органы государственной власти. Приказная </w:t>
      </w:r>
      <w:r>
        <w:rPr>
          <w:rFonts w:ascii="Times New Roman" w:hAnsi="Times New Roman"/>
          <w:color w:val="000000"/>
          <w:sz w:val="28"/>
        </w:rPr>
        <w:t>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Царствование Ивана IV.</w:t>
      </w:r>
      <w:r>
        <w:rPr>
          <w:rFonts w:ascii="Times New Roman" w:hAnsi="Times New Roman"/>
          <w:color w:val="000000"/>
          <w:sz w:val="28"/>
        </w:rPr>
        <w:t xml:space="preserve"> Регентство Елены Г</w:t>
      </w:r>
      <w:r>
        <w:rPr>
          <w:rFonts w:ascii="Times New Roman" w:hAnsi="Times New Roman"/>
          <w:color w:val="000000"/>
          <w:sz w:val="28"/>
        </w:rPr>
        <w:t>линской. Сопротивление удельных князей великокняжеской власти. Унификация денежной системы.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Принятие Иваном IV царского титула. </w:t>
      </w:r>
      <w:r>
        <w:rPr>
          <w:rFonts w:ascii="Times New Roman" w:hAnsi="Times New Roman"/>
          <w:color w:val="000000"/>
          <w:sz w:val="28"/>
        </w:rPr>
        <w:t>Реформы середины XVI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</w:t>
      </w:r>
      <w:r>
        <w:rPr>
          <w:rFonts w:ascii="Times New Roman" w:hAnsi="Times New Roman"/>
          <w:color w:val="000000"/>
          <w:sz w:val="28"/>
        </w:rPr>
        <w:t>в местного самоуправления.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Внешняя политика России в XVI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</w:t>
      </w:r>
      <w:r>
        <w:rPr>
          <w:rFonts w:ascii="Times New Roman" w:hAnsi="Times New Roman"/>
          <w:color w:val="000000"/>
          <w:sz w:val="28"/>
        </w:rPr>
        <w:lastRenderedPageBreak/>
        <w:t>государства. Войны с Крымским</w:t>
      </w:r>
      <w:r>
        <w:rPr>
          <w:rFonts w:ascii="Times New Roman" w:hAnsi="Times New Roman"/>
          <w:color w:val="000000"/>
          <w:sz w:val="28"/>
        </w:rPr>
        <w:t xml:space="preserve">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</w:t>
      </w:r>
      <w:r>
        <w:rPr>
          <w:rFonts w:ascii="Times New Roman" w:hAnsi="Times New Roman"/>
          <w:color w:val="000000"/>
          <w:sz w:val="28"/>
        </w:rPr>
        <w:t>Западной Сибири.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</w:t>
      </w:r>
      <w:r>
        <w:rPr>
          <w:rFonts w:ascii="Times New Roman" w:hAnsi="Times New Roman"/>
          <w:color w:val="000000"/>
          <w:sz w:val="28"/>
        </w:rPr>
        <w:t>ание вольного казачества.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</w:t>
      </w:r>
      <w:r>
        <w:rPr>
          <w:rFonts w:ascii="Times New Roman" w:hAnsi="Times New Roman"/>
          <w:color w:val="000000"/>
          <w:sz w:val="28"/>
        </w:rPr>
        <w:t>анское духовенство.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Россия</w:t>
      </w:r>
      <w:r>
        <w:rPr>
          <w:rFonts w:ascii="Times New Roman" w:hAnsi="Times New Roman"/>
          <w:b/>
          <w:color w:val="000000"/>
          <w:sz w:val="28"/>
        </w:rPr>
        <w:t xml:space="preserve"> в конце XVI в.</w:t>
      </w:r>
      <w:r>
        <w:rPr>
          <w:rFonts w:ascii="Times New Roman" w:hAnsi="Times New Roman"/>
          <w:color w:val="000000"/>
          <w:sz w:val="28"/>
        </w:rPr>
        <w:t xml:space="preserve"> Царь Федор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</w:t>
      </w:r>
      <w:r>
        <w:rPr>
          <w:rFonts w:ascii="Times New Roman" w:hAnsi="Times New Roman"/>
          <w:color w:val="000000"/>
          <w:sz w:val="28"/>
        </w:rPr>
        <w:t>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Смута в России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Накануне Смуты.</w:t>
      </w:r>
      <w:r>
        <w:rPr>
          <w:rFonts w:ascii="Times New Roman" w:hAnsi="Times New Roman"/>
          <w:color w:val="000000"/>
          <w:sz w:val="28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Смутное время начала XVII в.</w:t>
      </w:r>
      <w:r>
        <w:rPr>
          <w:rFonts w:ascii="Times New Roman" w:hAnsi="Times New Roman"/>
          <w:color w:val="000000"/>
          <w:sz w:val="28"/>
        </w:rPr>
        <w:t xml:space="preserve"> Дискуссия о его причинах. Сам</w:t>
      </w:r>
      <w:r>
        <w:rPr>
          <w:rFonts w:ascii="Times New Roman" w:hAnsi="Times New Roman"/>
          <w:color w:val="000000"/>
          <w:sz w:val="28"/>
        </w:rPr>
        <w:t>озванцы и самозванство. Личность Лжедмитрия I и его политика. Восстание 1606 г. и убийство самозванца.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Царь Василий Шуйский. Восстание Ивана Болотникова. Перерастание внутреннего кризиса в гражданскую войну. Лжедмитрий II. Вторжение на территорию России по</w:t>
      </w:r>
      <w:r>
        <w:rPr>
          <w:rFonts w:ascii="Times New Roman" w:hAnsi="Times New Roman"/>
          <w:color w:val="000000"/>
          <w:sz w:val="28"/>
        </w:rPr>
        <w:t>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Делагарди и распад тушинского лагеря. Открытое вступление Речи Поспо</w:t>
      </w:r>
      <w:r>
        <w:rPr>
          <w:rFonts w:ascii="Times New Roman" w:hAnsi="Times New Roman"/>
          <w:color w:val="000000"/>
          <w:sz w:val="28"/>
        </w:rPr>
        <w:t>литой в войну против России. Оборона Смоленска.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</w:t>
      </w:r>
      <w:r>
        <w:rPr>
          <w:rFonts w:ascii="Times New Roman" w:hAnsi="Times New Roman"/>
          <w:color w:val="000000"/>
          <w:sz w:val="28"/>
        </w:rPr>
        <w:t xml:space="preserve"> движения. Патриарх Гермоген.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Окончание Смуты.</w:t>
      </w:r>
      <w:r>
        <w:rPr>
          <w:rFonts w:ascii="Times New Roman" w:hAnsi="Times New Roman"/>
          <w:color w:val="000000"/>
          <w:sz w:val="28"/>
        </w:rPr>
        <w:t xml:space="preserve"> Земский собор 1613 г. и его</w:t>
      </w:r>
      <w:r>
        <w:rPr>
          <w:rFonts w:ascii="Times New Roman" w:hAnsi="Times New Roman"/>
          <w:color w:val="000000"/>
          <w:sz w:val="28"/>
        </w:rPr>
        <w:t xml:space="preserve"> роль в укреплении государственности. 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при</w:t>
      </w:r>
      <w:r>
        <w:rPr>
          <w:rFonts w:ascii="Times New Roman" w:hAnsi="Times New Roman"/>
          <w:color w:val="000000"/>
          <w:sz w:val="28"/>
        </w:rPr>
        <w:t>нца Владислава на Москву. Заключение Деулинского перемирия с Речью Посполитой. Итоги и последствия Смутного времени.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Россия в XVII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Россия при первых Романовых.</w:t>
      </w:r>
      <w:r>
        <w:rPr>
          <w:rFonts w:ascii="Times New Roman" w:hAnsi="Times New Roman"/>
          <w:color w:val="000000"/>
          <w:sz w:val="28"/>
        </w:rPr>
        <w:t xml:space="preserve"> Царствование Михаила Федоровича. Восстановление экономического потенциала страны. Продолжени</w:t>
      </w:r>
      <w:r>
        <w:rPr>
          <w:rFonts w:ascii="Times New Roman" w:hAnsi="Times New Roman"/>
          <w:color w:val="000000"/>
          <w:sz w:val="28"/>
        </w:rPr>
        <w:t>е закрепощения крестьян. Земские соборы. Роль патриарха Филарета в управлении государством.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</w:t>
      </w:r>
      <w:r>
        <w:rPr>
          <w:rFonts w:ascii="Times New Roman" w:hAnsi="Times New Roman"/>
          <w:color w:val="000000"/>
          <w:sz w:val="28"/>
        </w:rPr>
        <w:t>еводской власти в уездах и постепенная ликвидация земского самоуправления. Затухание деятельности Земских соборов. *Правительство Б. И. Морозова и И. Д. Милославского: итоги его деятельности. Патриарх Никон, его конфликт с царской властью. Раскол в Церкви.</w:t>
      </w:r>
      <w:r>
        <w:rPr>
          <w:rFonts w:ascii="Times New Roman" w:hAnsi="Times New Roman"/>
          <w:color w:val="000000"/>
          <w:sz w:val="28"/>
        </w:rPr>
        <w:t xml:space="preserve">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Экономическое развитие России в XVII в.</w:t>
      </w:r>
      <w:r>
        <w:rPr>
          <w:rFonts w:ascii="Times New Roman" w:hAnsi="Times New Roman"/>
          <w:color w:val="000000"/>
          <w:sz w:val="28"/>
        </w:rPr>
        <w:t xml:space="preserve"> Первые мануфактуры. Ярмарки. Укрепление внутренних торговых связей и ра</w:t>
      </w:r>
      <w:r>
        <w:rPr>
          <w:rFonts w:ascii="Times New Roman" w:hAnsi="Times New Roman"/>
          <w:color w:val="000000"/>
          <w:sz w:val="28"/>
        </w:rPr>
        <w:t>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Социальная структура российского общества.</w:t>
      </w:r>
      <w:r>
        <w:rPr>
          <w:rFonts w:ascii="Times New Roman" w:hAnsi="Times New Roman"/>
          <w:color w:val="000000"/>
          <w:sz w:val="28"/>
        </w:rPr>
        <w:t xml:space="preserve"> Государев двор, служилый город, духовенство, торговые люди, посадск</w:t>
      </w:r>
      <w:r>
        <w:rPr>
          <w:rFonts w:ascii="Times New Roman" w:hAnsi="Times New Roman"/>
          <w:color w:val="000000"/>
          <w:sz w:val="28"/>
        </w:rPr>
        <w:t>ое население, стрельцы, служилые иноземцы, казаки, крестьяне, холопы. Русская деревня в XVII в. Городские восстания середины XVII в. Соляной бунт в Москве. Псковско-Новгородское восстание. Соборное уложение 1649 г. Завершение оформления крепостного права и</w:t>
      </w:r>
      <w:r>
        <w:rPr>
          <w:rFonts w:ascii="Times New Roman" w:hAnsi="Times New Roman"/>
          <w:color w:val="000000"/>
          <w:sz w:val="28"/>
        </w:rPr>
        <w:t xml:space="preserve"> территория его распространения. Денежная </w:t>
      </w:r>
      <w:r>
        <w:rPr>
          <w:rFonts w:ascii="Times New Roman" w:hAnsi="Times New Roman"/>
          <w:color w:val="000000"/>
          <w:sz w:val="28"/>
        </w:rPr>
        <w:lastRenderedPageBreak/>
        <w:t>реформа 1654 г. Медный бунт. Побеги крестьян на Дон и в Сибирь. Восстание Степана Разина.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Внешняя политика России в XVII в.</w:t>
      </w:r>
      <w:r>
        <w:rPr>
          <w:rFonts w:ascii="Times New Roman" w:hAnsi="Times New Roman"/>
          <w:color w:val="000000"/>
          <w:sz w:val="28"/>
        </w:rPr>
        <w:t xml:space="preserve"> Возобновление дипломатических контактов со странами Европы и Азии после Смуты. Смоленская </w:t>
      </w:r>
      <w:r>
        <w:rPr>
          <w:rFonts w:ascii="Times New Roman" w:hAnsi="Times New Roman"/>
          <w:color w:val="000000"/>
          <w:sz w:val="28"/>
        </w:rPr>
        <w:t xml:space="preserve">война. Поляновский мир. Контакты с православным населением Речи Посполитой: противодействие полонизации, распространению католичества. Контакты с Запорожской Сечью. Восстание Богдана Хмельницкого. Пере- яславская рада. Вхождение земель Войска Запорожского </w:t>
      </w:r>
      <w:r>
        <w:rPr>
          <w:rFonts w:ascii="Times New Roman" w:hAnsi="Times New Roman"/>
          <w:color w:val="000000"/>
          <w:sz w:val="28"/>
        </w:rPr>
        <w:t>в состав России. Война между Россией и Речью Посполитой 1654–1667 гг. Андрусовское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</w:t>
      </w:r>
      <w:r>
        <w:rPr>
          <w:rFonts w:ascii="Times New Roman" w:hAnsi="Times New Roman"/>
          <w:color w:val="000000"/>
          <w:sz w:val="28"/>
        </w:rPr>
        <w:t>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Освоение новых территорий.</w:t>
      </w:r>
      <w:r>
        <w:rPr>
          <w:rFonts w:ascii="Times New Roman" w:hAnsi="Times New Roman"/>
          <w:color w:val="000000"/>
          <w:sz w:val="28"/>
        </w:rPr>
        <w:t xml:space="preserve"> Народы России в XVII в. Эпоха Великих географических открытий и </w:t>
      </w:r>
      <w:r>
        <w:rPr>
          <w:rFonts w:ascii="Times New Roman" w:hAnsi="Times New Roman"/>
          <w:color w:val="000000"/>
          <w:sz w:val="28"/>
        </w:rPr>
        <w:t>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</w:t>
      </w:r>
      <w:r>
        <w:rPr>
          <w:rFonts w:ascii="Times New Roman" w:hAnsi="Times New Roman"/>
          <w:color w:val="000000"/>
          <w:sz w:val="28"/>
        </w:rPr>
        <w:t>ые земли. Миссионерство и христианизация. Межэтнические отношения. Формирование многонациональной элиты.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Культурное пространство XVI–XVII вв.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Изменения в картине мира человека в XVI–XVII вв. и повседневная жизнь. Жилище и предметы быта. Семья и семейные о</w:t>
      </w:r>
      <w:r>
        <w:rPr>
          <w:rFonts w:ascii="Times New Roman" w:hAnsi="Times New Roman"/>
          <w:color w:val="000000"/>
          <w:sz w:val="28"/>
        </w:rPr>
        <w:t>тношения. Религия и суеверия. Проникновение элементов европейской культуры в быт высших слоев населения страны.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Архитектура. Дворцово-храмовый ансамбль Соборной площади в Москве. Шатровый стиль в архитектуре. Антонио Солари, Алевиз Фрязин, Петрок Малой. Со</w:t>
      </w:r>
      <w:r>
        <w:rPr>
          <w:rFonts w:ascii="Times New Roman" w:hAnsi="Times New Roman"/>
          <w:color w:val="000000"/>
          <w:sz w:val="28"/>
        </w:rPr>
        <w:t>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</w:t>
      </w:r>
      <w:r>
        <w:rPr>
          <w:rFonts w:ascii="Times New Roman" w:hAnsi="Times New Roman"/>
          <w:color w:val="000000"/>
          <w:sz w:val="28"/>
        </w:rPr>
        <w:t>аков. Ярославская школа иконописи. Парсунная живопись.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Симеон </w:t>
      </w:r>
      <w:r>
        <w:rPr>
          <w:rFonts w:ascii="Times New Roman" w:hAnsi="Times New Roman"/>
          <w:color w:val="000000"/>
          <w:sz w:val="28"/>
        </w:rPr>
        <w:t>Полоцкий. Немецкая слобода как проводник европейского культурного влияния. Посадская сатира XVII в.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Развитие образования и научных знаний. Школы при Аптекарском и Посольском приказах. «Синопсис» Иннокентия Гизеля – первое учебное пособие по истории.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Наш кр</w:t>
      </w:r>
      <w:r>
        <w:rPr>
          <w:rFonts w:ascii="Times New Roman" w:hAnsi="Times New Roman"/>
          <w:color w:val="000000"/>
          <w:sz w:val="28"/>
        </w:rPr>
        <w:t>ай в XVI–XVII вв.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Обобщение</w:t>
      </w:r>
    </w:p>
    <w:p w:rsidR="00D23BC9" w:rsidRDefault="00D23BC9">
      <w:pPr>
        <w:spacing w:after="0" w:line="264" w:lineRule="auto"/>
        <w:ind w:left="120"/>
        <w:jc w:val="both"/>
      </w:pPr>
    </w:p>
    <w:p w:rsidR="00D23BC9" w:rsidRDefault="00890F1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D23BC9" w:rsidRDefault="00D23BC9">
      <w:pPr>
        <w:spacing w:after="0" w:line="264" w:lineRule="auto"/>
        <w:ind w:left="120"/>
        <w:jc w:val="both"/>
      </w:pPr>
    </w:p>
    <w:p w:rsidR="00D23BC9" w:rsidRDefault="00890F1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ВСЕОБЩАЯ ИСТОРИЯ. ИСТОРИЯ НОВОГО ВРЕМЕНИ. XVIII в.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Век Просвещения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Истоки европейского Просвещения. Достижения естественных наук и распространение идей рационализма. Английское Просвещение; Дж. Локк и Т. </w:t>
      </w:r>
      <w:r>
        <w:rPr>
          <w:rFonts w:ascii="Times New Roman" w:hAnsi="Times New Roman"/>
          <w:color w:val="000000"/>
          <w:sz w:val="28"/>
        </w:rPr>
        <w:t>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Д’Аламбер). Германское Просвещение. Распространение идей Просв</w:t>
      </w:r>
      <w:r>
        <w:rPr>
          <w:rFonts w:ascii="Times New Roman" w:hAnsi="Times New Roman"/>
          <w:color w:val="000000"/>
          <w:sz w:val="28"/>
        </w:rPr>
        <w:t>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Государства Европы в XVIII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Монархии в Европе XVIII в.:</w:t>
      </w:r>
      <w:r>
        <w:rPr>
          <w:rFonts w:ascii="Times New Roman" w:hAnsi="Times New Roman"/>
          <w:color w:val="000000"/>
          <w:sz w:val="28"/>
        </w:rPr>
        <w:t xml:space="preserve"> абсолютные и парламентские монархии. Просвещенный абсолютизм: правите</w:t>
      </w:r>
      <w:r>
        <w:rPr>
          <w:rFonts w:ascii="Times New Roman" w:hAnsi="Times New Roman"/>
          <w:color w:val="000000"/>
          <w:sz w:val="28"/>
        </w:rPr>
        <w:t>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Великобритания в XVIII в.</w:t>
      </w:r>
      <w:r>
        <w:rPr>
          <w:rFonts w:ascii="Times New Roman" w:hAnsi="Times New Roman"/>
          <w:color w:val="000000"/>
          <w:sz w:val="28"/>
        </w:rPr>
        <w:t xml:space="preserve"> Королевская власть и парламент. Тори и виги. Пре</w:t>
      </w:r>
      <w:r>
        <w:rPr>
          <w:rFonts w:ascii="Times New Roman" w:hAnsi="Times New Roman"/>
          <w:color w:val="000000"/>
          <w:sz w:val="28"/>
        </w:rPr>
        <w:t xml:space="preserve">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</w:t>
      </w:r>
      <w:r>
        <w:rPr>
          <w:rFonts w:ascii="Times New Roman" w:hAnsi="Times New Roman"/>
          <w:color w:val="000000"/>
          <w:sz w:val="28"/>
        </w:rPr>
        <w:t>протеста. Луддизм.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Франция.</w:t>
      </w:r>
      <w:r>
        <w:rPr>
          <w:rFonts w:ascii="Times New Roman" w:hAnsi="Times New Roman"/>
          <w:color w:val="000000"/>
          <w:sz w:val="28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Германские государства, монархия Габсбургов, итальянские земли в XVIII в.</w:t>
      </w:r>
      <w:r>
        <w:rPr>
          <w:rFonts w:ascii="Times New Roman" w:hAnsi="Times New Roman"/>
          <w:color w:val="000000"/>
          <w:sz w:val="28"/>
        </w:rPr>
        <w:t xml:space="preserve"> Раздробленность Германии. Возвышение Пруссии. Фридрих II Великий. Габсбургская монархия в XVIII в. Правление Марии Терезии и Иосифа II. Реформы просвещенного абсолютизма. Итальянские государства: политическая раздробленность. Усиление власти Габсбургов на</w:t>
      </w:r>
      <w:r>
        <w:rPr>
          <w:rFonts w:ascii="Times New Roman" w:hAnsi="Times New Roman"/>
          <w:color w:val="000000"/>
          <w:sz w:val="28"/>
        </w:rPr>
        <w:t>д частью итальянских земель.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Государства Пиренейского полуострова.</w:t>
      </w:r>
      <w:r>
        <w:rPr>
          <w:rFonts w:ascii="Times New Roman" w:hAnsi="Times New Roman"/>
          <w:color w:val="000000"/>
          <w:sz w:val="28"/>
        </w:rPr>
        <w:t xml:space="preserve"> Испания: проблемы внутреннего развития, ослабление международных позиций. Реформы в правление Карла III. Попытки проведения реформ в Португалии. Управление колониальными владениями Испании </w:t>
      </w:r>
      <w:r>
        <w:rPr>
          <w:rFonts w:ascii="Times New Roman" w:hAnsi="Times New Roman"/>
          <w:color w:val="000000"/>
          <w:sz w:val="28"/>
        </w:rPr>
        <w:t>и Португалии в Южной Америке. Недовольство населения колоний политикой метрополий.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Британские колонии в Северной Америке: борьба за независимость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английских колоний на американской земле. Состав европейских переселенцев. Складывание местного само</w:t>
      </w:r>
      <w:r>
        <w:rPr>
          <w:rFonts w:ascii="Times New Roman" w:hAnsi="Times New Roman"/>
          <w:color w:val="000000"/>
          <w:sz w:val="28"/>
        </w:rPr>
        <w:t>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</w:t>
      </w:r>
      <w:r>
        <w:rPr>
          <w:rFonts w:ascii="Times New Roman" w:hAnsi="Times New Roman"/>
          <w:color w:val="000000"/>
          <w:sz w:val="28"/>
        </w:rPr>
        <w:t>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</w:t>
      </w:r>
      <w:r>
        <w:rPr>
          <w:rFonts w:ascii="Times New Roman" w:hAnsi="Times New Roman"/>
          <w:color w:val="000000"/>
          <w:sz w:val="28"/>
        </w:rPr>
        <w:t>основатели». Билль о правах (1791). Значение завоевания североамериканскими штатами независимости.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Французская революция конца XVIII в.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Причины революции. Хронологические рамки и основные этапы революции. Начало революции. Декларация прав человека и гражда</w:t>
      </w:r>
      <w:r>
        <w:rPr>
          <w:rFonts w:ascii="Times New Roman" w:hAnsi="Times New Roman"/>
          <w:color w:val="000000"/>
          <w:sz w:val="28"/>
        </w:rPr>
        <w:t>нина. Политические течения и деятели революции (Ж. Ж. Дантон, Ж.-П.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</w:t>
      </w:r>
      <w:r>
        <w:rPr>
          <w:rFonts w:ascii="Times New Roman" w:hAnsi="Times New Roman"/>
          <w:color w:val="000000"/>
          <w:sz w:val="28"/>
        </w:rPr>
        <w:t xml:space="preserve">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</w:t>
      </w:r>
      <w:r>
        <w:rPr>
          <w:rFonts w:ascii="Times New Roman" w:hAnsi="Times New Roman"/>
          <w:color w:val="000000"/>
          <w:sz w:val="28"/>
        </w:rPr>
        <w:t>парт. Государственный переворот 18–19 брюмера (ноябрь 1799 г.). Установление режима консульства. Итоги и значение революции.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Европейская культура в XVIII в. 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науки. Новая картина мира в трудах математиков, физиков, астрономов. Достижения в естеств</w:t>
      </w:r>
      <w:r>
        <w:rPr>
          <w:rFonts w:ascii="Times New Roman" w:hAnsi="Times New Roman"/>
          <w:color w:val="000000"/>
          <w:sz w:val="28"/>
        </w:rPr>
        <w:t>енных науках и медицине. Продолжение географических открытий. Распространение образования. Литература XVIII в.: жанры, писатели, великие романы. Художественные стили: классицизм, барокко, рококо. Музыка духовная и светская. Театр: жанры, популярные авторы,</w:t>
      </w:r>
      <w:r>
        <w:rPr>
          <w:rFonts w:ascii="Times New Roman" w:hAnsi="Times New Roman"/>
          <w:color w:val="000000"/>
          <w:sz w:val="28"/>
        </w:rPr>
        <w:t xml:space="preserve"> произведения. Сословный характер культуры. Повседневная жизнь обитателей городов и деревень.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Международные отношения в XVIII в. 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Проблемы европейского баланса сил и дипломатия. Участие России в международных отношениях в XVIII в. Северная война (1700–1721</w:t>
      </w:r>
      <w:r>
        <w:rPr>
          <w:rFonts w:ascii="Times New Roman" w:hAnsi="Times New Roman"/>
          <w:color w:val="000000"/>
          <w:sz w:val="28"/>
        </w:rPr>
        <w:t>). Династические войны «за наследство». Семилетняя война (1756–1763). Разделы Речи Посполитой. Войны антифранцузских коалиций против революционной Франции. Колониальные захваты европейских держав.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Страны Востока в XVIII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Османская империя: от могущества</w:t>
      </w:r>
      <w:r>
        <w:rPr>
          <w:rFonts w:ascii="Times New Roman" w:hAnsi="Times New Roman"/>
          <w:color w:val="000000"/>
          <w:sz w:val="28"/>
        </w:rPr>
        <w:t xml:space="preserve"> к упадку. Положение населения. Попытки проведения реформ; Селим III. Индия. Ослабление империи Великих Моголов. Борьба европейцев за владения в Индии. Утверждение британского владычества. Китай. Империя Цин в XVIII в.: власть маньчжурских императоров, сис</w:t>
      </w:r>
      <w:r>
        <w:rPr>
          <w:rFonts w:ascii="Times New Roman" w:hAnsi="Times New Roman"/>
          <w:color w:val="000000"/>
          <w:sz w:val="28"/>
        </w:rPr>
        <w:t>тема управления страной. Внешняя политика империи Цин; отношения с Россией. «Закрытие» Китая для иноземцев. Япония в XVIII в. Сегуны и дайме. Положение сословий. Культура стран Востока в XVIII в.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Обобщение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Историческое и культурное наследие XVIII в.</w:t>
      </w:r>
    </w:p>
    <w:p w:rsidR="00D23BC9" w:rsidRDefault="00D23BC9">
      <w:pPr>
        <w:spacing w:after="0" w:line="264" w:lineRule="auto"/>
        <w:ind w:left="120"/>
        <w:jc w:val="both"/>
      </w:pPr>
    </w:p>
    <w:p w:rsidR="00D23BC9" w:rsidRDefault="00890F1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ИСТОР</w:t>
      </w:r>
      <w:r>
        <w:rPr>
          <w:rFonts w:ascii="Times New Roman" w:hAnsi="Times New Roman"/>
          <w:b/>
          <w:color w:val="000000"/>
          <w:sz w:val="28"/>
        </w:rPr>
        <w:t>ИЯ РОССИИ. РОССИЯ В КОНЦЕ XVII – XVIII в.: ОТ ЦАРСТВА К ИМПЕРИИ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Россия в эпоху преобразований Петра I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Причины и предпосылки преобразований.</w:t>
      </w:r>
      <w:r>
        <w:rPr>
          <w:rFonts w:ascii="Times New Roman" w:hAnsi="Times New Roman"/>
          <w:color w:val="000000"/>
          <w:sz w:val="28"/>
        </w:rPr>
        <w:t xml:space="preserve"> Россия и Европа в конце XVII в. Модернизация как жизненно важная национальная задача. Начало царствования </w:t>
      </w:r>
      <w:r>
        <w:rPr>
          <w:rFonts w:ascii="Times New Roman" w:hAnsi="Times New Roman"/>
          <w:color w:val="000000"/>
          <w:sz w:val="28"/>
        </w:rPr>
        <w:t>Петра I,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I.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Экономическая политика.</w:t>
      </w:r>
      <w:r>
        <w:rPr>
          <w:rFonts w:ascii="Times New Roman" w:hAnsi="Times New Roman"/>
          <w:color w:val="000000"/>
          <w:sz w:val="28"/>
        </w:rPr>
        <w:t xml:space="preserve"> Строительство заводов и мануфактур. Создан</w:t>
      </w:r>
      <w:r>
        <w:rPr>
          <w:rFonts w:ascii="Times New Roman" w:hAnsi="Times New Roman"/>
          <w:color w:val="000000"/>
          <w:sz w:val="28"/>
        </w:rPr>
        <w:t>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</w:t>
      </w:r>
      <w:r>
        <w:rPr>
          <w:rFonts w:ascii="Times New Roman" w:hAnsi="Times New Roman"/>
          <w:color w:val="000000"/>
          <w:sz w:val="28"/>
        </w:rPr>
        <w:t>ой подати.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Социальная политика.</w:t>
      </w:r>
      <w:r>
        <w:rPr>
          <w:rFonts w:ascii="Times New Roman" w:hAnsi="Times New Roman"/>
          <w:color w:val="000000"/>
          <w:sz w:val="28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</w:t>
      </w:r>
      <w:r>
        <w:rPr>
          <w:rFonts w:ascii="Times New Roman" w:hAnsi="Times New Roman"/>
          <w:color w:val="000000"/>
          <w:sz w:val="28"/>
        </w:rPr>
        <w:t>ении и усиление налогового гнета. Положение крестьян. Переписи населения (ревизии).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Реформы управления.</w:t>
      </w:r>
      <w:r>
        <w:rPr>
          <w:rFonts w:ascii="Times New Roman" w:hAnsi="Times New Roman"/>
          <w:color w:val="000000"/>
          <w:sz w:val="28"/>
        </w:rPr>
        <w:t xml:space="preserve"> Реформы местного управления (бурмистры и Ратуша), городская и областная (губернская) реформы. Сенат, коллегии, </w:t>
      </w:r>
      <w:r>
        <w:rPr>
          <w:rFonts w:ascii="Times New Roman" w:hAnsi="Times New Roman"/>
          <w:color w:val="000000"/>
          <w:sz w:val="28"/>
        </w:rPr>
        <w:lastRenderedPageBreak/>
        <w:t>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Первые гварде</w:t>
      </w:r>
      <w:r>
        <w:rPr>
          <w:rFonts w:ascii="Times New Roman" w:hAnsi="Times New Roman"/>
          <w:color w:val="000000"/>
          <w:sz w:val="28"/>
        </w:rPr>
        <w:t>йские полки. Создание регулярной армии, военного флота. Рекрутские наборы.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Церковная реформа.</w:t>
      </w:r>
      <w:r>
        <w:rPr>
          <w:rFonts w:ascii="Times New Roman" w:hAnsi="Times New Roman"/>
          <w:color w:val="000000"/>
          <w:sz w:val="28"/>
        </w:rPr>
        <w:t xml:space="preserve"> Упразднение патриаршества, учреждение Синода. Положение инославных конфессий.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Оппозиция реформам Петра I. </w:t>
      </w:r>
      <w:r>
        <w:rPr>
          <w:rFonts w:ascii="Times New Roman" w:hAnsi="Times New Roman"/>
          <w:color w:val="000000"/>
          <w:sz w:val="28"/>
        </w:rPr>
        <w:t>Социальные движения в первой четверти XVIII в. Восстания</w:t>
      </w:r>
      <w:r>
        <w:rPr>
          <w:rFonts w:ascii="Times New Roman" w:hAnsi="Times New Roman"/>
          <w:color w:val="000000"/>
          <w:sz w:val="28"/>
        </w:rPr>
        <w:t xml:space="preserve"> в Астрахани, Башкирии, на Дону. Дело царевича Алексея.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Внешняя политика.</w:t>
      </w:r>
      <w:r>
        <w:rPr>
          <w:rFonts w:ascii="Times New Roman" w:hAnsi="Times New Roman"/>
          <w:color w:val="000000"/>
          <w:sz w:val="28"/>
        </w:rPr>
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</w:t>
      </w:r>
      <w:r>
        <w:rPr>
          <w:rFonts w:ascii="Times New Roman" w:hAnsi="Times New Roman"/>
          <w:color w:val="000000"/>
          <w:sz w:val="28"/>
        </w:rPr>
        <w:t>. Гангут и о. Гренгам. Ништадтский мир и его последствия. Закрепление России на берегах Балтики. Провозглашение России империей. Каспийский поход Петра I.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Преобразования Петра I в области культуры.</w:t>
      </w:r>
      <w:r>
        <w:rPr>
          <w:rFonts w:ascii="Times New Roman" w:hAnsi="Times New Roman"/>
          <w:color w:val="000000"/>
          <w:sz w:val="28"/>
        </w:rPr>
        <w:t xml:space="preserve"> Доминирование светского начала в культурной политике. Влия</w:t>
      </w:r>
      <w:r>
        <w:rPr>
          <w:rFonts w:ascii="Times New Roman" w:hAnsi="Times New Roman"/>
          <w:color w:val="000000"/>
          <w:sz w:val="28"/>
        </w:rPr>
        <w:t>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</w:t>
      </w:r>
      <w:r>
        <w:rPr>
          <w:rFonts w:ascii="Times New Roman" w:hAnsi="Times New Roman"/>
          <w:color w:val="000000"/>
          <w:sz w:val="28"/>
        </w:rPr>
        <w:t>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Повседневная жизнь и быт правящей элиты и основной массы населения. Перемены в образе жизни российского дворянства. «Юн</w:t>
      </w:r>
      <w:r>
        <w:rPr>
          <w:rFonts w:ascii="Times New Roman" w:hAnsi="Times New Roman"/>
          <w:color w:val="000000"/>
          <w:sz w:val="28"/>
        </w:rPr>
        <w:t>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Итоги, последствия и значение петровских преобразований. Об</w:t>
      </w:r>
      <w:r>
        <w:rPr>
          <w:rFonts w:ascii="Times New Roman" w:hAnsi="Times New Roman"/>
          <w:color w:val="000000"/>
          <w:sz w:val="28"/>
        </w:rPr>
        <w:t>раз Петра I в русской культуре.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Россия после Петра I. Дворцовые перевороты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«верховнико</w:t>
      </w:r>
      <w:r>
        <w:rPr>
          <w:rFonts w:ascii="Times New Roman" w:hAnsi="Times New Roman"/>
          <w:color w:val="000000"/>
          <w:sz w:val="28"/>
        </w:rPr>
        <w:t>в» и приход к власти Анны Иоанновны. Кабинет министров. Роль Э. Бирона, А. И. Остермана, А. П. Волын- ского, Б. Х. Миниха в управлении и политической жизни страны.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Укрепление границ империи на восточной и юго-восточной окраинах. Переход Младшего жуза под с</w:t>
      </w:r>
      <w:r>
        <w:rPr>
          <w:rFonts w:ascii="Times New Roman" w:hAnsi="Times New Roman"/>
          <w:color w:val="000000"/>
          <w:sz w:val="28"/>
        </w:rPr>
        <w:t>уверенитет Российской империи. Война с Османской империей.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Россия при Елизавете Петровне.</w:t>
      </w:r>
      <w:r>
        <w:rPr>
          <w:rFonts w:ascii="Times New Roman" w:hAnsi="Times New Roman"/>
          <w:color w:val="000000"/>
          <w:sz w:val="28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</w:t>
      </w:r>
      <w:r>
        <w:rPr>
          <w:rFonts w:ascii="Times New Roman" w:hAnsi="Times New Roman"/>
          <w:color w:val="000000"/>
          <w:sz w:val="28"/>
        </w:rPr>
        <w:t>можен. Распространение монополий в промышленности и внешней торговле. Основание Московского университета. М. В. Ломоносов и И. И. Шувалов. Россия в международных конфликтах 1740–1750-х гг. Участие в Семилетней войне.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Петр III.</w:t>
      </w:r>
      <w:r>
        <w:rPr>
          <w:rFonts w:ascii="Times New Roman" w:hAnsi="Times New Roman"/>
          <w:color w:val="000000"/>
          <w:sz w:val="28"/>
        </w:rPr>
        <w:t xml:space="preserve"> Манифест о вольности дворянст</w:t>
      </w:r>
      <w:r>
        <w:rPr>
          <w:rFonts w:ascii="Times New Roman" w:hAnsi="Times New Roman"/>
          <w:color w:val="000000"/>
          <w:sz w:val="28"/>
        </w:rPr>
        <w:t>ва. Причины переворота 28 июня 1762 г.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Россия в 1760–1790-х гг. 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Правление Екатерины II и Павла I 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Внутренняя политика Екатерины II.</w:t>
      </w:r>
      <w:r>
        <w:rPr>
          <w:rFonts w:ascii="Times New Roman" w:hAnsi="Times New Roman"/>
          <w:color w:val="000000"/>
          <w:sz w:val="28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</w:t>
      </w:r>
      <w:r>
        <w:rPr>
          <w:rFonts w:ascii="Times New Roman" w:hAnsi="Times New Roman"/>
          <w:color w:val="000000"/>
          <w:sz w:val="28"/>
        </w:rPr>
        <w:t>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</w:t>
      </w:r>
      <w:r>
        <w:rPr>
          <w:rFonts w:ascii="Times New Roman" w:hAnsi="Times New Roman"/>
          <w:color w:val="000000"/>
          <w:sz w:val="28"/>
        </w:rPr>
        <w:t>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Национальная политика и народы России в XVIII в. Унификация управления на окраинах империи. Ликвидация гетманства на Левоб</w:t>
      </w:r>
      <w:r>
        <w:rPr>
          <w:rFonts w:ascii="Times New Roman" w:hAnsi="Times New Roman"/>
          <w:color w:val="000000"/>
          <w:sz w:val="28"/>
        </w:rPr>
        <w:t xml:space="preserve">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Новороссии, Поволжье, других регионах. Укрепление веротерпимости по отношению к неправославным </w:t>
      </w:r>
      <w:r>
        <w:rPr>
          <w:rFonts w:ascii="Times New Roman" w:hAnsi="Times New Roman"/>
          <w:color w:val="000000"/>
          <w:sz w:val="28"/>
        </w:rPr>
        <w:t>и нехристианским конфессиям. Политика по отношению к исламу. Башкирские восстания. Формирование черты оседлости.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Экономическое развитие России во второй половине XVIII в.</w:t>
      </w:r>
      <w:r>
        <w:rPr>
          <w:rFonts w:ascii="Times New Roman" w:hAnsi="Times New Roman"/>
          <w:color w:val="000000"/>
          <w:sz w:val="28"/>
        </w:rPr>
        <w:t xml:space="preserve"> Крестьяне: крепостные, государственные, монастырские. Условия жизни крепостной деревн</w:t>
      </w:r>
      <w:r>
        <w:rPr>
          <w:rFonts w:ascii="Times New Roman" w:hAnsi="Times New Roman"/>
          <w:color w:val="000000"/>
          <w:sz w:val="28"/>
        </w:rPr>
        <w:t>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Промышленность в городе и деревне. Роль государства, купечества, помещиков в развитии промышленности. Крепостной и </w:t>
      </w:r>
      <w:r>
        <w:rPr>
          <w:rFonts w:ascii="Times New Roman" w:hAnsi="Times New Roman"/>
          <w:color w:val="000000"/>
          <w:sz w:val="28"/>
        </w:rPr>
        <w:t xml:space="preserve">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</w:t>
      </w:r>
      <w:r>
        <w:rPr>
          <w:rFonts w:ascii="Times New Roman" w:hAnsi="Times New Roman"/>
          <w:color w:val="000000"/>
          <w:sz w:val="28"/>
        </w:rPr>
        <w:lastRenderedPageBreak/>
        <w:t>распространение производства хлопчатобумажных тканей. Начало известных предпринимательских династий: Мо</w:t>
      </w:r>
      <w:r>
        <w:rPr>
          <w:rFonts w:ascii="Times New Roman" w:hAnsi="Times New Roman"/>
          <w:color w:val="000000"/>
          <w:sz w:val="28"/>
        </w:rPr>
        <w:t>розовы, Рябушинские, Гарелины, Прохоровы, Демидовы и др.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Внутренняя и внешняя торговля. Торговые пути внутри страны. Водно-транспортные системы: Вышневолоцкая, Тихвинская, Мариинская и др. Ярмарки и их роль во внутренней торговле. Макарьевская, Ирбитская, </w:t>
      </w:r>
      <w:r>
        <w:rPr>
          <w:rFonts w:ascii="Times New Roman" w:hAnsi="Times New Roman"/>
          <w:color w:val="000000"/>
          <w:sz w:val="28"/>
        </w:rPr>
        <w:t>Свенская,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Обострение социальных противоречий.</w:t>
      </w:r>
      <w:r>
        <w:rPr>
          <w:rFonts w:ascii="Times New Roman" w:hAnsi="Times New Roman"/>
          <w:color w:val="000000"/>
          <w:sz w:val="28"/>
        </w:rPr>
        <w:t xml:space="preserve"> Чумной бунт в Москве. Восстание под предводительством Емельяна Пугачев</w:t>
      </w:r>
      <w:r>
        <w:rPr>
          <w:rFonts w:ascii="Times New Roman" w:hAnsi="Times New Roman"/>
          <w:color w:val="000000"/>
          <w:sz w:val="28"/>
        </w:rPr>
        <w:t>а. Антидворянский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Внешняя политика России второй половины XVIII в., ее основные задачи. </w:t>
      </w:r>
      <w:r>
        <w:rPr>
          <w:rFonts w:ascii="Times New Roman" w:hAnsi="Times New Roman"/>
          <w:color w:val="000000"/>
          <w:sz w:val="28"/>
        </w:rPr>
        <w:t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</w:t>
      </w:r>
      <w:r>
        <w:rPr>
          <w:rFonts w:ascii="Times New Roman" w:hAnsi="Times New Roman"/>
          <w:color w:val="000000"/>
          <w:sz w:val="28"/>
        </w:rPr>
        <w:t>ия Новороссией. Строительство новых городов и портов. Основание Пятигорска, Севастополя, Одессы, Херсона. Г. А. Потемкин. Путешествие Екатерины II на юг в 1787 г.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Участие России в разделах Речи Посполитой. Политика России в Польше до начала 1770-х гг.: стр</w:t>
      </w:r>
      <w:r>
        <w:rPr>
          <w:rFonts w:ascii="Times New Roman" w:hAnsi="Times New Roman"/>
          <w:color w:val="000000"/>
          <w:sz w:val="28"/>
        </w:rPr>
        <w:t>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</w:t>
      </w:r>
      <w:r>
        <w:rPr>
          <w:rFonts w:ascii="Times New Roman" w:hAnsi="Times New Roman"/>
          <w:color w:val="000000"/>
          <w:sz w:val="28"/>
        </w:rPr>
        <w:t>одительством Т. Костюшко.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Россия при Павле I. </w:t>
      </w:r>
      <w:r>
        <w:rPr>
          <w:rFonts w:ascii="Times New Roman" w:hAnsi="Times New Roman"/>
          <w:color w:val="000000"/>
          <w:sz w:val="28"/>
        </w:rPr>
        <w:t>Личность Павла I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</w:t>
      </w:r>
      <w:r>
        <w:rPr>
          <w:rFonts w:ascii="Times New Roman" w:hAnsi="Times New Roman"/>
          <w:color w:val="000000"/>
          <w:sz w:val="28"/>
        </w:rPr>
        <w:t xml:space="preserve">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дворянству, взаимоотношения со столичной знатью. Меры в области внешней политики. Причины </w:t>
      </w:r>
      <w:r>
        <w:rPr>
          <w:rFonts w:ascii="Times New Roman" w:hAnsi="Times New Roman"/>
          <w:color w:val="000000"/>
          <w:sz w:val="28"/>
        </w:rPr>
        <w:t>дворцового переворота 11 марта 1801 г.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Культурное пространство Российской империи в XVIII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Идеи Просвещ</w:t>
      </w:r>
      <w:r>
        <w:rPr>
          <w:rFonts w:ascii="Times New Roman" w:hAnsi="Times New Roman"/>
          <w:color w:val="000000"/>
          <w:sz w:val="28"/>
        </w:rPr>
        <w:t>ения в российской общественной мысли, публицистике и литературе. Литература народов России в XVIII в. Первые журналы. Общественные идеи в произведениях А. П. Сумарокова, Г. Р. Державина, Д. И. Фонвизина. Н. И. Новиков, материалы о положении крепостных крес</w:t>
      </w:r>
      <w:r>
        <w:rPr>
          <w:rFonts w:ascii="Times New Roman" w:hAnsi="Times New Roman"/>
          <w:color w:val="000000"/>
          <w:sz w:val="28"/>
        </w:rPr>
        <w:t>тьян в его журналах. А. Н. Радищев и его «Путешествие из Петербурга в Москву».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Русская культура и культура народов России в XVIII в. Развитие новой светской культуры после преобразований Петра I. Укрепление взаимосвязей с культурой стран зарубежной Европы.</w:t>
      </w:r>
      <w:r>
        <w:rPr>
          <w:rFonts w:ascii="Times New Roman" w:hAnsi="Times New Roman"/>
          <w:color w:val="000000"/>
          <w:sz w:val="28"/>
        </w:rPr>
        <w:t xml:space="preserve">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</w:t>
      </w:r>
      <w:r>
        <w:rPr>
          <w:rFonts w:ascii="Times New Roman" w:hAnsi="Times New Roman"/>
          <w:color w:val="000000"/>
          <w:sz w:val="28"/>
        </w:rPr>
        <w:t>льтуре русского народа и историческому прошлому России к концу столетия.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Российская наука в XVIII в. Академия наук в Петербурге. Изучение</w:t>
      </w:r>
      <w:r>
        <w:rPr>
          <w:rFonts w:ascii="Times New Roman" w:hAnsi="Times New Roman"/>
          <w:color w:val="000000"/>
          <w:sz w:val="28"/>
        </w:rPr>
        <w:t xml:space="preserve">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</w:t>
      </w:r>
      <w:r>
        <w:rPr>
          <w:rFonts w:ascii="Times New Roman" w:hAnsi="Times New Roman"/>
          <w:color w:val="000000"/>
          <w:sz w:val="28"/>
        </w:rPr>
        <w:t>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в России в XVIII в. Основные педагогические идеи. Воспитание «новой породы» людей. Ос</w:t>
      </w:r>
      <w:r>
        <w:rPr>
          <w:rFonts w:ascii="Times New Roman" w:hAnsi="Times New Roman"/>
          <w:color w:val="000000"/>
          <w:sz w:val="28"/>
        </w:rPr>
        <w:t>нование воспитательных домов в Санкт-Петербурге и Москве, Института бла- городных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Русская архитектура XVIII в. Стро</w:t>
      </w:r>
      <w:r>
        <w:rPr>
          <w:rFonts w:ascii="Times New Roman" w:hAnsi="Times New Roman"/>
          <w:color w:val="000000"/>
          <w:sz w:val="28"/>
        </w:rPr>
        <w:t xml:space="preserve">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</w:t>
      </w:r>
      <w:r>
        <w:rPr>
          <w:rFonts w:ascii="Times New Roman" w:hAnsi="Times New Roman"/>
          <w:color w:val="000000"/>
          <w:sz w:val="28"/>
        </w:rPr>
        <w:t>И. Баженов, М. Ф. Казаков, Ф. Ф. Растрелли.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XVIII в. Новые веяния в изобразительном искусстве в конце ст</w:t>
      </w:r>
      <w:r>
        <w:rPr>
          <w:rFonts w:ascii="Times New Roman" w:hAnsi="Times New Roman"/>
          <w:color w:val="000000"/>
          <w:sz w:val="28"/>
        </w:rPr>
        <w:t>олетия.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Наш край в XVIII в. 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Обобщение</w:t>
      </w:r>
    </w:p>
    <w:p w:rsidR="00D23BC9" w:rsidRDefault="00D23BC9">
      <w:pPr>
        <w:spacing w:after="0" w:line="264" w:lineRule="auto"/>
        <w:ind w:left="120"/>
        <w:jc w:val="both"/>
      </w:pPr>
    </w:p>
    <w:p w:rsidR="00D23BC9" w:rsidRDefault="00890F1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9 КЛАСС</w:t>
      </w:r>
    </w:p>
    <w:p w:rsidR="00D23BC9" w:rsidRDefault="00D23BC9">
      <w:pPr>
        <w:spacing w:after="0" w:line="264" w:lineRule="auto"/>
        <w:ind w:left="120"/>
        <w:jc w:val="both"/>
      </w:pPr>
    </w:p>
    <w:p w:rsidR="00D23BC9" w:rsidRDefault="00890F1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ВСЕОБЩАЯ ИСТОРИЯ. ИСТОРИЯ НОВОГО ВРЕМЕНИ. XIX – НАЧАЛО ХХ в.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Европа в начале XIX в. 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Провозглашение империи Наполеона I во Франции. Реформы. Законодательство. Наполеоновские войны. Антинаполеоновск</w:t>
      </w:r>
      <w:r>
        <w:rPr>
          <w:rFonts w:ascii="Times New Roman" w:hAnsi="Times New Roman"/>
          <w:color w:val="000000"/>
          <w:sz w:val="28"/>
        </w:rPr>
        <w:t>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</w:t>
      </w:r>
      <w:r>
        <w:rPr>
          <w:rFonts w:ascii="Times New Roman" w:hAnsi="Times New Roman"/>
          <w:color w:val="000000"/>
          <w:sz w:val="28"/>
        </w:rPr>
        <w:t xml:space="preserve"> союза.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Развитие индустриального общества в первой половине XIX в.: экономика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 xml:space="preserve">социальные отношения, политические процессы 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</w:t>
      </w:r>
      <w:r>
        <w:rPr>
          <w:rFonts w:ascii="Times New Roman" w:hAnsi="Times New Roman"/>
          <w:color w:val="000000"/>
          <w:sz w:val="28"/>
        </w:rPr>
        <w:t>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Политическое развитие европейских стран в 1815–1840-е гг.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Франц</w:t>
      </w:r>
      <w:r>
        <w:rPr>
          <w:rFonts w:ascii="Times New Roman" w:hAnsi="Times New Roman"/>
          <w:color w:val="000000"/>
          <w:sz w:val="28"/>
        </w:rPr>
        <w:t>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</w:t>
      </w:r>
      <w:r>
        <w:rPr>
          <w:rFonts w:ascii="Times New Roman" w:hAnsi="Times New Roman"/>
          <w:color w:val="000000"/>
          <w:sz w:val="28"/>
        </w:rPr>
        <w:t>ма.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Страны Европы и Северной Америки в середине ХIХ – начале ХХ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Великобритания </w:t>
      </w:r>
      <w:r>
        <w:rPr>
          <w:rFonts w:ascii="Times New Roman" w:hAnsi="Times New Roman"/>
          <w:color w:val="000000"/>
          <w:sz w:val="28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Франция.</w:t>
      </w:r>
      <w:r>
        <w:rPr>
          <w:rFonts w:ascii="Times New Roman" w:hAnsi="Times New Roman"/>
          <w:color w:val="000000"/>
          <w:sz w:val="28"/>
        </w:rPr>
        <w:t xml:space="preserve"> Империя Наполеона III: вн</w:t>
      </w:r>
      <w:r>
        <w:rPr>
          <w:rFonts w:ascii="Times New Roman" w:hAnsi="Times New Roman"/>
          <w:color w:val="000000"/>
          <w:sz w:val="28"/>
        </w:rPr>
        <w:t>утренняя и внешняя политика. Активизация колониальной экспансии. Франко-германская война 1870–1871 гг. Парижская коммуна.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Италия.</w:t>
      </w:r>
      <w:r>
        <w:rPr>
          <w:rFonts w:ascii="Times New Roman" w:hAnsi="Times New Roman"/>
          <w:color w:val="000000"/>
          <w:sz w:val="28"/>
        </w:rPr>
        <w:t xml:space="preserve"> Подъем борьбы за независимость итальянских земель. К. Кавур, Дж. Гарибальди. Образование единого государства. Король Виктор Эм</w:t>
      </w:r>
      <w:r>
        <w:rPr>
          <w:rFonts w:ascii="Times New Roman" w:hAnsi="Times New Roman"/>
          <w:color w:val="000000"/>
          <w:sz w:val="28"/>
        </w:rPr>
        <w:t>мануил II.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Германия.</w:t>
      </w:r>
      <w:r>
        <w:rPr>
          <w:rFonts w:ascii="Times New Roman" w:hAnsi="Times New Roman"/>
          <w:color w:val="000000"/>
          <w:sz w:val="28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Страны Центральной </w:t>
      </w:r>
      <w:r>
        <w:rPr>
          <w:rFonts w:ascii="Times New Roman" w:hAnsi="Times New Roman"/>
          <w:b/>
          <w:color w:val="000000"/>
          <w:sz w:val="28"/>
        </w:rPr>
        <w:t>и Юго-Восточной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Европы во второй половине XIX – начале XX в.</w:t>
      </w:r>
      <w:r>
        <w:rPr>
          <w:rFonts w:ascii="Times New Roman" w:hAnsi="Times New Roman"/>
          <w:color w:val="000000"/>
          <w:sz w:val="28"/>
        </w:rPr>
        <w:t xml:space="preserve">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</w:t>
      </w:r>
      <w:r>
        <w:rPr>
          <w:rFonts w:ascii="Times New Roman" w:hAnsi="Times New Roman"/>
          <w:color w:val="000000"/>
          <w:sz w:val="28"/>
        </w:rPr>
        <w:t>а за освобождение от османского господства. Русско-турецкая война 1877–1878 гг., ее итоги.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Соединенные Штаты Америки.</w:t>
      </w:r>
      <w:r>
        <w:rPr>
          <w:rFonts w:ascii="Times New Roman" w:hAnsi="Times New Roman"/>
          <w:color w:val="000000"/>
          <w:sz w:val="28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XIX в.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Экономическое и социально-политиче</w:t>
      </w:r>
      <w:r>
        <w:rPr>
          <w:rFonts w:ascii="Times New Roman" w:hAnsi="Times New Roman"/>
          <w:color w:val="000000"/>
          <w:sz w:val="28"/>
        </w:rPr>
        <w:t>ское развитие стран Европы и США в конце XIX – начале ХХ в.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Завершение 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</w:t>
      </w:r>
      <w:r>
        <w:rPr>
          <w:rFonts w:ascii="Times New Roman" w:hAnsi="Times New Roman"/>
          <w:color w:val="000000"/>
          <w:sz w:val="28"/>
        </w:rPr>
        <w:t>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Страны Латинской Америки в XIX – начале ХХ в. 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Политика метрополий в латиноамериканских владениях. Ко</w:t>
      </w:r>
      <w:r>
        <w:rPr>
          <w:rFonts w:ascii="Times New Roman" w:hAnsi="Times New Roman"/>
          <w:color w:val="000000"/>
          <w:sz w:val="28"/>
        </w:rPr>
        <w:t>лониальное общество. Освободительная борьба: задачи, участники, формы выступлений. Ф. Д. Туссен-Лувертюр, С. Боливар. Провозглашение независимых государств. Влияние США на страны Латинской Америки. Традиционные отношения; латифундизм. Проблемы модернизации</w:t>
      </w:r>
      <w:r>
        <w:rPr>
          <w:rFonts w:ascii="Times New Roman" w:hAnsi="Times New Roman"/>
          <w:color w:val="000000"/>
          <w:sz w:val="28"/>
        </w:rPr>
        <w:t>. Мексиканская революция 1910–1917 гг.: участники, итоги, значение.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Страны Азии в ХIХ – начале ХХ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Япония.</w:t>
      </w:r>
      <w:r>
        <w:rPr>
          <w:rFonts w:ascii="Times New Roman" w:hAnsi="Times New Roman"/>
          <w:color w:val="000000"/>
          <w:sz w:val="28"/>
        </w:rPr>
        <w:t xml:space="preserve"> Внутренняя и внешняя политика сегуната Токугава. «Открытие Японии». Реставрация Мэйдзи. Введение конституции. Модернизация в экономике и социальны</w:t>
      </w:r>
      <w:r>
        <w:rPr>
          <w:rFonts w:ascii="Times New Roman" w:hAnsi="Times New Roman"/>
          <w:color w:val="000000"/>
          <w:sz w:val="28"/>
        </w:rPr>
        <w:t>х отношениях. Переход к политике завоеваний.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Китай.</w:t>
      </w:r>
      <w:r>
        <w:rPr>
          <w:rFonts w:ascii="Times New Roman" w:hAnsi="Times New Roman"/>
          <w:color w:val="000000"/>
          <w:sz w:val="28"/>
        </w:rPr>
        <w:t xml:space="preserve"> Империя Цин. «Опиумные войны». Восстание тайпинов. «Открытие» Китая. Политика «самоусиления». Восстание «ихэтуаней». Революция 1911–1913 гг. Сунь Ятсен.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Османская империя.</w:t>
      </w:r>
      <w:r>
        <w:rPr>
          <w:rFonts w:ascii="Times New Roman" w:hAnsi="Times New Roman"/>
          <w:color w:val="000000"/>
          <w:sz w:val="28"/>
        </w:rPr>
        <w:t xml:space="preserve"> Традиционные устои и попытки про</w:t>
      </w:r>
      <w:r>
        <w:rPr>
          <w:rFonts w:ascii="Times New Roman" w:hAnsi="Times New Roman"/>
          <w:color w:val="000000"/>
          <w:sz w:val="28"/>
        </w:rPr>
        <w:t>ведения реформ. Политика Танзимата. Принятие конституции. Младотурецкая революция 1908–1909 гг.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Революция 1905–1911 г. в Иране.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Индия.</w:t>
      </w:r>
      <w:r>
        <w:rPr>
          <w:rFonts w:ascii="Times New Roman" w:hAnsi="Times New Roman"/>
          <w:color w:val="000000"/>
          <w:sz w:val="28"/>
        </w:rPr>
        <w:t xml:space="preserve"> Колониальный режим. Индийское национальное движение. Восстание сипаев (1857–1859). Объявление Индии владением британской </w:t>
      </w:r>
      <w:r>
        <w:rPr>
          <w:rFonts w:ascii="Times New Roman" w:hAnsi="Times New Roman"/>
          <w:color w:val="000000"/>
          <w:sz w:val="28"/>
        </w:rPr>
        <w:lastRenderedPageBreak/>
        <w:t>короны. Политическое развитие Индии во второй половине XIX в. Создание Индийского национального конгресса. Б. Тилак, М.К. Ганди.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Народы Африки в ХIХ – начале ХХ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Завершение колониального раздела мира. Колониальные порядки и традиционные общественные отн</w:t>
      </w:r>
      <w:r>
        <w:rPr>
          <w:rFonts w:ascii="Times New Roman" w:hAnsi="Times New Roman"/>
          <w:color w:val="000000"/>
          <w:sz w:val="28"/>
        </w:rPr>
        <w:t>ошения в странах Африки. Выступления против колонизаторов. Англо-бурская война.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Развитие культуры в XIX – начале ХХ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Научные открытия и технические изобретения в XIX – начале ХХ в. Революция в физике. Достижения естествознания и медицины. Развитие филос</w:t>
      </w:r>
      <w:r>
        <w:rPr>
          <w:rFonts w:ascii="Times New Roman" w:hAnsi="Times New Roman"/>
          <w:color w:val="000000"/>
          <w:sz w:val="28"/>
        </w:rPr>
        <w:t>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XIX – начала ХХ в. Эволюция стилей в литературе, живописи: классицизм, романтизм, реализм. Имп</w:t>
      </w:r>
      <w:r>
        <w:rPr>
          <w:rFonts w:ascii="Times New Roman" w:hAnsi="Times New Roman"/>
          <w:color w:val="000000"/>
          <w:sz w:val="28"/>
        </w:rPr>
        <w:t>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Международные отношения в XIX – начале XX в. 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Венская система международных отношений. Внешнеполитические </w:t>
      </w:r>
      <w:r>
        <w:rPr>
          <w:rFonts w:ascii="Times New Roman" w:hAnsi="Times New Roman"/>
          <w:color w:val="000000"/>
          <w:sz w:val="28"/>
        </w:rPr>
        <w:t>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</w:t>
      </w:r>
      <w:r>
        <w:rPr>
          <w:rFonts w:ascii="Times New Roman" w:hAnsi="Times New Roman"/>
          <w:color w:val="000000"/>
          <w:sz w:val="28"/>
        </w:rPr>
        <w:t>я Гаагская мирная конференция (1899). Международные конфликты и войны в конце XIX – начале ХХ в. (испано-американская война, русско-японская война, боснийский кризис). Балканские войны.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Обобщение (1 ч).</w:t>
      </w:r>
      <w:r>
        <w:rPr>
          <w:rFonts w:ascii="Times New Roman" w:hAnsi="Times New Roman"/>
          <w:color w:val="000000"/>
          <w:sz w:val="28"/>
        </w:rPr>
        <w:t xml:space="preserve"> Историческое и культурное наследие XIX в.</w:t>
      </w:r>
    </w:p>
    <w:p w:rsidR="00D23BC9" w:rsidRDefault="00D23BC9">
      <w:pPr>
        <w:spacing w:after="0" w:line="264" w:lineRule="auto"/>
        <w:ind w:left="120"/>
        <w:jc w:val="both"/>
      </w:pPr>
    </w:p>
    <w:p w:rsidR="00D23BC9" w:rsidRDefault="00890F1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ИСТОРИЯ РО</w:t>
      </w:r>
      <w:r>
        <w:rPr>
          <w:rFonts w:ascii="Times New Roman" w:hAnsi="Times New Roman"/>
          <w:b/>
          <w:color w:val="000000"/>
          <w:sz w:val="28"/>
        </w:rPr>
        <w:t>ССИИ. РОССИЙСКАЯ ИМПЕРИЯ В XIX – НАЧАЛЕ XX В.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Александровская эпоха: государственный либерализм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Проекты либеральных реформ Александра I. Внешние и внутренние факторы. Негласный комитет. Реформы государственного управления. М. М. Сперанский.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Внешня</w:t>
      </w:r>
      <w:r>
        <w:rPr>
          <w:rFonts w:ascii="Times New Roman" w:hAnsi="Times New Roman"/>
          <w:color w:val="000000"/>
          <w:sz w:val="28"/>
        </w:rPr>
        <w:t>я политика России. Война России с Францией 1805–1807 гг. Тильзитский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XIX в</w:t>
      </w:r>
      <w:r>
        <w:rPr>
          <w:rFonts w:ascii="Times New Roman" w:hAnsi="Times New Roman"/>
          <w:color w:val="000000"/>
          <w:sz w:val="28"/>
        </w:rPr>
        <w:t>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Либеральные и охранительные тенденции во внутренней политике. Польская конституция 1815 г. Военные поселения.</w:t>
      </w:r>
      <w:r>
        <w:rPr>
          <w:rFonts w:ascii="Times New Roman" w:hAnsi="Times New Roman"/>
          <w:color w:val="000000"/>
          <w:sz w:val="28"/>
        </w:rPr>
        <w:t xml:space="preserve">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Николаевское самодержавие: государственный консерватизм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Реформаторские и консервативные тенденци</w:t>
      </w:r>
      <w:r>
        <w:rPr>
          <w:rFonts w:ascii="Times New Roman" w:hAnsi="Times New Roman"/>
          <w:color w:val="000000"/>
          <w:sz w:val="28"/>
        </w:rPr>
        <w:t>и в политике Николая I.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</w:t>
      </w:r>
      <w:r>
        <w:rPr>
          <w:rFonts w:ascii="Times New Roman" w:hAnsi="Times New Roman"/>
          <w:color w:val="000000"/>
          <w:sz w:val="28"/>
        </w:rPr>
        <w:t>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Расширение империи: русско-иранская и русско-турецкая войны. Россия и Западна</w:t>
      </w:r>
      <w:r>
        <w:rPr>
          <w:rFonts w:ascii="Times New Roman" w:hAnsi="Times New Roman"/>
          <w:color w:val="000000"/>
          <w:sz w:val="28"/>
        </w:rPr>
        <w:t>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Сословная структура российского общества. Крепостное</w:t>
      </w:r>
      <w:r>
        <w:rPr>
          <w:rFonts w:ascii="Times New Roman" w:hAnsi="Times New Roman"/>
          <w:color w:val="000000"/>
          <w:sz w:val="28"/>
        </w:rPr>
        <w:t xml:space="preserve">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</w:t>
      </w:r>
      <w:r>
        <w:rPr>
          <w:rFonts w:ascii="Times New Roman" w:hAnsi="Times New Roman"/>
          <w:color w:val="000000"/>
          <w:sz w:val="28"/>
        </w:rPr>
        <w:t>ское самоуправление.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</w:t>
      </w:r>
      <w:r>
        <w:rPr>
          <w:rFonts w:ascii="Times New Roman" w:hAnsi="Times New Roman"/>
          <w:color w:val="000000"/>
          <w:sz w:val="28"/>
        </w:rPr>
        <w:t>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Культурное пространство империи в первой половине XIX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Национ</w:t>
      </w:r>
      <w:r>
        <w:rPr>
          <w:rFonts w:ascii="Times New Roman" w:hAnsi="Times New Roman"/>
          <w:color w:val="000000"/>
          <w:sz w:val="28"/>
        </w:rPr>
        <w:t>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</w:t>
      </w:r>
      <w:r>
        <w:rPr>
          <w:rFonts w:ascii="Times New Roman" w:hAnsi="Times New Roman"/>
          <w:color w:val="000000"/>
          <w:sz w:val="28"/>
        </w:rPr>
        <w:t xml:space="preserve">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</w:t>
      </w:r>
      <w:r>
        <w:rPr>
          <w:rFonts w:ascii="Times New Roman" w:hAnsi="Times New Roman"/>
          <w:color w:val="000000"/>
          <w:sz w:val="28"/>
        </w:rPr>
        <w:t xml:space="preserve">и: обретение </w:t>
      </w:r>
      <w:r>
        <w:rPr>
          <w:rFonts w:ascii="Times New Roman" w:hAnsi="Times New Roman"/>
          <w:color w:val="000000"/>
          <w:sz w:val="28"/>
        </w:rPr>
        <w:lastRenderedPageBreak/>
        <w:t>комфорта. Жизнь в городе и в усадьбе. Российская культура как часть европейской культуры.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Народы России в первой половине XIX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Многообразие культур и религий Российской империи. Православная церковь и основные конфессии (католичество, проте</w:t>
      </w:r>
      <w:r>
        <w:rPr>
          <w:rFonts w:ascii="Times New Roman" w:hAnsi="Times New Roman"/>
          <w:color w:val="000000"/>
          <w:sz w:val="28"/>
        </w:rPr>
        <w:t>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</w:t>
      </w:r>
      <w:r>
        <w:rPr>
          <w:rFonts w:ascii="Times New Roman" w:hAnsi="Times New Roman"/>
          <w:color w:val="000000"/>
          <w:sz w:val="28"/>
        </w:rPr>
        <w:t>амиля.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Социальная и правовая модернизация страны при Александре II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</w:t>
      </w:r>
      <w:r>
        <w:rPr>
          <w:rFonts w:ascii="Times New Roman" w:hAnsi="Times New Roman"/>
          <w:color w:val="000000"/>
          <w:sz w:val="28"/>
        </w:rPr>
        <w:t>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Многовекторность внешней политики империи. Завершение Кавказской войны. Пр</w:t>
      </w:r>
      <w:r>
        <w:rPr>
          <w:rFonts w:ascii="Times New Roman" w:hAnsi="Times New Roman"/>
          <w:color w:val="000000"/>
          <w:sz w:val="28"/>
        </w:rPr>
        <w:t>исоединение Средней Азии. Россия и Балканы. Русско-турецкая война 1877–1878 гг. Россия на Дальнем Востоке.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Россия в 1880–1890-х гг. 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«Народное самодержавие» Александра III. Идеология самобытного развития России. Государственный национализм. Реформы и «конт</w:t>
      </w:r>
      <w:r>
        <w:rPr>
          <w:rFonts w:ascii="Times New Roman" w:hAnsi="Times New Roman"/>
          <w:color w:val="000000"/>
          <w:sz w:val="28"/>
        </w:rPr>
        <w:t>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</w:t>
      </w:r>
      <w:r>
        <w:rPr>
          <w:rFonts w:ascii="Times New Roman" w:hAnsi="Times New Roman"/>
          <w:color w:val="000000"/>
          <w:sz w:val="28"/>
        </w:rPr>
        <w:t>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Пространство империи. Основные сферы и направления внешнеполитических интересов. Упрочение статуса великой державы. Освоение </w:t>
      </w:r>
      <w:r>
        <w:rPr>
          <w:rFonts w:ascii="Times New Roman" w:hAnsi="Times New Roman"/>
          <w:color w:val="000000"/>
          <w:sz w:val="28"/>
        </w:rPr>
        <w:t>государственной территории.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</w:t>
      </w:r>
      <w:r>
        <w:rPr>
          <w:rFonts w:ascii="Times New Roman" w:hAnsi="Times New Roman"/>
          <w:color w:val="000000"/>
          <w:sz w:val="28"/>
        </w:rPr>
        <w:t>тьян и помещиков. Дворяне-предприниматели.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Индустриализация и урбанизация. Железные дороги и их роль в экономической и социальной модернизации. Миграции сельского населения </w:t>
      </w:r>
      <w:r>
        <w:rPr>
          <w:rFonts w:ascii="Times New Roman" w:hAnsi="Times New Roman"/>
          <w:color w:val="000000"/>
          <w:sz w:val="28"/>
        </w:rPr>
        <w:lastRenderedPageBreak/>
        <w:t xml:space="preserve">в города. Рабочий вопрос и его особенности в России. Государственные, общественные </w:t>
      </w:r>
      <w:r>
        <w:rPr>
          <w:rFonts w:ascii="Times New Roman" w:hAnsi="Times New Roman"/>
          <w:color w:val="000000"/>
          <w:sz w:val="28"/>
        </w:rPr>
        <w:t>и частнопредпринимательские способы его решения.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Культурное пространство империи во второй половине XIX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Культура и быт народов России во второй половине XIX в. Развитие городской культуры. Технический прогресс и перемены в повседневной жизни. Развитие </w:t>
      </w:r>
      <w:r>
        <w:rPr>
          <w:rFonts w:ascii="Times New Roman" w:hAnsi="Times New Roman"/>
          <w:color w:val="000000"/>
          <w:sz w:val="28"/>
        </w:rPr>
        <w:t>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XIX в. как часть мировой культуры. Становле</w:t>
      </w:r>
      <w:r>
        <w:rPr>
          <w:rFonts w:ascii="Times New Roman" w:hAnsi="Times New Roman"/>
          <w:color w:val="000000"/>
          <w:sz w:val="28"/>
        </w:rPr>
        <w:t>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Этнокультурный облик империи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Основные </w:t>
      </w:r>
      <w:r>
        <w:rPr>
          <w:rFonts w:ascii="Times New Roman" w:hAnsi="Times New Roman"/>
          <w:color w:val="000000"/>
          <w:sz w:val="28"/>
        </w:rPr>
        <w:t>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</w:t>
      </w:r>
      <w:r>
        <w:rPr>
          <w:rFonts w:ascii="Times New Roman" w:hAnsi="Times New Roman"/>
          <w:color w:val="000000"/>
          <w:sz w:val="28"/>
        </w:rPr>
        <w:t>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</w:t>
      </w:r>
      <w:r>
        <w:rPr>
          <w:rFonts w:ascii="Times New Roman" w:hAnsi="Times New Roman"/>
          <w:color w:val="000000"/>
          <w:sz w:val="28"/>
        </w:rPr>
        <w:t>ой церкви и ее знаменитые миссионеры.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Формирование гражданского общества и основные направления общественных движений 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</w:t>
      </w:r>
      <w:r>
        <w:rPr>
          <w:rFonts w:ascii="Times New Roman" w:hAnsi="Times New Roman"/>
          <w:color w:val="000000"/>
          <w:sz w:val="28"/>
        </w:rPr>
        <w:t xml:space="preserve">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Идейные течения и общественное движение. Влияние позитивизма, дарвинизма, марксизма и других направлений ев</w:t>
      </w:r>
      <w:r>
        <w:rPr>
          <w:rFonts w:ascii="Times New Roman" w:hAnsi="Times New Roman"/>
          <w:color w:val="000000"/>
          <w:sz w:val="28"/>
        </w:rPr>
        <w:t>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</w:t>
      </w:r>
      <w:r>
        <w:rPr>
          <w:rFonts w:ascii="Times New Roman" w:hAnsi="Times New Roman"/>
          <w:color w:val="000000"/>
          <w:sz w:val="28"/>
        </w:rPr>
        <w:t xml:space="preserve">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</w:t>
      </w:r>
      <w:r>
        <w:rPr>
          <w:rFonts w:ascii="Times New Roman" w:hAnsi="Times New Roman"/>
          <w:color w:val="000000"/>
          <w:sz w:val="28"/>
        </w:rPr>
        <w:lastRenderedPageBreak/>
        <w:t>Группа «Освобожд</w:t>
      </w:r>
      <w:r>
        <w:rPr>
          <w:rFonts w:ascii="Times New Roman" w:hAnsi="Times New Roman"/>
          <w:color w:val="000000"/>
          <w:sz w:val="28"/>
        </w:rPr>
        <w:t>ение труда». «Союз борьбы за освобождение рабочего класса». I съезд РСДРП.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Россия на пороге ХХ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</w:t>
      </w:r>
      <w:r>
        <w:rPr>
          <w:rFonts w:ascii="Times New Roman" w:hAnsi="Times New Roman"/>
          <w:color w:val="000000"/>
          <w:sz w:val="28"/>
        </w:rPr>
        <w:t>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</w:t>
      </w:r>
      <w:r>
        <w:rPr>
          <w:rFonts w:ascii="Times New Roman" w:hAnsi="Times New Roman"/>
          <w:color w:val="000000"/>
          <w:sz w:val="28"/>
        </w:rPr>
        <w:t>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Имперский</w:t>
      </w:r>
      <w:r>
        <w:rPr>
          <w:rFonts w:ascii="Times New Roman" w:hAnsi="Times New Roman"/>
          <w:color w:val="000000"/>
          <w:sz w:val="28"/>
        </w:rPr>
        <w:t xml:space="preserve"> центр и регионы. Национальная политика, этнические элиты и национально-культурные движения.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Россия в системе международных отношений. Политика на Дальнем Востоке. Русско-японская война 1904–1905 гг. Оборона Порт-Артура. Цусимское сражение.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Первая российск</w:t>
      </w:r>
      <w:r>
        <w:rPr>
          <w:rFonts w:ascii="Times New Roman" w:hAnsi="Times New Roman"/>
          <w:color w:val="000000"/>
          <w:sz w:val="28"/>
        </w:rPr>
        <w:t>ая революция 1905–1907 гг. Начало парламентаризма в России. Николай II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Предпосылки Первой российской ре</w:t>
      </w:r>
      <w:r>
        <w:rPr>
          <w:rFonts w:ascii="Times New Roman" w:hAnsi="Times New Roman"/>
          <w:color w:val="000000"/>
          <w:sz w:val="28"/>
        </w:rPr>
        <w:t>волюции. Формы социальных протестов. Деятельность профессиональных революционеров. Политический терроризм.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«Кровавое воскресенье» 9 января 1905 г. Выступления рабочих, крестьян, средних городских слоев, солдат и матросов. Всероссийская октябрьская политиче</w:t>
      </w:r>
      <w:r>
        <w:rPr>
          <w:rFonts w:ascii="Times New Roman" w:hAnsi="Times New Roman"/>
          <w:color w:val="000000"/>
          <w:sz w:val="28"/>
        </w:rPr>
        <w:t>ская стачка. Манифест 17 октября 1905 г. Формирование многопартийной системы. Политические партии, массовые движения и их лидеры. Неонароднические партии и организации (социалисты-революционеры). Социал-демократия: большевики и меньшевики. Либеральные парт</w:t>
      </w:r>
      <w:r>
        <w:rPr>
          <w:rFonts w:ascii="Times New Roman" w:hAnsi="Times New Roman"/>
          <w:color w:val="000000"/>
          <w:sz w:val="28"/>
        </w:rPr>
        <w:t>ии (кадеты, октябристы). Национальные партии.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Избирательный закон 11 декабря 1905</w:t>
      </w:r>
      <w:r>
        <w:rPr>
          <w:rFonts w:ascii="Times New Roman" w:hAnsi="Times New Roman"/>
          <w:color w:val="000000"/>
          <w:sz w:val="28"/>
        </w:rPr>
        <w:t xml:space="preserve"> г. Избирательная кампания в I Государственную думу. Основные государственные законы 23 апреля 1906 г. Деятельность I и II Государственной думы: итоги и уроки.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Общество и власть после революции. Уроки революции: политическая стабилизация и социальные преоб</w:t>
      </w:r>
      <w:r>
        <w:rPr>
          <w:rFonts w:ascii="Times New Roman" w:hAnsi="Times New Roman"/>
          <w:color w:val="000000"/>
          <w:sz w:val="28"/>
        </w:rPr>
        <w:t>разования. П. А. Столыпин: программа системных реформ, масштаб и результаты. Незавершенность преобразований и нарастание социальных противоречий. III и IV Государственная дума. Идейно-политический спектр. Общественный и социальный подъем.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Обострение междун</w:t>
      </w:r>
      <w:r>
        <w:rPr>
          <w:rFonts w:ascii="Times New Roman" w:hAnsi="Times New Roman"/>
          <w:color w:val="000000"/>
          <w:sz w:val="28"/>
        </w:rPr>
        <w:t>ародной обстановки. Блоковая система и участие в ней России. Россия в преддверии мировой катастрофы.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XX в</w:t>
      </w:r>
      <w:r>
        <w:rPr>
          <w:rFonts w:ascii="Times New Roman" w:hAnsi="Times New Roman"/>
          <w:color w:val="000000"/>
          <w:sz w:val="28"/>
        </w:rPr>
        <w:t>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народного просвещения: попытка преодоления разрыва между образованным общес</w:t>
      </w:r>
      <w:r>
        <w:rPr>
          <w:rFonts w:ascii="Times New Roman" w:hAnsi="Times New Roman"/>
          <w:color w:val="000000"/>
          <w:sz w:val="28"/>
        </w:rPr>
        <w:t>твом и народом. Открытия российских ученых. Достижения гуманитарных наук. Формирование русской философской школы. Вклад России начала XX в. в мировую культуру.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Наш край в XIX – начале ХХ в.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Обобщение.</w:t>
      </w:r>
    </w:p>
    <w:p w:rsidR="00D23BC9" w:rsidRDefault="00D23BC9">
      <w:pPr>
        <w:spacing w:after="0" w:line="264" w:lineRule="auto"/>
        <w:ind w:left="120"/>
        <w:jc w:val="both"/>
      </w:pPr>
    </w:p>
    <w:p w:rsidR="00D23BC9" w:rsidRDefault="00890F1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ВВЕДЕНИЕ В НОВЕЙШУЮ ИСТОРИЮ РОССИИ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Преемств</w:t>
      </w:r>
      <w:r>
        <w:rPr>
          <w:rFonts w:ascii="Times New Roman" w:hAnsi="Times New Roman"/>
          <w:color w:val="000000"/>
          <w:sz w:val="28"/>
        </w:rPr>
        <w:t>енность всех этапов отечественной истории. Период Новейшей истории страны (с 1914 г. по настоящее время). Важнейшие события, процессы ХХ — начала XXI в.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Российская революция 1917-1922 гг. 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Российская империя накануне Февральской революции 1917 г.: общенаци</w:t>
      </w:r>
      <w:r>
        <w:rPr>
          <w:rFonts w:ascii="Times New Roman" w:hAnsi="Times New Roman"/>
          <w:color w:val="000000"/>
          <w:sz w:val="28"/>
        </w:rPr>
        <w:t>ональный кризис.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Февральское восстание в Петрограде. Отречение Николая II.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</w:t>
      </w:r>
      <w:r>
        <w:rPr>
          <w:rFonts w:ascii="Times New Roman" w:hAnsi="Times New Roman"/>
          <w:color w:val="000000"/>
          <w:sz w:val="28"/>
        </w:rPr>
        <w:t>ада страны.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</w:t>
      </w:r>
      <w:r>
        <w:rPr>
          <w:rFonts w:ascii="Times New Roman" w:hAnsi="Times New Roman"/>
          <w:color w:val="000000"/>
          <w:sz w:val="28"/>
        </w:rPr>
        <w:t>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Гражданская война как национальная трагедия. Военная интервенция. Политика белых правительств А. В. Колчак</w:t>
      </w:r>
      <w:r>
        <w:rPr>
          <w:rFonts w:ascii="Times New Roman" w:hAnsi="Times New Roman"/>
          <w:color w:val="000000"/>
          <w:sz w:val="28"/>
        </w:rPr>
        <w:t>а, А. И. Деникина и П. Н. Врангеля.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Переход страны к мирной жизни. Образование СССР.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Революционные события в России глазами соотечественников и мира. Русское зарубежье.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Влияние революционных событий на общемировые процессы XX в., историю народов России.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Ве</w:t>
      </w:r>
      <w:r>
        <w:rPr>
          <w:rFonts w:ascii="Times New Roman" w:hAnsi="Times New Roman"/>
          <w:b/>
          <w:color w:val="000000"/>
          <w:sz w:val="28"/>
        </w:rPr>
        <w:t xml:space="preserve">ликая Отечественная война (1941—1945 гг.) 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</w:t>
      </w:r>
      <w:r>
        <w:rPr>
          <w:rFonts w:ascii="Times New Roman" w:hAnsi="Times New Roman"/>
          <w:color w:val="000000"/>
          <w:sz w:val="28"/>
        </w:rPr>
        <w:t xml:space="preserve"> врагу и перестройка экономики на военный лад.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Битва за Москву. Парад 7 ноября 1941 г. на Красной площади. Срыв германских планов молниеносной войны.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Блокада Ленинграда. Дорога жизни. Значение героического сопротивления Ленинграда.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Гитлеровский план «Ост».</w:t>
      </w:r>
      <w:r>
        <w:rPr>
          <w:rFonts w:ascii="Times New Roman" w:hAnsi="Times New Roman"/>
          <w:color w:val="000000"/>
          <w:sz w:val="28"/>
        </w:rPr>
        <w:t xml:space="preserve">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Коренной перелом в ходе Великой Отечественной войны. Сталинградская битва. Битва на Курск</w:t>
      </w:r>
      <w:r>
        <w:rPr>
          <w:rFonts w:ascii="Times New Roman" w:hAnsi="Times New Roman"/>
          <w:color w:val="000000"/>
          <w:sz w:val="28"/>
        </w:rPr>
        <w:t>ой дуге.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Прорыв и снятие блокады Ленинграда. Битва за Днепр.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</w:t>
      </w:r>
      <w:r>
        <w:rPr>
          <w:rFonts w:ascii="Times New Roman" w:hAnsi="Times New Roman"/>
          <w:color w:val="000000"/>
          <w:sz w:val="28"/>
        </w:rPr>
        <w:t>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Освобождение оккупированной территории СССР. Белорусская наступательная операция (операция «Багратион») Красной Ар</w:t>
      </w:r>
      <w:r>
        <w:rPr>
          <w:rFonts w:ascii="Times New Roman" w:hAnsi="Times New Roman"/>
          <w:color w:val="000000"/>
          <w:sz w:val="28"/>
        </w:rPr>
        <w:t>мии.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Разгром милитаристской Япо</w:t>
      </w:r>
      <w:r>
        <w:rPr>
          <w:rFonts w:ascii="Times New Roman" w:hAnsi="Times New Roman"/>
          <w:color w:val="000000"/>
          <w:sz w:val="28"/>
        </w:rPr>
        <w:t>нии. 3 сентября — окончание Второй мировой войны.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</w:t>
      </w:r>
      <w:r>
        <w:rPr>
          <w:rFonts w:ascii="Times New Roman" w:hAnsi="Times New Roman"/>
          <w:color w:val="000000"/>
          <w:sz w:val="28"/>
        </w:rPr>
        <w:lastRenderedPageBreak/>
        <w:t>Всемирно-историческое значен</w:t>
      </w:r>
      <w:r>
        <w:rPr>
          <w:rFonts w:ascii="Times New Roman" w:hAnsi="Times New Roman"/>
          <w:color w:val="000000"/>
          <w:sz w:val="28"/>
        </w:rPr>
        <w:t>ие Победы СССР в Великой Отечественной войне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Попытки искажения истории Второй мировой войны и роли советского народа в </w:t>
      </w:r>
      <w:r>
        <w:rPr>
          <w:rFonts w:ascii="Times New Roman" w:hAnsi="Times New Roman"/>
          <w:color w:val="000000"/>
          <w:sz w:val="28"/>
        </w:rPr>
        <w:t>победе над гитлеровской Германией и её союзниками. Конституция РФ о защите исторической правды.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</w:t>
      </w:r>
      <w:r>
        <w:rPr>
          <w:rFonts w:ascii="Times New Roman" w:hAnsi="Times New Roman"/>
          <w:color w:val="000000"/>
          <w:sz w:val="28"/>
        </w:rPr>
        <w:t xml:space="preserve"> трудовой доблести», а также других мерах, направленных на увековечивание памяти о Великой Победе.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9 мая 1945 г. — День Победы советского народа в Великой Отечественной войне 1941–1945 гг. Парад на Красной площади и праздничные шествия в честь Дня Победы. </w:t>
      </w:r>
      <w:r>
        <w:rPr>
          <w:rFonts w:ascii="Times New Roman" w:hAnsi="Times New Roman"/>
          <w:color w:val="000000"/>
          <w:sz w:val="28"/>
        </w:rPr>
        <w:t>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Распад СССР. Становление новой России (1992—1999 гг.)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Нарастание кризисных явлений в СССР. М.С. Горбачёв</w:t>
      </w:r>
      <w:r>
        <w:rPr>
          <w:rFonts w:ascii="Times New Roman" w:hAnsi="Times New Roman"/>
          <w:color w:val="000000"/>
          <w:sz w:val="28"/>
        </w:rPr>
        <w:t>. Межнациональные конфликты. «Парад суверенитетов». Принятие Декларации о государственном суверенитете РСФСР.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Референдум о сохранении СССР и введении поста Президента РСФСР. Избрание Б.Н. Ельцина Президентом РСФСР.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Объявление государственной независимости </w:t>
      </w:r>
      <w:r>
        <w:rPr>
          <w:rFonts w:ascii="Times New Roman" w:hAnsi="Times New Roman"/>
          <w:color w:val="000000"/>
          <w:sz w:val="28"/>
        </w:rPr>
        <w:t>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Распад СССР и его последствия для России и мира.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Становление Российской Феде</w:t>
      </w:r>
      <w:r>
        <w:rPr>
          <w:rFonts w:ascii="Times New Roman" w:hAnsi="Times New Roman"/>
          <w:color w:val="000000"/>
          <w:sz w:val="28"/>
        </w:rPr>
        <w:t>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Сложные 1990-е гг. Трудности и просчёты экономических преобразований в стране. Совершенствование н</w:t>
      </w:r>
      <w:r>
        <w:rPr>
          <w:rFonts w:ascii="Times New Roman" w:hAnsi="Times New Roman"/>
          <w:color w:val="000000"/>
          <w:sz w:val="28"/>
        </w:rPr>
        <w:t>овой российской государственности. Угроза государственному единству.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Добровольная отставка Б. Н. Ельцина.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Возрождение страны с 2000-х гг. 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Российская Федерация в начале XXI века: на пути восстановления и укрепления страны.</w:t>
      </w:r>
      <w:r>
        <w:rPr>
          <w:rFonts w:ascii="Times New Roman" w:hAnsi="Times New Roman"/>
          <w:color w:val="000000"/>
          <w:sz w:val="28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</w:t>
      </w:r>
      <w:r>
        <w:rPr>
          <w:rFonts w:ascii="Times New Roman" w:hAnsi="Times New Roman"/>
          <w:color w:val="000000"/>
          <w:sz w:val="28"/>
        </w:rPr>
        <w:t>ерроризмом. Укрепление Вооружённых Сил РФ. Приоритетные национальные проекты.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Восстановление лидирующих позиций России в международных отношениях. Отношения с США и Евросоюзом.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Воссоединение Крыма с Россией.</w:t>
      </w:r>
      <w:r>
        <w:rPr>
          <w:rFonts w:ascii="Times New Roman" w:hAnsi="Times New Roman"/>
          <w:color w:val="000000"/>
          <w:sz w:val="28"/>
        </w:rPr>
        <w:t xml:space="preserve"> Крым в составе Российского государства в XX. Кры</w:t>
      </w:r>
      <w:r>
        <w:rPr>
          <w:rFonts w:ascii="Times New Roman" w:hAnsi="Times New Roman"/>
          <w:color w:val="000000"/>
          <w:sz w:val="28"/>
        </w:rPr>
        <w:t>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</w:t>
      </w:r>
      <w:r>
        <w:rPr>
          <w:rFonts w:ascii="Times New Roman" w:hAnsi="Times New Roman"/>
          <w:color w:val="000000"/>
          <w:sz w:val="28"/>
        </w:rPr>
        <w:t>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</w:t>
      </w:r>
      <w:r>
        <w:rPr>
          <w:rFonts w:ascii="Times New Roman" w:hAnsi="Times New Roman"/>
          <w:color w:val="000000"/>
          <w:sz w:val="28"/>
        </w:rPr>
        <w:t>рода федерального значения Севастополя.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Воссоединение Крыма с Россией, его значение и международные последствия.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Российская Федерация на современном этапе.</w:t>
      </w:r>
      <w:r>
        <w:rPr>
          <w:rFonts w:ascii="Times New Roman" w:hAnsi="Times New Roman"/>
          <w:color w:val="000000"/>
          <w:sz w:val="28"/>
        </w:rPr>
        <w:t xml:space="preserve"> «Человеческий капитал», «Комфортная среда для жизни», «Экономический рост» — основные направления на</w:t>
      </w:r>
      <w:r>
        <w:rPr>
          <w:rFonts w:ascii="Times New Roman" w:hAnsi="Times New Roman"/>
          <w:color w:val="000000"/>
          <w:sz w:val="28"/>
        </w:rPr>
        <w:t>циональных проектов 2019—2024 гг. Разработка семейной политики. Пропаганда спорта и здорового образа жизни. Россия в борьбе с короновирусной пандемией. Реализация крупных экономических проектов (строительство Крымского моста, трубопроводов «Сила Сибири», «</w:t>
      </w:r>
      <w:r>
        <w:rPr>
          <w:rFonts w:ascii="Times New Roman" w:hAnsi="Times New Roman"/>
          <w:color w:val="000000"/>
          <w:sz w:val="28"/>
        </w:rPr>
        <w:t>Северный поток» и др.). Поддержка одарённых детей в России (образовательный центр «Сириус» и др.).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Общероссийское голосование по поправкам к Конституции России (2020 г.).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Признание Россией ДНР и ЛНР (2022 г.)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Значение исторических традиций и культурного на</w:t>
      </w:r>
      <w:r>
        <w:rPr>
          <w:rFonts w:ascii="Times New Roman" w:hAnsi="Times New Roman"/>
          <w:color w:val="000000"/>
          <w:sz w:val="28"/>
        </w:rPr>
        <w:t>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</w:t>
      </w:r>
      <w:r>
        <w:rPr>
          <w:rFonts w:ascii="Times New Roman" w:hAnsi="Times New Roman"/>
          <w:color w:val="000000"/>
          <w:sz w:val="28"/>
        </w:rPr>
        <w:t>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Итоговое повторение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История родного края в годы революций и </w:t>
      </w:r>
      <w:r>
        <w:rPr>
          <w:rFonts w:ascii="Times New Roman" w:hAnsi="Times New Roman"/>
          <w:color w:val="000000"/>
          <w:sz w:val="28"/>
        </w:rPr>
        <w:t>Гражданской войны.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Наши земляки — герои Великой Отечественной войны (1941—1945 гг.).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Наш регион в конце XX — начале XXI вв.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Трудовые достижения родного края.</w:t>
      </w:r>
    </w:p>
    <w:p w:rsidR="00D23BC9" w:rsidRDefault="00D23BC9">
      <w:pPr>
        <w:sectPr w:rsidR="00D23BC9">
          <w:pgSz w:w="11906" w:h="16383"/>
          <w:pgMar w:top="1134" w:right="850" w:bottom="1134" w:left="1701" w:header="720" w:footer="720" w:gutter="0"/>
          <w:cols w:space="720"/>
        </w:sectPr>
      </w:pPr>
    </w:p>
    <w:p w:rsidR="00D23BC9" w:rsidRDefault="00890F1D">
      <w:pPr>
        <w:spacing w:after="0" w:line="264" w:lineRule="auto"/>
        <w:ind w:left="120"/>
        <w:jc w:val="both"/>
      </w:pPr>
      <w:bookmarkStart w:id="7" w:name="block-11237895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истории в 5 классе направлено на достижение обучающимися лич</w:t>
      </w:r>
      <w:r>
        <w:rPr>
          <w:rFonts w:ascii="Times New Roman" w:hAnsi="Times New Roman"/>
          <w:color w:val="000000"/>
          <w:sz w:val="28"/>
        </w:rPr>
        <w:t>ностных, метапредметных и предметных результатов освоения учебного предмета.</w:t>
      </w:r>
    </w:p>
    <w:p w:rsidR="00D23BC9" w:rsidRDefault="00D23BC9">
      <w:pPr>
        <w:spacing w:after="0" w:line="264" w:lineRule="auto"/>
        <w:ind w:left="120"/>
        <w:jc w:val="both"/>
      </w:pPr>
    </w:p>
    <w:p w:rsidR="00D23BC9" w:rsidRDefault="00890F1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важнейшим </w:t>
      </w:r>
      <w:r>
        <w:rPr>
          <w:rFonts w:ascii="Times New Roman" w:hAnsi="Times New Roman"/>
          <w:b/>
          <w:color w:val="000000"/>
          <w:sz w:val="28"/>
        </w:rPr>
        <w:t>личностным результатам</w:t>
      </w:r>
      <w:r>
        <w:rPr>
          <w:rFonts w:ascii="Times New Roman" w:hAnsi="Times New Roman"/>
          <w:color w:val="000000"/>
          <w:sz w:val="28"/>
        </w:rPr>
        <w:t xml:space="preserve"> изучения истории в основной общеобразовательной школе в соответствии с требованиями ФГОС ООО (2021) относятся следующие у</w:t>
      </w:r>
      <w:r>
        <w:rPr>
          <w:rFonts w:ascii="Times New Roman" w:hAnsi="Times New Roman"/>
          <w:color w:val="000000"/>
          <w:sz w:val="28"/>
        </w:rPr>
        <w:t>беждения и качества: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</w:t>
      </w:r>
      <w:r>
        <w:rPr>
          <w:rFonts w:ascii="Times New Roman" w:hAnsi="Times New Roman"/>
          <w:color w:val="000000"/>
          <w:sz w:val="28"/>
        </w:rPr>
        <w:t>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</w:t>
      </w:r>
      <w:r>
        <w:rPr>
          <w:rFonts w:ascii="Times New Roman" w:hAnsi="Times New Roman"/>
          <w:color w:val="000000"/>
          <w:sz w:val="28"/>
        </w:rPr>
        <w:t>ятникам, традициям разных народов, проживающих в родной стране;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</w:t>
      </w:r>
      <w:r>
        <w:rPr>
          <w:rFonts w:ascii="Times New Roman" w:hAnsi="Times New Roman"/>
          <w:color w:val="000000"/>
          <w:sz w:val="28"/>
        </w:rPr>
        <w:t>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</w:t>
      </w:r>
      <w:r>
        <w:rPr>
          <w:rFonts w:ascii="Times New Roman" w:hAnsi="Times New Roman"/>
          <w:color w:val="000000"/>
          <w:sz w:val="28"/>
        </w:rPr>
        <w:t>й среде;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</w:t>
      </w:r>
      <w:r>
        <w:rPr>
          <w:rFonts w:ascii="Times New Roman" w:hAnsi="Times New Roman"/>
          <w:color w:val="000000"/>
          <w:sz w:val="28"/>
        </w:rPr>
        <w:t>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понимании ценности научного познания: осмысление значения истории как зна</w:t>
      </w:r>
      <w:r>
        <w:rPr>
          <w:rFonts w:ascii="Times New Roman" w:hAnsi="Times New Roman"/>
          <w:color w:val="000000"/>
          <w:sz w:val="28"/>
        </w:rPr>
        <w:t>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</w:t>
      </w:r>
      <w:r>
        <w:rPr>
          <w:rFonts w:ascii="Times New Roman" w:hAnsi="Times New Roman"/>
          <w:color w:val="000000"/>
          <w:sz w:val="28"/>
        </w:rPr>
        <w:t>еменного общественного сознания;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сфере эстетического воспитания: представление о культурном многообразии своей страны и мира; осознание важности культуры как </w:t>
      </w:r>
      <w:r>
        <w:rPr>
          <w:rFonts w:ascii="Times New Roman" w:hAnsi="Times New Roman"/>
          <w:color w:val="000000"/>
          <w:sz w:val="28"/>
        </w:rPr>
        <w:lastRenderedPageBreak/>
        <w:t>воплощения ценностей общества и средства коммуникации; понимание ценности отечественного и миров</w:t>
      </w:r>
      <w:r>
        <w:rPr>
          <w:rFonts w:ascii="Times New Roman" w:hAnsi="Times New Roman"/>
          <w:color w:val="000000"/>
          <w:sz w:val="28"/>
        </w:rPr>
        <w:t>ого искусства, роли этнических культурных традиций и народного творчества; уважение к культуре своего и других народов;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</w:t>
      </w:r>
      <w:r>
        <w:rPr>
          <w:rFonts w:ascii="Times New Roman" w:hAnsi="Times New Roman"/>
          <w:color w:val="000000"/>
          <w:sz w:val="28"/>
        </w:rPr>
        <w:t xml:space="preserve">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сфере трудового воспитания: понимание на основе знания истории зна</w:t>
      </w:r>
      <w:r>
        <w:rPr>
          <w:rFonts w:ascii="Times New Roman" w:hAnsi="Times New Roman"/>
          <w:color w:val="000000"/>
          <w:sz w:val="28"/>
        </w:rPr>
        <w:t>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</w:t>
      </w:r>
      <w:r>
        <w:rPr>
          <w:rFonts w:ascii="Times New Roman" w:hAnsi="Times New Roman"/>
          <w:color w:val="000000"/>
          <w:sz w:val="28"/>
        </w:rPr>
        <w:t>иентированных интересов, построение индивидуальной траектории образования и жизненных планов;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</w:t>
      </w:r>
      <w:r>
        <w:rPr>
          <w:rFonts w:ascii="Times New Roman" w:hAnsi="Times New Roman"/>
          <w:color w:val="000000"/>
          <w:sz w:val="28"/>
        </w:rPr>
        <w:t>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сфере адаптации к меняющимся условиям социальной и при</w:t>
      </w:r>
      <w:r>
        <w:rPr>
          <w:rFonts w:ascii="Times New Roman" w:hAnsi="Times New Roman"/>
          <w:color w:val="000000"/>
          <w:sz w:val="28"/>
        </w:rPr>
        <w:t>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D23BC9" w:rsidRDefault="00D23BC9">
      <w:pPr>
        <w:spacing w:after="0"/>
        <w:ind w:left="120"/>
      </w:pPr>
    </w:p>
    <w:p w:rsidR="00D23BC9" w:rsidRDefault="00890F1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</w:t>
      </w:r>
      <w:r>
        <w:rPr>
          <w:rFonts w:ascii="Times New Roman" w:hAnsi="Times New Roman"/>
          <w:b/>
          <w:color w:val="000000"/>
          <w:sz w:val="28"/>
        </w:rPr>
        <w:t>Ы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  <w:r>
        <w:rPr>
          <w:rFonts w:ascii="Times New Roman" w:hAnsi="Times New Roman"/>
          <w:color w:val="000000"/>
          <w:sz w:val="28"/>
        </w:rPr>
        <w:t xml:space="preserve"> изучения истории в основной школе выражаются в следующих качествах и действиях.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сфере универсальных учебных познавательных действий: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владение базовыми логическими действиями: систематизировать и обобщать исторические факты (в </w:t>
      </w:r>
      <w:r>
        <w:rPr>
          <w:rFonts w:ascii="Times New Roman" w:hAnsi="Times New Roman"/>
          <w:color w:val="000000"/>
          <w:sz w:val="28"/>
        </w:rPr>
        <w:t>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владение базовыми исследовательскими</w:t>
      </w:r>
      <w:r>
        <w:rPr>
          <w:rFonts w:ascii="Times New Roman" w:hAnsi="Times New Roman"/>
          <w:color w:val="000000"/>
          <w:sz w:val="28"/>
        </w:rPr>
        <w:t xml:space="preserve">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</w:t>
      </w:r>
      <w:r>
        <w:rPr>
          <w:rFonts w:ascii="Times New Roman" w:hAnsi="Times New Roman"/>
          <w:color w:val="000000"/>
          <w:sz w:val="28"/>
        </w:rPr>
        <w:lastRenderedPageBreak/>
        <w:t>исторические факты, осуществлять реконструкцию исторических событий; соотносить полученный рез</w:t>
      </w:r>
      <w:r>
        <w:rPr>
          <w:rFonts w:ascii="Times New Roman" w:hAnsi="Times New Roman"/>
          <w:color w:val="000000"/>
          <w:sz w:val="28"/>
        </w:rPr>
        <w:t>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 с информацией: осуществлять анализ у</w:t>
      </w:r>
      <w:r>
        <w:rPr>
          <w:rFonts w:ascii="Times New Roman" w:hAnsi="Times New Roman"/>
          <w:color w:val="000000"/>
          <w:sz w:val="28"/>
        </w:rPr>
        <w:t>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</w:t>
      </w:r>
      <w:r>
        <w:rPr>
          <w:rFonts w:ascii="Times New Roman" w:hAnsi="Times New Roman"/>
          <w:color w:val="000000"/>
          <w:sz w:val="28"/>
        </w:rPr>
        <w:t>верности и значении информации источника (по критериям, предложенным учителем или сформулированным самостоятельно).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сфере универсальных учебных коммуникативных действий: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общение: представлять особенности взаимодействия людей в исторических обществах и со</w:t>
      </w:r>
      <w:r>
        <w:rPr>
          <w:rFonts w:ascii="Times New Roman" w:hAnsi="Times New Roman"/>
          <w:color w:val="000000"/>
          <w:sz w:val="28"/>
        </w:rPr>
        <w:t>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</w:t>
      </w:r>
      <w:r>
        <w:rPr>
          <w:rFonts w:ascii="Times New Roman" w:hAnsi="Times New Roman"/>
          <w:color w:val="000000"/>
          <w:sz w:val="28"/>
        </w:rPr>
        <w:t xml:space="preserve"> исследования, проекта; осваивать и применять правила межкультурного взаимодействия в школе и социальном окружении;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</w:t>
      </w:r>
      <w:r>
        <w:rPr>
          <w:rFonts w:ascii="Times New Roman" w:hAnsi="Times New Roman"/>
          <w:color w:val="000000"/>
          <w:sz w:val="28"/>
        </w:rPr>
        <w:t>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</w:t>
      </w:r>
      <w:r>
        <w:rPr>
          <w:rFonts w:ascii="Times New Roman" w:hAnsi="Times New Roman"/>
          <w:color w:val="000000"/>
          <w:sz w:val="28"/>
        </w:rPr>
        <w:t>вать полученные результаты и свой вклад в общую работу.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сфере универсальных учебных регулятивных действий: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</w:t>
      </w:r>
      <w:r>
        <w:rPr>
          <w:rFonts w:ascii="Times New Roman" w:hAnsi="Times New Roman"/>
          <w:color w:val="000000"/>
          <w:sz w:val="28"/>
        </w:rPr>
        <w:t>ние способа решения);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сфере эмоционального интел</w:t>
      </w:r>
      <w:r>
        <w:rPr>
          <w:rFonts w:ascii="Times New Roman" w:hAnsi="Times New Roman"/>
          <w:color w:val="000000"/>
          <w:sz w:val="28"/>
        </w:rPr>
        <w:t>лекта, понимания себя и других: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на примерах исторических ситуаций роль эмоций в отношениях между людьми;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D23BC9" w:rsidRDefault="00890F1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регулироват</w:t>
      </w:r>
      <w:r>
        <w:rPr>
          <w:rFonts w:ascii="Times New Roman" w:hAnsi="Times New Roman"/>
          <w:color w:val="000000"/>
          <w:sz w:val="28"/>
        </w:rPr>
        <w:t>ь способ выражения своих эмоций с учетом позиций и мнений других участников общения.</w:t>
      </w:r>
    </w:p>
    <w:p w:rsidR="00D23BC9" w:rsidRDefault="00D23BC9">
      <w:pPr>
        <w:spacing w:after="0" w:line="264" w:lineRule="auto"/>
        <w:ind w:left="120"/>
        <w:jc w:val="both"/>
      </w:pPr>
    </w:p>
    <w:p w:rsidR="00D23BC9" w:rsidRDefault="00890F1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D23BC9" w:rsidRDefault="00D23BC9">
      <w:pPr>
        <w:spacing w:after="0" w:line="264" w:lineRule="auto"/>
        <w:ind w:left="120"/>
        <w:jc w:val="both"/>
      </w:pPr>
    </w:p>
    <w:p w:rsidR="00D23BC9" w:rsidRDefault="00890F1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D23BC9" w:rsidRDefault="00D23BC9">
      <w:pPr>
        <w:spacing w:after="0" w:line="264" w:lineRule="auto"/>
        <w:ind w:left="120"/>
        <w:jc w:val="both"/>
      </w:pPr>
    </w:p>
    <w:p w:rsidR="00D23BC9" w:rsidRDefault="00890F1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:rsidR="00D23BC9" w:rsidRDefault="00890F1D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смысл основных хронологических понятий (век, тысячелетие, до нашей эры, наша эра);</w:t>
      </w:r>
    </w:p>
    <w:p w:rsidR="00D23BC9" w:rsidRDefault="00890F1D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</w:t>
      </w:r>
      <w:r>
        <w:rPr>
          <w:rFonts w:ascii="Times New Roman" w:hAnsi="Times New Roman"/>
          <w:color w:val="000000"/>
          <w:sz w:val="28"/>
        </w:rPr>
        <w:t>азывать даты важнейших событий истории Древнего мира; по дате устанавливать принадлежность события к веку, тысячелетию;</w:t>
      </w:r>
    </w:p>
    <w:p w:rsidR="00D23BC9" w:rsidRDefault="00890F1D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D23BC9" w:rsidRDefault="00890F1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2. Знание</w:t>
      </w:r>
      <w:r>
        <w:rPr>
          <w:rFonts w:ascii="Times New Roman" w:hAnsi="Times New Roman"/>
          <w:color w:val="000000"/>
          <w:sz w:val="28"/>
        </w:rPr>
        <w:t xml:space="preserve"> исторических фактов, работа с фактами:</w:t>
      </w:r>
    </w:p>
    <w:p w:rsidR="00D23BC9" w:rsidRDefault="00890F1D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D23BC9" w:rsidRDefault="00890F1D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группировать, систематизировать факты по заданному признаку.</w:t>
      </w:r>
    </w:p>
    <w:p w:rsidR="00D23BC9" w:rsidRDefault="00890F1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D23BC9" w:rsidRDefault="00890F1D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находить и </w:t>
      </w:r>
      <w:r>
        <w:rPr>
          <w:rFonts w:ascii="Times New Roman" w:hAnsi="Times New Roman"/>
          <w:color w:val="000000"/>
          <w:sz w:val="28"/>
        </w:rPr>
        <w:t>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D23BC9" w:rsidRDefault="00890F1D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</w:t>
      </w:r>
      <w:r>
        <w:rPr>
          <w:rFonts w:ascii="Times New Roman" w:hAnsi="Times New Roman"/>
          <w:color w:val="000000"/>
          <w:sz w:val="28"/>
        </w:rPr>
        <w:t>навливать на основе картографических сведений связь между условиями среды обитания людей и их занятиями.</w:t>
      </w:r>
    </w:p>
    <w:p w:rsidR="00D23BC9" w:rsidRDefault="00890F1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D23BC9" w:rsidRDefault="00890F1D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 и различать основные типы исторических источников (письменные, визуальные, вещественные), приводить при</w:t>
      </w:r>
      <w:r>
        <w:rPr>
          <w:rFonts w:ascii="Times New Roman" w:hAnsi="Times New Roman"/>
          <w:color w:val="000000"/>
          <w:sz w:val="28"/>
        </w:rPr>
        <w:t>меры источников разных типов;</w:t>
      </w:r>
    </w:p>
    <w:p w:rsidR="00D23BC9" w:rsidRDefault="00890F1D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D23BC9" w:rsidRDefault="00890F1D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извлекать из письменного источника исторические факты (имена, названия событий, даты и др.); находить в визуальных пам</w:t>
      </w:r>
      <w:r>
        <w:rPr>
          <w:rFonts w:ascii="Times New Roman" w:hAnsi="Times New Roman"/>
          <w:color w:val="000000"/>
          <w:sz w:val="28"/>
        </w:rPr>
        <w:t>ятниках изучаемой эпохи ключевые знаки, символы; раскрывать смысл (главную идею) высказывания, изображения.</w:t>
      </w:r>
    </w:p>
    <w:p w:rsidR="00D23BC9" w:rsidRDefault="00890F1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D23BC9" w:rsidRDefault="00890F1D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условия жизни людей в древности;</w:t>
      </w:r>
    </w:p>
    <w:p w:rsidR="00D23BC9" w:rsidRDefault="00890F1D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рассказывать о значительных событиях древней истории, их </w:t>
      </w:r>
      <w:r>
        <w:rPr>
          <w:rFonts w:ascii="Times New Roman" w:hAnsi="Times New Roman"/>
          <w:color w:val="000000"/>
          <w:sz w:val="28"/>
        </w:rPr>
        <w:t>участниках;</w:t>
      </w:r>
    </w:p>
    <w:p w:rsidR="00D23BC9" w:rsidRDefault="00890F1D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D23BC9" w:rsidRDefault="00890F1D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давать краткое описание памятников культуры эпохи первобытности и древнейших цивилизаций.</w:t>
      </w:r>
    </w:p>
    <w:p w:rsidR="00D23BC9" w:rsidRDefault="00890F1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6. Анализ, объяснение исторических со</w:t>
      </w:r>
      <w:r>
        <w:rPr>
          <w:rFonts w:ascii="Times New Roman" w:hAnsi="Times New Roman"/>
          <w:color w:val="000000"/>
          <w:sz w:val="28"/>
        </w:rPr>
        <w:t>бытий, явлений:</w:t>
      </w:r>
    </w:p>
    <w:p w:rsidR="00D23BC9" w:rsidRDefault="00890F1D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:rsidR="00D23BC9" w:rsidRDefault="00890F1D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исторические явления, определять их общие черты;</w:t>
      </w:r>
    </w:p>
    <w:p w:rsidR="00D23BC9" w:rsidRDefault="00890F1D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иллюстрировать </w:t>
      </w:r>
      <w:r>
        <w:rPr>
          <w:rFonts w:ascii="Times New Roman" w:hAnsi="Times New Roman"/>
          <w:color w:val="000000"/>
          <w:sz w:val="28"/>
        </w:rPr>
        <w:t>общие явления, черты конкретными примерами;</w:t>
      </w:r>
    </w:p>
    <w:p w:rsidR="00D23BC9" w:rsidRDefault="00890F1D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причины и следствия важнейших событий древней истории.</w:t>
      </w:r>
    </w:p>
    <w:p w:rsidR="00D23BC9" w:rsidRDefault="00890F1D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D23BC9" w:rsidRDefault="00890F1D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излагать оценки наиболее</w:t>
      </w:r>
      <w:r>
        <w:rPr>
          <w:rFonts w:ascii="Times New Roman" w:hAnsi="Times New Roman"/>
          <w:color w:val="000000"/>
          <w:sz w:val="28"/>
        </w:rPr>
        <w:t xml:space="preserve"> значительных событий и личностей древней истории, приводимые в учебной литературе;</w:t>
      </w:r>
    </w:p>
    <w:p w:rsidR="00D23BC9" w:rsidRDefault="00890F1D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высказывать на уровне эмоциональных оценок отношение к поступкам людей прошлого, к памятникам культуры.</w:t>
      </w:r>
    </w:p>
    <w:p w:rsidR="00D23BC9" w:rsidRDefault="00890F1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D23BC9" w:rsidRDefault="00890F1D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раскрывать значение памятников </w:t>
      </w:r>
      <w:r>
        <w:rPr>
          <w:rFonts w:ascii="Times New Roman" w:hAnsi="Times New Roman"/>
          <w:color w:val="000000"/>
          <w:sz w:val="28"/>
        </w:rPr>
        <w:t>древней истории и культуры, необходимость сохранения их в современном мире;</w:t>
      </w:r>
    </w:p>
    <w:p w:rsidR="00D23BC9" w:rsidRDefault="00890F1D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:rsidR="00D23BC9" w:rsidRDefault="00D23BC9">
      <w:pPr>
        <w:spacing w:after="0" w:line="264" w:lineRule="auto"/>
        <w:ind w:left="120"/>
        <w:jc w:val="both"/>
      </w:pPr>
    </w:p>
    <w:p w:rsidR="00D23BC9" w:rsidRDefault="00890F1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D23BC9" w:rsidRDefault="00D23BC9">
      <w:pPr>
        <w:spacing w:after="0" w:line="264" w:lineRule="auto"/>
        <w:ind w:left="120"/>
        <w:jc w:val="both"/>
      </w:pPr>
    </w:p>
    <w:p w:rsidR="00D23BC9" w:rsidRDefault="00890F1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:rsidR="00D23BC9" w:rsidRDefault="00890F1D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D23BC9" w:rsidRDefault="00890F1D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 этапы отечественной и всеобщей истории Средних веков, их хронологические рамки (перио</w:t>
      </w:r>
      <w:r>
        <w:rPr>
          <w:rFonts w:ascii="Times New Roman" w:hAnsi="Times New Roman"/>
          <w:color w:val="000000"/>
          <w:sz w:val="28"/>
        </w:rPr>
        <w:t>ды Средневековья, этапы становления и развития Русского государства);</w:t>
      </w:r>
    </w:p>
    <w:p w:rsidR="00D23BC9" w:rsidRDefault="00890F1D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длительность и синхронность событий истории Руси и всеобщей истории.</w:t>
      </w:r>
    </w:p>
    <w:p w:rsidR="00D23BC9" w:rsidRDefault="00890F1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2. Знание исторических фактов, работа с фактами:</w:t>
      </w:r>
    </w:p>
    <w:p w:rsidR="00D23BC9" w:rsidRDefault="00890F1D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указывать (называть) место, обстоятельства, участников</w:t>
      </w:r>
      <w:r>
        <w:rPr>
          <w:rFonts w:ascii="Times New Roman" w:hAnsi="Times New Roman"/>
          <w:color w:val="000000"/>
          <w:sz w:val="28"/>
        </w:rPr>
        <w:t>, результаты важнейших событий отечественной и всеобщей истории эпохи Средневековья;</w:t>
      </w:r>
    </w:p>
    <w:p w:rsidR="00D23BC9" w:rsidRDefault="00890F1D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группировать, систематизировать факты по заданному признаку (составление систематических таблиц).</w:t>
      </w:r>
    </w:p>
    <w:p w:rsidR="00D23BC9" w:rsidRDefault="00890F1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D23BC9" w:rsidRDefault="00890F1D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и показывать на карте историчес</w:t>
      </w:r>
      <w:r>
        <w:rPr>
          <w:rFonts w:ascii="Times New Roman" w:hAnsi="Times New Roman"/>
          <w:color w:val="000000"/>
          <w:sz w:val="28"/>
        </w:rPr>
        <w:t>кие объекты, используя легенду карты; давать словесное описание их местоположения;</w:t>
      </w:r>
    </w:p>
    <w:p w:rsidR="00D23BC9" w:rsidRDefault="00890F1D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– походо</w:t>
      </w:r>
      <w:r>
        <w:rPr>
          <w:rFonts w:ascii="Times New Roman" w:hAnsi="Times New Roman"/>
          <w:color w:val="000000"/>
          <w:sz w:val="28"/>
        </w:rPr>
        <w:t>в, завоеваний, колонизаций, о ключевых событиях средневековой истории.</w:t>
      </w:r>
    </w:p>
    <w:p w:rsidR="00D23BC9" w:rsidRDefault="00890F1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D23BC9" w:rsidRDefault="00890F1D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основные виды письменных источников Средневековья (летописи, хроники, законодательные акты, духовная литература, источники личного </w:t>
      </w:r>
      <w:r>
        <w:rPr>
          <w:rFonts w:ascii="Times New Roman" w:hAnsi="Times New Roman"/>
          <w:color w:val="000000"/>
          <w:sz w:val="28"/>
        </w:rPr>
        <w:t>происхождения);</w:t>
      </w:r>
    </w:p>
    <w:p w:rsidR="00D23BC9" w:rsidRDefault="00890F1D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авторство, время, место создания источника;</w:t>
      </w:r>
    </w:p>
    <w:p w:rsidR="00D23BC9" w:rsidRDefault="00890F1D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D23BC9" w:rsidRDefault="00890F1D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в визуально</w:t>
      </w:r>
      <w:r>
        <w:rPr>
          <w:rFonts w:ascii="Times New Roman" w:hAnsi="Times New Roman"/>
          <w:color w:val="000000"/>
          <w:sz w:val="28"/>
        </w:rPr>
        <w:t>м источнике и вещественном памятнике ключевые символы, образы;</w:t>
      </w:r>
    </w:p>
    <w:p w:rsidR="00D23BC9" w:rsidRDefault="00890F1D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позицию автора письменного и визуального исторического источника.</w:t>
      </w:r>
    </w:p>
    <w:p w:rsidR="00D23BC9" w:rsidRDefault="00890F1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D23BC9" w:rsidRDefault="00890F1D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рассказывать о ключевых событиях отечественной и всеобщей истории в э</w:t>
      </w:r>
      <w:r>
        <w:rPr>
          <w:rFonts w:ascii="Times New Roman" w:hAnsi="Times New Roman"/>
          <w:color w:val="000000"/>
          <w:sz w:val="28"/>
        </w:rPr>
        <w:t>поху Средневековья, их участниках;</w:t>
      </w:r>
    </w:p>
    <w:p w:rsidR="00D23BC9" w:rsidRDefault="00890F1D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D23BC9" w:rsidRDefault="00890F1D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рассказывать об образ</w:t>
      </w:r>
      <w:r>
        <w:rPr>
          <w:rFonts w:ascii="Times New Roman" w:hAnsi="Times New Roman"/>
          <w:color w:val="000000"/>
          <w:sz w:val="28"/>
        </w:rPr>
        <w:t>е жизни различных групп населения в средневековых обществах на Руси и в других странах;</w:t>
      </w:r>
    </w:p>
    <w:p w:rsidR="00D23BC9" w:rsidRDefault="00890F1D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представлять описание памятников материальной и художественной культуры изучаемой эпохи.</w:t>
      </w:r>
    </w:p>
    <w:p w:rsidR="00D23BC9" w:rsidRDefault="00890F1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:rsidR="00D23BC9" w:rsidRDefault="00890F1D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существенные че</w:t>
      </w:r>
      <w:r>
        <w:rPr>
          <w:rFonts w:ascii="Times New Roman" w:hAnsi="Times New Roman"/>
          <w:color w:val="000000"/>
          <w:sz w:val="28"/>
        </w:rPr>
        <w:t xml:space="preserve">рты: а) экономических и социальных отношений и политического строя на Руси и в других государствах; </w:t>
      </w:r>
      <w:r>
        <w:rPr>
          <w:rFonts w:ascii="Times New Roman" w:hAnsi="Times New Roman"/>
          <w:color w:val="000000"/>
          <w:sz w:val="28"/>
        </w:rPr>
        <w:lastRenderedPageBreak/>
        <w:t>б) ценностей, господствовавших в средневековых обществах, представлений средневекового человека о мире;</w:t>
      </w:r>
    </w:p>
    <w:p w:rsidR="00D23BC9" w:rsidRDefault="00890F1D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смысл ключевых понятий, относящихся к данн</w:t>
      </w:r>
      <w:r>
        <w:rPr>
          <w:rFonts w:ascii="Times New Roman" w:hAnsi="Times New Roman"/>
          <w:color w:val="000000"/>
          <w:sz w:val="28"/>
        </w:rPr>
        <w:t>ой эпохе отечественной и всеобщей истории, конкретизировать их на примерах исторических событий, ситуаций;</w:t>
      </w:r>
    </w:p>
    <w:p w:rsidR="00D23BC9" w:rsidRDefault="00890F1D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</w:t>
      </w:r>
      <w:r>
        <w:rPr>
          <w:rFonts w:ascii="Times New Roman" w:hAnsi="Times New Roman"/>
          <w:color w:val="000000"/>
          <w:sz w:val="28"/>
        </w:rPr>
        <w:t>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:rsidR="00D23BC9" w:rsidRDefault="00890F1D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синхронизацию и сопоставление однотипных событий и процессов отечественной и всеобщей истории (по предложенному пл</w:t>
      </w:r>
      <w:r>
        <w:rPr>
          <w:rFonts w:ascii="Times New Roman" w:hAnsi="Times New Roman"/>
          <w:color w:val="000000"/>
          <w:sz w:val="28"/>
        </w:rPr>
        <w:t>ану), выделять черты сходства и различия.</w:t>
      </w:r>
    </w:p>
    <w:p w:rsidR="00D23BC9" w:rsidRDefault="00890F1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D23BC9" w:rsidRDefault="00890F1D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излагать оценки событий и личностей эпохи Средневековья, приводимые в учебной и научно-п</w:t>
      </w:r>
      <w:r>
        <w:rPr>
          <w:rFonts w:ascii="Times New Roman" w:hAnsi="Times New Roman"/>
          <w:color w:val="000000"/>
          <w:sz w:val="28"/>
        </w:rPr>
        <w:t>опулярной литературе, объяснять, на каких фактах они основаны;</w:t>
      </w:r>
    </w:p>
    <w:p w:rsidR="00D23BC9" w:rsidRDefault="00890F1D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D23BC9" w:rsidRDefault="00890F1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D23BC9" w:rsidRDefault="00890F1D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значени</w:t>
      </w:r>
      <w:r>
        <w:rPr>
          <w:rFonts w:ascii="Times New Roman" w:hAnsi="Times New Roman"/>
          <w:color w:val="000000"/>
          <w:sz w:val="28"/>
        </w:rPr>
        <w:t>е памятников истории и культуры Руси и других стран эпохи Средневековья, необходимость сохранения их в современном мире;</w:t>
      </w:r>
    </w:p>
    <w:p w:rsidR="00D23BC9" w:rsidRDefault="00890F1D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учебные проекты по истории Средних веков (в том числе на региональном материале).</w:t>
      </w:r>
    </w:p>
    <w:p w:rsidR="00D23BC9" w:rsidRDefault="00D23BC9">
      <w:pPr>
        <w:spacing w:after="0" w:line="264" w:lineRule="auto"/>
        <w:ind w:left="120"/>
        <w:jc w:val="both"/>
      </w:pPr>
    </w:p>
    <w:p w:rsidR="00D23BC9" w:rsidRDefault="00890F1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D23BC9" w:rsidRDefault="00D23BC9">
      <w:pPr>
        <w:spacing w:after="0" w:line="264" w:lineRule="auto"/>
        <w:ind w:left="120"/>
        <w:jc w:val="both"/>
      </w:pPr>
    </w:p>
    <w:p w:rsidR="00D23BC9" w:rsidRDefault="00890F1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1. Знание хронологии, работа с </w:t>
      </w:r>
      <w:r>
        <w:rPr>
          <w:rFonts w:ascii="Times New Roman" w:hAnsi="Times New Roman"/>
          <w:color w:val="000000"/>
          <w:sz w:val="28"/>
        </w:rPr>
        <w:t>хронологией:</w:t>
      </w:r>
    </w:p>
    <w:p w:rsidR="00D23BC9" w:rsidRDefault="00890F1D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 этапы отечественной и всеобщей истории Нового времени, их хронологические рамки;</w:t>
      </w:r>
    </w:p>
    <w:p w:rsidR="00D23BC9" w:rsidRDefault="00890F1D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локализовать во времени ключевые события отечественной и всеобщей истории XVI–XVII вв.; определять их принадлежность к части века (половина, треть, </w:t>
      </w:r>
      <w:r>
        <w:rPr>
          <w:rFonts w:ascii="Times New Roman" w:hAnsi="Times New Roman"/>
          <w:color w:val="000000"/>
          <w:sz w:val="28"/>
        </w:rPr>
        <w:t>четверть);</w:t>
      </w:r>
    </w:p>
    <w:p w:rsidR="00D23BC9" w:rsidRDefault="00890F1D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синхронность событий отечественной и всеобщей истории XVI–XVII вв.</w:t>
      </w:r>
    </w:p>
    <w:p w:rsidR="00D23BC9" w:rsidRDefault="00890F1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2. Знание исторических фактов, работа с фактами:</w:t>
      </w:r>
    </w:p>
    <w:p w:rsidR="00D23BC9" w:rsidRDefault="00890F1D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указывать (называть) место, обстоятельства, участников, результаты важнейших событий отечественной и всеобщей истор</w:t>
      </w:r>
      <w:r>
        <w:rPr>
          <w:rFonts w:ascii="Times New Roman" w:hAnsi="Times New Roman"/>
          <w:color w:val="000000"/>
          <w:sz w:val="28"/>
        </w:rPr>
        <w:t>ии XVI–XVII вв.;</w:t>
      </w:r>
    </w:p>
    <w:p w:rsidR="00D23BC9" w:rsidRDefault="00890F1D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D23BC9" w:rsidRDefault="00890F1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D23BC9" w:rsidRDefault="00890F1D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историческую карту как источник информ</w:t>
      </w:r>
      <w:r>
        <w:rPr>
          <w:rFonts w:ascii="Times New Roman" w:hAnsi="Times New Roman"/>
          <w:color w:val="000000"/>
          <w:sz w:val="28"/>
        </w:rPr>
        <w:t>ации о границах России и других государств, важнейших исторических событиях и процессах отечественной и всеобщей истории XVI–XVII вв.;</w:t>
      </w:r>
    </w:p>
    <w:p w:rsidR="00D23BC9" w:rsidRDefault="00890F1D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на основе карты связи между географическим положением страны и особенностями ее экономического, социального</w:t>
      </w:r>
      <w:r>
        <w:rPr>
          <w:rFonts w:ascii="Times New Roman" w:hAnsi="Times New Roman"/>
          <w:color w:val="000000"/>
          <w:sz w:val="28"/>
        </w:rPr>
        <w:t xml:space="preserve"> и политического развития.</w:t>
      </w:r>
    </w:p>
    <w:p w:rsidR="00D23BC9" w:rsidRDefault="00890F1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D23BC9" w:rsidRDefault="00890F1D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виды письменных исторических источников (официальные, личные, литературные и др.);</w:t>
      </w:r>
    </w:p>
    <w:p w:rsidR="00D23BC9" w:rsidRDefault="00890F1D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обстоятельства и цель создания источника, раскрывать его информационную ценность;</w:t>
      </w:r>
    </w:p>
    <w:p w:rsidR="00D23BC9" w:rsidRDefault="00890F1D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поиск информации в тексте письменного источника, визуальных и вещественных памятниках эпохи;</w:t>
      </w:r>
    </w:p>
    <w:p w:rsidR="00D23BC9" w:rsidRDefault="00890F1D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сопоставлять и систематизировать информацию из нескольких однотипных источников.</w:t>
      </w:r>
    </w:p>
    <w:p w:rsidR="00D23BC9" w:rsidRDefault="00890F1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D23BC9" w:rsidRDefault="00890F1D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рассказывать о ключевых </w:t>
      </w:r>
      <w:r>
        <w:rPr>
          <w:rFonts w:ascii="Times New Roman" w:hAnsi="Times New Roman"/>
          <w:color w:val="000000"/>
          <w:sz w:val="28"/>
        </w:rPr>
        <w:t>событиях отечественной и всеобщей истории XVI–XVII вв., их участниках;</w:t>
      </w:r>
    </w:p>
    <w:p w:rsidR="00D23BC9" w:rsidRDefault="00890F1D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краткую характеристику известных персоналий отечественной и всеобщей истории XVI–XVII вв. (ключевые факты биографии, личные качества, деятельность);</w:t>
      </w:r>
    </w:p>
    <w:p w:rsidR="00D23BC9" w:rsidRDefault="00890F1D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рассказывать об образе жи</w:t>
      </w:r>
      <w:r>
        <w:rPr>
          <w:rFonts w:ascii="Times New Roman" w:hAnsi="Times New Roman"/>
          <w:color w:val="000000"/>
          <w:sz w:val="28"/>
        </w:rPr>
        <w:t>зни различных групп населения в России и других странах в раннее Новое время;</w:t>
      </w:r>
    </w:p>
    <w:p w:rsidR="00D23BC9" w:rsidRDefault="00890F1D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представлять описание памятников материальной и художественной культуры изучаемой эпохи.</w:t>
      </w:r>
    </w:p>
    <w:p w:rsidR="00D23BC9" w:rsidRDefault="00890F1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:rsidR="00D23BC9" w:rsidRDefault="00890F1D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существенные черты: а) эк</w:t>
      </w:r>
      <w:r>
        <w:rPr>
          <w:rFonts w:ascii="Times New Roman" w:hAnsi="Times New Roman"/>
          <w:color w:val="000000"/>
          <w:sz w:val="28"/>
        </w:rPr>
        <w:t>ономического, социального и политического развития России и других стран в XVI–XVII вв.; б) европейской реформации; в) новых веяний в духовной жизни общества, культуре; г) революций XVI–XVII вв. в европейских странах;</w:t>
      </w:r>
    </w:p>
    <w:p w:rsidR="00D23BC9" w:rsidRDefault="00890F1D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объяснять смысл ключевых понятий, отно</w:t>
      </w:r>
      <w:r>
        <w:rPr>
          <w:rFonts w:ascii="Times New Roman" w:hAnsi="Times New Roman"/>
          <w:color w:val="000000"/>
          <w:sz w:val="28"/>
        </w:rPr>
        <w:t>сящихся к данной эпохе отечественной и всеобщей истории, конкретизировать их на примерах исторических событий, ситуаций;</w:t>
      </w:r>
    </w:p>
    <w:p w:rsidR="00D23BC9" w:rsidRDefault="00890F1D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причины и следствия важнейших событий отечественной и всеобщей истории XVI–XVII вв.: а) выявлять в историческом тексте и изла</w:t>
      </w:r>
      <w:r>
        <w:rPr>
          <w:rFonts w:ascii="Times New Roman" w:hAnsi="Times New Roman"/>
          <w:color w:val="000000"/>
          <w:sz w:val="28"/>
        </w:rPr>
        <w:t>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D23BC9" w:rsidRDefault="00890F1D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сопоставление однотипных событий и процессов отечественной и всеобщей истории: а) раскрывать повторяющ</w:t>
      </w:r>
      <w:r>
        <w:rPr>
          <w:rFonts w:ascii="Times New Roman" w:hAnsi="Times New Roman"/>
          <w:color w:val="000000"/>
          <w:sz w:val="28"/>
        </w:rPr>
        <w:t>иеся черты исторических ситуаций; б) выделять черты сходства и различия.</w:t>
      </w:r>
    </w:p>
    <w:p w:rsidR="00D23BC9" w:rsidRDefault="00890F1D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D23BC9" w:rsidRDefault="00890F1D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излагать альтернативные оценки событий и личностей отечес</w:t>
      </w:r>
      <w:r>
        <w:rPr>
          <w:rFonts w:ascii="Times New Roman" w:hAnsi="Times New Roman"/>
          <w:color w:val="000000"/>
          <w:sz w:val="28"/>
        </w:rPr>
        <w:t>твенной и всеобщей истории XVI–XVII вв., представленные в учебной литературе; объяснять, на чем основываются отдельные мнения;</w:t>
      </w:r>
    </w:p>
    <w:p w:rsidR="00D23BC9" w:rsidRDefault="00890F1D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выражать отношение к деятельности исторических личностей XVI–XVII вв. с учетом обстоятельств изучаемой эпохи и в современной шкал</w:t>
      </w:r>
      <w:r>
        <w:rPr>
          <w:rFonts w:ascii="Times New Roman" w:hAnsi="Times New Roman"/>
          <w:color w:val="000000"/>
          <w:sz w:val="28"/>
        </w:rPr>
        <w:t>е ценностей.</w:t>
      </w:r>
    </w:p>
    <w:p w:rsidR="00D23BC9" w:rsidRDefault="00890F1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D23BC9" w:rsidRDefault="00890F1D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D23BC9" w:rsidRDefault="00890F1D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значение пам</w:t>
      </w:r>
      <w:r>
        <w:rPr>
          <w:rFonts w:ascii="Times New Roman" w:hAnsi="Times New Roman"/>
          <w:color w:val="000000"/>
          <w:sz w:val="28"/>
        </w:rPr>
        <w:t>ятников истории и культуры России и других стран XVI–XVII вв. для времени, когда они появились, и для современного общества;</w:t>
      </w:r>
    </w:p>
    <w:p w:rsidR="00D23BC9" w:rsidRDefault="00890F1D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учебные проекты по отечественной и всеобщей истории XVI–XVII вв. (в том числе на региональном материале).</w:t>
      </w:r>
    </w:p>
    <w:p w:rsidR="00D23BC9" w:rsidRDefault="00D23BC9">
      <w:pPr>
        <w:spacing w:after="0" w:line="264" w:lineRule="auto"/>
        <w:ind w:left="120"/>
        <w:jc w:val="both"/>
      </w:pPr>
    </w:p>
    <w:p w:rsidR="00D23BC9" w:rsidRDefault="00890F1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D23BC9" w:rsidRDefault="00D23BC9">
      <w:pPr>
        <w:spacing w:after="0" w:line="264" w:lineRule="auto"/>
        <w:ind w:left="120"/>
        <w:jc w:val="both"/>
      </w:pPr>
    </w:p>
    <w:p w:rsidR="00D23BC9" w:rsidRDefault="00890F1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1. Зн</w:t>
      </w:r>
      <w:r>
        <w:rPr>
          <w:rFonts w:ascii="Times New Roman" w:hAnsi="Times New Roman"/>
          <w:color w:val="000000"/>
          <w:sz w:val="28"/>
        </w:rPr>
        <w:t>ание хронологии, работа с хронологией:</w:t>
      </w:r>
    </w:p>
    <w:p w:rsidR="00D23BC9" w:rsidRDefault="00890F1D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 даты важнейших событий отечественной и всеобщей истории XVIII в.; определять их принадлежность к историческому периоду, этапу;</w:t>
      </w:r>
    </w:p>
    <w:p w:rsidR="00D23BC9" w:rsidRDefault="00890F1D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синхронность событий отечественной и всеобщей истории XVIII в.</w:t>
      </w:r>
    </w:p>
    <w:p w:rsidR="00D23BC9" w:rsidRDefault="00890F1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2. Знание исторических фактов, работа с фактами:</w:t>
      </w:r>
    </w:p>
    <w:p w:rsidR="00D23BC9" w:rsidRDefault="00890F1D">
      <w:pPr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указывать (называть) место, обстоятельства, участников, результаты важнейших событий отечественной и всеобщей истории XVIII в.;</w:t>
      </w:r>
    </w:p>
    <w:p w:rsidR="00D23BC9" w:rsidRDefault="00890F1D">
      <w:pPr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группировать, систематизировать факты по заданному признаку (по принадлежности </w:t>
      </w:r>
      <w:r>
        <w:rPr>
          <w:rFonts w:ascii="Times New Roman" w:hAnsi="Times New Roman"/>
          <w:color w:val="000000"/>
          <w:sz w:val="28"/>
        </w:rPr>
        <w:t>к историческим процессам и др.); составлять систематические таблицы, схемы.</w:t>
      </w:r>
    </w:p>
    <w:p w:rsidR="00D23BC9" w:rsidRDefault="00890F1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D23BC9" w:rsidRDefault="00890F1D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и показывать на карте изменения, произошедшие в результате значительных социально-экономических и политических событий и процессов отечест</w:t>
      </w:r>
      <w:r>
        <w:rPr>
          <w:rFonts w:ascii="Times New Roman" w:hAnsi="Times New Roman"/>
          <w:color w:val="000000"/>
          <w:sz w:val="28"/>
        </w:rPr>
        <w:t>венной и всеобщей истории XVIII в.</w:t>
      </w:r>
    </w:p>
    <w:p w:rsidR="00D23BC9" w:rsidRDefault="00890F1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D23BC9" w:rsidRDefault="00890F1D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D23BC9" w:rsidRDefault="00890F1D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назначение исторического ис</w:t>
      </w:r>
      <w:r>
        <w:rPr>
          <w:rFonts w:ascii="Times New Roman" w:hAnsi="Times New Roman"/>
          <w:color w:val="000000"/>
          <w:sz w:val="28"/>
        </w:rPr>
        <w:t>точника, раскрывать его информационную ценность;</w:t>
      </w:r>
    </w:p>
    <w:p w:rsidR="00D23BC9" w:rsidRDefault="00890F1D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извлекать, сопоставлять и систематизировать информацию о событиях отечественной и всеобщей истории XVIII в. из взаимодополняющих письменных, визуальных и вещественных источников.</w:t>
      </w:r>
    </w:p>
    <w:p w:rsidR="00D23BC9" w:rsidRDefault="00890F1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5. Историческое описание </w:t>
      </w:r>
      <w:r>
        <w:rPr>
          <w:rFonts w:ascii="Times New Roman" w:hAnsi="Times New Roman"/>
          <w:color w:val="000000"/>
          <w:sz w:val="28"/>
        </w:rPr>
        <w:t>(реконструкция):</w:t>
      </w:r>
    </w:p>
    <w:p w:rsidR="00D23BC9" w:rsidRDefault="00890F1D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рассказывать о ключевых событиях отечественной и всеобщей истории XVIII в., их участниках;</w:t>
      </w:r>
    </w:p>
    <w:p w:rsidR="00D23BC9" w:rsidRDefault="00890F1D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характеристику (исторический портрет) известных деятелей отечественной и всеобщей истории XVIII в. на основе информации учебника и дополн</w:t>
      </w:r>
      <w:r>
        <w:rPr>
          <w:rFonts w:ascii="Times New Roman" w:hAnsi="Times New Roman"/>
          <w:color w:val="000000"/>
          <w:sz w:val="28"/>
        </w:rPr>
        <w:t>ительных материалов;</w:t>
      </w:r>
    </w:p>
    <w:p w:rsidR="00D23BC9" w:rsidRDefault="00890F1D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описание образа жизни различных групп населения в России и других странах в XVIII в.;</w:t>
      </w:r>
    </w:p>
    <w:p w:rsidR="00D23BC9" w:rsidRDefault="00890F1D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D23BC9" w:rsidRDefault="00890F1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6. Анализ, объяснен</w:t>
      </w:r>
      <w:r>
        <w:rPr>
          <w:rFonts w:ascii="Times New Roman" w:hAnsi="Times New Roman"/>
          <w:color w:val="000000"/>
          <w:sz w:val="28"/>
        </w:rPr>
        <w:t>ие исторических событий, явлений:</w:t>
      </w:r>
    </w:p>
    <w:p w:rsidR="00D23BC9" w:rsidRDefault="00890F1D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существенные черты: а) экономического, социального и политического развития России и других стран в XVIII в.; б) изменений, происшедших в XVIII в. в разных сферах жизни российского общества; в) промышленного пер</w:t>
      </w:r>
      <w:r>
        <w:rPr>
          <w:rFonts w:ascii="Times New Roman" w:hAnsi="Times New Roman"/>
          <w:color w:val="000000"/>
          <w:sz w:val="28"/>
        </w:rPr>
        <w:t>еворота в европейских странах; г) абсолютизма как формы правления; д) идеологии Просвещения; е) революций XVIII в.; ж) внешней политики Российской империи в системе международных отношений рассматриваемого периода;</w:t>
      </w:r>
    </w:p>
    <w:p w:rsidR="00D23BC9" w:rsidRDefault="00890F1D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объяснять смысл ключевых понятий, относящ</w:t>
      </w:r>
      <w:r>
        <w:rPr>
          <w:rFonts w:ascii="Times New Roman" w:hAnsi="Times New Roman"/>
          <w:color w:val="000000"/>
          <w:sz w:val="28"/>
        </w:rPr>
        <w:t>ихся к данной эпохе отечественной и всеобщей истории, конкретизировать их на примерах исторических событий, ситуаций;</w:t>
      </w:r>
    </w:p>
    <w:p w:rsidR="00D23BC9" w:rsidRDefault="00890F1D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причины и следствия важнейших событий отечественной и всеобщей истории XVIII в.: а) выявлять в историческом тексте суждения о пр</w:t>
      </w:r>
      <w:r>
        <w:rPr>
          <w:rFonts w:ascii="Times New Roman" w:hAnsi="Times New Roman"/>
          <w:color w:val="000000"/>
          <w:sz w:val="28"/>
        </w:rPr>
        <w:t>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D23BC9" w:rsidRDefault="00890F1D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сопоставление однотипных событий и процессов отечественной и всеобщей истории XVIII в.: а) раскрывать повторяющиеся черт</w:t>
      </w:r>
      <w:r>
        <w:rPr>
          <w:rFonts w:ascii="Times New Roman" w:hAnsi="Times New Roman"/>
          <w:color w:val="000000"/>
          <w:sz w:val="28"/>
        </w:rPr>
        <w:t>ы исторических ситуаций; б) выделять черты сходства и различия.</w:t>
      </w:r>
    </w:p>
    <w:p w:rsidR="00D23BC9" w:rsidRDefault="00890F1D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D23BC9" w:rsidRDefault="00890F1D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анализировать высказывания историков по спорным вопросам </w:t>
      </w:r>
      <w:r>
        <w:rPr>
          <w:rFonts w:ascii="Times New Roman" w:hAnsi="Times New Roman"/>
          <w:color w:val="000000"/>
          <w:sz w:val="28"/>
        </w:rPr>
        <w:t>отечественной и всеобщей истории XVIII в. (выявлять обсуждаемую проблему, мнение автора, приводимые аргументы, оценивать степень их убедительности);</w:t>
      </w:r>
    </w:p>
    <w:p w:rsidR="00D23BC9" w:rsidRDefault="00890F1D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в описаниях событий и личностей XVIII в. ценностные категории, значимые для данной эпохи (в том ч</w:t>
      </w:r>
      <w:r>
        <w:rPr>
          <w:rFonts w:ascii="Times New Roman" w:hAnsi="Times New Roman"/>
          <w:color w:val="000000"/>
          <w:sz w:val="28"/>
        </w:rPr>
        <w:t>исле для разных социальных слоев), выражать свое отношение к ним.</w:t>
      </w:r>
    </w:p>
    <w:p w:rsidR="00D23BC9" w:rsidRDefault="00890F1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D23BC9" w:rsidRDefault="00890F1D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(объяснять), как сочетались в памятниках культуры России XVIII в. европейские влияния и национальные традиции, показывать на примерах;</w:t>
      </w:r>
    </w:p>
    <w:p w:rsidR="00D23BC9" w:rsidRDefault="00890F1D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</w:t>
      </w:r>
      <w:r>
        <w:rPr>
          <w:rFonts w:ascii="Times New Roman" w:hAnsi="Times New Roman"/>
          <w:color w:val="000000"/>
          <w:sz w:val="28"/>
        </w:rPr>
        <w:t xml:space="preserve"> учебные проекты по отечественной и всеобщей истории XVIII в. (в том числе на региональном материале).</w:t>
      </w:r>
    </w:p>
    <w:p w:rsidR="00D23BC9" w:rsidRDefault="00D23BC9">
      <w:pPr>
        <w:spacing w:after="0" w:line="264" w:lineRule="auto"/>
        <w:ind w:left="120"/>
        <w:jc w:val="both"/>
      </w:pPr>
    </w:p>
    <w:p w:rsidR="00D23BC9" w:rsidRDefault="00890F1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D23BC9" w:rsidRDefault="00D23BC9">
      <w:pPr>
        <w:spacing w:after="0" w:line="264" w:lineRule="auto"/>
        <w:ind w:left="120"/>
        <w:jc w:val="both"/>
      </w:pPr>
    </w:p>
    <w:p w:rsidR="00D23BC9" w:rsidRDefault="00890F1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:rsidR="00D23BC9" w:rsidRDefault="00890F1D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 даты (хронологические границы) важнейших событий и процессов отечественной и всеобщей исто</w:t>
      </w:r>
      <w:r>
        <w:rPr>
          <w:rFonts w:ascii="Times New Roman" w:hAnsi="Times New Roman"/>
          <w:color w:val="000000"/>
          <w:sz w:val="28"/>
        </w:rPr>
        <w:t>рии XIX – начала XX в.; выделять этапы (периоды) в развитии ключевых событий и процессов;</w:t>
      </w:r>
    </w:p>
    <w:p w:rsidR="00D23BC9" w:rsidRDefault="00890F1D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синхронность / асинхронность исторических процессов отечественной и всеобщей истории XIX – начала XX в.;</w:t>
      </w:r>
    </w:p>
    <w:p w:rsidR="00D23BC9" w:rsidRDefault="00890F1D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последовательность событий отечественной </w:t>
      </w:r>
      <w:r>
        <w:rPr>
          <w:rFonts w:ascii="Times New Roman" w:hAnsi="Times New Roman"/>
          <w:color w:val="000000"/>
          <w:sz w:val="28"/>
        </w:rPr>
        <w:t>и всеобщей истории XIX – начала XX в. на основе анализа причинно-следственных связей.</w:t>
      </w:r>
    </w:p>
    <w:p w:rsidR="00D23BC9" w:rsidRDefault="00890F1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2. Знание исторических фактов, работа с фактами:</w:t>
      </w:r>
    </w:p>
    <w:p w:rsidR="00D23BC9" w:rsidRDefault="00890F1D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место, обстоятельства, участников, результаты важнейших событий отечественной и всеобщей истории XIX – на</w:t>
      </w:r>
      <w:r>
        <w:rPr>
          <w:rFonts w:ascii="Times New Roman" w:hAnsi="Times New Roman"/>
          <w:color w:val="000000"/>
          <w:sz w:val="28"/>
        </w:rPr>
        <w:t>чала XX в.;</w:t>
      </w:r>
    </w:p>
    <w:p w:rsidR="00D23BC9" w:rsidRDefault="00890F1D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D23BC9" w:rsidRDefault="00890F1D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систематические таблицы;</w:t>
      </w:r>
    </w:p>
    <w:p w:rsidR="00D23BC9" w:rsidRDefault="00890F1D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понятия, создавать обобщения, </w:t>
      </w:r>
      <w:r>
        <w:rPr>
          <w:rFonts w:ascii="Times New Roman" w:hAnsi="Times New Roman"/>
          <w:color w:val="000000"/>
          <w:sz w:val="28"/>
        </w:rPr>
        <w:t>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выводы» наз</w:t>
      </w:r>
      <w:r>
        <w:rPr>
          <w:rFonts w:ascii="Times New Roman" w:hAnsi="Times New Roman"/>
          <w:color w:val="000000"/>
          <w:sz w:val="28"/>
        </w:rPr>
        <w:t xml:space="preserve">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:rsidR="00D23BC9" w:rsidRDefault="00890F1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</w:t>
      </w:r>
      <w:r>
        <w:rPr>
          <w:rFonts w:ascii="Times New Roman" w:hAnsi="Times New Roman"/>
          <w:color w:val="000000"/>
          <w:sz w:val="28"/>
        </w:rPr>
        <w:t>ической картой:</w:t>
      </w:r>
    </w:p>
    <w:p w:rsidR="00D23BC9" w:rsidRDefault="00890F1D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XIX – начала XX в.;</w:t>
      </w:r>
    </w:p>
    <w:p w:rsidR="00D23BC9" w:rsidRDefault="00890F1D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на основе карты влияние географическ</w:t>
      </w:r>
      <w:r>
        <w:rPr>
          <w:rFonts w:ascii="Times New Roman" w:hAnsi="Times New Roman"/>
          <w:color w:val="000000"/>
          <w:sz w:val="28"/>
        </w:rPr>
        <w:t>ого фактора на развитие различных сфер жизни страны (группы стран).</w:t>
      </w:r>
    </w:p>
    <w:p w:rsidR="00D23BC9" w:rsidRDefault="00890F1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D23BC9" w:rsidRDefault="00890F1D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представлять в дополнение к известным ранее видам письменных источников особенности таких материалов, как произведения общественной мысли, газетная </w:t>
      </w:r>
      <w:r>
        <w:rPr>
          <w:rFonts w:ascii="Times New Roman" w:hAnsi="Times New Roman"/>
          <w:color w:val="000000"/>
          <w:sz w:val="28"/>
        </w:rPr>
        <w:t>публицистика, программы политических партий, статистические данные;</w:t>
      </w:r>
    </w:p>
    <w:p w:rsidR="00D23BC9" w:rsidRDefault="00890F1D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D23BC9" w:rsidRDefault="00890F1D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извлекать, сопоставлять и с</w:t>
      </w:r>
      <w:r>
        <w:rPr>
          <w:rFonts w:ascii="Times New Roman" w:hAnsi="Times New Roman"/>
          <w:color w:val="000000"/>
          <w:sz w:val="28"/>
        </w:rPr>
        <w:t>истематизировать информацию о событиях отечественной и всеобщей истории XIX – начала XX в. из разных письменных, визуальных и вещественных источников;</w:t>
      </w:r>
    </w:p>
    <w:p w:rsidR="00D23BC9" w:rsidRDefault="00890F1D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в тексте письменных источников факты и интерпретации событий прошлого.</w:t>
      </w:r>
    </w:p>
    <w:p w:rsidR="00D23BC9" w:rsidRDefault="00890F1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</w:t>
      </w:r>
      <w:r>
        <w:rPr>
          <w:rFonts w:ascii="Times New Roman" w:hAnsi="Times New Roman"/>
          <w:color w:val="000000"/>
          <w:sz w:val="28"/>
        </w:rPr>
        <w:t xml:space="preserve"> (реконструкция):</w:t>
      </w:r>
    </w:p>
    <w:p w:rsidR="00D23BC9" w:rsidRDefault="00890F1D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представлять развернутый рассказ о ключевых событиях отечественной и всеобщей истории XIX – начала XX в. с использованием визуальных материалов (устно, письменно в форме короткого эссе, презентации);</w:t>
      </w:r>
    </w:p>
    <w:p w:rsidR="00D23BC9" w:rsidRDefault="00890F1D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составлять развернутую характеристику </w:t>
      </w:r>
      <w:r>
        <w:rPr>
          <w:rFonts w:ascii="Times New Roman" w:hAnsi="Times New Roman"/>
          <w:color w:val="000000"/>
          <w:sz w:val="28"/>
        </w:rPr>
        <w:t>исторических личностей XIX – начала XX в. с описанием и оценкой их деятельности (сообщение, презентация, эссе);</w:t>
      </w:r>
    </w:p>
    <w:p w:rsidR="00D23BC9" w:rsidRDefault="00890F1D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описание образа жизни различных групп населения в России и других странах в XIX – начале XX в., показывая изменения, происшедшие в те</w:t>
      </w:r>
      <w:r>
        <w:rPr>
          <w:rFonts w:ascii="Times New Roman" w:hAnsi="Times New Roman"/>
          <w:color w:val="000000"/>
          <w:sz w:val="28"/>
        </w:rPr>
        <w:t>чение рассматриваемого периода;</w:t>
      </w:r>
    </w:p>
    <w:p w:rsidR="00D23BC9" w:rsidRDefault="00890F1D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D23BC9" w:rsidRDefault="00890F1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6. Анализ, объяснение исторических событий, яв</w:t>
      </w:r>
      <w:r>
        <w:rPr>
          <w:rFonts w:ascii="Times New Roman" w:hAnsi="Times New Roman"/>
          <w:color w:val="000000"/>
          <w:sz w:val="28"/>
        </w:rPr>
        <w:t>лений:</w:t>
      </w:r>
    </w:p>
    <w:p w:rsidR="00D23BC9" w:rsidRDefault="00890F1D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раскрывать существенные черты: а) экономического, социального и политического развития России и других стран в XIX – начале XX в.; б) процессов модернизации в мире и России; в) масштабных социальных движений и революций в рассматриваемый период; г) </w:t>
      </w:r>
      <w:r>
        <w:rPr>
          <w:rFonts w:ascii="Times New Roman" w:hAnsi="Times New Roman"/>
          <w:color w:val="000000"/>
          <w:sz w:val="28"/>
        </w:rPr>
        <w:t>международных отношений рассматриваемого периода и участия в них России;</w:t>
      </w:r>
    </w:p>
    <w:p w:rsidR="00D23BC9" w:rsidRDefault="00890F1D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D23BC9" w:rsidRDefault="00890F1D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причины и следствия важнейших событий отечес</w:t>
      </w:r>
      <w:r>
        <w:rPr>
          <w:rFonts w:ascii="Times New Roman" w:hAnsi="Times New Roman"/>
          <w:color w:val="000000"/>
          <w:sz w:val="28"/>
        </w:rPr>
        <w:t>твенной и всеобщей истории XIX – начала XX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</w:t>
      </w:r>
      <w:r>
        <w:rPr>
          <w:rFonts w:ascii="Times New Roman" w:hAnsi="Times New Roman"/>
          <w:color w:val="000000"/>
          <w:sz w:val="28"/>
        </w:rPr>
        <w:t>ение к существующим трактовкам причин и следствий исторических событий;</w:t>
      </w:r>
    </w:p>
    <w:p w:rsidR="00D23BC9" w:rsidRDefault="00890F1D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сопоставление однотипных событий и процессов отечественной и всеобщей истории XIX – начала XX в.: а) указывать повторяющиеся черты исторических ситуаций; б) выделять черты сх</w:t>
      </w:r>
      <w:r>
        <w:rPr>
          <w:rFonts w:ascii="Times New Roman" w:hAnsi="Times New Roman"/>
          <w:color w:val="000000"/>
          <w:sz w:val="28"/>
        </w:rPr>
        <w:t>одства и различия; в) раскрывать, чем объяснялось своеобразие ситуаций в России, других странах.</w:t>
      </w:r>
    </w:p>
    <w:p w:rsidR="00D23BC9" w:rsidRDefault="00890F1D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наиболее значимые события и процессы истории России XX - начала XXI в.</w:t>
      </w:r>
    </w:p>
    <w:p w:rsidR="00D23BC9" w:rsidRDefault="00890F1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7. Рассмотрение исторических версий и оценок, определение своего отношения к </w:t>
      </w:r>
      <w:r>
        <w:rPr>
          <w:rFonts w:ascii="Times New Roman" w:hAnsi="Times New Roman"/>
          <w:color w:val="000000"/>
          <w:sz w:val="28"/>
        </w:rPr>
        <w:t>наиболее значимым событиям и личностям прошлого:</w:t>
      </w:r>
    </w:p>
    <w:p w:rsidR="00D23BC9" w:rsidRDefault="00890F1D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сопоставлять высказывания историков, содержащие разные мнения по спорным вопросам отечественной и всеобщей истории XIX – начала XX в., объяснять, что могло лежать в их основе;</w:t>
      </w:r>
    </w:p>
    <w:p w:rsidR="00D23BC9" w:rsidRDefault="00890F1D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степень убедительност</w:t>
      </w:r>
      <w:r>
        <w:rPr>
          <w:rFonts w:ascii="Times New Roman" w:hAnsi="Times New Roman"/>
          <w:color w:val="000000"/>
          <w:sz w:val="28"/>
        </w:rPr>
        <w:t>и предложенных точек зрения, формулировать и аргументировать свое мнение;</w:t>
      </w:r>
    </w:p>
    <w:p w:rsidR="00D23BC9" w:rsidRDefault="00890F1D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D23BC9" w:rsidRDefault="00890F1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</w:t>
      </w:r>
      <w:r>
        <w:rPr>
          <w:rFonts w:ascii="Times New Roman" w:hAnsi="Times New Roman"/>
          <w:color w:val="000000"/>
          <w:sz w:val="28"/>
        </w:rPr>
        <w:t>наний:</w:t>
      </w:r>
    </w:p>
    <w:p w:rsidR="00D23BC9" w:rsidRDefault="00890F1D">
      <w:pPr>
        <w:numPr>
          <w:ilvl w:val="0"/>
          <w:numId w:val="3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в окружающей среде, в том числе в родном городе, регионе памятники материальной и художественной культуры XIX – начала ХХ в., объяснять, в чем заключалось их значение для времени их создания и для современного общества;</w:t>
      </w:r>
    </w:p>
    <w:p w:rsidR="00D23BC9" w:rsidRDefault="00890F1D">
      <w:pPr>
        <w:numPr>
          <w:ilvl w:val="0"/>
          <w:numId w:val="3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</w:t>
      </w:r>
      <w:r>
        <w:rPr>
          <w:rFonts w:ascii="Times New Roman" w:hAnsi="Times New Roman"/>
          <w:color w:val="000000"/>
          <w:sz w:val="28"/>
        </w:rPr>
        <w:t>учебные проекты по отечественной и всеобщей истории XIX – начала ХХ в. (в том числе на региональном материале);</w:t>
      </w:r>
    </w:p>
    <w:p w:rsidR="00D23BC9" w:rsidRDefault="00890F1D">
      <w:pPr>
        <w:numPr>
          <w:ilvl w:val="0"/>
          <w:numId w:val="3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объяснять, в чем состоит наследие истории XIX – начала ХХ в. для России, других стран мира, высказывать и аргументировать свое отношение к культ</w:t>
      </w:r>
      <w:r>
        <w:rPr>
          <w:rFonts w:ascii="Times New Roman" w:hAnsi="Times New Roman"/>
          <w:color w:val="000000"/>
          <w:sz w:val="28"/>
        </w:rPr>
        <w:t>урному наследию в общественных обсуждениях.</w:t>
      </w:r>
    </w:p>
    <w:p w:rsidR="00D23BC9" w:rsidRDefault="00890F1D">
      <w:pPr>
        <w:numPr>
          <w:ilvl w:val="0"/>
          <w:numId w:val="3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XX – начала ХХI вв.</w:t>
      </w:r>
    </w:p>
    <w:p w:rsidR="00D23BC9" w:rsidRDefault="00D23BC9">
      <w:pPr>
        <w:sectPr w:rsidR="00D23BC9">
          <w:pgSz w:w="11906" w:h="16383"/>
          <w:pgMar w:top="1134" w:right="850" w:bottom="1134" w:left="1701" w:header="720" w:footer="720" w:gutter="0"/>
          <w:cols w:space="720"/>
        </w:sectPr>
      </w:pPr>
    </w:p>
    <w:p w:rsidR="00D23BC9" w:rsidRDefault="00890F1D">
      <w:pPr>
        <w:spacing w:after="0"/>
        <w:ind w:left="120"/>
      </w:pPr>
      <w:bookmarkStart w:id="8" w:name="block-11237891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</w:t>
      </w:r>
      <w:r>
        <w:rPr>
          <w:rFonts w:ascii="Times New Roman" w:hAnsi="Times New Roman"/>
          <w:b/>
          <w:color w:val="000000"/>
          <w:sz w:val="28"/>
        </w:rPr>
        <w:t xml:space="preserve">КОЕ ПЛАНИРОВАНИЕ </w:t>
      </w:r>
    </w:p>
    <w:p w:rsidR="00D23BC9" w:rsidRDefault="00890F1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824"/>
      </w:tblGrid>
      <w:tr w:rsidR="00D23BC9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23BC9" w:rsidRDefault="00D23BC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23BC9" w:rsidRDefault="00D23B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23BC9" w:rsidRDefault="00D23BC9">
            <w:pPr>
              <w:spacing w:after="0"/>
              <w:ind w:left="135"/>
            </w:pPr>
          </w:p>
        </w:tc>
      </w:tr>
      <w:tr w:rsidR="00D23BC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3BC9" w:rsidRDefault="00D23B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3BC9" w:rsidRDefault="00D23BC9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23BC9" w:rsidRDefault="00D23BC9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23BC9" w:rsidRDefault="00D23BC9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23BC9" w:rsidRDefault="00D23B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3BC9" w:rsidRDefault="00D23BC9"/>
        </w:tc>
      </w:tr>
      <w:tr w:rsidR="00D23B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D23BC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3BC9" w:rsidRDefault="00D23BC9"/>
        </w:tc>
      </w:tr>
      <w:tr w:rsidR="00D23B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Древний мир. Древний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Восток</w:t>
            </w:r>
          </w:p>
        </w:tc>
      </w:tr>
      <w:tr w:rsidR="00D23BC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3BC9" w:rsidRDefault="00D23BC9"/>
        </w:tc>
      </w:tr>
      <w:tr w:rsidR="00D23B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D23BC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3BC9" w:rsidRDefault="00D23BC9"/>
        </w:tc>
      </w:tr>
      <w:tr w:rsidR="00D23B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D23BC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и падение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Римской империи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3BC9" w:rsidRDefault="00D23BC9"/>
        </w:tc>
      </w:tr>
      <w:tr w:rsidR="00D23B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</w:tr>
      <w:tr w:rsidR="00D23B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23BC9" w:rsidRDefault="00D23BC9"/>
        </w:tc>
      </w:tr>
    </w:tbl>
    <w:p w:rsidR="00D23BC9" w:rsidRDefault="00D23BC9">
      <w:pPr>
        <w:sectPr w:rsidR="00D23B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23BC9" w:rsidRDefault="00890F1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45"/>
        <w:gridCol w:w="4466"/>
        <w:gridCol w:w="1596"/>
        <w:gridCol w:w="1841"/>
        <w:gridCol w:w="1910"/>
        <w:gridCol w:w="2824"/>
      </w:tblGrid>
      <w:tr w:rsidR="00D23BC9">
        <w:trPr>
          <w:trHeight w:val="144"/>
          <w:tblCellSpacing w:w="20" w:type="nil"/>
        </w:trPr>
        <w:tc>
          <w:tcPr>
            <w:tcW w:w="6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23BC9" w:rsidRDefault="00D23BC9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23BC9" w:rsidRDefault="00D23B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23BC9" w:rsidRDefault="00D23BC9">
            <w:pPr>
              <w:spacing w:after="0"/>
              <w:ind w:left="135"/>
            </w:pPr>
          </w:p>
        </w:tc>
      </w:tr>
      <w:tr w:rsidR="00D23BC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3BC9" w:rsidRDefault="00D23B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3BC9" w:rsidRDefault="00D23BC9"/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23BC9" w:rsidRDefault="00D23BC9">
            <w:pPr>
              <w:spacing w:after="0"/>
              <w:ind w:left="135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23BC9" w:rsidRDefault="00D23BC9">
            <w:pPr>
              <w:spacing w:after="0"/>
              <w:ind w:left="135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23BC9" w:rsidRDefault="00D23B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3BC9" w:rsidRDefault="00D23BC9"/>
        </w:tc>
      </w:tr>
      <w:tr w:rsidR="00D23B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Всеобщая история. История Средних веков</w:t>
            </w:r>
          </w:p>
        </w:tc>
      </w:tr>
      <w:tr w:rsidR="00D23BC9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Европы в раннее Средневековье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Византийская империя в VI—XI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Арабы в VI—ХI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Европы в XII—XV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средневековой Европы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Востока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доколумбовой Америки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3BC9" w:rsidRDefault="00D23BC9"/>
        </w:tc>
      </w:tr>
      <w:tr w:rsidR="00D23B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России. От Руси к Российскому государству</w:t>
            </w:r>
          </w:p>
        </w:tc>
      </w:tr>
      <w:tr w:rsidR="00D23BC9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https://m.edsoo.ru/7f414a6a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и государства на территории нашей страны в древности. Восточная Европа в середине I тыс. н. э.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https://m.edsoo.ru/7f414a6a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в IX — начале XII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https://m.edsoo.ru/7f414a6a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в середине XII — начале XIII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https://m.edsoo.ru/7f414a6a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Русские земли и </w:t>
            </w:r>
            <w:r>
              <w:rPr>
                <w:rFonts w:ascii="Times New Roman" w:hAnsi="Times New Roman"/>
                <w:color w:val="000000"/>
                <w:sz w:val="24"/>
              </w:rPr>
              <w:t>их соседи в середине XIII — XIV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https://m.edsoo.ru/7f414a6a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единого Русского государства в XV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https://m.edsoo.ru/7f414a6a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 древнейших времен до конца XV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</w:tr>
      <w:tr w:rsidR="00D23BC9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https://m.edsoo.ru/7f414a6a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3BC9" w:rsidRDefault="00D23BC9"/>
        </w:tc>
      </w:tr>
      <w:tr w:rsidR="00D23B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D23BC9" w:rsidRDefault="00D23BC9"/>
        </w:tc>
      </w:tr>
    </w:tbl>
    <w:p w:rsidR="00D23BC9" w:rsidRDefault="00D23BC9">
      <w:pPr>
        <w:sectPr w:rsidR="00D23B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23BC9" w:rsidRDefault="00890F1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812"/>
      </w:tblGrid>
      <w:tr w:rsidR="00D23BC9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23BC9" w:rsidRDefault="00D23BC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23BC9" w:rsidRDefault="00D23B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23BC9" w:rsidRDefault="00D23BC9">
            <w:pPr>
              <w:spacing w:after="0"/>
              <w:ind w:left="135"/>
            </w:pPr>
          </w:p>
        </w:tc>
      </w:tr>
      <w:tr w:rsidR="00D23BC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3BC9" w:rsidRDefault="00D23B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3BC9" w:rsidRDefault="00D23BC9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23BC9" w:rsidRDefault="00D23BC9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23BC9" w:rsidRDefault="00D23BC9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23BC9" w:rsidRDefault="00D23B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3BC9" w:rsidRDefault="00D23BC9"/>
        </w:tc>
      </w:tr>
      <w:tr w:rsidR="00D23B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Конец XV — XVII в.</w:t>
            </w:r>
          </w:p>
        </w:tc>
      </w:tr>
      <w:tr w:rsidR="00D23BC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Изменения в европейском обществе XVI—XVII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Реформация и Контрреформация в Европе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Европы в XVI—XVII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XVI -XVII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Европейская культура в раннее Новое время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XVI—XVII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3BC9" w:rsidRDefault="00D23BC9"/>
        </w:tc>
      </w:tr>
      <w:tr w:rsidR="00D23B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России. Россия в XVI—XVII вв.: от Великого княжества к царству</w:t>
            </w:r>
          </w:p>
        </w:tc>
      </w:tr>
      <w:tr w:rsidR="00D23BC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https://m.edsoo.ru/7f4168ec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https://m.edsoo.ru/7f4168ec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https://m.edsoo.ru/7f4168ec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XVI-XVII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https://m.edsoo.ru/7f4168ec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XVI‒XVII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</w:tr>
      <w:tr w:rsidR="00D23BC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https://m.edsoo.ru/7f4168ec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3BC9" w:rsidRDefault="00D23BC9"/>
        </w:tc>
      </w:tr>
      <w:tr w:rsidR="00D23B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23BC9" w:rsidRDefault="00D23BC9"/>
        </w:tc>
      </w:tr>
    </w:tbl>
    <w:p w:rsidR="00D23BC9" w:rsidRDefault="00D23BC9">
      <w:pPr>
        <w:sectPr w:rsidR="00D23B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23BC9" w:rsidRDefault="00890F1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24"/>
      </w:tblGrid>
      <w:tr w:rsidR="00D23BC9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23BC9" w:rsidRDefault="00D23BC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23BC9" w:rsidRDefault="00D23B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23BC9" w:rsidRDefault="00D23BC9">
            <w:pPr>
              <w:spacing w:after="0"/>
              <w:ind w:left="135"/>
            </w:pPr>
          </w:p>
        </w:tc>
      </w:tr>
      <w:tr w:rsidR="00D23BC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3BC9" w:rsidRDefault="00D23B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3BC9" w:rsidRDefault="00D23BC9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23BC9" w:rsidRDefault="00D23BC9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23BC9" w:rsidRDefault="00D23BC9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23BC9" w:rsidRDefault="00D23B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3BC9" w:rsidRDefault="00D23BC9"/>
        </w:tc>
      </w:tr>
      <w:tr w:rsidR="00D23B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Всеобщая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история. История Нового времени. XVIII в.</w:t>
            </w:r>
          </w:p>
        </w:tc>
      </w:tr>
      <w:tr w:rsidR="00D23BC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Просвещения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Европы в XVIII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Французская революция конца XVIII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Европейская культура в XVIII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XVIII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Востока в XVIII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3BC9" w:rsidRDefault="00D23BC9"/>
        </w:tc>
      </w:tr>
      <w:tr w:rsidR="00D23B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История России.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Россия в конце XVII — XVIII в.: от царства к империи</w:t>
            </w:r>
          </w:p>
        </w:tc>
      </w:tr>
      <w:tr w:rsidR="00D23BC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https://m.edsoo.ru/7f418a34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эпоху преобразований Петра 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https://m.edsoo.ru/7f418a34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после Петра I. Дворцовые перевороты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https://m.edsoo.ru/7f418a34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в 1760-1790-х гг. Правление </w:t>
            </w:r>
            <w:r>
              <w:rPr>
                <w:rFonts w:ascii="Times New Roman" w:hAnsi="Times New Roman"/>
                <w:color w:val="000000"/>
                <w:sz w:val="24"/>
              </w:rPr>
              <w:t>Екатерины II и Павла 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https://m.edsoo.ru/7f418a34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Российской империи в XVIII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https://m.edsoo.ru/7f418a34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XVIII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</w:tr>
      <w:tr w:rsidR="00D23BC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https://m.edsoo.ru/7f418a34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3BC9" w:rsidRDefault="00D23BC9"/>
        </w:tc>
      </w:tr>
      <w:tr w:rsidR="00D23B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23BC9" w:rsidRDefault="00D23BC9"/>
        </w:tc>
      </w:tr>
    </w:tbl>
    <w:p w:rsidR="00D23BC9" w:rsidRDefault="00D23BC9">
      <w:pPr>
        <w:sectPr w:rsidR="00D23B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23BC9" w:rsidRDefault="00890F1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42"/>
        <w:gridCol w:w="1841"/>
        <w:gridCol w:w="1910"/>
        <w:gridCol w:w="2812"/>
      </w:tblGrid>
      <w:tr w:rsidR="00D23BC9">
        <w:trPr>
          <w:trHeight w:val="144"/>
          <w:tblCellSpacing w:w="20" w:type="nil"/>
        </w:trPr>
        <w:tc>
          <w:tcPr>
            <w:tcW w:w="5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23BC9" w:rsidRDefault="00D23BC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23BC9" w:rsidRDefault="00D23B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23BC9" w:rsidRDefault="00D23BC9">
            <w:pPr>
              <w:spacing w:after="0"/>
              <w:ind w:left="135"/>
            </w:pPr>
          </w:p>
        </w:tc>
      </w:tr>
      <w:tr w:rsidR="00D23BC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3BC9" w:rsidRDefault="00D23B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3BC9" w:rsidRDefault="00D23BC9"/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23BC9" w:rsidRDefault="00D23BC9">
            <w:pPr>
              <w:spacing w:after="0"/>
              <w:ind w:left="135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23BC9" w:rsidRDefault="00D23BC9">
            <w:pPr>
              <w:spacing w:after="0"/>
              <w:ind w:left="135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23BC9" w:rsidRDefault="00D23B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3BC9" w:rsidRDefault="00D23BC9"/>
        </w:tc>
      </w:tr>
      <w:tr w:rsidR="00D23B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Всеобщая история. История Нового времени. XIХ — начало ХХ в.</w:t>
            </w:r>
          </w:p>
        </w:tc>
      </w:tr>
      <w:tr w:rsidR="00D23BC9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Европа в начале XIX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индустриального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общества в первой половине XIX в.: экономика, социальные отношения, политические процессы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Политическое развитие европейских стран в 1815—1840-е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Европы и Северной Америки в середине XIX - начале XX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Латинской Америки в XIX - начале XX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Азии в XIX - начале XX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Африки в ХIХ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культуры в XIX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Международные отношения в XIX -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начале XX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3BC9" w:rsidRDefault="00D23BC9"/>
        </w:tc>
      </w:tr>
      <w:tr w:rsidR="00D23B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России. Российская империя в XIX — начале XX в.</w:t>
            </w:r>
          </w:p>
        </w:tc>
      </w:tr>
      <w:tr w:rsidR="00D23BC9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Александровская эпоха: государственный либерализм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Николаевское самодержавие: государственный консерватизм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империи в первой половине XIX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Народы </w:t>
            </w:r>
            <w:r>
              <w:rPr>
                <w:rFonts w:ascii="Times New Roman" w:hAnsi="Times New Roman"/>
                <w:color w:val="000000"/>
                <w:sz w:val="24"/>
              </w:rPr>
              <w:t>России в первой половине XIX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и правовая модернизация страны при Александре II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1880-1890-х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империи во второй половине XIX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Формирование гражданского общества и 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t>направления общественных движений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на пороге XX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3BC9" w:rsidRDefault="00D23BC9"/>
        </w:tc>
      </w:tr>
      <w:tr w:rsidR="00D23B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Учебный модуль.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"Введение в Новейшую историю России"</w:t>
            </w:r>
          </w:p>
        </w:tc>
      </w:tr>
      <w:tr w:rsidR="00D23BC9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23BC9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Российская </w:t>
            </w:r>
            <w:r>
              <w:rPr>
                <w:rFonts w:ascii="Times New Roman" w:hAnsi="Times New Roman"/>
                <w:color w:val="000000"/>
                <w:sz w:val="24"/>
              </w:rPr>
              <w:t>революция 1917—1922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23BC9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1941—1945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23BC9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Распад СССР. Становление новой России (1992—1999 гг.)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23BC9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Возрождение страны с </w:t>
            </w:r>
            <w:r>
              <w:rPr>
                <w:rFonts w:ascii="Times New Roman" w:hAnsi="Times New Roman"/>
                <w:color w:val="000000"/>
                <w:sz w:val="24"/>
              </w:rPr>
              <w:t>2000-х гг. Воссоединение Крыма с Россией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23BC9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23B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модулю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3BC9" w:rsidRDefault="00D23BC9"/>
        </w:tc>
      </w:tr>
      <w:tr w:rsidR="00D23B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23BC9" w:rsidRDefault="00D23BC9"/>
        </w:tc>
      </w:tr>
    </w:tbl>
    <w:p w:rsidR="00D23BC9" w:rsidRDefault="00D23BC9">
      <w:pPr>
        <w:sectPr w:rsidR="00D23B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23BC9" w:rsidRDefault="00D23BC9">
      <w:pPr>
        <w:sectPr w:rsidR="00D23B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23BC9" w:rsidRDefault="00890F1D">
      <w:pPr>
        <w:spacing w:after="0"/>
        <w:ind w:left="120"/>
      </w:pPr>
      <w:bookmarkStart w:id="9" w:name="block-11237892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23BC9" w:rsidRDefault="00890F1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5"/>
        <w:gridCol w:w="3519"/>
        <w:gridCol w:w="1162"/>
        <w:gridCol w:w="1841"/>
        <w:gridCol w:w="1910"/>
        <w:gridCol w:w="1347"/>
        <w:gridCol w:w="3356"/>
      </w:tblGrid>
      <w:tr w:rsidR="00D23BC9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23BC9" w:rsidRDefault="00D23BC9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23BC9" w:rsidRDefault="00D23B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23BC9" w:rsidRDefault="00D23BC9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23BC9" w:rsidRDefault="00D23BC9">
            <w:pPr>
              <w:spacing w:after="0"/>
              <w:ind w:left="135"/>
            </w:pPr>
          </w:p>
        </w:tc>
      </w:tr>
      <w:tr w:rsidR="00D23BC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3BC9" w:rsidRDefault="00D23B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3BC9" w:rsidRDefault="00D23BC9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23BC9" w:rsidRDefault="00D23BC9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23BC9" w:rsidRDefault="00D23BC9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23BC9" w:rsidRDefault="00D23B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3BC9" w:rsidRDefault="00D23B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3BC9" w:rsidRDefault="00D23BC9"/>
        </w:tc>
      </w:tr>
      <w:tr w:rsidR="00D23BC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история.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https://m.edsoo.ru/863f8d54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Историческая хронология. Историческая карта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https://m.edsoo.ru/863f8f2a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Происхождение, расселение и эволюция древнейшего человека. Появление человека </w:t>
            </w:r>
            <w:r>
              <w:rPr>
                <w:rFonts w:ascii="Times New Roman" w:hAnsi="Times New Roman"/>
                <w:color w:val="000000"/>
                <w:sz w:val="24"/>
              </w:rPr>
              <w:t>разумного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https://m.edsoo.ru/863f9380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https://m.edsoo.ru/863f9740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«История Древнего мира»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</w:tr>
      <w:tr w:rsidR="00D23BC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земледельцы и скотоводы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https://m.edsoo.ru/863f9c68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первобытности к цивилизации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https://m.edsoo.ru/863fa050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Египта и ее влияние на условия жизни и занятия древних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https://m.edsoo.ru/863fa244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государственной власти.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https://m.edsoo.ru/863fa6ea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Управление государством (фараон, вельможи,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чиновники)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https://m.edsoo.ru/863faa50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Условия </w:t>
            </w:r>
            <w:r>
              <w:rPr>
                <w:rFonts w:ascii="Times New Roman" w:hAnsi="Times New Roman"/>
                <w:color w:val="000000"/>
                <w:sz w:val="24"/>
              </w:rPr>
              <w:t>жизни, положение и повинности населения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https://m.edsoo.ru/863fabea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Отношения Египта с соседними народами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https://m.edsoo.ru/863fadfc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верования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https://m.edsoo.ru/863fb130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Познания древних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https://m.edsoo.ru/863fb324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условия Месопотамии (Междуречья) и их влияние на занятия населения.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https://m.edsoo.ru/863fb540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Вавилон.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https://m.edsoo.ru/863fb748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https://m.edsoo.ru/863fbac2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Нововавилонское царство.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https://m.edsoo.ru/863fbdd8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https://m.edsoo.ru/863fbfcc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Палестина и ее население. Возникновение Израильского государства.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https://m.edsoo.ru/863fc26a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Завоевания персов.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https://m.edsoo.ru/863fc4c2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Персидской державы.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https://m.edsoo.ru/863fc6ca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https://m.edsoo.ru/863fc8dc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Религиозные верования и культура древних </w:t>
            </w:r>
            <w:r>
              <w:rPr>
                <w:rFonts w:ascii="Times New Roman" w:hAnsi="Times New Roman"/>
                <w:color w:val="000000"/>
                <w:sz w:val="24"/>
              </w:rPr>
              <w:t>индийцев.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https://m.edsoo.ru/863fcaf8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Китай.Правление династии Хань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https://m.edsoo.ru/863fce2c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https://m.edsoo.ru/863fd07a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«Древний Восток»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</w:tr>
      <w:tr w:rsidR="00D23BC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Религиозно-философские учения, наука и изобретения древних китайцев.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https://m.edsoo.ru/863fd336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условия Древней Греции и их влияние на занятия населения.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https://m.edsoo.ru/863fd5c0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Древнейшие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государства Греции.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https://m.edsoo.ru/863fd836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Троянская война.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https://m.edsoo.ru/8640a31a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Поэмы Гомера «Илиада»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«Одиссея»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https://m.edsoo.ru/8640a770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хозяйственной жизни греческих полисов после «темных веков»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https://m.edsoo.ru/8640a91e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городов-государств.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https://m.edsoo.ru/8640aae0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Великая греческая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колонизация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ЦОК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https://m.edsoo.ru/8640ac84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Афины: утверждение демократии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https://m.edsoo.ru/8640ae32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Спарта: основные группы населения, общественное </w:t>
            </w:r>
            <w:r>
              <w:rPr>
                <w:rFonts w:ascii="Times New Roman" w:hAnsi="Times New Roman"/>
                <w:color w:val="000000"/>
                <w:sz w:val="24"/>
              </w:rPr>
              <w:t>устройство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https://m.edsoo.ru/8640afcc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https://m.edsoo.ru/8640b1ca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Крупные сражения </w:t>
            </w:r>
            <w:r>
              <w:rPr>
                <w:rFonts w:ascii="Times New Roman" w:hAnsi="Times New Roman"/>
                <w:color w:val="000000"/>
                <w:sz w:val="24"/>
              </w:rPr>
              <w:t>греко-персидских войн и их итоги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https://m.edsoo.ru/8640b382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Афинского государства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https://m.edsoo.ru/8640b508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Хозяйственная жизнь в древнегреческом обществе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https://m.edsoo.ru/8640b67a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Пелопоннесская война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https://m.edsoo.ru/8640b7f6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древних греков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https://m.edsoo.ru/8640b990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и наука в Древней Греции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https://m.edsoo.ru/8640bb16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и досуг в Древней Греции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https://m.edsoo.ru/8640bcf6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Возвышение Македонии. Александр Македонский и </w:t>
            </w:r>
            <w:r>
              <w:rPr>
                <w:rFonts w:ascii="Times New Roman" w:hAnsi="Times New Roman"/>
                <w:color w:val="000000"/>
                <w:sz w:val="24"/>
              </w:rPr>
              <w:t>его завоевания на Востоке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https://m.edsoo.ru/8640be72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https://m.edsoo.ru/8640c002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повторения, обобщения и контроля по теме «Древняя </w:t>
            </w:r>
            <w:r>
              <w:rPr>
                <w:rFonts w:ascii="Times New Roman" w:hAnsi="Times New Roman"/>
                <w:color w:val="000000"/>
                <w:sz w:val="24"/>
              </w:rPr>
              <w:t>Греция. Эллинизм»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</w:tr>
      <w:tr w:rsidR="00D23BC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Эллинистические государства Востока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https://m.edsoo.ru/8640c1c4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и население Апеннинского полуострова в древности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https://m.edsoo.ru/886460aa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Республика римских граждан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https://m.edsoo.ru/886465e6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римлян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https://m.edsoo.ru/886469b0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Войны Рима с Карфагеном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https://m.edsoo.ru/88646848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Ганнибал; битва при Каннах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https://m.edsoo.ru/88646adc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господства Рима в Средиземноморье. Римские провинции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https://m.edsoo.ru/88646c1c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Социально-экономическое развитие поздней Римской республики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https://m.edsoo.ru/88646d5c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Гракхов: проекты реформ, мероприятия, итоги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https://m.edsoo.ru/88646e7e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Гражданская война и установление диктатуры Суллы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https://m.edsoo.ru/88646faa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Гай Юлий Цезарь: путь к власти, </w:t>
            </w:r>
            <w:r>
              <w:rPr>
                <w:rFonts w:ascii="Times New Roman" w:hAnsi="Times New Roman"/>
                <w:color w:val="000000"/>
                <w:sz w:val="24"/>
              </w:rPr>
              <w:t>диктатура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https://m.edsoo.ru/886470f4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между наследниками Цезаря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https://m.edsoo.ru/886472a2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Установление </w:t>
            </w:r>
            <w:r>
              <w:rPr>
                <w:rFonts w:ascii="Times New Roman" w:hAnsi="Times New Roman"/>
                <w:color w:val="000000"/>
                <w:sz w:val="24"/>
              </w:rPr>
              <w:t>императорской власти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https://m.edsoo.ru/886473ba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Императоры Рима: завоеватели и правители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https://m.edsoo.ru/886474dc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империя: территория, управление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https://m.edsoo.ru/88647608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и распространение христианства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https://m.edsoo.ru/88647716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Император Константин I, перенос столицы в Константинополь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https://m.edsoo.ru/88647838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Великого переселения народов. Рим и варвары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https://m.edsoo.ru/8864795a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литература, золотой век поэзии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https://m.edsoo.ru/88647a86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наук и искусства </w:t>
            </w:r>
            <w:r>
              <w:rPr>
                <w:rFonts w:ascii="Times New Roman" w:hAnsi="Times New Roman"/>
                <w:color w:val="000000"/>
                <w:sz w:val="24"/>
              </w:rPr>
              <w:t>в Древнем Риме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https://m.edsoo.ru/88647c2a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https://m.edsoo.ru/88647d4c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«Древний Рим»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</w:tr>
      <w:tr w:rsidR="00D23BC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и культурное наследие цивилизаций Древнего мира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https://m.edsoo.ru/88647e78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и культурное наследие цивилизаций Древнего мира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</w:tr>
      <w:tr w:rsidR="00D23B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68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3BC9" w:rsidRDefault="00D23BC9"/>
        </w:tc>
      </w:tr>
    </w:tbl>
    <w:p w:rsidR="00D23BC9" w:rsidRDefault="00D23BC9">
      <w:pPr>
        <w:sectPr w:rsidR="00D23B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23BC9" w:rsidRDefault="00890F1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25"/>
        <w:gridCol w:w="3885"/>
        <w:gridCol w:w="1198"/>
        <w:gridCol w:w="1841"/>
        <w:gridCol w:w="1910"/>
        <w:gridCol w:w="1347"/>
        <w:gridCol w:w="2934"/>
      </w:tblGrid>
      <w:tr w:rsidR="00D23BC9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23BC9" w:rsidRDefault="00D23BC9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23BC9" w:rsidRDefault="00D23B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23BC9" w:rsidRDefault="00D23BC9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23BC9" w:rsidRDefault="00D23BC9">
            <w:pPr>
              <w:spacing w:after="0"/>
              <w:ind w:left="135"/>
            </w:pPr>
          </w:p>
        </w:tc>
      </w:tr>
      <w:tr w:rsidR="00D23BC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3BC9" w:rsidRDefault="00D23B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3BC9" w:rsidRDefault="00D23BC9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23BC9" w:rsidRDefault="00D23BC9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23BC9" w:rsidRDefault="00D23BC9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23BC9" w:rsidRDefault="00D23B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3BC9" w:rsidRDefault="00D23B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3BC9" w:rsidRDefault="00D23BC9"/>
        </w:tc>
      </w:tr>
      <w:tr w:rsidR="00D23BC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Средние века: понятие, хронологические рамки и </w:t>
            </w:r>
            <w:r>
              <w:rPr>
                <w:rFonts w:ascii="Times New Roman" w:hAnsi="Times New Roman"/>
                <w:color w:val="000000"/>
                <w:sz w:val="24"/>
              </w:rPr>
              <w:t>периодизация Средневековья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https://m.edsoo.ru/88647fa4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Падение Западной Римской империи и возникновение варварских королевств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https://m.edsoo.ru/886480bc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Франкское государство в VIII—IX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https://m.edsoo.ru/886481d4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Западной Европы, Британия и Ирландия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раннее Средневековье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https://m.edsoo.ru/886482ec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Ранние славянские государства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https://m.edsoo.ru/8864840e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Византия в VI-XI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https://m.edsoo.ru/886485bc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Византии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https://m.edsoo.ru/886486e8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Аравийский </w:t>
            </w:r>
            <w:r>
              <w:rPr>
                <w:rFonts w:ascii="Times New Roman" w:hAnsi="Times New Roman"/>
                <w:color w:val="000000"/>
                <w:sz w:val="24"/>
              </w:rPr>
              <w:t>полуостров: природные условия, основные занятия жителей, верования. Арабский халифат: его расцвет и распад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https://m.edsoo.ru/8864880a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исламского мира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https://m.edsoo.ru/8864892c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Феодалы и крестьянство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https://m.edsoo.ru/88648a44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Средневековые города — центры ремесла, </w:t>
            </w:r>
            <w:r>
              <w:rPr>
                <w:rFonts w:ascii="Times New Roman" w:hAnsi="Times New Roman"/>
                <w:color w:val="000000"/>
                <w:sz w:val="24"/>
              </w:rPr>
              <w:t>торговли, культуры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https://m.edsoo.ru/88648b5c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Церковь и духовенство в средневековом обществе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https://m.edsoo.ru/88648c7e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Усиление королевской власти в странах Западной Европы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https://m.edsoo.ru/88648e36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Реконкиста и образование централизованных государств на Пиренейском </w:t>
            </w:r>
            <w:r>
              <w:rPr>
                <w:rFonts w:ascii="Times New Roman" w:hAnsi="Times New Roman"/>
                <w:color w:val="000000"/>
                <w:sz w:val="24"/>
              </w:rPr>
              <w:t>полуострове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https://m.edsoo.ru/88648f62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Обострение социальных противоречий в ХIV в. (Жакерия, восстание Уота Тайлера). Гуситское движение в Чехии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https://m.edsoo.ru/88649070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Византийская империя и славянские государства в XII—XV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https://m.edsoo.ru/8864919c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Религия и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средневековой Европы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https://m.edsoo.ru/886492be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Гуманизм. Раннее Возрождение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https://m.edsoo.ru/886493d6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Османская империя и Монгольская держава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https://m.edsoo.ru/886494f8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Китай и Япония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https://m.edsoo.ru/88649872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https://m.edsoo.ru/88649a5c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Цивилизации майя, ацтеков и инков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https://m.edsoo.ru/88649b92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и культурное наследие Средних веков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https://m.edsoo.ru/88649cd2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и место России в мировой истории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https://m.edsoo.ru/8a17efa2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Заселение территории нашей страны человеком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https://m.edsoo.ru/8a17f31c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Народы и государства на территории </w:t>
            </w:r>
            <w:r>
              <w:rPr>
                <w:rFonts w:ascii="Times New Roman" w:hAnsi="Times New Roman"/>
                <w:color w:val="000000"/>
                <w:sz w:val="24"/>
              </w:rPr>
              <w:t>нашей страны в древности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https://m.edsoo.ru/8a17f448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Великое переселение народов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https://m.edsoo.ru/8a17f560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Хозяйство, быт и верования восточных славян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https://m.edsoo.ru/8a17f66e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Восточной Европы, Сибири и Дальнего Востока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https://m.edsoo.ru/8a17f790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государства Русь. Исторические условия складывания русской государственности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https://m.edsoo.ru/8a17f916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русские князья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https://m.edsoo.ru/8a17fad8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Руси в IX-XI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https://m.edsoo.ru/8a17ff2e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Принятие христианства и его значение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https://m.edsoo.ru/8a180140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в конце X — начале XII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https://m.edsoo.ru/8a18030c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Территориально-политическая структура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https://m.edsoo.ru/8a1804f6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Внутренняя и внешняя политика русских </w:t>
            </w:r>
            <w:r>
              <w:rPr>
                <w:rFonts w:ascii="Times New Roman" w:hAnsi="Times New Roman"/>
                <w:color w:val="000000"/>
                <w:sz w:val="24"/>
              </w:rPr>
              <w:t>князей в конце X — первой трети XII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https://m.edsoo.ru/8a1806a4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церковь в X- начале XII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https://m.edsoo.ru/8a180848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Древнерусское право: Русская Правда, церковные уставы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https://m.edsoo.ru/8a180c26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и международные связи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https://m.edsoo.ru/8a180e06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пространство: повседневная жизнь, сельский и городской быт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https://m.edsoo.ru/8a180fd2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единого культурного пространства. Художественная культура и ремесло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https://m.edsoo.ru/8a181194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https://m.edsoo.ru/8a18134c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повторения, обобщения и контроля по теме «Русь в IX — начале XII в.»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</w:tr>
      <w:tr w:rsidR="00D23BC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системы земель — самостоятельных государств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https://m.edsoo.ru/8a181518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Важнейшие земли, </w:t>
            </w:r>
            <w:r>
              <w:rPr>
                <w:rFonts w:ascii="Times New Roman" w:hAnsi="Times New Roman"/>
                <w:color w:val="000000"/>
                <w:sz w:val="24"/>
              </w:rPr>
              <w:t>управляемые ветвями княжеского рода Рюриковичей: Черниговская, Смоленская, Галицкая, Волынская, Суздальская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https://m.edsoo.ru/8a1816e4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Земли, имевшие особый статус: Киевская и </w:t>
            </w:r>
            <w:r>
              <w:rPr>
                <w:rFonts w:ascii="Times New Roman" w:hAnsi="Times New Roman"/>
                <w:color w:val="000000"/>
                <w:sz w:val="24"/>
              </w:rPr>
              <w:t>Новгородская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https://m.edsoo.ru/8a181d1a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Эволюция общественного строя и права; внешняя политика русских земель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https://m.edsoo.ru/8a1821b6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региональных центров культуры. Белокаменные храмы Северо-Восточной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https://m.edsoo.ru/8a18230a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https://m.edsoo.ru/8a182436]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«Русь в середине XII — начале XIII в.»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</w:tr>
      <w:tr w:rsidR="00D23BC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Монгольской империи и ее завоевательные походы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https://m.edsoo.ru/8a182562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Руси против монгольского нашествия.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</w:tr>
      <w:tr w:rsidR="00D23BC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Южные и западные русские земли. Северо-западные земли: Новгородская и Псковская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https://m.edsoo.ru/8a182954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https://m.edsoo.ru/8a182c92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«Русские земли и их соседи в середине XIII — XIV в.»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</w:tr>
      <w:tr w:rsidR="00D23BC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Ордена крестоносцев и борьба с их экспансией на западных границах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</w:tr>
      <w:tr w:rsidR="00D23BC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Княжества Северо-Восточной Руси.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https://m.edsoo.ru/8a182e5e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Дмитрий Донской. Куликовская битва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https://m.edsoo.ru/8a183002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Православной церкви в ордынский период русской истории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https://m.edsoo.ru/8a1831d8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Народы и государства степной зоны Восточной Европы и Сибири в XIII–XV веках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https://m.edsoo.ru/8a1835b6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Руси в XIII-XIV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https://m.edsoo.ru/8a1837d2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Объединение русских земель вокруг Москвы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https://m.edsoo.ru/8a183994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Новгород и Псков в XV в : политический </w:t>
            </w:r>
            <w:r>
              <w:rPr>
                <w:rFonts w:ascii="Times New Roman" w:hAnsi="Times New Roman"/>
                <w:color w:val="000000"/>
                <w:sz w:val="24"/>
              </w:rPr>
              <w:t>строй, отношения с Москвой, Ливонским орденом, Ганзой, Великим княжеством Литовским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https://m.edsoo.ru/8a183e76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Падение Византии и рост церковно-политической роли Москвы в православном </w:t>
            </w:r>
            <w:r>
              <w:rPr>
                <w:rFonts w:ascii="Times New Roman" w:hAnsi="Times New Roman"/>
                <w:color w:val="000000"/>
                <w:sz w:val="24"/>
              </w:rPr>
              <w:t>мире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https://m.edsoo.ru/8a18402e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Присоединение Новгорода и Твери. Ликвидация зависимости от Орды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https://m.edsoo.ru/8a1841c8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системы управления единого государства при Иване III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https://m.edsoo.ru/8a184358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Русского государства в XV веке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https://m.edsoo.ru/8a1844de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культуры единого Русского государства.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https://m.edsoo.ru/8a18466e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повторения, обобщения и контроля по теме «Формирование единого Русского государства в XV в.»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</w:tr>
      <w:tr w:rsidR="00D23BC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 древнейших времен до конца XV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https://m.edsoo.ru/8a185154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"От Руси к Российскому государству"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</w:tr>
      <w:tr w:rsidR="00D23B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3BC9" w:rsidRDefault="00D23BC9"/>
        </w:tc>
      </w:tr>
    </w:tbl>
    <w:p w:rsidR="00D23BC9" w:rsidRDefault="00D23BC9">
      <w:pPr>
        <w:sectPr w:rsidR="00D23B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23BC9" w:rsidRDefault="00890F1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9"/>
        <w:gridCol w:w="3974"/>
        <w:gridCol w:w="1186"/>
        <w:gridCol w:w="1841"/>
        <w:gridCol w:w="1910"/>
        <w:gridCol w:w="1347"/>
        <w:gridCol w:w="2873"/>
      </w:tblGrid>
      <w:tr w:rsidR="00D23BC9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23BC9" w:rsidRDefault="00D23BC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23BC9" w:rsidRDefault="00D23B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23BC9" w:rsidRDefault="00D23BC9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23BC9" w:rsidRDefault="00D23BC9">
            <w:pPr>
              <w:spacing w:after="0"/>
              <w:ind w:left="135"/>
            </w:pPr>
          </w:p>
        </w:tc>
      </w:tr>
      <w:tr w:rsidR="00D23BC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3BC9" w:rsidRDefault="00D23B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3BC9" w:rsidRDefault="00D23BC9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23BC9" w:rsidRDefault="00D23BC9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23BC9" w:rsidRDefault="00D23BC9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23BC9" w:rsidRDefault="00D23B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3BC9" w:rsidRDefault="00D23B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3BC9" w:rsidRDefault="00D23BC9"/>
        </w:tc>
      </w:tr>
      <w:tr w:rsidR="00D23B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«Новое время»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https://m.edsoo.ru/88649f52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Предпосылки и начало Великих географических открытий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https://m.edsoo.ru/8864a1a0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 конца XV — XVI в. и их последствия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https://m.edsoo.ru/8864a36c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Социально-экономические изменения в европейском обществе в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https://m.edsoo.ru/8864a4ca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Изменения в социальной структуре общества в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https://m.edsoo.ru/8864a5e2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начало Реформации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https://m.edsoo.ru/8864a786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Распространение протестантизма в Европе. Контрреформация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https://m.edsoo.ru/8864a8da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Абсолютизм и сословное представительство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https://m.edsoo.ru/8864aa24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Испания под </w:t>
            </w:r>
            <w:r>
              <w:rPr>
                <w:rFonts w:ascii="Times New Roman" w:hAnsi="Times New Roman"/>
                <w:color w:val="000000"/>
                <w:sz w:val="24"/>
              </w:rPr>
              <w:t>властью потомков католических королей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https://m.edsoo.ru/8864ab78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Национально-освободительное движение в Нидерландах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https://m.edsoo.ru/8864acea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путь к абсолютизму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https://m.edsoo.ru/8864ae16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Англия в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https://m.edsoo.ru/8864af38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Английская революция середины XVII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https://m.edsoo.ru/8864b050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Центральной, Южной и Юго-Восточной Европы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https://m.edsoo.ru/8864b37a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за первенство, военные конфликты между европейскими державами в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https://m.edsoo.ru/8864b4c4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Тридцатилетняя война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https://m.edsoo.ru/8864b5e6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Высокое Возрождение в Италии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https://m.edsoo.ru/8864b6f4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человека в литературе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https://m.edsoo.ru/8864b802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науки: переворот в естествознании, возникновение новой картины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https://m.edsoo.ru/8864b924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Османская империя в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https://m.edsoo.ru/8864ba46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Индия, Китай, Япония в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https://m.edsoo.ru/8864bb86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 искусство стран Востока в XVI—XVII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https://m.edsoo.ru/8864bd8e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Историческое и культурное наследие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https://m.edsoo.ru/8864bf32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объединения русских земель. Внешняя политика Московского княжества в первой трети XVI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https://m.edsoo.ru/8a1852e4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https://m.edsoo.ru/8a18546a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«Россия в XVI в.»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</w:tr>
      <w:tr w:rsidR="00D23B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Органы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государственной власти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https://m.edsoo.ru/8a1855e6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Ивана IV. Регентство Елены Глинской. Период боярского 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https://m.edsoo.ru/8a185780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Принятие Иваном IV царского титула. Реформы середины XVI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https://m.edsoo.ru/8a185906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Внешняя политика </w:t>
            </w:r>
            <w:r>
              <w:rPr>
                <w:rFonts w:ascii="Times New Roman" w:hAnsi="Times New Roman"/>
                <w:color w:val="000000"/>
                <w:sz w:val="24"/>
              </w:rPr>
              <w:t>России в XVI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https://m.edsoo.ru/8a185d34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Ливонская война: причины и характер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https://m.edsoo.ru/8a185eba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Поход </w:t>
            </w:r>
            <w:r>
              <w:rPr>
                <w:rFonts w:ascii="Times New Roman" w:hAnsi="Times New Roman"/>
                <w:color w:val="000000"/>
                <w:sz w:val="24"/>
              </w:rPr>
              <w:t>Ермака Тимофеевича на Сибирское ханство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https://m.edsoo.ru/8a18602c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российского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https://m.edsoo.ru/8a1861b2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Многонациональный состав населения Русского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https://m.edsoo.ru/8a186356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Опричнина, дискуссия о ее причинах и характере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https://m.edsoo.ru/8a1864dc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Противоречивость личности Ивана Грозного. Результаты и цена преобразований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https://m.edsoo.ru/8a186856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конце XVI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https://m.edsoo.ru/8a1869dc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Накануне Смуты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https://m.edsoo.ru/8a186b6c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Смутное время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https://m.edsoo.ru/8a186d1a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Василий Шуйский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https://m.edsoo.ru/8a186eb4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Лжедмитрий II. Военная </w:t>
            </w:r>
            <w:r>
              <w:rPr>
                <w:rFonts w:ascii="Times New Roman" w:hAnsi="Times New Roman"/>
                <w:color w:val="000000"/>
                <w:sz w:val="24"/>
              </w:rPr>
              <w:t>интервенция в Россию и борьба с ней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https://m.edsoo.ru/8a187076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Свержение Василия Шуйского и переход власти к «семибоярщине».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https://m.edsoo.ru/8a187242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национально-освободительного движения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https://m.edsoo.ru/8a1873fa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Освобождение Москвы в 1612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https://m.edsoo.ru/8a187878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Смуты. Земский собор 1613 г. и его роль в укреплении государственности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https://m.edsoo.ru/8a187a6c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Итоги и последствия Смутного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https://m.edsoo.ru/8a187e90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Михаила Федоровича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https://m.edsoo.ru/8a188070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Земские соборы. Роль патриарха Филарета в управлении государством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https://m.edsoo.ru/8a18821e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Цартвование </w:t>
            </w:r>
            <w:r>
              <w:rPr>
                <w:rFonts w:ascii="Times New Roman" w:hAnsi="Times New Roman"/>
                <w:color w:val="000000"/>
                <w:sz w:val="24"/>
              </w:rPr>
              <w:t>Алексея Михайловича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https://m.edsoo.ru/8a1883ea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Патриарх Никон, его конфликт с царской властью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https://m.edsoo.ru/8a1885b6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Федор Алексеевич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https://m.edsoo.ru/8a188a70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Экономическое развитие России в XVII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https://m.edsoo.ru/8a188c50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российского общества в XVII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https://m.edsoo.ru/8a188e08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Городские восстания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 в. Денежная реформа 1654 г. Медный бунт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https://m.edsoo.ru/8a188f7a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https://m.edsoo.ru/8a189308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Соборное уложение 1649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https://m.edsoo.ru/8a189132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темам «Смута» и «Россия в XVII в.»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</w:tr>
      <w:tr w:rsidR="00D23B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Степана Разина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https://m.edsoo.ru/8a1896f0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XVII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https://m.edsoo.ru/8a1898d0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Контакты с православным населением Речи </w:t>
            </w:r>
            <w:r>
              <w:rPr>
                <w:rFonts w:ascii="Times New Roman" w:hAnsi="Times New Roman"/>
                <w:color w:val="000000"/>
                <w:sz w:val="24"/>
              </w:rPr>
              <w:t>Посполитой: противодействие полонизации, распространению католичества.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https://m.edsoo.ru/8a189a88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Укрепление южных рубежей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https://m.edsoo.ru/8a189dda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Отношения России со странами Западной Европы и Востока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https://m.edsoo.ru/8a189c2c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новых территорий. </w:t>
            </w:r>
            <w:r>
              <w:rPr>
                <w:rFonts w:ascii="Times New Roman" w:hAnsi="Times New Roman"/>
                <w:color w:val="000000"/>
                <w:sz w:val="24"/>
              </w:rPr>
              <w:t>Народы России в XVII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https://m.edsoo.ru/8a189f92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Изменения в картине мира человека в XVI—XVII вв. и повседневная жизнь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https://m.edsoo.ru/8a18a41a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в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https://m.edsoo.ru/8a18a604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Изобразительное искусство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https://m.edsoo.ru/8a18a7b2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Летописание и начало книгопечатания XVII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https://m.edsoo.ru/8a18a99c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образования </w:t>
            </w:r>
            <w:r>
              <w:rPr>
                <w:rFonts w:ascii="Times New Roman" w:hAnsi="Times New Roman"/>
                <w:color w:val="000000"/>
                <w:sz w:val="24"/>
              </w:rPr>
              <w:t>и научных знаний в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https://m.edsoo.ru/8a18ab68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XVI‒XVII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https://m.edsoo.ru/8a18afdc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"Россия в XVI-XVII вв.: от Великого княжества к царству"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https://m.edsoo.ru/8a18b1d0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3BC9" w:rsidRDefault="00D23BC9"/>
        </w:tc>
      </w:tr>
    </w:tbl>
    <w:p w:rsidR="00D23BC9" w:rsidRDefault="00D23BC9">
      <w:pPr>
        <w:sectPr w:rsidR="00D23B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23BC9" w:rsidRDefault="00890F1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6"/>
        <w:gridCol w:w="3865"/>
        <w:gridCol w:w="1228"/>
        <w:gridCol w:w="1841"/>
        <w:gridCol w:w="1910"/>
        <w:gridCol w:w="1347"/>
        <w:gridCol w:w="2873"/>
      </w:tblGrid>
      <w:tr w:rsidR="00D23BC9">
        <w:trPr>
          <w:trHeight w:val="144"/>
          <w:tblCellSpacing w:w="20" w:type="nil"/>
        </w:trPr>
        <w:tc>
          <w:tcPr>
            <w:tcW w:w="3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23BC9" w:rsidRDefault="00D23BC9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23BC9" w:rsidRDefault="00D23B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23BC9" w:rsidRDefault="00D23BC9">
            <w:pPr>
              <w:spacing w:after="0"/>
              <w:ind w:left="135"/>
            </w:pPr>
          </w:p>
        </w:tc>
        <w:tc>
          <w:tcPr>
            <w:tcW w:w="2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23BC9" w:rsidRDefault="00D23BC9">
            <w:pPr>
              <w:spacing w:after="0"/>
              <w:ind w:left="135"/>
            </w:pPr>
          </w:p>
        </w:tc>
      </w:tr>
      <w:tr w:rsidR="00D23BC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3BC9" w:rsidRDefault="00D23B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3BC9" w:rsidRDefault="00D23BC9"/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23BC9" w:rsidRDefault="00D23BC9">
            <w:pPr>
              <w:spacing w:after="0"/>
              <w:ind w:left="135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23BC9" w:rsidRDefault="00D23BC9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23BC9" w:rsidRDefault="00D23B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3BC9" w:rsidRDefault="00D23B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3BC9" w:rsidRDefault="00D23BC9"/>
        </w:tc>
      </w:tr>
      <w:tr w:rsidR="00D23BC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История нового времени.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https://m.edsoo.ru/8864c086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европейского Просвещения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https://m.edsoo.ru/8864c1a8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— центр Просвещения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https://m.edsoo.ru/8864c2c0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Монархии в Европе XVIII в.: абсолютные и парламентские монархии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https://m.edsoo.ru/8864c3f6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Великобритания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https://m.edsoo.ru/8864c536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и экономические последствия промышленного переворота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https://m.edsoo.ru/8864c6d0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https://m.edsoo.ru/8864c892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Германские государства, монархия Габсбургов, итальянские земли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https://m.edsoo.ru/8864c9c8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Пиренейского полуострова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https://m.edsoo.ru/8864cae0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английских колоний на американской </w:t>
            </w:r>
            <w:r>
              <w:rPr>
                <w:rFonts w:ascii="Times New Roman" w:hAnsi="Times New Roman"/>
                <w:color w:val="000000"/>
                <w:sz w:val="24"/>
              </w:rPr>
              <w:t>земле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https://m.edsoo.ru/8864cc0c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Первый Континентальный конгресс (1774) и начало Войны за независимость.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https://m.edsoo.ru/8864cd24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Причины, хронологические рамки и основные этапы Французской революции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https://m.edsoo.ru/8864ce3c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Упразднение монархии и провозглашение </w:t>
            </w:r>
            <w:r>
              <w:rPr>
                <w:rFonts w:ascii="Times New Roman" w:hAnsi="Times New Roman"/>
                <w:color w:val="000000"/>
                <w:sz w:val="24"/>
              </w:rPr>
              <w:t>республики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https://m.edsoo.ru/8864cf5e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якобинской диктатуры до установления режима консульства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https://m.edsoo.ru/8864d080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https://m.edsoo.ru/8864d418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и культура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https://m.edsoo.ru/8864d562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https://m.edsoo.ru/8864d6ac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европейского баланса сил и дипломатия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https://m.edsoo.ru/8864d7c4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Войны антифранцузских коалиций против революционной Франции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https://m.edsoo.ru/8864d8dc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Османская империя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https://m.edsoo.ru/8864d9f4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Индия, Китай, Япония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https://m.edsoo.ru/8864db0c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стран Востока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https://m.edsoo.ru/8864dc56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Обобщение. Историческое и культурное наследие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https://m.edsoo.ru/8864dea4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Россия в конце XVII-XVIII в.: от царства к империи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https://m.edsoo.ru/8a18b356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предпосылки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преобразований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https://m.edsoo.ru/8a18b720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царствования Петра I, борьба за власть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https://m.edsoo.ru/8a18ba40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политика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https://m.edsoo.ru/8a18bbee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https://m.edsoo.ru/8a18bd74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управления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https://m.edsoo.ru/8a18bef0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регулярной армии, военного флота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https://m.edsoo.ru/8a18c094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Церковная реформа. Упразднение патриаршества, учреждение Синода. Положение инославных конфессий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https://m.edsoo.ru/8a18c620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Оппозиция реформам Петра 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https://m.edsoo.ru/8a18c7ec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первой четверти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https://m.edsoo.ru/8a18c97c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Преобразования Петра I в области культуры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https://m.edsoo.ru/8a18cb0c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теме «Россия в эпоху преобразований Петра I»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</w:tr>
      <w:tr w:rsidR="00D23BC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эпохи дворцовых переворотов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https://m.edsoo.ru/8a18ce0e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Кондиции «верховников» и приход к власти Анны Иоанновны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https://m.edsoo.ru/8a18cfa8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Укрепление границ империи на восточной и юго-восточной окраинах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https://m.edsoo.ru/8a18d1d8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Елизавете Петровне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https://m.edsoo.ru/8a18d368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международных конфликтах 1740—1750-х гг.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https://m.edsoo.ru/8a18d516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Петра III. Переворот 28 июня 1762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https://m.edsoo.ru/8a18d6a6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https://m.edsoo.ru/8a18d840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«Россия после Петра I. Дворцовые перевороты»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</w:tr>
      <w:tr w:rsidR="00D23BC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политика Екатерины 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https://m.edsoo.ru/8a18d9e4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«Просвещенный </w:t>
            </w:r>
            <w:r>
              <w:rPr>
                <w:rFonts w:ascii="Times New Roman" w:hAnsi="Times New Roman"/>
                <w:color w:val="000000"/>
                <w:sz w:val="24"/>
              </w:rPr>
              <w:t>абсолютизм», его особенности в России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https://m.edsoo.ru/8a18dc14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и финансовая политика правительства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https://m.edsoo.ru/8a18ddc2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Административно-территориальная и сословная реформы Екатерины 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https://m.edsoo.ru/8a18dfb6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российского общества во второй половине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XVIII века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https://m.edsoo.ru/8a18e16e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и народы России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https://m.edsoo.ru/8a18e59c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Экономическое развитие России во второй половине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https://m.edsoo.ru/8a18e722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промышленности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https://m.edsoo.ru/8a18e858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и внешняя торговля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https://m.edsoo.ru/8a18e9d4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Обострение социальных противоречий в </w:t>
            </w:r>
            <w:r>
              <w:rPr>
                <w:rFonts w:ascii="Times New Roman" w:hAnsi="Times New Roman"/>
                <w:color w:val="000000"/>
                <w:sz w:val="24"/>
              </w:rPr>
              <w:t>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https://m.edsoo.ru/8a18ebc8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Влияние социальных волнений на внутреннюю политику государства и развитие общественной мысли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https://m.edsoo.ru/8a18ed6c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второй половины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https://m.edsoo.ru/8a18ef42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Присоединение Крыма и Северного </w:t>
            </w:r>
            <w:r>
              <w:rPr>
                <w:rFonts w:ascii="Times New Roman" w:hAnsi="Times New Roman"/>
                <w:color w:val="000000"/>
                <w:sz w:val="24"/>
              </w:rPr>
              <w:t>Причерноморья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https://m.edsoo.ru/8a18f118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Участие России в разделах Речи Посполитой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https://m.edsoo.ru/8a18f302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Павле I.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https://m.edsoo.ru/8a18f4b0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Укрепление абсолютизма при Павле I.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https://m.edsoo.ru/8a18f668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Павла I в области внешней политики. Дворцовый переворот 11 марта 1801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https://m.edsoo.ru/8a18f8ca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https://m.edsoo.ru/8a18fa6e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«Россия в 1760-1790-х гг. Правление Екатерины II и Павла I»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</w:tr>
      <w:tr w:rsidR="00D23BC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Идеи Просвещения в российской общественной мысли, публицистике и литературе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https://m.edsoo.ru/8a18fbb8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культура и культура народов России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https://m.edsoo.ru/8a18fcf8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Культура и быт российских </w:t>
            </w:r>
            <w:r>
              <w:rPr>
                <w:rFonts w:ascii="Times New Roman" w:hAnsi="Times New Roman"/>
                <w:color w:val="000000"/>
                <w:sz w:val="24"/>
              </w:rPr>
              <w:t>сословий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https://m.edsoo.ru/8a18fe6a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наука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https://m.edsoo.ru/8a190022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в России </w:t>
            </w:r>
            <w:r>
              <w:rPr>
                <w:rFonts w:ascii="Times New Roman" w:hAnsi="Times New Roman"/>
                <w:color w:val="000000"/>
                <w:sz w:val="24"/>
              </w:rPr>
              <w:t>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https://m.edsoo.ru/8a1901ee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архитектура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</w:tr>
      <w:tr w:rsidR="00D23BC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https://m.edsoo.ru/8a1907f2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"Россия в XVII-XVIII вв.: от царства к империи"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</w:tr>
      <w:tr w:rsidR="00D23B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3BC9" w:rsidRDefault="00D23BC9"/>
        </w:tc>
      </w:tr>
    </w:tbl>
    <w:p w:rsidR="00D23BC9" w:rsidRDefault="00D23BC9">
      <w:pPr>
        <w:sectPr w:rsidR="00D23B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23BC9" w:rsidRDefault="00890F1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1"/>
        <w:gridCol w:w="4030"/>
        <w:gridCol w:w="1170"/>
        <w:gridCol w:w="1841"/>
        <w:gridCol w:w="1910"/>
        <w:gridCol w:w="1347"/>
        <w:gridCol w:w="2861"/>
      </w:tblGrid>
      <w:tr w:rsidR="00D23BC9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23BC9" w:rsidRDefault="00D23BC9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23BC9" w:rsidRDefault="00D23B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23BC9" w:rsidRDefault="00D23BC9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23BC9" w:rsidRDefault="00D23BC9">
            <w:pPr>
              <w:spacing w:after="0"/>
              <w:ind w:left="135"/>
            </w:pPr>
          </w:p>
        </w:tc>
      </w:tr>
      <w:tr w:rsidR="00D23BC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3BC9" w:rsidRDefault="00D23B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3BC9" w:rsidRDefault="00D23BC9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23BC9" w:rsidRDefault="00D23BC9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23BC9" w:rsidRDefault="00D23BC9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23BC9" w:rsidRDefault="00D23B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3BC9" w:rsidRDefault="00D23B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3BC9" w:rsidRDefault="00D23BC9"/>
        </w:tc>
      </w:tr>
      <w:tr w:rsidR="00D23BC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История нового времени. XIX- начала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https://m.edsoo.ru/8864dff8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Провозглашение империи Наполеона I во Франции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https://m.edsoo.ru/8864e17e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Наполеоновские войны и крушение Французской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https://m.edsoo.ru/8864e2dc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переворот, его особенности в странах Европы и США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https://m.edsoo.ru/8864e44e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Политические течения </w:t>
            </w:r>
            <w:r>
              <w:rPr>
                <w:rFonts w:ascii="Times New Roman" w:hAnsi="Times New Roman"/>
                <w:color w:val="000000"/>
                <w:sz w:val="24"/>
              </w:rPr>
              <w:t>и партии в XIX веке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https://m.edsoo.ru/8864e584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Франция, Великобритания в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https://m.edsoo.ru/8864e6b0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революции 1830 г. и 1848-1849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https://m.edsoo.ru/8864e912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Викторианскую эпоху.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https://m.edsoo.ru/8864eb56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в середине XIX -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https://m.edsoo.ru/8864ece6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Италия в середине XIX -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</w:tr>
      <w:tr w:rsidR="00D23BC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Страны Центральной и Юго-Восточной </w:t>
            </w:r>
            <w:r>
              <w:rPr>
                <w:rFonts w:ascii="Times New Roman" w:hAnsi="Times New Roman"/>
                <w:color w:val="000000"/>
                <w:sz w:val="24"/>
              </w:rPr>
              <w:t>Европы во второй половине XIX —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https://m.edsoo.ru/8864f0a6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Соединенные Штаты Америки в середине XIX -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https://m.edsoo.ru/8864f1e6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Экономическое и социально-политическое развитие стран Европы и США в конце XIX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https://m.edsoo.ru/8864f2fe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метрополий в латиноамериканских владениях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</w:tr>
      <w:tr w:rsidR="00D23BC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Влияние США на страны Латинской Америки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</w:tr>
      <w:tr w:rsidR="00D23BC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Япония и Китай в XIX -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https://m.edsoo.ru/8864f5d8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Османская империя в XIX -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https://m.edsoo.ru/8864f6f0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XIX -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https://m.edsoo.ru/8864f83a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колониального раздела мира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https://m.edsoo.ru/8864f9b6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Научные открытия и технические изобретения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XIX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https://m.edsoo.ru/8864fb6e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Художественная культура XIX — начала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https://m.edsoo.ru/8864fcea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отношения, конфликты и войны в конце XIX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https://m.edsoo.ru/8864fe16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Обобщение. Историческое и культурное наследие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https://m.edsoo.ru/8864ff2e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Российская империя в XIX-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https://m.edsoo.ru/8a190996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Проекты либеральных реформ </w:t>
            </w:r>
            <w:r>
              <w:rPr>
                <w:rFonts w:ascii="Times New Roman" w:hAnsi="Times New Roman"/>
                <w:color w:val="000000"/>
                <w:sz w:val="24"/>
              </w:rPr>
              <w:t>Александра I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https://m.edsoo.ru/8a190b80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начале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https://m.edsoo.ru/8a190d10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Отечественная война 1812 г. — важнейшее событие российской и мировой истории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https://m.edsoo.ru/8a190ebe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1813–1825 годах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https://m.edsoo.ru/8a19109e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Либеральные и охранительные тенденции во внутренней политике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https://m.edsoo.ru/8a1912ce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Дворянская оппозиция </w:t>
            </w:r>
            <w:r>
              <w:rPr>
                <w:rFonts w:ascii="Times New Roman" w:hAnsi="Times New Roman"/>
                <w:color w:val="000000"/>
                <w:sz w:val="24"/>
              </w:rPr>
              <w:t>самодержавию. Восстание декабристов 14 декабря 1825 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https://m.edsoo.ru/8a191490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https://m.edsoo.ru/8a191648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повторения, обобщения и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контроля по теме «Александровская эпоха: государственный либерализм»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</w:tr>
      <w:tr w:rsidR="00D23BC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Реформаторские и консервативные тенденции в политике Николая I.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https://m.edsoo.ru/8a191cec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Внешняя </w:t>
            </w:r>
            <w:r>
              <w:rPr>
                <w:rFonts w:ascii="Times New Roman" w:hAnsi="Times New Roman"/>
                <w:color w:val="000000"/>
                <w:sz w:val="24"/>
              </w:rPr>
              <w:t>политика России во второй четверти XIX века. Крымская война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https://m.edsoo.ru/8a19223c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https://m.edsoo.ru/8a1923b8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повторения,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обобщения и контроля по теме «Россия в первой половине XIX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https://m.edsoo.ru/8a1923b8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Сословная структура российского общества.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https://m.edsoo.ru/8a191f12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Общественная жизнь в 1830—1850-е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https://m.edsoo.ru/8a1920c0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Государственная политика в области культуры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https://m.edsoo.ru/8a19261a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https://m.edsoo.ru/8a192912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Народная культура.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повседневности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https://m.edsoo.ru/8a19278c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культур и религий Российской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https://m.edsoo.ru/8a192ad4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Конфликты и сотрудничество между народами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https://m.edsoo.ru/8a192c5a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1860—1870-х гг. — движение к правовому государству и гражданскому обществу.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https://m.edsoo.ru/8a192da4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Земская и городская реформы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https://m.edsoo.ru/8a19316e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Судебная реформа и развитие </w:t>
            </w:r>
            <w:r>
              <w:rPr>
                <w:rFonts w:ascii="Times New Roman" w:hAnsi="Times New Roman"/>
                <w:color w:val="000000"/>
                <w:sz w:val="24"/>
              </w:rPr>
              <w:t>правового сознания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https://m.edsoo.ru/8a1933da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Военные реформы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https://m.edsoo.ru/8a193542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Многовекторность </w:t>
            </w:r>
            <w:r>
              <w:rPr>
                <w:rFonts w:ascii="Times New Roman" w:hAnsi="Times New Roman"/>
                <w:color w:val="000000"/>
                <w:sz w:val="24"/>
              </w:rPr>
              <w:t>внешней политики империи. Русско-турецкая война 1877—1878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https://m.edsoo.ru/8a1936a0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https://m.edsoo.ru/8a193862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повторения,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обобщения и контроля по теме «Социальная и правовая модернизация страны при Александре II»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</w:tr>
      <w:tr w:rsidR="00D23BC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https://m.edsoo.ru/8a193a06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сферы </w:t>
            </w:r>
            <w:r>
              <w:rPr>
                <w:rFonts w:ascii="Times New Roman" w:hAnsi="Times New Roman"/>
                <w:color w:val="000000"/>
                <w:sz w:val="24"/>
              </w:rPr>
              <w:t>и направления внешнеполитических интересов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https://m.edsoo.ru/8a193b82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Сельское хозяйство и промышленность. Индустриализация и урбанизация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https://m.edsoo.ru/8a193cae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https://m.edsoo.ru/8a193e5c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«Россия во второй половине XIX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</w:tr>
      <w:tr w:rsidR="00D23BC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Культура и </w:t>
            </w:r>
            <w:r>
              <w:rPr>
                <w:rFonts w:ascii="Times New Roman" w:hAnsi="Times New Roman"/>
                <w:color w:val="000000"/>
                <w:sz w:val="24"/>
              </w:rPr>
              <w:t>быт народов России во второй половине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https://m.edsoo.ru/8a193f88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образование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https://m.edsoo.ru/8a1940b4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Художественная культура второй половины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https://m.edsoo.ru/8a1941cc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регионы и народы Российской империи и их роль в жизни страны.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https://m.edsoo.ru/8a1942e4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самодержавия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https://m.edsoo.ru/8a1943f2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Общественная жизнь в </w:t>
            </w:r>
            <w:r>
              <w:rPr>
                <w:rFonts w:ascii="Times New Roman" w:hAnsi="Times New Roman"/>
                <w:color w:val="000000"/>
                <w:sz w:val="24"/>
              </w:rPr>
              <w:t>1860—1890-х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https://m.edsoo.ru/8a194500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Идейные течения и общественное движение второй половины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https://m.edsoo.ru/8a1946ae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пороге нового века: динамика и противоречия развития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https://m.edsoo.ru/8a1947d0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Демография, социальная стратификация на рубеже веков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https://m.edsoo.ru/8a1948de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политика, этнические элиты и национально-культурные движения на рубеже веков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https://m.edsoo.ru/8a194a00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системе международных отношений в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https://m.edsoo.ru/8a194b0e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Первая российская революция 1905—1907 гг. Основные события Первой </w:t>
            </w:r>
            <w:r>
              <w:rPr>
                <w:rFonts w:ascii="Times New Roman" w:hAnsi="Times New Roman"/>
                <w:color w:val="000000"/>
                <w:sz w:val="24"/>
              </w:rPr>
              <w:t>российской революции. Особенности революционных выступлений в 1906—1907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https://m.edsoo.ru/8a194c1c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Избирательный закон 11 декабря 1905 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https://m.edsoo.ru/8a194d34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и власть после революции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</w:tr>
      <w:tr w:rsidR="00D23BC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Серебряный век российской культуры.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https://m.edsoo.ru/8a194f5a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XIX ‒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https://m.edsoo.ru/8a1954e6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«Российская империя в XIX — начале XX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https://m.edsoo.ru/8a195608</w:t>
              </w:r>
            </w:hyperlink>
          </w:p>
        </w:tc>
      </w:tr>
      <w:tr w:rsidR="00D23BC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Новейшая история России с 1914 г. по новейшее время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</w:tr>
      <w:tr w:rsidR="00D23BC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империя накануне революции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</w:tr>
      <w:tr w:rsidR="00D23BC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Февральская революция 1917 года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</w:tr>
      <w:tr w:rsidR="00D23BC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Октябрь 1917 </w:t>
            </w:r>
            <w:r>
              <w:rPr>
                <w:rFonts w:ascii="Times New Roman" w:hAnsi="Times New Roman"/>
                <w:color w:val="000000"/>
                <w:sz w:val="24"/>
              </w:rPr>
              <w:t>года и его последствия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</w:tr>
      <w:tr w:rsidR="00D23BC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СССР. Влияние революционных событий в России на общемировые процессы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</w:tr>
      <w:tr w:rsidR="00D23BC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Нападение гитлеровской Германии на СССР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</w:tr>
      <w:tr w:rsidR="00D23BC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Крупнейшие битвы в ходе войны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</w:tr>
      <w:tr w:rsidR="00D23BC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Организация борьбы в тылу </w:t>
            </w:r>
            <w:r>
              <w:rPr>
                <w:rFonts w:ascii="Times New Roman" w:hAnsi="Times New Roman"/>
                <w:color w:val="000000"/>
                <w:sz w:val="24"/>
              </w:rPr>
              <w:t>врага: партизанское движение и подполье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</w:tr>
      <w:tr w:rsidR="00D23BC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и союзники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</w:tr>
      <w:tr w:rsidR="00D23BC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Всемирно-историческое значение Победы СССР в Великой Отечественной войне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</w:tr>
      <w:tr w:rsidR="00D23BC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Распад СССР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</w:tr>
      <w:tr w:rsidR="00D23BC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демократической России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</w:tr>
      <w:tr w:rsidR="00D23BC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в начале XXI </w:t>
            </w:r>
            <w:r>
              <w:rPr>
                <w:rFonts w:ascii="Times New Roman" w:hAnsi="Times New Roman"/>
                <w:color w:val="000000"/>
                <w:sz w:val="24"/>
              </w:rPr>
              <w:t>в. Восстановление единого правового пространства страны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</w:tr>
      <w:tr w:rsidR="00D23BC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Федерация на современном этапе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</w:tr>
      <w:tr w:rsidR="00D23BC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Вхождение Крыма и Севастополя в состав России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</w:tr>
      <w:tr w:rsidR="00D23BC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 по теме «Великая Отечественная война (1941-1945 гг.)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</w:tr>
      <w:tr w:rsidR="00D23BC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 по модулю «Новейшая история России с 1914 г. по новейшее время»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3BC9" w:rsidRDefault="00D23BC9">
            <w:pPr>
              <w:spacing w:after="0"/>
              <w:ind w:left="135"/>
            </w:pPr>
          </w:p>
        </w:tc>
      </w:tr>
      <w:tr w:rsidR="00D23B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85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3BC9" w:rsidRDefault="00890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3BC9" w:rsidRDefault="00D23BC9"/>
        </w:tc>
      </w:tr>
    </w:tbl>
    <w:p w:rsidR="00D23BC9" w:rsidRDefault="00D23BC9">
      <w:pPr>
        <w:sectPr w:rsidR="00D23B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23BC9" w:rsidRDefault="00D23BC9">
      <w:pPr>
        <w:sectPr w:rsidR="00D23B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23BC9" w:rsidRDefault="00890F1D">
      <w:pPr>
        <w:spacing w:after="0"/>
        <w:ind w:left="120"/>
      </w:pPr>
      <w:bookmarkStart w:id="10" w:name="block-11237893"/>
      <w:bookmarkEnd w:id="9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D23BC9" w:rsidRDefault="00890F1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ОБЯЗАТЕЛЬНЫЕ УЧЕБНЫЕ </w:t>
      </w:r>
      <w:r>
        <w:rPr>
          <w:rFonts w:ascii="Times New Roman" w:hAnsi="Times New Roman"/>
          <w:b/>
          <w:color w:val="000000"/>
          <w:sz w:val="28"/>
        </w:rPr>
        <w:t>МАТЕРИАЛЫ ДЛЯ УЧЕНИКА</w:t>
      </w:r>
    </w:p>
    <w:p w:rsidR="00D23BC9" w:rsidRDefault="00D23BC9">
      <w:pPr>
        <w:spacing w:after="0" w:line="480" w:lineRule="auto"/>
        <w:ind w:left="120"/>
      </w:pPr>
    </w:p>
    <w:p w:rsidR="00D23BC9" w:rsidRDefault="00D23BC9">
      <w:pPr>
        <w:spacing w:after="0" w:line="480" w:lineRule="auto"/>
        <w:ind w:left="120"/>
      </w:pPr>
    </w:p>
    <w:p w:rsidR="00D23BC9" w:rsidRDefault="00D23BC9">
      <w:pPr>
        <w:spacing w:after="0"/>
        <w:ind w:left="120"/>
      </w:pPr>
    </w:p>
    <w:p w:rsidR="00D23BC9" w:rsidRDefault="00890F1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D23BC9" w:rsidRDefault="00D23BC9">
      <w:pPr>
        <w:spacing w:after="0" w:line="480" w:lineRule="auto"/>
        <w:ind w:left="120"/>
      </w:pPr>
    </w:p>
    <w:p w:rsidR="00D23BC9" w:rsidRDefault="00D23BC9">
      <w:pPr>
        <w:spacing w:after="0"/>
        <w:ind w:left="120"/>
      </w:pPr>
    </w:p>
    <w:p w:rsidR="00D23BC9" w:rsidRDefault="00890F1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D23BC9" w:rsidRDefault="00D23BC9">
      <w:pPr>
        <w:spacing w:after="0" w:line="480" w:lineRule="auto"/>
        <w:ind w:left="120"/>
      </w:pPr>
    </w:p>
    <w:p w:rsidR="00D23BC9" w:rsidRDefault="00D23BC9">
      <w:pPr>
        <w:sectPr w:rsidR="00D23BC9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890F1D" w:rsidRDefault="00890F1D"/>
    <w:sectPr w:rsidR="00890F1D" w:rsidSect="00D23BC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22EEB"/>
    <w:multiLevelType w:val="multilevel"/>
    <w:tmpl w:val="5E2AD3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133CBB"/>
    <w:multiLevelType w:val="multilevel"/>
    <w:tmpl w:val="1BF03C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7F67BEE"/>
    <w:multiLevelType w:val="multilevel"/>
    <w:tmpl w:val="7F10FD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8BB7661"/>
    <w:multiLevelType w:val="multilevel"/>
    <w:tmpl w:val="72DCD2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A52789C"/>
    <w:multiLevelType w:val="multilevel"/>
    <w:tmpl w:val="89B431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E1A0F41"/>
    <w:multiLevelType w:val="multilevel"/>
    <w:tmpl w:val="C3A4FD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776246"/>
    <w:multiLevelType w:val="multilevel"/>
    <w:tmpl w:val="BAA841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7285280"/>
    <w:multiLevelType w:val="multilevel"/>
    <w:tmpl w:val="891C7E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8725B29"/>
    <w:multiLevelType w:val="multilevel"/>
    <w:tmpl w:val="E3AA7D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A176AE7"/>
    <w:multiLevelType w:val="multilevel"/>
    <w:tmpl w:val="F6C214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A7C1143"/>
    <w:multiLevelType w:val="multilevel"/>
    <w:tmpl w:val="F8A6A0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D4435F9"/>
    <w:multiLevelType w:val="multilevel"/>
    <w:tmpl w:val="895E47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F7C54A6"/>
    <w:multiLevelType w:val="multilevel"/>
    <w:tmpl w:val="788AC7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2F2285E"/>
    <w:multiLevelType w:val="multilevel"/>
    <w:tmpl w:val="949A69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45B54E7"/>
    <w:multiLevelType w:val="multilevel"/>
    <w:tmpl w:val="D7BC04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6E07752"/>
    <w:multiLevelType w:val="multilevel"/>
    <w:tmpl w:val="BB008C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902388E"/>
    <w:multiLevelType w:val="multilevel"/>
    <w:tmpl w:val="BFF246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BEB7147"/>
    <w:multiLevelType w:val="multilevel"/>
    <w:tmpl w:val="1542EA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E7308D9"/>
    <w:multiLevelType w:val="multilevel"/>
    <w:tmpl w:val="5094B0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0E41F4B"/>
    <w:multiLevelType w:val="multilevel"/>
    <w:tmpl w:val="6B94A0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2D056C1"/>
    <w:multiLevelType w:val="multilevel"/>
    <w:tmpl w:val="F35E0A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2E21D95"/>
    <w:multiLevelType w:val="multilevel"/>
    <w:tmpl w:val="0E6A7F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3973067"/>
    <w:multiLevelType w:val="multilevel"/>
    <w:tmpl w:val="18F613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07979D6"/>
    <w:multiLevelType w:val="multilevel"/>
    <w:tmpl w:val="C562B3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281555E"/>
    <w:multiLevelType w:val="multilevel"/>
    <w:tmpl w:val="6930C7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29726B0"/>
    <w:multiLevelType w:val="multilevel"/>
    <w:tmpl w:val="D0AE31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7483ACE"/>
    <w:multiLevelType w:val="multilevel"/>
    <w:tmpl w:val="4FA495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7ED5688"/>
    <w:multiLevelType w:val="multilevel"/>
    <w:tmpl w:val="C77EB3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BD075F7"/>
    <w:multiLevelType w:val="multilevel"/>
    <w:tmpl w:val="8AE4BA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FA57621"/>
    <w:multiLevelType w:val="multilevel"/>
    <w:tmpl w:val="3208DE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1EA0893"/>
    <w:multiLevelType w:val="multilevel"/>
    <w:tmpl w:val="42A05A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08B5120"/>
    <w:multiLevelType w:val="multilevel"/>
    <w:tmpl w:val="E7A8D1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08E52A5"/>
    <w:multiLevelType w:val="multilevel"/>
    <w:tmpl w:val="B404A7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3A84F35"/>
    <w:multiLevelType w:val="multilevel"/>
    <w:tmpl w:val="C52A95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7E9687C"/>
    <w:multiLevelType w:val="multilevel"/>
    <w:tmpl w:val="5EF083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835646D"/>
    <w:multiLevelType w:val="multilevel"/>
    <w:tmpl w:val="075812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8A64BCD"/>
    <w:multiLevelType w:val="multilevel"/>
    <w:tmpl w:val="8A72C9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D590385"/>
    <w:multiLevelType w:val="multilevel"/>
    <w:tmpl w:val="8B4660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2"/>
  </w:num>
  <w:num w:numId="3">
    <w:abstractNumId w:val="24"/>
  </w:num>
  <w:num w:numId="4">
    <w:abstractNumId w:val="34"/>
  </w:num>
  <w:num w:numId="5">
    <w:abstractNumId w:val="15"/>
  </w:num>
  <w:num w:numId="6">
    <w:abstractNumId w:val="10"/>
  </w:num>
  <w:num w:numId="7">
    <w:abstractNumId w:val="26"/>
  </w:num>
  <w:num w:numId="8">
    <w:abstractNumId w:val="37"/>
  </w:num>
  <w:num w:numId="9">
    <w:abstractNumId w:val="7"/>
  </w:num>
  <w:num w:numId="10">
    <w:abstractNumId w:val="0"/>
  </w:num>
  <w:num w:numId="11">
    <w:abstractNumId w:val="27"/>
  </w:num>
  <w:num w:numId="12">
    <w:abstractNumId w:val="18"/>
  </w:num>
  <w:num w:numId="13">
    <w:abstractNumId w:val="11"/>
  </w:num>
  <w:num w:numId="14">
    <w:abstractNumId w:val="31"/>
  </w:num>
  <w:num w:numId="15">
    <w:abstractNumId w:val="22"/>
  </w:num>
  <w:num w:numId="16">
    <w:abstractNumId w:val="4"/>
  </w:num>
  <w:num w:numId="17">
    <w:abstractNumId w:val="9"/>
  </w:num>
  <w:num w:numId="18">
    <w:abstractNumId w:val="33"/>
  </w:num>
  <w:num w:numId="19">
    <w:abstractNumId w:val="21"/>
  </w:num>
  <w:num w:numId="20">
    <w:abstractNumId w:val="14"/>
  </w:num>
  <w:num w:numId="21">
    <w:abstractNumId w:val="32"/>
  </w:num>
  <w:num w:numId="22">
    <w:abstractNumId w:val="23"/>
  </w:num>
  <w:num w:numId="23">
    <w:abstractNumId w:val="1"/>
  </w:num>
  <w:num w:numId="24">
    <w:abstractNumId w:val="29"/>
  </w:num>
  <w:num w:numId="25">
    <w:abstractNumId w:val="36"/>
  </w:num>
  <w:num w:numId="26">
    <w:abstractNumId w:val="30"/>
  </w:num>
  <w:num w:numId="27">
    <w:abstractNumId w:val="35"/>
  </w:num>
  <w:num w:numId="28">
    <w:abstractNumId w:val="8"/>
  </w:num>
  <w:num w:numId="29">
    <w:abstractNumId w:val="13"/>
  </w:num>
  <w:num w:numId="30">
    <w:abstractNumId w:val="19"/>
  </w:num>
  <w:num w:numId="31">
    <w:abstractNumId w:val="5"/>
  </w:num>
  <w:num w:numId="32">
    <w:abstractNumId w:val="16"/>
  </w:num>
  <w:num w:numId="33">
    <w:abstractNumId w:val="25"/>
  </w:num>
  <w:num w:numId="34">
    <w:abstractNumId w:val="17"/>
  </w:num>
  <w:num w:numId="35">
    <w:abstractNumId w:val="12"/>
  </w:num>
  <w:num w:numId="36">
    <w:abstractNumId w:val="28"/>
  </w:num>
  <w:num w:numId="37">
    <w:abstractNumId w:val="3"/>
  </w:num>
  <w:num w:numId="38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23BC9"/>
    <w:rsid w:val="00510BD9"/>
    <w:rsid w:val="00890F1D"/>
    <w:rsid w:val="00D23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23BC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23B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fd5c0" TargetMode="External"/><Relationship Id="rId299" Type="http://schemas.openxmlformats.org/officeDocument/2006/relationships/hyperlink" Target="https://m.edsoo.ru/8864cc0c" TargetMode="External"/><Relationship Id="rId21" Type="http://schemas.openxmlformats.org/officeDocument/2006/relationships/hyperlink" Target="https://m.edsoo.ru/7f41393a" TargetMode="External"/><Relationship Id="rId63" Type="http://schemas.openxmlformats.org/officeDocument/2006/relationships/hyperlink" Target="https://m.edsoo.ru/7f418a34" TargetMode="External"/><Relationship Id="rId159" Type="http://schemas.openxmlformats.org/officeDocument/2006/relationships/hyperlink" Target="https://m.edsoo.ru/886480bc" TargetMode="External"/><Relationship Id="rId324" Type="http://schemas.openxmlformats.org/officeDocument/2006/relationships/hyperlink" Target="https://m.edsoo.ru/8a18ce0e" TargetMode="External"/><Relationship Id="rId366" Type="http://schemas.openxmlformats.org/officeDocument/2006/relationships/hyperlink" Target="https://m.edsoo.ru/8864f2fe" TargetMode="External"/><Relationship Id="rId170" Type="http://schemas.openxmlformats.org/officeDocument/2006/relationships/hyperlink" Target="https://m.edsoo.ru/88648e36" TargetMode="External"/><Relationship Id="rId226" Type="http://schemas.openxmlformats.org/officeDocument/2006/relationships/hyperlink" Target="https://m.edsoo.ru/8864a5e2" TargetMode="External"/><Relationship Id="rId268" Type="http://schemas.openxmlformats.org/officeDocument/2006/relationships/hyperlink" Target="https://m.edsoo.ru/8a18821e" TargetMode="External"/><Relationship Id="rId32" Type="http://schemas.openxmlformats.org/officeDocument/2006/relationships/hyperlink" Target="https://m.edsoo.ru/7f414a6a" TargetMode="External"/><Relationship Id="rId74" Type="http://schemas.openxmlformats.org/officeDocument/2006/relationships/hyperlink" Target="https://m.edsoo.ru/7f41adc0" TargetMode="External"/><Relationship Id="rId128" Type="http://schemas.openxmlformats.org/officeDocument/2006/relationships/hyperlink" Target="https://m.edsoo.ru/8640b508" TargetMode="External"/><Relationship Id="rId335" Type="http://schemas.openxmlformats.org/officeDocument/2006/relationships/hyperlink" Target="https://m.edsoo.ru/8a18e16e" TargetMode="External"/><Relationship Id="rId377" Type="http://schemas.openxmlformats.org/officeDocument/2006/relationships/hyperlink" Target="https://m.edsoo.ru/8a190d10" TargetMode="External"/><Relationship Id="rId5" Type="http://schemas.openxmlformats.org/officeDocument/2006/relationships/hyperlink" Target="https://m.edsoo.ru/7f41393a" TargetMode="External"/><Relationship Id="rId181" Type="http://schemas.openxmlformats.org/officeDocument/2006/relationships/hyperlink" Target="https://m.edsoo.ru/8a17efa2" TargetMode="External"/><Relationship Id="rId237" Type="http://schemas.openxmlformats.org/officeDocument/2006/relationships/hyperlink" Target="https://m.edsoo.ru/8864b5e6" TargetMode="External"/><Relationship Id="rId402" Type="http://schemas.openxmlformats.org/officeDocument/2006/relationships/hyperlink" Target="https://m.edsoo.ru/8a193cae" TargetMode="External"/><Relationship Id="rId279" Type="http://schemas.openxmlformats.org/officeDocument/2006/relationships/hyperlink" Target="https://m.edsoo.ru/8a189a88" TargetMode="External"/><Relationship Id="rId22" Type="http://schemas.openxmlformats.org/officeDocument/2006/relationships/hyperlink" Target="https://m.edsoo.ru/7f414c04" TargetMode="External"/><Relationship Id="rId43" Type="http://schemas.openxmlformats.org/officeDocument/2006/relationships/hyperlink" Target="https://m.edsoo.ru/7f416a9a" TargetMode="External"/><Relationship Id="rId64" Type="http://schemas.openxmlformats.org/officeDocument/2006/relationships/hyperlink" Target="https://m.edsoo.ru/7f418a34" TargetMode="External"/><Relationship Id="rId118" Type="http://schemas.openxmlformats.org/officeDocument/2006/relationships/hyperlink" Target="https://m.edsoo.ru/863fd836" TargetMode="External"/><Relationship Id="rId139" Type="http://schemas.openxmlformats.org/officeDocument/2006/relationships/hyperlink" Target="https://m.edsoo.ru/886469b0" TargetMode="External"/><Relationship Id="rId290" Type="http://schemas.openxmlformats.org/officeDocument/2006/relationships/hyperlink" Target="https://m.edsoo.ru/8864c086" TargetMode="External"/><Relationship Id="rId304" Type="http://schemas.openxmlformats.org/officeDocument/2006/relationships/hyperlink" Target="https://m.edsoo.ru/8864d418" TargetMode="External"/><Relationship Id="rId325" Type="http://schemas.openxmlformats.org/officeDocument/2006/relationships/hyperlink" Target="https://m.edsoo.ru/8a18cfa8" TargetMode="External"/><Relationship Id="rId346" Type="http://schemas.openxmlformats.org/officeDocument/2006/relationships/hyperlink" Target="https://m.edsoo.ru/8a18f668" TargetMode="External"/><Relationship Id="rId367" Type="http://schemas.openxmlformats.org/officeDocument/2006/relationships/hyperlink" Target="https://m.edsoo.ru/8864f5d8" TargetMode="External"/><Relationship Id="rId388" Type="http://schemas.openxmlformats.org/officeDocument/2006/relationships/hyperlink" Target="https://m.edsoo.ru/8a1920c0" TargetMode="External"/><Relationship Id="rId85" Type="http://schemas.openxmlformats.org/officeDocument/2006/relationships/hyperlink" Target="https://m.edsoo.ru/7f41ac44" TargetMode="External"/><Relationship Id="rId150" Type="http://schemas.openxmlformats.org/officeDocument/2006/relationships/hyperlink" Target="https://m.edsoo.ru/88647608" TargetMode="External"/><Relationship Id="rId171" Type="http://schemas.openxmlformats.org/officeDocument/2006/relationships/hyperlink" Target="https://m.edsoo.ru/88648f62" TargetMode="External"/><Relationship Id="rId192" Type="http://schemas.openxmlformats.org/officeDocument/2006/relationships/hyperlink" Target="https://m.edsoo.ru/8a1804f6" TargetMode="External"/><Relationship Id="rId206" Type="http://schemas.openxmlformats.org/officeDocument/2006/relationships/hyperlink" Target="https://m.edsoo.ru/8a182562" TargetMode="External"/><Relationship Id="rId227" Type="http://schemas.openxmlformats.org/officeDocument/2006/relationships/hyperlink" Target="https://m.edsoo.ru/8864a786" TargetMode="External"/><Relationship Id="rId413" Type="http://schemas.openxmlformats.org/officeDocument/2006/relationships/hyperlink" Target="https://m.edsoo.ru/8a194a00" TargetMode="External"/><Relationship Id="rId248" Type="http://schemas.openxmlformats.org/officeDocument/2006/relationships/hyperlink" Target="https://m.edsoo.ru/8a185780" TargetMode="External"/><Relationship Id="rId269" Type="http://schemas.openxmlformats.org/officeDocument/2006/relationships/hyperlink" Target="https://m.edsoo.ru/8a1883ea" TargetMode="External"/><Relationship Id="rId12" Type="http://schemas.openxmlformats.org/officeDocument/2006/relationships/hyperlink" Target="https://m.edsoo.ru/7f41393a" TargetMode="External"/><Relationship Id="rId33" Type="http://schemas.openxmlformats.org/officeDocument/2006/relationships/hyperlink" Target="https://m.edsoo.ru/7f414a6a" TargetMode="External"/><Relationship Id="rId108" Type="http://schemas.openxmlformats.org/officeDocument/2006/relationships/hyperlink" Target="https://m.edsoo.ru/863fbfcc" TargetMode="External"/><Relationship Id="rId129" Type="http://schemas.openxmlformats.org/officeDocument/2006/relationships/hyperlink" Target="https://m.edsoo.ru/8640b67a" TargetMode="External"/><Relationship Id="rId280" Type="http://schemas.openxmlformats.org/officeDocument/2006/relationships/hyperlink" Target="https://m.edsoo.ru/8a189dda" TargetMode="External"/><Relationship Id="rId315" Type="http://schemas.openxmlformats.org/officeDocument/2006/relationships/hyperlink" Target="https://m.edsoo.ru/8a18ba40" TargetMode="External"/><Relationship Id="rId336" Type="http://schemas.openxmlformats.org/officeDocument/2006/relationships/hyperlink" Target="https://m.edsoo.ru/8a18e59c" TargetMode="External"/><Relationship Id="rId357" Type="http://schemas.openxmlformats.org/officeDocument/2006/relationships/hyperlink" Target="https://m.edsoo.ru/8864e2dc" TargetMode="External"/><Relationship Id="rId54" Type="http://schemas.openxmlformats.org/officeDocument/2006/relationships/hyperlink" Target="https://m.edsoo.ru/7f418bce" TargetMode="External"/><Relationship Id="rId75" Type="http://schemas.openxmlformats.org/officeDocument/2006/relationships/hyperlink" Target="https://m.edsoo.ru/7f41adc0" TargetMode="External"/><Relationship Id="rId96" Type="http://schemas.openxmlformats.org/officeDocument/2006/relationships/hyperlink" Target="https://m.edsoo.ru/863fa050" TargetMode="External"/><Relationship Id="rId140" Type="http://schemas.openxmlformats.org/officeDocument/2006/relationships/hyperlink" Target="https://m.edsoo.ru/88646848" TargetMode="External"/><Relationship Id="rId161" Type="http://schemas.openxmlformats.org/officeDocument/2006/relationships/hyperlink" Target="https://m.edsoo.ru/886482ec" TargetMode="External"/><Relationship Id="rId182" Type="http://schemas.openxmlformats.org/officeDocument/2006/relationships/hyperlink" Target="https://m.edsoo.ru/8a17f31c" TargetMode="External"/><Relationship Id="rId217" Type="http://schemas.openxmlformats.org/officeDocument/2006/relationships/hyperlink" Target="https://m.edsoo.ru/8a1841c8" TargetMode="External"/><Relationship Id="rId378" Type="http://schemas.openxmlformats.org/officeDocument/2006/relationships/hyperlink" Target="https://m.edsoo.ru/8a190ebe" TargetMode="External"/><Relationship Id="rId399" Type="http://schemas.openxmlformats.org/officeDocument/2006/relationships/hyperlink" Target="https://m.edsoo.ru/8a193862" TargetMode="External"/><Relationship Id="rId403" Type="http://schemas.openxmlformats.org/officeDocument/2006/relationships/hyperlink" Target="https://m.edsoo.ru/8a193e5c" TargetMode="External"/><Relationship Id="rId6" Type="http://schemas.openxmlformats.org/officeDocument/2006/relationships/hyperlink" Target="https://m.edsoo.ru/7f41393a" TargetMode="External"/><Relationship Id="rId238" Type="http://schemas.openxmlformats.org/officeDocument/2006/relationships/hyperlink" Target="https://m.edsoo.ru/8864b6f4" TargetMode="External"/><Relationship Id="rId259" Type="http://schemas.openxmlformats.org/officeDocument/2006/relationships/hyperlink" Target="https://m.edsoo.ru/8a186d1a" TargetMode="External"/><Relationship Id="rId23" Type="http://schemas.openxmlformats.org/officeDocument/2006/relationships/hyperlink" Target="https://m.edsoo.ru/7f414c04" TargetMode="External"/><Relationship Id="rId119" Type="http://schemas.openxmlformats.org/officeDocument/2006/relationships/hyperlink" Target="https://m.edsoo.ru/8640a31a" TargetMode="External"/><Relationship Id="rId270" Type="http://schemas.openxmlformats.org/officeDocument/2006/relationships/hyperlink" Target="https://m.edsoo.ru/8a1885b6" TargetMode="External"/><Relationship Id="rId291" Type="http://schemas.openxmlformats.org/officeDocument/2006/relationships/hyperlink" Target="https://m.edsoo.ru/8864c1a8" TargetMode="External"/><Relationship Id="rId305" Type="http://schemas.openxmlformats.org/officeDocument/2006/relationships/hyperlink" Target="https://m.edsoo.ru/8864d562" TargetMode="External"/><Relationship Id="rId326" Type="http://schemas.openxmlformats.org/officeDocument/2006/relationships/hyperlink" Target="https://m.edsoo.ru/8a18d1d8" TargetMode="External"/><Relationship Id="rId347" Type="http://schemas.openxmlformats.org/officeDocument/2006/relationships/hyperlink" Target="https://m.edsoo.ru/8a18f8ca" TargetMode="External"/><Relationship Id="rId44" Type="http://schemas.openxmlformats.org/officeDocument/2006/relationships/hyperlink" Target="https://m.edsoo.ru/7f416a9a" TargetMode="External"/><Relationship Id="rId65" Type="http://schemas.openxmlformats.org/officeDocument/2006/relationships/hyperlink" Target="https://m.edsoo.ru/7f418a34" TargetMode="External"/><Relationship Id="rId86" Type="http://schemas.openxmlformats.org/officeDocument/2006/relationships/hyperlink" Target="https://m.edsoo.ru/7f41ac44" TargetMode="External"/><Relationship Id="rId130" Type="http://schemas.openxmlformats.org/officeDocument/2006/relationships/hyperlink" Target="https://m.edsoo.ru/8640b7f6" TargetMode="External"/><Relationship Id="rId151" Type="http://schemas.openxmlformats.org/officeDocument/2006/relationships/hyperlink" Target="https://m.edsoo.ru/88647716" TargetMode="External"/><Relationship Id="rId368" Type="http://schemas.openxmlformats.org/officeDocument/2006/relationships/hyperlink" Target="https://m.edsoo.ru/8864f6f0" TargetMode="External"/><Relationship Id="rId389" Type="http://schemas.openxmlformats.org/officeDocument/2006/relationships/hyperlink" Target="https://m.edsoo.ru/8a19261a" TargetMode="External"/><Relationship Id="rId172" Type="http://schemas.openxmlformats.org/officeDocument/2006/relationships/hyperlink" Target="https://m.edsoo.ru/88649070" TargetMode="External"/><Relationship Id="rId193" Type="http://schemas.openxmlformats.org/officeDocument/2006/relationships/hyperlink" Target="https://m.edsoo.ru/8a1806a4" TargetMode="External"/><Relationship Id="rId207" Type="http://schemas.openxmlformats.org/officeDocument/2006/relationships/hyperlink" Target="https://m.edsoo.ru/8a182954" TargetMode="External"/><Relationship Id="rId228" Type="http://schemas.openxmlformats.org/officeDocument/2006/relationships/hyperlink" Target="https://m.edsoo.ru/8864a8da" TargetMode="External"/><Relationship Id="rId249" Type="http://schemas.openxmlformats.org/officeDocument/2006/relationships/hyperlink" Target="https://m.edsoo.ru/8a185906" TargetMode="External"/><Relationship Id="rId414" Type="http://schemas.openxmlformats.org/officeDocument/2006/relationships/hyperlink" Target="https://m.edsoo.ru/8a194b0e" TargetMode="External"/><Relationship Id="rId13" Type="http://schemas.openxmlformats.org/officeDocument/2006/relationships/hyperlink" Target="https://m.edsoo.ru/7f41393a" TargetMode="External"/><Relationship Id="rId109" Type="http://schemas.openxmlformats.org/officeDocument/2006/relationships/hyperlink" Target="https://m.edsoo.ru/863fc26a" TargetMode="External"/><Relationship Id="rId260" Type="http://schemas.openxmlformats.org/officeDocument/2006/relationships/hyperlink" Target="https://m.edsoo.ru/8a186eb4" TargetMode="External"/><Relationship Id="rId281" Type="http://schemas.openxmlformats.org/officeDocument/2006/relationships/hyperlink" Target="https://m.edsoo.ru/8a189c2c" TargetMode="External"/><Relationship Id="rId316" Type="http://schemas.openxmlformats.org/officeDocument/2006/relationships/hyperlink" Target="https://m.edsoo.ru/8a18bbee" TargetMode="External"/><Relationship Id="rId337" Type="http://schemas.openxmlformats.org/officeDocument/2006/relationships/hyperlink" Target="https://m.edsoo.ru/8a18e722" TargetMode="External"/><Relationship Id="rId34" Type="http://schemas.openxmlformats.org/officeDocument/2006/relationships/hyperlink" Target="https://m.edsoo.ru/7f414a6a" TargetMode="External"/><Relationship Id="rId55" Type="http://schemas.openxmlformats.org/officeDocument/2006/relationships/hyperlink" Target="https://m.edsoo.ru/7f418bce" TargetMode="External"/><Relationship Id="rId76" Type="http://schemas.openxmlformats.org/officeDocument/2006/relationships/hyperlink" Target="https://m.edsoo.ru/7f41adc0" TargetMode="External"/><Relationship Id="rId97" Type="http://schemas.openxmlformats.org/officeDocument/2006/relationships/hyperlink" Target="https://m.edsoo.ru/863fa244" TargetMode="External"/><Relationship Id="rId120" Type="http://schemas.openxmlformats.org/officeDocument/2006/relationships/hyperlink" Target="https://m.edsoo.ru/8640a770" TargetMode="External"/><Relationship Id="rId141" Type="http://schemas.openxmlformats.org/officeDocument/2006/relationships/hyperlink" Target="https://m.edsoo.ru/88646adc" TargetMode="External"/><Relationship Id="rId358" Type="http://schemas.openxmlformats.org/officeDocument/2006/relationships/hyperlink" Target="https://m.edsoo.ru/8864e44e" TargetMode="External"/><Relationship Id="rId379" Type="http://schemas.openxmlformats.org/officeDocument/2006/relationships/hyperlink" Target="https://m.edsoo.ru/8a19109e" TargetMode="External"/><Relationship Id="rId7" Type="http://schemas.openxmlformats.org/officeDocument/2006/relationships/hyperlink" Target="https://m.edsoo.ru/7f41393a" TargetMode="External"/><Relationship Id="rId162" Type="http://schemas.openxmlformats.org/officeDocument/2006/relationships/hyperlink" Target="https://m.edsoo.ru/8864840e" TargetMode="External"/><Relationship Id="rId183" Type="http://schemas.openxmlformats.org/officeDocument/2006/relationships/hyperlink" Target="https://m.edsoo.ru/8a17f448" TargetMode="External"/><Relationship Id="rId218" Type="http://schemas.openxmlformats.org/officeDocument/2006/relationships/hyperlink" Target="https://m.edsoo.ru/8a184358" TargetMode="External"/><Relationship Id="rId239" Type="http://schemas.openxmlformats.org/officeDocument/2006/relationships/hyperlink" Target="https://m.edsoo.ru/8864b802" TargetMode="External"/><Relationship Id="rId390" Type="http://schemas.openxmlformats.org/officeDocument/2006/relationships/hyperlink" Target="https://m.edsoo.ru/8a192912" TargetMode="External"/><Relationship Id="rId404" Type="http://schemas.openxmlformats.org/officeDocument/2006/relationships/hyperlink" Target="https://m.edsoo.ru/8a193f88" TargetMode="External"/><Relationship Id="rId250" Type="http://schemas.openxmlformats.org/officeDocument/2006/relationships/hyperlink" Target="https://m.edsoo.ru/8a185d34" TargetMode="External"/><Relationship Id="rId271" Type="http://schemas.openxmlformats.org/officeDocument/2006/relationships/hyperlink" Target="https://m.edsoo.ru/8a188a70" TargetMode="External"/><Relationship Id="rId292" Type="http://schemas.openxmlformats.org/officeDocument/2006/relationships/hyperlink" Target="https://m.edsoo.ru/8864c2c0" TargetMode="External"/><Relationship Id="rId306" Type="http://schemas.openxmlformats.org/officeDocument/2006/relationships/hyperlink" Target="https://m.edsoo.ru/8864d6ac" TargetMode="External"/><Relationship Id="rId24" Type="http://schemas.openxmlformats.org/officeDocument/2006/relationships/hyperlink" Target="https://m.edsoo.ru/7f414c04" TargetMode="External"/><Relationship Id="rId45" Type="http://schemas.openxmlformats.org/officeDocument/2006/relationships/hyperlink" Target="https://m.edsoo.ru/7f416a9a" TargetMode="External"/><Relationship Id="rId66" Type="http://schemas.openxmlformats.org/officeDocument/2006/relationships/hyperlink" Target="https://m.edsoo.ru/7f418a34" TargetMode="External"/><Relationship Id="rId87" Type="http://schemas.openxmlformats.org/officeDocument/2006/relationships/hyperlink" Target="https://m.edsoo.ru/7f41ac44" TargetMode="External"/><Relationship Id="rId110" Type="http://schemas.openxmlformats.org/officeDocument/2006/relationships/hyperlink" Target="https://m.edsoo.ru/863fc4c2" TargetMode="External"/><Relationship Id="rId131" Type="http://schemas.openxmlformats.org/officeDocument/2006/relationships/hyperlink" Target="https://m.edsoo.ru/8640b990" TargetMode="External"/><Relationship Id="rId327" Type="http://schemas.openxmlformats.org/officeDocument/2006/relationships/hyperlink" Target="https://m.edsoo.ru/8a18d368" TargetMode="External"/><Relationship Id="rId348" Type="http://schemas.openxmlformats.org/officeDocument/2006/relationships/hyperlink" Target="https://m.edsoo.ru/8a18fa6e" TargetMode="External"/><Relationship Id="rId369" Type="http://schemas.openxmlformats.org/officeDocument/2006/relationships/hyperlink" Target="https://m.edsoo.ru/8864f83a" TargetMode="External"/><Relationship Id="rId152" Type="http://schemas.openxmlformats.org/officeDocument/2006/relationships/hyperlink" Target="https://m.edsoo.ru/88647838" TargetMode="External"/><Relationship Id="rId173" Type="http://schemas.openxmlformats.org/officeDocument/2006/relationships/hyperlink" Target="https://m.edsoo.ru/8864919c" TargetMode="External"/><Relationship Id="rId194" Type="http://schemas.openxmlformats.org/officeDocument/2006/relationships/hyperlink" Target="https://m.edsoo.ru/8a180848" TargetMode="External"/><Relationship Id="rId208" Type="http://schemas.openxmlformats.org/officeDocument/2006/relationships/hyperlink" Target="https://m.edsoo.ru/8a182c92" TargetMode="External"/><Relationship Id="rId229" Type="http://schemas.openxmlformats.org/officeDocument/2006/relationships/hyperlink" Target="https://m.edsoo.ru/8864aa24" TargetMode="External"/><Relationship Id="rId380" Type="http://schemas.openxmlformats.org/officeDocument/2006/relationships/hyperlink" Target="https://m.edsoo.ru/8a1912ce" TargetMode="External"/><Relationship Id="rId415" Type="http://schemas.openxmlformats.org/officeDocument/2006/relationships/hyperlink" Target="https://m.edsoo.ru/8a194c1c" TargetMode="External"/><Relationship Id="rId240" Type="http://schemas.openxmlformats.org/officeDocument/2006/relationships/hyperlink" Target="https://m.edsoo.ru/8864b924" TargetMode="External"/><Relationship Id="rId261" Type="http://schemas.openxmlformats.org/officeDocument/2006/relationships/hyperlink" Target="https://m.edsoo.ru/8a187076" TargetMode="External"/><Relationship Id="rId14" Type="http://schemas.openxmlformats.org/officeDocument/2006/relationships/hyperlink" Target="https://m.edsoo.ru/7f41393a" TargetMode="External"/><Relationship Id="rId35" Type="http://schemas.openxmlformats.org/officeDocument/2006/relationships/hyperlink" Target="https://m.edsoo.ru/7f414a6a" TargetMode="External"/><Relationship Id="rId56" Type="http://schemas.openxmlformats.org/officeDocument/2006/relationships/hyperlink" Target="https://m.edsoo.ru/7f418bce" TargetMode="External"/><Relationship Id="rId77" Type="http://schemas.openxmlformats.org/officeDocument/2006/relationships/hyperlink" Target="https://m.edsoo.ru/7f41adc0" TargetMode="External"/><Relationship Id="rId100" Type="http://schemas.openxmlformats.org/officeDocument/2006/relationships/hyperlink" Target="https://m.edsoo.ru/863fabea" TargetMode="External"/><Relationship Id="rId282" Type="http://schemas.openxmlformats.org/officeDocument/2006/relationships/hyperlink" Target="https://m.edsoo.ru/8a189f92" TargetMode="External"/><Relationship Id="rId317" Type="http://schemas.openxmlformats.org/officeDocument/2006/relationships/hyperlink" Target="https://m.edsoo.ru/8a18bd74" TargetMode="External"/><Relationship Id="rId338" Type="http://schemas.openxmlformats.org/officeDocument/2006/relationships/hyperlink" Target="https://m.edsoo.ru/8a18e858" TargetMode="External"/><Relationship Id="rId359" Type="http://schemas.openxmlformats.org/officeDocument/2006/relationships/hyperlink" Target="https://m.edsoo.ru/8864e584" TargetMode="External"/><Relationship Id="rId8" Type="http://schemas.openxmlformats.org/officeDocument/2006/relationships/hyperlink" Target="https://m.edsoo.ru/7f41393a" TargetMode="External"/><Relationship Id="rId98" Type="http://schemas.openxmlformats.org/officeDocument/2006/relationships/hyperlink" Target="https://m.edsoo.ru/863fa6ea" TargetMode="External"/><Relationship Id="rId121" Type="http://schemas.openxmlformats.org/officeDocument/2006/relationships/hyperlink" Target="https://m.edsoo.ru/8640a91e" TargetMode="External"/><Relationship Id="rId142" Type="http://schemas.openxmlformats.org/officeDocument/2006/relationships/hyperlink" Target="https://m.edsoo.ru/88646c1c" TargetMode="External"/><Relationship Id="rId163" Type="http://schemas.openxmlformats.org/officeDocument/2006/relationships/hyperlink" Target="https://m.edsoo.ru/886485bc" TargetMode="External"/><Relationship Id="rId184" Type="http://schemas.openxmlformats.org/officeDocument/2006/relationships/hyperlink" Target="https://m.edsoo.ru/8a17f560" TargetMode="External"/><Relationship Id="rId219" Type="http://schemas.openxmlformats.org/officeDocument/2006/relationships/hyperlink" Target="https://m.edsoo.ru/8a1844de" TargetMode="External"/><Relationship Id="rId370" Type="http://schemas.openxmlformats.org/officeDocument/2006/relationships/hyperlink" Target="https://m.edsoo.ru/8864f9b6" TargetMode="External"/><Relationship Id="rId391" Type="http://schemas.openxmlformats.org/officeDocument/2006/relationships/hyperlink" Target="https://m.edsoo.ru/8a19278c" TargetMode="External"/><Relationship Id="rId405" Type="http://schemas.openxmlformats.org/officeDocument/2006/relationships/hyperlink" Target="https://m.edsoo.ru/8a1940b4" TargetMode="External"/><Relationship Id="rId230" Type="http://schemas.openxmlformats.org/officeDocument/2006/relationships/hyperlink" Target="https://m.edsoo.ru/8864ab78" TargetMode="External"/><Relationship Id="rId251" Type="http://schemas.openxmlformats.org/officeDocument/2006/relationships/hyperlink" Target="https://m.edsoo.ru/8a185eba" TargetMode="External"/><Relationship Id="rId25" Type="http://schemas.openxmlformats.org/officeDocument/2006/relationships/hyperlink" Target="https://m.edsoo.ru/7f414c04" TargetMode="External"/><Relationship Id="rId46" Type="http://schemas.openxmlformats.org/officeDocument/2006/relationships/hyperlink" Target="https://m.edsoo.ru/7f416a9a" TargetMode="External"/><Relationship Id="rId67" Type="http://schemas.openxmlformats.org/officeDocument/2006/relationships/hyperlink" Target="https://m.edsoo.ru/7f418a34" TargetMode="External"/><Relationship Id="rId272" Type="http://schemas.openxmlformats.org/officeDocument/2006/relationships/hyperlink" Target="https://m.edsoo.ru/8a188c50" TargetMode="External"/><Relationship Id="rId293" Type="http://schemas.openxmlformats.org/officeDocument/2006/relationships/hyperlink" Target="https://m.edsoo.ru/8864c3f6" TargetMode="External"/><Relationship Id="rId307" Type="http://schemas.openxmlformats.org/officeDocument/2006/relationships/hyperlink" Target="https://m.edsoo.ru/8864d7c4" TargetMode="External"/><Relationship Id="rId328" Type="http://schemas.openxmlformats.org/officeDocument/2006/relationships/hyperlink" Target="https://m.edsoo.ru/8a18d516" TargetMode="External"/><Relationship Id="rId349" Type="http://schemas.openxmlformats.org/officeDocument/2006/relationships/hyperlink" Target="https://m.edsoo.ru/8a18fbb8" TargetMode="External"/><Relationship Id="rId88" Type="http://schemas.openxmlformats.org/officeDocument/2006/relationships/hyperlink" Target="https://m.edsoo.ru/7f41ac44" TargetMode="External"/><Relationship Id="rId111" Type="http://schemas.openxmlformats.org/officeDocument/2006/relationships/hyperlink" Target="https://m.edsoo.ru/863fc6ca" TargetMode="External"/><Relationship Id="rId132" Type="http://schemas.openxmlformats.org/officeDocument/2006/relationships/hyperlink" Target="https://m.edsoo.ru/8640bb16" TargetMode="External"/><Relationship Id="rId153" Type="http://schemas.openxmlformats.org/officeDocument/2006/relationships/hyperlink" Target="https://m.edsoo.ru/8864795a" TargetMode="External"/><Relationship Id="rId174" Type="http://schemas.openxmlformats.org/officeDocument/2006/relationships/hyperlink" Target="https://m.edsoo.ru/886492be" TargetMode="External"/><Relationship Id="rId195" Type="http://schemas.openxmlformats.org/officeDocument/2006/relationships/hyperlink" Target="https://m.edsoo.ru/8a180c26" TargetMode="External"/><Relationship Id="rId209" Type="http://schemas.openxmlformats.org/officeDocument/2006/relationships/hyperlink" Target="https://m.edsoo.ru/8a182e5e" TargetMode="External"/><Relationship Id="rId360" Type="http://schemas.openxmlformats.org/officeDocument/2006/relationships/hyperlink" Target="https://m.edsoo.ru/8864e6b0" TargetMode="External"/><Relationship Id="rId381" Type="http://schemas.openxmlformats.org/officeDocument/2006/relationships/hyperlink" Target="https://m.edsoo.ru/8a191490" TargetMode="External"/><Relationship Id="rId416" Type="http://schemas.openxmlformats.org/officeDocument/2006/relationships/hyperlink" Target="https://m.edsoo.ru/8a194d34" TargetMode="External"/><Relationship Id="rId220" Type="http://schemas.openxmlformats.org/officeDocument/2006/relationships/hyperlink" Target="https://m.edsoo.ru/8a18466e" TargetMode="External"/><Relationship Id="rId241" Type="http://schemas.openxmlformats.org/officeDocument/2006/relationships/hyperlink" Target="https://m.edsoo.ru/8864ba46" TargetMode="External"/><Relationship Id="rId15" Type="http://schemas.openxmlformats.org/officeDocument/2006/relationships/hyperlink" Target="https://m.edsoo.ru/7f41393a" TargetMode="External"/><Relationship Id="rId36" Type="http://schemas.openxmlformats.org/officeDocument/2006/relationships/hyperlink" Target="https://m.edsoo.ru/7f414a6a" TargetMode="External"/><Relationship Id="rId57" Type="http://schemas.openxmlformats.org/officeDocument/2006/relationships/hyperlink" Target="https://m.edsoo.ru/7f418bce" TargetMode="External"/><Relationship Id="rId262" Type="http://schemas.openxmlformats.org/officeDocument/2006/relationships/hyperlink" Target="https://m.edsoo.ru/8a187242" TargetMode="External"/><Relationship Id="rId283" Type="http://schemas.openxmlformats.org/officeDocument/2006/relationships/hyperlink" Target="https://m.edsoo.ru/8a18a41a" TargetMode="External"/><Relationship Id="rId318" Type="http://schemas.openxmlformats.org/officeDocument/2006/relationships/hyperlink" Target="https://m.edsoo.ru/8a18bef0" TargetMode="External"/><Relationship Id="rId339" Type="http://schemas.openxmlformats.org/officeDocument/2006/relationships/hyperlink" Target="https://m.edsoo.ru/8a18e9d4" TargetMode="External"/><Relationship Id="rId78" Type="http://schemas.openxmlformats.org/officeDocument/2006/relationships/hyperlink" Target="https://m.edsoo.ru/7f41adc0" TargetMode="External"/><Relationship Id="rId99" Type="http://schemas.openxmlformats.org/officeDocument/2006/relationships/hyperlink" Target="https://m.edsoo.ru/863faa50" TargetMode="External"/><Relationship Id="rId101" Type="http://schemas.openxmlformats.org/officeDocument/2006/relationships/hyperlink" Target="https://m.edsoo.ru/863fadfc" TargetMode="External"/><Relationship Id="rId122" Type="http://schemas.openxmlformats.org/officeDocument/2006/relationships/hyperlink" Target="https://m.edsoo.ru/8640aae0" TargetMode="External"/><Relationship Id="rId143" Type="http://schemas.openxmlformats.org/officeDocument/2006/relationships/hyperlink" Target="https://m.edsoo.ru/88646d5c" TargetMode="External"/><Relationship Id="rId164" Type="http://schemas.openxmlformats.org/officeDocument/2006/relationships/hyperlink" Target="https://m.edsoo.ru/886486e8" TargetMode="External"/><Relationship Id="rId185" Type="http://schemas.openxmlformats.org/officeDocument/2006/relationships/hyperlink" Target="https://m.edsoo.ru/8a17f66e" TargetMode="External"/><Relationship Id="rId350" Type="http://schemas.openxmlformats.org/officeDocument/2006/relationships/hyperlink" Target="https://m.edsoo.ru/8a18fcf8" TargetMode="External"/><Relationship Id="rId371" Type="http://schemas.openxmlformats.org/officeDocument/2006/relationships/hyperlink" Target="https://m.edsoo.ru/8864fb6e" TargetMode="External"/><Relationship Id="rId406" Type="http://schemas.openxmlformats.org/officeDocument/2006/relationships/hyperlink" Target="https://m.edsoo.ru/8a1941cc" TargetMode="External"/><Relationship Id="rId9" Type="http://schemas.openxmlformats.org/officeDocument/2006/relationships/hyperlink" Target="https://m.edsoo.ru/7f41393a" TargetMode="External"/><Relationship Id="rId210" Type="http://schemas.openxmlformats.org/officeDocument/2006/relationships/hyperlink" Target="https://m.edsoo.ru/8a183002" TargetMode="External"/><Relationship Id="rId392" Type="http://schemas.openxmlformats.org/officeDocument/2006/relationships/hyperlink" Target="https://m.edsoo.ru/8a192ad4" TargetMode="External"/><Relationship Id="rId26" Type="http://schemas.openxmlformats.org/officeDocument/2006/relationships/hyperlink" Target="https://m.edsoo.ru/7f414c04" TargetMode="External"/><Relationship Id="rId231" Type="http://schemas.openxmlformats.org/officeDocument/2006/relationships/hyperlink" Target="https://m.edsoo.ru/8864acea" TargetMode="External"/><Relationship Id="rId252" Type="http://schemas.openxmlformats.org/officeDocument/2006/relationships/hyperlink" Target="https://m.edsoo.ru/8a18602c" TargetMode="External"/><Relationship Id="rId273" Type="http://schemas.openxmlformats.org/officeDocument/2006/relationships/hyperlink" Target="https://m.edsoo.ru/8a188e08" TargetMode="External"/><Relationship Id="rId294" Type="http://schemas.openxmlformats.org/officeDocument/2006/relationships/hyperlink" Target="https://m.edsoo.ru/8864c536" TargetMode="External"/><Relationship Id="rId308" Type="http://schemas.openxmlformats.org/officeDocument/2006/relationships/hyperlink" Target="https://m.edsoo.ru/8864d8dc" TargetMode="External"/><Relationship Id="rId329" Type="http://schemas.openxmlformats.org/officeDocument/2006/relationships/hyperlink" Target="https://m.edsoo.ru/8a18d6a6" TargetMode="External"/><Relationship Id="rId47" Type="http://schemas.openxmlformats.org/officeDocument/2006/relationships/hyperlink" Target="https://m.edsoo.ru/7f416a9a" TargetMode="External"/><Relationship Id="rId68" Type="http://schemas.openxmlformats.org/officeDocument/2006/relationships/hyperlink" Target="https://m.edsoo.ru/7f41adc0" TargetMode="External"/><Relationship Id="rId89" Type="http://schemas.openxmlformats.org/officeDocument/2006/relationships/hyperlink" Target="https://m.edsoo.ru/7f41ac44" TargetMode="External"/><Relationship Id="rId112" Type="http://schemas.openxmlformats.org/officeDocument/2006/relationships/hyperlink" Target="https://m.edsoo.ru/863fc8dc" TargetMode="External"/><Relationship Id="rId133" Type="http://schemas.openxmlformats.org/officeDocument/2006/relationships/hyperlink" Target="https://m.edsoo.ru/8640bcf6" TargetMode="External"/><Relationship Id="rId154" Type="http://schemas.openxmlformats.org/officeDocument/2006/relationships/hyperlink" Target="https://m.edsoo.ru/88647a86" TargetMode="External"/><Relationship Id="rId175" Type="http://schemas.openxmlformats.org/officeDocument/2006/relationships/hyperlink" Target="https://m.edsoo.ru/886493d6" TargetMode="External"/><Relationship Id="rId340" Type="http://schemas.openxmlformats.org/officeDocument/2006/relationships/hyperlink" Target="https://m.edsoo.ru/8a18ebc8" TargetMode="External"/><Relationship Id="rId361" Type="http://schemas.openxmlformats.org/officeDocument/2006/relationships/hyperlink" Target="https://m.edsoo.ru/8864e912" TargetMode="External"/><Relationship Id="rId196" Type="http://schemas.openxmlformats.org/officeDocument/2006/relationships/hyperlink" Target="https://m.edsoo.ru/8a180e06" TargetMode="External"/><Relationship Id="rId200" Type="http://schemas.openxmlformats.org/officeDocument/2006/relationships/hyperlink" Target="https://m.edsoo.ru/8a181518" TargetMode="External"/><Relationship Id="rId382" Type="http://schemas.openxmlformats.org/officeDocument/2006/relationships/hyperlink" Target="https://m.edsoo.ru/8a191648" TargetMode="External"/><Relationship Id="rId417" Type="http://schemas.openxmlformats.org/officeDocument/2006/relationships/hyperlink" Target="https://m.edsoo.ru/8a194f5a" TargetMode="External"/><Relationship Id="rId16" Type="http://schemas.openxmlformats.org/officeDocument/2006/relationships/hyperlink" Target="https://m.edsoo.ru/7f41393a" TargetMode="External"/><Relationship Id="rId221" Type="http://schemas.openxmlformats.org/officeDocument/2006/relationships/hyperlink" Target="https://m.edsoo.ru/8a185154" TargetMode="External"/><Relationship Id="rId242" Type="http://schemas.openxmlformats.org/officeDocument/2006/relationships/hyperlink" Target="https://m.edsoo.ru/8864bb86" TargetMode="External"/><Relationship Id="rId263" Type="http://schemas.openxmlformats.org/officeDocument/2006/relationships/hyperlink" Target="https://m.edsoo.ru/8a1873fa" TargetMode="External"/><Relationship Id="rId284" Type="http://schemas.openxmlformats.org/officeDocument/2006/relationships/hyperlink" Target="https://m.edsoo.ru/8a18a604" TargetMode="External"/><Relationship Id="rId319" Type="http://schemas.openxmlformats.org/officeDocument/2006/relationships/hyperlink" Target="https://m.edsoo.ru/8a18c094" TargetMode="External"/><Relationship Id="rId37" Type="http://schemas.openxmlformats.org/officeDocument/2006/relationships/hyperlink" Target="https://m.edsoo.ru/7f414a6a" TargetMode="External"/><Relationship Id="rId58" Type="http://schemas.openxmlformats.org/officeDocument/2006/relationships/hyperlink" Target="https://m.edsoo.ru/7f418bce" TargetMode="External"/><Relationship Id="rId79" Type="http://schemas.openxmlformats.org/officeDocument/2006/relationships/hyperlink" Target="https://m.edsoo.ru/7f41ac44" TargetMode="External"/><Relationship Id="rId102" Type="http://schemas.openxmlformats.org/officeDocument/2006/relationships/hyperlink" Target="https://m.edsoo.ru/863fb130" TargetMode="External"/><Relationship Id="rId123" Type="http://schemas.openxmlformats.org/officeDocument/2006/relationships/hyperlink" Target="https://m.edsoo.ru/8640ac84" TargetMode="External"/><Relationship Id="rId144" Type="http://schemas.openxmlformats.org/officeDocument/2006/relationships/hyperlink" Target="https://m.edsoo.ru/88646e7e" TargetMode="External"/><Relationship Id="rId330" Type="http://schemas.openxmlformats.org/officeDocument/2006/relationships/hyperlink" Target="https://m.edsoo.ru/8a18d840" TargetMode="External"/><Relationship Id="rId90" Type="http://schemas.openxmlformats.org/officeDocument/2006/relationships/hyperlink" Target="https://m.edsoo.ru/7f41ac44" TargetMode="External"/><Relationship Id="rId165" Type="http://schemas.openxmlformats.org/officeDocument/2006/relationships/hyperlink" Target="https://m.edsoo.ru/8864880a" TargetMode="External"/><Relationship Id="rId186" Type="http://schemas.openxmlformats.org/officeDocument/2006/relationships/hyperlink" Target="https://m.edsoo.ru/8a17f790" TargetMode="External"/><Relationship Id="rId351" Type="http://schemas.openxmlformats.org/officeDocument/2006/relationships/hyperlink" Target="https://m.edsoo.ru/8a18fe6a" TargetMode="External"/><Relationship Id="rId372" Type="http://schemas.openxmlformats.org/officeDocument/2006/relationships/hyperlink" Target="https://m.edsoo.ru/8864fcea" TargetMode="External"/><Relationship Id="rId393" Type="http://schemas.openxmlformats.org/officeDocument/2006/relationships/hyperlink" Target="https://m.edsoo.ru/8a192c5a" TargetMode="External"/><Relationship Id="rId407" Type="http://schemas.openxmlformats.org/officeDocument/2006/relationships/hyperlink" Target="https://m.edsoo.ru/8a1942e4" TargetMode="External"/><Relationship Id="rId211" Type="http://schemas.openxmlformats.org/officeDocument/2006/relationships/hyperlink" Target="https://m.edsoo.ru/8a1831d8" TargetMode="External"/><Relationship Id="rId232" Type="http://schemas.openxmlformats.org/officeDocument/2006/relationships/hyperlink" Target="https://m.edsoo.ru/8864ae16" TargetMode="External"/><Relationship Id="rId253" Type="http://schemas.openxmlformats.org/officeDocument/2006/relationships/hyperlink" Target="https://m.edsoo.ru/8a1861b2" TargetMode="External"/><Relationship Id="rId274" Type="http://schemas.openxmlformats.org/officeDocument/2006/relationships/hyperlink" Target="https://m.edsoo.ru/8a188f7a" TargetMode="External"/><Relationship Id="rId295" Type="http://schemas.openxmlformats.org/officeDocument/2006/relationships/hyperlink" Target="https://m.edsoo.ru/8864c6d0" TargetMode="External"/><Relationship Id="rId309" Type="http://schemas.openxmlformats.org/officeDocument/2006/relationships/hyperlink" Target="https://m.edsoo.ru/8864d9f4" TargetMode="External"/><Relationship Id="rId27" Type="http://schemas.openxmlformats.org/officeDocument/2006/relationships/hyperlink" Target="https://m.edsoo.ru/7f414c04" TargetMode="External"/><Relationship Id="rId48" Type="http://schemas.openxmlformats.org/officeDocument/2006/relationships/hyperlink" Target="https://m.edsoo.ru/7f4168ec" TargetMode="External"/><Relationship Id="rId69" Type="http://schemas.openxmlformats.org/officeDocument/2006/relationships/hyperlink" Target="https://m.edsoo.ru/7f41adc0" TargetMode="External"/><Relationship Id="rId113" Type="http://schemas.openxmlformats.org/officeDocument/2006/relationships/hyperlink" Target="https://m.edsoo.ru/863fcaf8" TargetMode="External"/><Relationship Id="rId134" Type="http://schemas.openxmlformats.org/officeDocument/2006/relationships/hyperlink" Target="https://m.edsoo.ru/8640be72" TargetMode="External"/><Relationship Id="rId320" Type="http://schemas.openxmlformats.org/officeDocument/2006/relationships/hyperlink" Target="https://m.edsoo.ru/8a18c620" TargetMode="External"/><Relationship Id="rId80" Type="http://schemas.openxmlformats.org/officeDocument/2006/relationships/hyperlink" Target="https://m.edsoo.ru/7f41ac44" TargetMode="External"/><Relationship Id="rId155" Type="http://schemas.openxmlformats.org/officeDocument/2006/relationships/hyperlink" Target="https://m.edsoo.ru/88647c2a" TargetMode="External"/><Relationship Id="rId176" Type="http://schemas.openxmlformats.org/officeDocument/2006/relationships/hyperlink" Target="https://m.edsoo.ru/886494f8" TargetMode="External"/><Relationship Id="rId197" Type="http://schemas.openxmlformats.org/officeDocument/2006/relationships/hyperlink" Target="https://m.edsoo.ru/8a180fd2" TargetMode="External"/><Relationship Id="rId341" Type="http://schemas.openxmlformats.org/officeDocument/2006/relationships/hyperlink" Target="https://m.edsoo.ru/8a18ed6c" TargetMode="External"/><Relationship Id="rId362" Type="http://schemas.openxmlformats.org/officeDocument/2006/relationships/hyperlink" Target="https://m.edsoo.ru/8864eb56" TargetMode="External"/><Relationship Id="rId383" Type="http://schemas.openxmlformats.org/officeDocument/2006/relationships/hyperlink" Target="https://m.edsoo.ru/8a191cec" TargetMode="External"/><Relationship Id="rId418" Type="http://schemas.openxmlformats.org/officeDocument/2006/relationships/hyperlink" Target="https://m.edsoo.ru/8a1954e6" TargetMode="External"/><Relationship Id="rId201" Type="http://schemas.openxmlformats.org/officeDocument/2006/relationships/hyperlink" Target="https://m.edsoo.ru/8a1816e4" TargetMode="External"/><Relationship Id="rId222" Type="http://schemas.openxmlformats.org/officeDocument/2006/relationships/hyperlink" Target="https://m.edsoo.ru/88649f52" TargetMode="External"/><Relationship Id="rId243" Type="http://schemas.openxmlformats.org/officeDocument/2006/relationships/hyperlink" Target="https://m.edsoo.ru/8864bd8e" TargetMode="External"/><Relationship Id="rId264" Type="http://schemas.openxmlformats.org/officeDocument/2006/relationships/hyperlink" Target="https://m.edsoo.ru/8a187878" TargetMode="External"/><Relationship Id="rId285" Type="http://schemas.openxmlformats.org/officeDocument/2006/relationships/hyperlink" Target="https://m.edsoo.ru/8a18a7b2" TargetMode="External"/><Relationship Id="rId17" Type="http://schemas.openxmlformats.org/officeDocument/2006/relationships/hyperlink" Target="https://m.edsoo.ru/7f41393a" TargetMode="External"/><Relationship Id="rId38" Type="http://schemas.openxmlformats.org/officeDocument/2006/relationships/hyperlink" Target="https://m.edsoo.ru/7f414a6a" TargetMode="External"/><Relationship Id="rId59" Type="http://schemas.openxmlformats.org/officeDocument/2006/relationships/hyperlink" Target="https://m.edsoo.ru/7f418bce" TargetMode="External"/><Relationship Id="rId103" Type="http://schemas.openxmlformats.org/officeDocument/2006/relationships/hyperlink" Target="https://m.edsoo.ru/863fb324" TargetMode="External"/><Relationship Id="rId124" Type="http://schemas.openxmlformats.org/officeDocument/2006/relationships/hyperlink" Target="https://m.edsoo.ru/8640ae32" TargetMode="External"/><Relationship Id="rId310" Type="http://schemas.openxmlformats.org/officeDocument/2006/relationships/hyperlink" Target="https://m.edsoo.ru/8864db0c" TargetMode="External"/><Relationship Id="rId70" Type="http://schemas.openxmlformats.org/officeDocument/2006/relationships/hyperlink" Target="https://m.edsoo.ru/7f41adc0" TargetMode="External"/><Relationship Id="rId91" Type="http://schemas.openxmlformats.org/officeDocument/2006/relationships/hyperlink" Target="https://m.edsoo.ru/863f8d54" TargetMode="External"/><Relationship Id="rId145" Type="http://schemas.openxmlformats.org/officeDocument/2006/relationships/hyperlink" Target="https://m.edsoo.ru/88646faa" TargetMode="External"/><Relationship Id="rId166" Type="http://schemas.openxmlformats.org/officeDocument/2006/relationships/hyperlink" Target="https://m.edsoo.ru/8864892c" TargetMode="External"/><Relationship Id="rId187" Type="http://schemas.openxmlformats.org/officeDocument/2006/relationships/hyperlink" Target="https://m.edsoo.ru/8a17f916" TargetMode="External"/><Relationship Id="rId331" Type="http://schemas.openxmlformats.org/officeDocument/2006/relationships/hyperlink" Target="https://m.edsoo.ru/8a18d9e4" TargetMode="External"/><Relationship Id="rId352" Type="http://schemas.openxmlformats.org/officeDocument/2006/relationships/hyperlink" Target="https://m.edsoo.ru/8a190022" TargetMode="External"/><Relationship Id="rId373" Type="http://schemas.openxmlformats.org/officeDocument/2006/relationships/hyperlink" Target="https://m.edsoo.ru/8864fe16" TargetMode="External"/><Relationship Id="rId394" Type="http://schemas.openxmlformats.org/officeDocument/2006/relationships/hyperlink" Target="https://m.edsoo.ru/8a192da4" TargetMode="External"/><Relationship Id="rId408" Type="http://schemas.openxmlformats.org/officeDocument/2006/relationships/hyperlink" Target="https://m.edsoo.ru/8a1943f2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a1835b6" TargetMode="External"/><Relationship Id="rId233" Type="http://schemas.openxmlformats.org/officeDocument/2006/relationships/hyperlink" Target="https://m.edsoo.ru/8864af38" TargetMode="External"/><Relationship Id="rId254" Type="http://schemas.openxmlformats.org/officeDocument/2006/relationships/hyperlink" Target="https://m.edsoo.ru/8a186356" TargetMode="External"/><Relationship Id="rId28" Type="http://schemas.openxmlformats.org/officeDocument/2006/relationships/hyperlink" Target="https://m.edsoo.ru/7f414c04" TargetMode="External"/><Relationship Id="rId49" Type="http://schemas.openxmlformats.org/officeDocument/2006/relationships/hyperlink" Target="https://m.edsoo.ru/7f4168ec" TargetMode="External"/><Relationship Id="rId114" Type="http://schemas.openxmlformats.org/officeDocument/2006/relationships/hyperlink" Target="https://m.edsoo.ru/863fce2c" TargetMode="External"/><Relationship Id="rId275" Type="http://schemas.openxmlformats.org/officeDocument/2006/relationships/hyperlink" Target="https://m.edsoo.ru/8a189308" TargetMode="External"/><Relationship Id="rId296" Type="http://schemas.openxmlformats.org/officeDocument/2006/relationships/hyperlink" Target="https://m.edsoo.ru/8864c892" TargetMode="External"/><Relationship Id="rId300" Type="http://schemas.openxmlformats.org/officeDocument/2006/relationships/hyperlink" Target="https://m.edsoo.ru/8864cd24" TargetMode="External"/><Relationship Id="rId60" Type="http://schemas.openxmlformats.org/officeDocument/2006/relationships/hyperlink" Target="https://m.edsoo.ru/7f418bce" TargetMode="External"/><Relationship Id="rId81" Type="http://schemas.openxmlformats.org/officeDocument/2006/relationships/hyperlink" Target="https://m.edsoo.ru/7f41ac44" TargetMode="External"/><Relationship Id="rId135" Type="http://schemas.openxmlformats.org/officeDocument/2006/relationships/hyperlink" Target="https://m.edsoo.ru/8640c002" TargetMode="External"/><Relationship Id="rId156" Type="http://schemas.openxmlformats.org/officeDocument/2006/relationships/hyperlink" Target="https://m.edsoo.ru/88647d4c" TargetMode="External"/><Relationship Id="rId177" Type="http://schemas.openxmlformats.org/officeDocument/2006/relationships/hyperlink" Target="https://m.edsoo.ru/88649872" TargetMode="External"/><Relationship Id="rId198" Type="http://schemas.openxmlformats.org/officeDocument/2006/relationships/hyperlink" Target="https://m.edsoo.ru/8a181194" TargetMode="External"/><Relationship Id="rId321" Type="http://schemas.openxmlformats.org/officeDocument/2006/relationships/hyperlink" Target="https://m.edsoo.ru/8a18c7ec" TargetMode="External"/><Relationship Id="rId342" Type="http://schemas.openxmlformats.org/officeDocument/2006/relationships/hyperlink" Target="https://m.edsoo.ru/8a18ef42" TargetMode="External"/><Relationship Id="rId363" Type="http://schemas.openxmlformats.org/officeDocument/2006/relationships/hyperlink" Target="https://m.edsoo.ru/8864ece6" TargetMode="External"/><Relationship Id="rId384" Type="http://schemas.openxmlformats.org/officeDocument/2006/relationships/hyperlink" Target="https://m.edsoo.ru/8a19223c" TargetMode="External"/><Relationship Id="rId419" Type="http://schemas.openxmlformats.org/officeDocument/2006/relationships/hyperlink" Target="https://m.edsoo.ru/8a195608" TargetMode="External"/><Relationship Id="rId202" Type="http://schemas.openxmlformats.org/officeDocument/2006/relationships/hyperlink" Target="https://m.edsoo.ru/8a181d1a" TargetMode="External"/><Relationship Id="rId223" Type="http://schemas.openxmlformats.org/officeDocument/2006/relationships/hyperlink" Target="https://m.edsoo.ru/8864a1a0" TargetMode="External"/><Relationship Id="rId244" Type="http://schemas.openxmlformats.org/officeDocument/2006/relationships/hyperlink" Target="https://m.edsoo.ru/8864bf32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6a9a" TargetMode="External"/><Relationship Id="rId265" Type="http://schemas.openxmlformats.org/officeDocument/2006/relationships/hyperlink" Target="https://m.edsoo.ru/8a187a6c" TargetMode="External"/><Relationship Id="rId286" Type="http://schemas.openxmlformats.org/officeDocument/2006/relationships/hyperlink" Target="https://m.edsoo.ru/8a18a99c" TargetMode="External"/><Relationship Id="rId50" Type="http://schemas.openxmlformats.org/officeDocument/2006/relationships/hyperlink" Target="https://m.edsoo.ru/7f4168ec" TargetMode="External"/><Relationship Id="rId104" Type="http://schemas.openxmlformats.org/officeDocument/2006/relationships/hyperlink" Target="https://m.edsoo.ru/863fb540" TargetMode="External"/><Relationship Id="rId125" Type="http://schemas.openxmlformats.org/officeDocument/2006/relationships/hyperlink" Target="https://m.edsoo.ru/8640afcc" TargetMode="External"/><Relationship Id="rId146" Type="http://schemas.openxmlformats.org/officeDocument/2006/relationships/hyperlink" Target="https://m.edsoo.ru/886470f4" TargetMode="External"/><Relationship Id="rId167" Type="http://schemas.openxmlformats.org/officeDocument/2006/relationships/hyperlink" Target="https://m.edsoo.ru/88648a44" TargetMode="External"/><Relationship Id="rId188" Type="http://schemas.openxmlformats.org/officeDocument/2006/relationships/hyperlink" Target="https://m.edsoo.ru/8a17fad8" TargetMode="External"/><Relationship Id="rId311" Type="http://schemas.openxmlformats.org/officeDocument/2006/relationships/hyperlink" Target="https://m.edsoo.ru/8864dc56" TargetMode="External"/><Relationship Id="rId332" Type="http://schemas.openxmlformats.org/officeDocument/2006/relationships/hyperlink" Target="https://m.edsoo.ru/8a18dc14" TargetMode="External"/><Relationship Id="rId353" Type="http://schemas.openxmlformats.org/officeDocument/2006/relationships/hyperlink" Target="https://m.edsoo.ru/8a1901ee" TargetMode="External"/><Relationship Id="rId374" Type="http://schemas.openxmlformats.org/officeDocument/2006/relationships/hyperlink" Target="https://m.edsoo.ru/8864ff2e" TargetMode="External"/><Relationship Id="rId395" Type="http://schemas.openxmlformats.org/officeDocument/2006/relationships/hyperlink" Target="https://m.edsoo.ru/8a19316e" TargetMode="External"/><Relationship Id="rId409" Type="http://schemas.openxmlformats.org/officeDocument/2006/relationships/hyperlink" Target="https://m.edsoo.ru/8a194500" TargetMode="External"/><Relationship Id="rId71" Type="http://schemas.openxmlformats.org/officeDocument/2006/relationships/hyperlink" Target="https://m.edsoo.ru/7f41adc0" TargetMode="External"/><Relationship Id="rId92" Type="http://schemas.openxmlformats.org/officeDocument/2006/relationships/hyperlink" Target="https://m.edsoo.ru/863f8f2a" TargetMode="External"/><Relationship Id="rId213" Type="http://schemas.openxmlformats.org/officeDocument/2006/relationships/hyperlink" Target="https://m.edsoo.ru/8a1837d2" TargetMode="External"/><Relationship Id="rId234" Type="http://schemas.openxmlformats.org/officeDocument/2006/relationships/hyperlink" Target="https://m.edsoo.ru/8864b050" TargetMode="External"/><Relationship Id="rId420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hyperlink" Target="https://m.edsoo.ru/7f414c04" TargetMode="External"/><Relationship Id="rId255" Type="http://schemas.openxmlformats.org/officeDocument/2006/relationships/hyperlink" Target="https://m.edsoo.ru/8a1864dc" TargetMode="External"/><Relationship Id="rId276" Type="http://schemas.openxmlformats.org/officeDocument/2006/relationships/hyperlink" Target="https://m.edsoo.ru/8a189132" TargetMode="External"/><Relationship Id="rId297" Type="http://schemas.openxmlformats.org/officeDocument/2006/relationships/hyperlink" Target="https://m.edsoo.ru/8864c9c8" TargetMode="External"/><Relationship Id="rId40" Type="http://schemas.openxmlformats.org/officeDocument/2006/relationships/hyperlink" Target="https://m.edsoo.ru/7f416a9a" TargetMode="External"/><Relationship Id="rId115" Type="http://schemas.openxmlformats.org/officeDocument/2006/relationships/hyperlink" Target="https://m.edsoo.ru/863fd07a" TargetMode="External"/><Relationship Id="rId136" Type="http://schemas.openxmlformats.org/officeDocument/2006/relationships/hyperlink" Target="https://m.edsoo.ru/8640c1c4" TargetMode="External"/><Relationship Id="rId157" Type="http://schemas.openxmlformats.org/officeDocument/2006/relationships/hyperlink" Target="https://m.edsoo.ru/88647e78" TargetMode="External"/><Relationship Id="rId178" Type="http://schemas.openxmlformats.org/officeDocument/2006/relationships/hyperlink" Target="https://m.edsoo.ru/88649a5c" TargetMode="External"/><Relationship Id="rId301" Type="http://schemas.openxmlformats.org/officeDocument/2006/relationships/hyperlink" Target="https://m.edsoo.ru/8864ce3c" TargetMode="External"/><Relationship Id="rId322" Type="http://schemas.openxmlformats.org/officeDocument/2006/relationships/hyperlink" Target="https://m.edsoo.ru/8a18c97c" TargetMode="External"/><Relationship Id="rId343" Type="http://schemas.openxmlformats.org/officeDocument/2006/relationships/hyperlink" Target="https://m.edsoo.ru/8a18f118" TargetMode="External"/><Relationship Id="rId364" Type="http://schemas.openxmlformats.org/officeDocument/2006/relationships/hyperlink" Target="https://m.edsoo.ru/8864f0a6" TargetMode="External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c44" TargetMode="External"/><Relationship Id="rId199" Type="http://schemas.openxmlformats.org/officeDocument/2006/relationships/hyperlink" Target="https://m.edsoo.ru/8a18134c" TargetMode="External"/><Relationship Id="rId203" Type="http://schemas.openxmlformats.org/officeDocument/2006/relationships/hyperlink" Target="https://m.edsoo.ru/8a1821b6" TargetMode="External"/><Relationship Id="rId385" Type="http://schemas.openxmlformats.org/officeDocument/2006/relationships/hyperlink" Target="https://m.edsoo.ru/8a1923b8" TargetMode="External"/><Relationship Id="rId19" Type="http://schemas.openxmlformats.org/officeDocument/2006/relationships/hyperlink" Target="https://m.edsoo.ru/7f41393a" TargetMode="External"/><Relationship Id="rId224" Type="http://schemas.openxmlformats.org/officeDocument/2006/relationships/hyperlink" Target="https://m.edsoo.ru/8864a36c" TargetMode="External"/><Relationship Id="rId245" Type="http://schemas.openxmlformats.org/officeDocument/2006/relationships/hyperlink" Target="https://m.edsoo.ru/8a1852e4" TargetMode="External"/><Relationship Id="rId266" Type="http://schemas.openxmlformats.org/officeDocument/2006/relationships/hyperlink" Target="https://m.edsoo.ru/8a187e90" TargetMode="External"/><Relationship Id="rId287" Type="http://schemas.openxmlformats.org/officeDocument/2006/relationships/hyperlink" Target="https://m.edsoo.ru/8a18ab68" TargetMode="External"/><Relationship Id="rId410" Type="http://schemas.openxmlformats.org/officeDocument/2006/relationships/hyperlink" Target="https://m.edsoo.ru/8a1946ae" TargetMode="External"/><Relationship Id="rId30" Type="http://schemas.openxmlformats.org/officeDocument/2006/relationships/hyperlink" Target="https://m.edsoo.ru/7f414c04" TargetMode="External"/><Relationship Id="rId105" Type="http://schemas.openxmlformats.org/officeDocument/2006/relationships/hyperlink" Target="https://m.edsoo.ru/863fb748" TargetMode="External"/><Relationship Id="rId126" Type="http://schemas.openxmlformats.org/officeDocument/2006/relationships/hyperlink" Target="https://m.edsoo.ru/8640b1ca" TargetMode="External"/><Relationship Id="rId147" Type="http://schemas.openxmlformats.org/officeDocument/2006/relationships/hyperlink" Target="https://m.edsoo.ru/886472a2" TargetMode="External"/><Relationship Id="rId168" Type="http://schemas.openxmlformats.org/officeDocument/2006/relationships/hyperlink" Target="https://m.edsoo.ru/88648b5c" TargetMode="External"/><Relationship Id="rId312" Type="http://schemas.openxmlformats.org/officeDocument/2006/relationships/hyperlink" Target="https://m.edsoo.ru/8864dea4" TargetMode="External"/><Relationship Id="rId333" Type="http://schemas.openxmlformats.org/officeDocument/2006/relationships/hyperlink" Target="https://m.edsoo.ru/8a18ddc2" TargetMode="External"/><Relationship Id="rId354" Type="http://schemas.openxmlformats.org/officeDocument/2006/relationships/hyperlink" Target="https://m.edsoo.ru/8a1907f2" TargetMode="External"/><Relationship Id="rId51" Type="http://schemas.openxmlformats.org/officeDocument/2006/relationships/hyperlink" Target="https://m.edsoo.ru/7f4168ec" TargetMode="External"/><Relationship Id="rId72" Type="http://schemas.openxmlformats.org/officeDocument/2006/relationships/hyperlink" Target="https://m.edsoo.ru/7f41adc0" TargetMode="External"/><Relationship Id="rId93" Type="http://schemas.openxmlformats.org/officeDocument/2006/relationships/hyperlink" Target="https://m.edsoo.ru/863f9380" TargetMode="External"/><Relationship Id="rId189" Type="http://schemas.openxmlformats.org/officeDocument/2006/relationships/hyperlink" Target="https://m.edsoo.ru/8a17ff2e" TargetMode="External"/><Relationship Id="rId375" Type="http://schemas.openxmlformats.org/officeDocument/2006/relationships/hyperlink" Target="https://m.edsoo.ru/8a190996" TargetMode="External"/><Relationship Id="rId396" Type="http://schemas.openxmlformats.org/officeDocument/2006/relationships/hyperlink" Target="https://m.edsoo.ru/8a1933d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a183994" TargetMode="External"/><Relationship Id="rId235" Type="http://schemas.openxmlformats.org/officeDocument/2006/relationships/hyperlink" Target="https://m.edsoo.ru/8864b37a" TargetMode="External"/><Relationship Id="rId256" Type="http://schemas.openxmlformats.org/officeDocument/2006/relationships/hyperlink" Target="https://m.edsoo.ru/8a186856" TargetMode="External"/><Relationship Id="rId277" Type="http://schemas.openxmlformats.org/officeDocument/2006/relationships/hyperlink" Target="https://m.edsoo.ru/8a1896f0" TargetMode="External"/><Relationship Id="rId298" Type="http://schemas.openxmlformats.org/officeDocument/2006/relationships/hyperlink" Target="https://m.edsoo.ru/8864cae0" TargetMode="External"/><Relationship Id="rId400" Type="http://schemas.openxmlformats.org/officeDocument/2006/relationships/hyperlink" Target="https://m.edsoo.ru/8a193a06" TargetMode="External"/><Relationship Id="rId421" Type="http://schemas.openxmlformats.org/officeDocument/2006/relationships/theme" Target="theme/theme1.xml"/><Relationship Id="rId116" Type="http://schemas.openxmlformats.org/officeDocument/2006/relationships/hyperlink" Target="https://m.edsoo.ru/863fd336" TargetMode="External"/><Relationship Id="rId137" Type="http://schemas.openxmlformats.org/officeDocument/2006/relationships/hyperlink" Target="https://m.edsoo.ru/886460aa" TargetMode="External"/><Relationship Id="rId158" Type="http://schemas.openxmlformats.org/officeDocument/2006/relationships/hyperlink" Target="https://m.edsoo.ru/88647fa4" TargetMode="External"/><Relationship Id="rId302" Type="http://schemas.openxmlformats.org/officeDocument/2006/relationships/hyperlink" Target="https://m.edsoo.ru/8864cf5e" TargetMode="External"/><Relationship Id="rId323" Type="http://schemas.openxmlformats.org/officeDocument/2006/relationships/hyperlink" Target="https://m.edsoo.ru/8a18cb0c" TargetMode="External"/><Relationship Id="rId344" Type="http://schemas.openxmlformats.org/officeDocument/2006/relationships/hyperlink" Target="https://m.edsoo.ru/8a18f302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6a9a" TargetMode="External"/><Relationship Id="rId62" Type="http://schemas.openxmlformats.org/officeDocument/2006/relationships/hyperlink" Target="https://m.edsoo.ru/7f418a34" TargetMode="External"/><Relationship Id="rId83" Type="http://schemas.openxmlformats.org/officeDocument/2006/relationships/hyperlink" Target="https://m.edsoo.ru/7f41ac44" TargetMode="External"/><Relationship Id="rId179" Type="http://schemas.openxmlformats.org/officeDocument/2006/relationships/hyperlink" Target="https://m.edsoo.ru/88649b92" TargetMode="External"/><Relationship Id="rId365" Type="http://schemas.openxmlformats.org/officeDocument/2006/relationships/hyperlink" Target="https://m.edsoo.ru/8864f1e6" TargetMode="External"/><Relationship Id="rId386" Type="http://schemas.openxmlformats.org/officeDocument/2006/relationships/hyperlink" Target="https://m.edsoo.ru/8a1923b8" TargetMode="External"/><Relationship Id="rId190" Type="http://schemas.openxmlformats.org/officeDocument/2006/relationships/hyperlink" Target="https://m.edsoo.ru/8a180140" TargetMode="External"/><Relationship Id="rId204" Type="http://schemas.openxmlformats.org/officeDocument/2006/relationships/hyperlink" Target="https://m.edsoo.ru/8a18230a" TargetMode="External"/><Relationship Id="rId225" Type="http://schemas.openxmlformats.org/officeDocument/2006/relationships/hyperlink" Target="https://m.edsoo.ru/8864a4ca" TargetMode="External"/><Relationship Id="rId246" Type="http://schemas.openxmlformats.org/officeDocument/2006/relationships/hyperlink" Target="https://m.edsoo.ru/8a18546a" TargetMode="External"/><Relationship Id="rId267" Type="http://schemas.openxmlformats.org/officeDocument/2006/relationships/hyperlink" Target="https://m.edsoo.ru/8a188070" TargetMode="External"/><Relationship Id="rId288" Type="http://schemas.openxmlformats.org/officeDocument/2006/relationships/hyperlink" Target="https://m.edsoo.ru/8a18afdc" TargetMode="External"/><Relationship Id="rId411" Type="http://schemas.openxmlformats.org/officeDocument/2006/relationships/hyperlink" Target="https://m.edsoo.ru/8a1947d0" TargetMode="External"/><Relationship Id="rId106" Type="http://schemas.openxmlformats.org/officeDocument/2006/relationships/hyperlink" Target="https://m.edsoo.ru/863fbac2" TargetMode="External"/><Relationship Id="rId127" Type="http://schemas.openxmlformats.org/officeDocument/2006/relationships/hyperlink" Target="https://m.edsoo.ru/8640b382" TargetMode="External"/><Relationship Id="rId313" Type="http://schemas.openxmlformats.org/officeDocument/2006/relationships/hyperlink" Target="https://m.edsoo.ru/8a18b356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52" Type="http://schemas.openxmlformats.org/officeDocument/2006/relationships/hyperlink" Target="https://m.edsoo.ru/7f4168ec" TargetMode="External"/><Relationship Id="rId73" Type="http://schemas.openxmlformats.org/officeDocument/2006/relationships/hyperlink" Target="https://m.edsoo.ru/7f41adc0" TargetMode="External"/><Relationship Id="rId94" Type="http://schemas.openxmlformats.org/officeDocument/2006/relationships/hyperlink" Target="https://m.edsoo.ru/863f9740" TargetMode="External"/><Relationship Id="rId148" Type="http://schemas.openxmlformats.org/officeDocument/2006/relationships/hyperlink" Target="https://m.edsoo.ru/886473ba" TargetMode="External"/><Relationship Id="rId169" Type="http://schemas.openxmlformats.org/officeDocument/2006/relationships/hyperlink" Target="https://m.edsoo.ru/88648c7e" TargetMode="External"/><Relationship Id="rId334" Type="http://schemas.openxmlformats.org/officeDocument/2006/relationships/hyperlink" Target="https://m.edsoo.ru/8a18dfb6" TargetMode="External"/><Relationship Id="rId355" Type="http://schemas.openxmlformats.org/officeDocument/2006/relationships/hyperlink" Target="https://m.edsoo.ru/8864dff8" TargetMode="External"/><Relationship Id="rId376" Type="http://schemas.openxmlformats.org/officeDocument/2006/relationships/hyperlink" Target="https://m.edsoo.ru/8a190b80" TargetMode="External"/><Relationship Id="rId397" Type="http://schemas.openxmlformats.org/officeDocument/2006/relationships/hyperlink" Target="https://m.edsoo.ru/8a193542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8649cd2" TargetMode="External"/><Relationship Id="rId215" Type="http://schemas.openxmlformats.org/officeDocument/2006/relationships/hyperlink" Target="https://m.edsoo.ru/8a183e76" TargetMode="External"/><Relationship Id="rId236" Type="http://schemas.openxmlformats.org/officeDocument/2006/relationships/hyperlink" Target="https://m.edsoo.ru/8864b4c4" TargetMode="External"/><Relationship Id="rId257" Type="http://schemas.openxmlformats.org/officeDocument/2006/relationships/hyperlink" Target="https://m.edsoo.ru/8a1869dc" TargetMode="External"/><Relationship Id="rId278" Type="http://schemas.openxmlformats.org/officeDocument/2006/relationships/hyperlink" Target="https://m.edsoo.ru/8a1898d0" TargetMode="External"/><Relationship Id="rId401" Type="http://schemas.openxmlformats.org/officeDocument/2006/relationships/hyperlink" Target="https://m.edsoo.ru/8a193b82" TargetMode="External"/><Relationship Id="rId303" Type="http://schemas.openxmlformats.org/officeDocument/2006/relationships/hyperlink" Target="https://m.edsoo.ru/8864d080" TargetMode="External"/><Relationship Id="rId42" Type="http://schemas.openxmlformats.org/officeDocument/2006/relationships/hyperlink" Target="https://m.edsoo.ru/7f416a9a" TargetMode="External"/><Relationship Id="rId84" Type="http://schemas.openxmlformats.org/officeDocument/2006/relationships/hyperlink" Target="https://m.edsoo.ru/7f41ac44" TargetMode="External"/><Relationship Id="rId138" Type="http://schemas.openxmlformats.org/officeDocument/2006/relationships/hyperlink" Target="https://m.edsoo.ru/886465e6" TargetMode="External"/><Relationship Id="rId345" Type="http://schemas.openxmlformats.org/officeDocument/2006/relationships/hyperlink" Target="https://m.edsoo.ru/8a18f4b0" TargetMode="External"/><Relationship Id="rId387" Type="http://schemas.openxmlformats.org/officeDocument/2006/relationships/hyperlink" Target="https://m.edsoo.ru/8a191f12" TargetMode="External"/><Relationship Id="rId191" Type="http://schemas.openxmlformats.org/officeDocument/2006/relationships/hyperlink" Target="https://m.edsoo.ru/8a18030c" TargetMode="External"/><Relationship Id="rId205" Type="http://schemas.openxmlformats.org/officeDocument/2006/relationships/hyperlink" Target="https://m.edsoo.ru/8a182436%5D" TargetMode="External"/><Relationship Id="rId247" Type="http://schemas.openxmlformats.org/officeDocument/2006/relationships/hyperlink" Target="https://m.edsoo.ru/8a1855e6" TargetMode="External"/><Relationship Id="rId412" Type="http://schemas.openxmlformats.org/officeDocument/2006/relationships/hyperlink" Target="https://m.edsoo.ru/8a1948de" TargetMode="External"/><Relationship Id="rId107" Type="http://schemas.openxmlformats.org/officeDocument/2006/relationships/hyperlink" Target="https://m.edsoo.ru/863fbdd8" TargetMode="External"/><Relationship Id="rId289" Type="http://schemas.openxmlformats.org/officeDocument/2006/relationships/hyperlink" Target="https://m.edsoo.ru/8a18b1d0" TargetMode="External"/><Relationship Id="rId11" Type="http://schemas.openxmlformats.org/officeDocument/2006/relationships/hyperlink" Target="https://m.edsoo.ru/7f41393a" TargetMode="External"/><Relationship Id="rId53" Type="http://schemas.openxmlformats.org/officeDocument/2006/relationships/hyperlink" Target="https://m.edsoo.ru/7f418bce" TargetMode="External"/><Relationship Id="rId149" Type="http://schemas.openxmlformats.org/officeDocument/2006/relationships/hyperlink" Target="https://m.edsoo.ru/886474dc" TargetMode="External"/><Relationship Id="rId314" Type="http://schemas.openxmlformats.org/officeDocument/2006/relationships/hyperlink" Target="https://m.edsoo.ru/8a18b720" TargetMode="External"/><Relationship Id="rId356" Type="http://schemas.openxmlformats.org/officeDocument/2006/relationships/hyperlink" Target="https://m.edsoo.ru/8864e17e" TargetMode="External"/><Relationship Id="rId398" Type="http://schemas.openxmlformats.org/officeDocument/2006/relationships/hyperlink" Target="https://m.edsoo.ru/8a1936a0" TargetMode="External"/><Relationship Id="rId95" Type="http://schemas.openxmlformats.org/officeDocument/2006/relationships/hyperlink" Target="https://m.edsoo.ru/863f9c68" TargetMode="External"/><Relationship Id="rId160" Type="http://schemas.openxmlformats.org/officeDocument/2006/relationships/hyperlink" Target="https://m.edsoo.ru/886481d4" TargetMode="External"/><Relationship Id="rId216" Type="http://schemas.openxmlformats.org/officeDocument/2006/relationships/hyperlink" Target="https://m.edsoo.ru/8a18402e" TargetMode="External"/><Relationship Id="rId258" Type="http://schemas.openxmlformats.org/officeDocument/2006/relationships/hyperlink" Target="https://m.edsoo.ru/8a186b6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74</Pages>
  <Words>25187</Words>
  <Characters>143566</Characters>
  <Application>Microsoft Office Word</Application>
  <DocSecurity>0</DocSecurity>
  <Lines>1196</Lines>
  <Paragraphs>336</Paragraphs>
  <ScaleCrop>false</ScaleCrop>
  <Company/>
  <LinksUpToDate>false</LinksUpToDate>
  <CharactersWithSpaces>168417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Лилия Серверовна</cp:lastModifiedBy>
  <cp:revision>2</cp:revision>
  <dcterms:created xsi:type="dcterms:W3CDTF">2023-11-10T20:12:00Z</dcterms:created>
  <dcterms:modified xsi:type="dcterms:W3CDTF">2023-11-10T20:13:00Z</dcterms:modified>
</cp:coreProperties>
</file>