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по организации дистанционного обучения ребёнка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ОВЗ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благоприятные условия дистанционного обучения школьников складываются тогда, когда непосредственными участниками образовательного процесса являются родители обучающихся.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обучения есть несколько важных факторов, которые значительно облегчат обучение Вам и Вашему ребенку.  Эти факторы – учебная обстановка, режим дня,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ребенком в процессе обучения, график учебных занятий.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дома учебной обстановки. </w:t>
      </w:r>
      <w:r>
        <w:rPr>
          <w:rFonts w:ascii="Times New Roman" w:hAnsi="Times New Roman" w:cs="Times New Roman"/>
          <w:sz w:val="28"/>
          <w:szCs w:val="28"/>
        </w:rPr>
        <w:t xml:space="preserve">Обучение ребёнка в дистанционном режиме потребует от Вас учёта некоторых правил для создания учебного пространства в условиях Вашей квартиры. </w:t>
      </w:r>
      <w:r>
        <w:rPr>
          <w:rFonts w:ascii="Times New Roman" w:hAnsi="Times New Roman" w:cs="Times New Roman"/>
          <w:sz w:val="28"/>
          <w:szCs w:val="28"/>
        </w:rPr>
        <w:t xml:space="preserve">Создание пространства, в котором ребенок учится, важно для формирования мотивации к выполнению учебных занятий. Рабочее место ребенка должно быть чистым, свободным от посторонних предметов и игрушек, достаточно просторным, чтобы ребенок мог разместить</w:t>
      </w:r>
      <w:r>
        <w:rPr>
          <w:rFonts w:ascii="Times New Roman" w:hAnsi="Times New Roman" w:cs="Times New Roman"/>
          <w:sz w:val="28"/>
          <w:szCs w:val="28"/>
        </w:rPr>
        <w:t xml:space="preserve"> учебные принадлежности и удерживать правильную позу при письме и чтении. Рабочее место должно находиться недалеко от естественного освещения. Если Вы используете компьютер или другую технику, предусмотрите возможность регулировки естественного освещения, </w:t>
      </w:r>
      <w:r>
        <w:rPr>
          <w:rFonts w:ascii="Times New Roman" w:hAnsi="Times New Roman" w:cs="Times New Roman"/>
          <w:sz w:val="28"/>
          <w:szCs w:val="28"/>
        </w:rPr>
        <w:t xml:space="preserve">чтобы избежать засветки экрана при ярком солнце. Необходимо установить компьютер и периферийные устройства, а также специальное и учебное оборудование, в безопасном и устойчивом положении. Для дополнительного освещения можно применять обычные светильники (</w:t>
      </w:r>
      <w:r>
        <w:rPr>
          <w:rFonts w:ascii="Times New Roman" w:hAnsi="Times New Roman" w:cs="Times New Roman"/>
          <w:sz w:val="28"/>
          <w:szCs w:val="28"/>
        </w:rPr>
        <w:t xml:space="preserve">люминисцентные</w:t>
      </w:r>
      <w:r>
        <w:rPr>
          <w:rFonts w:ascii="Times New Roman" w:hAnsi="Times New Roman" w:cs="Times New Roman"/>
          <w:sz w:val="28"/>
          <w:szCs w:val="28"/>
        </w:rPr>
        <w:t xml:space="preserve"> желательно не использовать). Свет должен падать на клавиатуру сверху. Если возможно, компьютерное оборудование должно быть убрано в то время, когда ребенок им не пользуется. </w:t>
      </w:r>
      <w:r>
        <w:rPr>
          <w:rFonts w:ascii="Times New Roman" w:hAnsi="Times New Roman" w:cs="Times New Roman"/>
          <w:sz w:val="28"/>
          <w:szCs w:val="28"/>
        </w:rPr>
        <w:t xml:space="preserve"> Если убрать оборудование нельзя, необходимо предусмотреть на рабочем столе место для письма, чтения, ручной работы.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Старайтесь сохранять </w:t>
      </w:r>
      <w:r>
        <w:rPr>
          <w:rFonts w:ascii="Times New Roman" w:hAnsi="Times New Roman" w:cs="Times New Roman"/>
          <w:sz w:val="28"/>
          <w:szCs w:val="28"/>
        </w:rPr>
        <w:t xml:space="preserve">привычный ребенку</w:t>
      </w:r>
      <w:r>
        <w:rPr>
          <w:rFonts w:ascii="Times New Roman" w:hAnsi="Times New Roman" w:cs="Times New Roman"/>
          <w:sz w:val="28"/>
          <w:szCs w:val="28"/>
        </w:rPr>
        <w:t xml:space="preserve"> режим дня (время сна и бодрствования, время начала уроков, их продолжительность, «переменки» и пр.). </w:t>
      </w:r>
      <w:r>
        <w:rPr>
          <w:rFonts w:ascii="Times New Roman" w:hAnsi="Times New Roman" w:cs="Times New Roman"/>
          <w:sz w:val="28"/>
          <w:szCs w:val="28"/>
        </w:rPr>
        <w:t xml:space="preserve">Это позволит наиболее эффективно использовать утренние часы для обучения. Сохраняйте среднюю продолжительность занятий по предметам для обеспечения комфортного и </w:t>
      </w:r>
      <w:r>
        <w:rPr>
          <w:rFonts w:ascii="Times New Roman" w:hAnsi="Times New Roman" w:cs="Times New Roman"/>
          <w:sz w:val="28"/>
          <w:szCs w:val="28"/>
        </w:rPr>
        <w:t xml:space="preserve">привычного ребенку</w:t>
      </w:r>
      <w:r>
        <w:rPr>
          <w:rFonts w:ascii="Times New Roman" w:hAnsi="Times New Roman" w:cs="Times New Roman"/>
          <w:sz w:val="28"/>
          <w:szCs w:val="28"/>
        </w:rPr>
        <w:t xml:space="preserve"> темпа выполнения заданий. Не перегружайте первую половину дня дополнительными делами, помогите ребенку сохранить режим обучения.  </w:t>
      </w:r>
      <w:r>
        <w:rPr>
          <w:rFonts w:ascii="Times New Roman" w:hAnsi="Times New Roman" w:cs="Times New Roman"/>
          <w:sz w:val="28"/>
          <w:szCs w:val="28"/>
        </w:rPr>
        <w:t xml:space="preserve">Резкие изменения режима дня могут привести к излишнему напряжению и стрессу. </w:t>
      </w:r>
      <w:r>
        <w:rPr>
          <w:rFonts w:ascii="Times New Roman" w:hAnsi="Times New Roman" w:cs="Times New Roman"/>
          <w:sz w:val="28"/>
          <w:szCs w:val="28"/>
        </w:rPr>
        <w:t xml:space="preserve">Не допускайте сдвига </w:t>
      </w:r>
      <w:r>
        <w:rPr>
          <w:rFonts w:ascii="Times New Roman" w:hAnsi="Times New Roman" w:cs="Times New Roman"/>
          <w:sz w:val="28"/>
          <w:szCs w:val="28"/>
        </w:rPr>
        <w:t xml:space="preserve">учебной деятельности на конец дня, когда ребенок уже устает. </w:t>
      </w:r>
      <w:r>
        <w:rPr>
          <w:rFonts w:ascii="Times New Roman" w:hAnsi="Times New Roman" w:cs="Times New Roman"/>
          <w:sz w:val="28"/>
          <w:szCs w:val="28"/>
        </w:rPr>
        <w:t xml:space="preserve">Режим дня ребенка в обязательном порядке включает прогулки и свободное время.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решение о том, занимается ребенок сам или с ним рядом находится взрослый – принимаете вы вместе с ребенком. При этом необходимо помнить о том, что в условиях школы во время урока учебную деятельность ребенка контр</w:t>
      </w:r>
      <w:r>
        <w:rPr>
          <w:rFonts w:ascii="Times New Roman" w:hAnsi="Times New Roman" w:cs="Times New Roman"/>
          <w:sz w:val="28"/>
          <w:szCs w:val="28"/>
        </w:rPr>
        <w:t xml:space="preserve">олирует учитель. Возможно, ребенок не готов к полной самостоятельности в процессе обучения дома. Если Вы хотите, чтобы ребенок самостоятельно выполнял задания, формируйте эту привычку постепенно, оговорив все нюансы и последовательность выполнения заданий.</w:t>
      </w:r>
      <w:r>
        <w:rPr>
          <w:rFonts w:ascii="Times New Roman" w:hAnsi="Times New Roman" w:cs="Times New Roman"/>
          <w:sz w:val="28"/>
          <w:szCs w:val="28"/>
        </w:rPr>
        <w:t xml:space="preserve"> Эта рекомендация особенно важна для учащихся начальных классов. При контроле выполненных заданий относитесь к ребенку с уважением и терпением. При возникновении у ребенка затруднений при выполнении заданий будьте готовы к оказанию ему необходимой помощи. </w:t>
      </w:r>
      <w:r>
        <w:rPr>
          <w:rFonts w:ascii="Times New Roman" w:hAnsi="Times New Roman" w:cs="Times New Roman"/>
          <w:sz w:val="28"/>
          <w:szCs w:val="28"/>
        </w:rPr>
        <w:t xml:space="preserve">Помощь может касаться разбора задания, помощи в установлении связи с учителем, технической помощи, если ребенку она требуется. Родители и близкие школьников могут повысить привлекательность дистанционных уроков, если попробуют «освоить» некоторые из них вм</w:t>
      </w:r>
      <w:r>
        <w:rPr>
          <w:rFonts w:ascii="Times New Roman" w:hAnsi="Times New Roman" w:cs="Times New Roman"/>
          <w:sz w:val="28"/>
          <w:szCs w:val="28"/>
        </w:rPr>
        <w:t xml:space="preserve">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учебных занятий в процессе дистанционного обучения </w:t>
      </w:r>
      <w:r>
        <w:rPr>
          <w:rFonts w:ascii="Times New Roman" w:hAnsi="Times New Roman" w:cs="Times New Roman"/>
          <w:sz w:val="28"/>
          <w:szCs w:val="28"/>
        </w:rPr>
        <w:t xml:space="preserve">согласовывается с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страцией образовательной организации. Во время онлайн подключений, общих чатов связи выключайте телевизор, радио в комнате, обеспечьте тишину и рабочую обстановку. Постарайтесь первое время наблюдать за работой ребёнка на компьютере, процессом обучения в ц</w:t>
      </w:r>
      <w:r>
        <w:rPr>
          <w:rFonts w:ascii="Times New Roman" w:hAnsi="Times New Roman" w:cs="Times New Roman"/>
          <w:sz w:val="28"/>
          <w:szCs w:val="28"/>
        </w:rPr>
        <w:t xml:space="preserve">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ребенка с речевым нарушением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разъяснении задания Вам необходимо контролировать собственную речь, обращая внимание на употребляемую лекси</w:t>
      </w:r>
      <w:r>
        <w:rPr>
          <w:rFonts w:ascii="Times New Roman" w:hAnsi="Times New Roman" w:cs="Times New Roman"/>
          <w:sz w:val="28"/>
          <w:szCs w:val="28"/>
        </w:rPr>
        <w:t xml:space="preserve">ку и грамматическое оформление, г</w:t>
      </w:r>
      <w:r>
        <w:rPr>
          <w:rFonts w:ascii="Times New Roman" w:hAnsi="Times New Roman" w:cs="Times New Roman"/>
          <w:sz w:val="28"/>
          <w:szCs w:val="28"/>
        </w:rPr>
        <w:t xml:space="preserve">оворить четко, внятно проговаривая каждое слово, фразу. Старайтесь, чтобы фраза была простой, не перегружайте инструкцию сложными словами, вводными фразами, отвлеченными </w:t>
      </w:r>
      <w:r>
        <w:rPr>
          <w:rFonts w:ascii="Times New Roman" w:hAnsi="Times New Roman" w:cs="Times New Roman"/>
          <w:sz w:val="28"/>
          <w:szCs w:val="28"/>
        </w:rPr>
        <w:t xml:space="preserve">пояснениями.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Оречевляйте</w:t>
      </w:r>
      <w:r>
        <w:rPr>
          <w:rFonts w:ascii="Times New Roman" w:hAnsi="Times New Roman" w:cs="Times New Roman"/>
          <w:sz w:val="28"/>
          <w:szCs w:val="28"/>
        </w:rPr>
        <w:t xml:space="preserve">» каждое действ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е, которое демонстрируете ребенку.</w:t>
      </w:r>
      <w:r>
        <w:rPr>
          <w:rFonts w:ascii="Times New Roman" w:hAnsi="Times New Roman" w:cs="Times New Roman"/>
          <w:sz w:val="28"/>
          <w:szCs w:val="28"/>
        </w:rPr>
        <w:t xml:space="preserve"> Уточняйте значения слов, непонятных ребенку или тех, значение которых понятно ему не полностью.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заданий, текстов  акцентируйте внимание ребенка на анализе существенных признаков предметов, объектов и явлений, особенно слов с абстрактным значением.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 у ребенка есть в этом необходимость, пр</w:t>
      </w:r>
      <w:r>
        <w:rPr>
          <w:rFonts w:ascii="Times New Roman" w:hAnsi="Times New Roman" w:cs="Times New Roman"/>
          <w:sz w:val="28"/>
          <w:szCs w:val="28"/>
        </w:rPr>
        <w:t xml:space="preserve">и разъяснении задания используйте наглядные модели всего, что объясняете ребенку, это способствует формированию положительного эмоционального настроя, повышению их учебной мотивации, активизации познавательной  деятельности и компенсирует речевые проблемы.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Контролируйте понимание ребенком инструкций, учебных заданий и т.д. различными средствами – попросите повторить инструкцию, нарисовать схему, выделить основные «шаги» выполняемого задания. Соблюдение определенной последовательности, </w:t>
      </w:r>
      <w:r>
        <w:rPr>
          <w:rFonts w:ascii="Times New Roman" w:hAnsi="Times New Roman" w:cs="Times New Roman"/>
          <w:sz w:val="28"/>
          <w:szCs w:val="28"/>
        </w:rPr>
        <w:t xml:space="preserve">поэтапности</w:t>
      </w:r>
      <w:r>
        <w:rPr>
          <w:rFonts w:ascii="Times New Roman" w:hAnsi="Times New Roman" w:cs="Times New Roman"/>
          <w:sz w:val="28"/>
          <w:szCs w:val="28"/>
        </w:rPr>
        <w:t xml:space="preserve"> действий позволяет развивать способность к планированию, </w:t>
      </w:r>
      <w:r>
        <w:rPr>
          <w:rFonts w:ascii="Times New Roman" w:hAnsi="Times New Roman" w:cs="Times New Roman"/>
          <w:sz w:val="28"/>
          <w:szCs w:val="28"/>
        </w:rPr>
        <w:t xml:space="preserve">оречевление</w:t>
      </w:r>
      <w:r>
        <w:rPr>
          <w:rFonts w:ascii="Times New Roman" w:hAnsi="Times New Roman" w:cs="Times New Roman"/>
          <w:sz w:val="28"/>
          <w:szCs w:val="28"/>
        </w:rPr>
        <w:t xml:space="preserve"> этих посл</w:t>
      </w:r>
      <w:r>
        <w:rPr>
          <w:rFonts w:ascii="Times New Roman" w:hAnsi="Times New Roman" w:cs="Times New Roman"/>
          <w:sz w:val="28"/>
          <w:szCs w:val="28"/>
        </w:rPr>
        <w:t xml:space="preserve">едовательностей развивает спосо</w:t>
      </w:r>
      <w:r>
        <w:rPr>
          <w:rFonts w:ascii="Times New Roman" w:hAnsi="Times New Roman" w:cs="Times New Roman"/>
          <w:sz w:val="28"/>
          <w:szCs w:val="28"/>
        </w:rPr>
        <w:t xml:space="preserve">бность ребенка строить связное высказывание.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упражнений по чтению в приоритете осмысленное чтение – ребенок должен читать в комфортном для него темпе, понимая прочитанное. Увеличение скорости чтения не является абсолютным приоритетом. </w:t>
      </w:r>
      <w:r>
        <w:rPr>
          <w:rFonts w:ascii="Times New Roman" w:hAnsi="Times New Roman" w:cs="Times New Roman"/>
          <w:sz w:val="28"/>
          <w:szCs w:val="28"/>
        </w:rPr>
        <w:t xml:space="preserve">Допустимо неоднократное </w:t>
      </w:r>
      <w:r>
        <w:rPr>
          <w:rFonts w:ascii="Times New Roman" w:hAnsi="Times New Roman" w:cs="Times New Roman"/>
          <w:sz w:val="28"/>
          <w:szCs w:val="28"/>
        </w:rPr>
        <w:t xml:space="preserve">перечитывание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 xml:space="preserve">перечитывание</w:t>
      </w:r>
      <w:r>
        <w:rPr>
          <w:rFonts w:ascii="Times New Roman" w:hAnsi="Times New Roman" w:cs="Times New Roman"/>
          <w:sz w:val="28"/>
          <w:szCs w:val="28"/>
        </w:rPr>
        <w:t xml:space="preserve"> не носило характер монотонного действия, включайте в упражнения различные его виды: выборочное чтение,  ответы на вопросы о прочитанном строчками из текста, нахождение и </w:t>
      </w:r>
      <w:r>
        <w:rPr>
          <w:rFonts w:ascii="Times New Roman" w:hAnsi="Times New Roman" w:cs="Times New Roman"/>
          <w:sz w:val="28"/>
          <w:szCs w:val="28"/>
        </w:rPr>
        <w:t xml:space="preserve">перечитывание</w:t>
      </w:r>
      <w:r>
        <w:rPr>
          <w:rFonts w:ascii="Times New Roman" w:hAnsi="Times New Roman" w:cs="Times New Roman"/>
          <w:sz w:val="28"/>
          <w:szCs w:val="28"/>
        </w:rPr>
        <w:t xml:space="preserve"> отдельных мест текста при анализе содержания;  чтение трудных слов, встречающихся в тексте,  использование специально подготовленных таблиц, связанных с текстом или подготовка таких таблиц, которая будет связана с поиском информации в тексте.</w:t>
      </w:r>
      <w:r>
        <w:rPr>
          <w:rFonts w:ascii="Times New Roman" w:hAnsi="Times New Roman" w:cs="Times New Roman"/>
          <w:sz w:val="28"/>
          <w:szCs w:val="28"/>
        </w:rPr>
        <w:t xml:space="preserve"> Если возникают сомнения в понимании ребенком прочитанного текста, постарайтесь понять, с чем связаны сложности – непонимание слова/слов, незнакомая или неупотребляемая грамматическая структура, сложное по структуре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, непонимание ребенком переносного смысла фразы/слова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Если сам навык чтения развит хорошо, проблемы с чтением у ребенка свя</w:t>
      </w:r>
      <w:r>
        <w:rPr>
          <w:rFonts w:ascii="Times New Roman" w:hAnsi="Times New Roman" w:cs="Times New Roman"/>
          <w:sz w:val="28"/>
          <w:szCs w:val="28"/>
        </w:rPr>
        <w:t xml:space="preserve">заны только с пониманием прочитанного, применяйте любые упражнения, направленные на структурирование текста – составление плана (картинного, вопросного, символьного и других видов плана), составляйте схемы сюжета текста или, если это текст-рассуждение или </w:t>
      </w:r>
      <w:r>
        <w:rPr>
          <w:rFonts w:ascii="Times New Roman" w:hAnsi="Times New Roman" w:cs="Times New Roman"/>
          <w:sz w:val="28"/>
          <w:szCs w:val="28"/>
        </w:rPr>
        <w:t xml:space="preserve">учебный текст с информацией.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письменных упражнений </w:t>
      </w:r>
      <w:r>
        <w:rPr>
          <w:rFonts w:ascii="Times New Roman" w:hAnsi="Times New Roman" w:cs="Times New Roman"/>
          <w:sz w:val="28"/>
          <w:szCs w:val="28"/>
        </w:rPr>
        <w:t xml:space="preserve">приучайте ребенка проговаривать правило, отработка которого проводится в упражнении, проговарива</w:t>
      </w:r>
      <w:r>
        <w:rPr>
          <w:rFonts w:ascii="Times New Roman" w:hAnsi="Times New Roman" w:cs="Times New Roman"/>
          <w:sz w:val="28"/>
          <w:szCs w:val="28"/>
        </w:rPr>
        <w:t xml:space="preserve">ть слово, которое будет написано, для предупреждения ошибок. Не торопите ребенка при письме. При необходимости приучайте ребенка использовать черновик. Дозируйте объем письменной работы в ходе занятия, при возникновении усталости меняйте вид деятельности.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Уточните рекомендации специалистов, которые занимаются с Вашим ребенком и выполняйте все рекомендации и задания систематически и ежедневно, закрепляя полученные на занятиях знания, умения и навыки.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могут быть инициаторами контактов с любыми участниками образовательного процесса, задействованными в обучении их ребёнка. Они могут получить квалифицированную консультацию педагога, администратора школы или </w:t>
      </w:r>
      <w:r>
        <w:rPr>
          <w:rFonts w:ascii="Times New Roman" w:hAnsi="Times New Roman" w:cs="Times New Roman"/>
          <w:sz w:val="28"/>
          <w:szCs w:val="28"/>
        </w:rPr>
        <w:t xml:space="preserve">тьютора</w:t>
      </w:r>
      <w:r>
        <w:rPr>
          <w:rFonts w:ascii="Times New Roman" w:hAnsi="Times New Roman" w:cs="Times New Roman"/>
          <w:sz w:val="28"/>
          <w:szCs w:val="28"/>
        </w:rPr>
        <w:t xml:space="preserve">, если он сопровождает ребенка,  по вопросам оказания детям помощи в планировании и организации их учебного времени, выбора способа освоения учебных курсов, а</w:t>
      </w:r>
      <w:r>
        <w:rPr>
          <w:rFonts w:ascii="Times New Roman" w:hAnsi="Times New Roman" w:cs="Times New Roman"/>
          <w:sz w:val="28"/>
          <w:szCs w:val="28"/>
        </w:rPr>
        <w:t xml:space="preserve"> также, в случае необходимости, обсудить возможность корректировки индивидуального учебного плана их ребёнка. Школа окажет содействие в решении технических проблем, которые могут возникнуть при работе ребёнка в Интернете с сетевым образовательным ресурсом.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</w:t>
      </w:r>
      <w:r>
        <w:rPr>
          <w:rFonts w:ascii="Times New Roman" w:hAnsi="Times New Roman" w:cs="Times New Roman"/>
          <w:sz w:val="28"/>
          <w:szCs w:val="28"/>
        </w:rPr>
        <w:t xml:space="preserve">вайте, что важным ресурсом развития речи вашего ребенка является общения с другими детьми. Обеспечьте возможность дистанционного общения ребенка с друзьями и знакомыми путем чатов или видеоконференций. Возможные ресурсы для этого предоставляются ресурсами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</w:t>
      </w:r>
      <w:r>
        <w:rPr>
          <w:rFonts w:ascii="Times New Roman" w:hAnsi="Times New Roman" w:cs="Times New Roman"/>
          <w:sz w:val="28"/>
          <w:szCs w:val="28"/>
        </w:rPr>
        <w:t xml:space="preserve">hatsapp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Skype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Zoom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Facebook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VK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Viber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Ресуры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интерактивного обучения предоставляют </w:t>
      </w:r>
      <w:r>
        <w:rPr>
          <w:rFonts w:ascii="Times New Roman" w:hAnsi="Times New Roman" w:cs="Times New Roman"/>
          <w:sz w:val="28"/>
          <w:szCs w:val="28"/>
        </w:rPr>
        <w:t xml:space="preserve">Яндекс</w:t>
      </w:r>
      <w:r>
        <w:rPr>
          <w:rFonts w:ascii="Times New Roman" w:hAnsi="Times New Roman" w:cs="Times New Roman"/>
          <w:sz w:val="28"/>
          <w:szCs w:val="28"/>
        </w:rPr>
        <w:t xml:space="preserve">.У</w:t>
      </w:r>
      <w:r>
        <w:rPr>
          <w:rFonts w:ascii="Times New Roman" w:hAnsi="Times New Roman" w:cs="Times New Roman"/>
          <w:sz w:val="28"/>
          <w:szCs w:val="28"/>
        </w:rPr>
        <w:t xml:space="preserve">чебник,Учи.ру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Mersibo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другие провайдеры образовательных услуг.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Санитарные правила и нормы ограничивают использование компьютера, в том числе для образования детей.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I-</w:t>
      </w:r>
      <w:r>
        <w:rPr>
          <w:rFonts w:ascii="Times New Roman" w:hAnsi="Times New Roman" w:cs="Times New Roman"/>
          <w:sz w:val="28"/>
          <w:szCs w:val="28"/>
        </w:rPr>
        <w:t xml:space="preserve">IVклассов</w:t>
      </w:r>
      <w:r>
        <w:rPr>
          <w:rFonts w:ascii="Times New Roman" w:hAnsi="Times New Roman" w:cs="Times New Roman"/>
          <w:sz w:val="28"/>
          <w:szCs w:val="28"/>
        </w:rPr>
        <w:t xml:space="preserve"> время за компьютером на уроке не должно превышать 15-ти минут, для учеников V-</w:t>
      </w:r>
      <w:r>
        <w:rPr>
          <w:rFonts w:ascii="Times New Roman" w:hAnsi="Times New Roman" w:cs="Times New Roman"/>
          <w:sz w:val="28"/>
          <w:szCs w:val="28"/>
        </w:rPr>
        <w:t xml:space="preserve">VIIклассов</w:t>
      </w:r>
      <w:r>
        <w:rPr>
          <w:rFonts w:ascii="Times New Roman" w:hAnsi="Times New Roman" w:cs="Times New Roman"/>
          <w:sz w:val="28"/>
          <w:szCs w:val="28"/>
        </w:rPr>
        <w:t xml:space="preserve"> – 20 минут, для учеников VIII-</w:t>
      </w:r>
      <w:r>
        <w:rPr>
          <w:rFonts w:ascii="Times New Roman" w:hAnsi="Times New Roman" w:cs="Times New Roman"/>
          <w:sz w:val="28"/>
          <w:szCs w:val="28"/>
        </w:rPr>
        <w:t xml:space="preserve">IXклассов</w:t>
      </w:r>
      <w:r>
        <w:rPr>
          <w:rFonts w:ascii="Times New Roman" w:hAnsi="Times New Roman" w:cs="Times New Roman"/>
          <w:sz w:val="28"/>
          <w:szCs w:val="28"/>
        </w:rPr>
        <w:t xml:space="preserve"> – 25 минут, для старшеклассников X-XI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 на первом часу учебных занятий – 30 минут и на втором – 20 минут.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Кузнецова</cp:lastModifiedBy>
  <cp:revision>9</cp:revision>
  <dcterms:created xsi:type="dcterms:W3CDTF">2020-03-24T21:52:00Z</dcterms:created>
  <dcterms:modified xsi:type="dcterms:W3CDTF">2025-12-02T07:21:10Z</dcterms:modified>
</cp:coreProperties>
</file>