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58D" w:rsidRPr="00FC7179" w:rsidRDefault="00714439" w:rsidP="00FC7179">
      <w:pPr>
        <w:jc w:val="center"/>
        <w:rPr>
          <w:rFonts w:hAnsi="Times New Roman" w:cs="Times New Roman"/>
          <w:color w:val="000000"/>
          <w:sz w:val="24"/>
          <w:szCs w:val="24"/>
          <w:lang w:val="ru-RU"/>
        </w:rPr>
      </w:pPr>
      <w:r w:rsidRPr="007842D0">
        <w:rPr>
          <w:rFonts w:hAnsi="Times New Roman" w:cs="Times New Roman"/>
          <w:color w:val="000000"/>
          <w:sz w:val="24"/>
          <w:szCs w:val="24"/>
          <w:lang w:val="ru-RU"/>
        </w:rPr>
        <w:t xml:space="preserve">Муниципальное бюджетное общеобразовательное учреждение </w:t>
      </w:r>
      <w:r w:rsidR="00FC7179">
        <w:rPr>
          <w:rFonts w:hAnsi="Times New Roman" w:cs="Times New Roman"/>
          <w:color w:val="000000"/>
          <w:sz w:val="24"/>
          <w:szCs w:val="24"/>
          <w:lang w:val="ru-RU"/>
        </w:rPr>
        <w:t xml:space="preserve">средняя общеобразовательная школа №4 </w:t>
      </w:r>
      <w:proofErr w:type="spellStart"/>
      <w:r w:rsidR="00FC7179">
        <w:rPr>
          <w:rFonts w:hAnsi="Times New Roman" w:cs="Times New Roman"/>
          <w:color w:val="000000"/>
          <w:sz w:val="24"/>
          <w:szCs w:val="24"/>
          <w:lang w:val="ru-RU"/>
        </w:rPr>
        <w:t>с.Верхнеяркеево</w:t>
      </w:r>
      <w:proofErr w:type="spellEnd"/>
      <w:r w:rsidR="00FC7179">
        <w:rPr>
          <w:rFonts w:hAnsi="Times New Roman" w:cs="Times New Roman"/>
          <w:color w:val="000000"/>
          <w:sz w:val="24"/>
          <w:szCs w:val="24"/>
          <w:lang w:val="ru-RU"/>
        </w:rPr>
        <w:t xml:space="preserve"> муниципального </w:t>
      </w:r>
      <w:proofErr w:type="gramStart"/>
      <w:r w:rsidR="00FC7179">
        <w:rPr>
          <w:rFonts w:hAnsi="Times New Roman" w:cs="Times New Roman"/>
          <w:color w:val="000000"/>
          <w:sz w:val="24"/>
          <w:szCs w:val="24"/>
          <w:lang w:val="ru-RU"/>
        </w:rPr>
        <w:t xml:space="preserve">района  </w:t>
      </w:r>
      <w:proofErr w:type="spellStart"/>
      <w:r w:rsidR="00FC7179">
        <w:rPr>
          <w:rFonts w:hAnsi="Times New Roman" w:cs="Times New Roman"/>
          <w:color w:val="000000"/>
          <w:sz w:val="24"/>
          <w:szCs w:val="24"/>
          <w:lang w:val="ru-RU"/>
        </w:rPr>
        <w:t>Илишевский</w:t>
      </w:r>
      <w:proofErr w:type="spellEnd"/>
      <w:proofErr w:type="gramEnd"/>
      <w:r w:rsidR="00FC7179">
        <w:rPr>
          <w:rFonts w:hAnsi="Times New Roman" w:cs="Times New Roman"/>
          <w:color w:val="000000"/>
          <w:sz w:val="24"/>
          <w:szCs w:val="24"/>
          <w:lang w:val="ru-RU"/>
        </w:rPr>
        <w:t xml:space="preserve"> район Республики </w:t>
      </w:r>
      <w:proofErr w:type="spellStart"/>
      <w:r w:rsidR="00FC7179">
        <w:rPr>
          <w:rFonts w:hAnsi="Times New Roman" w:cs="Times New Roman"/>
          <w:color w:val="000000"/>
          <w:sz w:val="24"/>
          <w:szCs w:val="24"/>
          <w:lang w:val="ru-RU"/>
        </w:rPr>
        <w:t>Рашкортостан</w:t>
      </w:r>
      <w:proofErr w:type="spellEnd"/>
      <w:r w:rsidRPr="007842D0">
        <w:rPr>
          <w:lang w:val="ru-RU"/>
        </w:rPr>
        <w:br/>
      </w:r>
      <w:r w:rsidR="00FC7179">
        <w:rPr>
          <w:rFonts w:hAnsi="Times New Roman" w:cs="Times New Roman"/>
          <w:color w:val="000000"/>
          <w:sz w:val="24"/>
          <w:szCs w:val="24"/>
          <w:lang w:val="ru-RU"/>
        </w:rPr>
        <w:t xml:space="preserve">(МБОУ СОШ №4 </w:t>
      </w:r>
      <w:proofErr w:type="spellStart"/>
      <w:r w:rsidR="00FC7179">
        <w:rPr>
          <w:rFonts w:hAnsi="Times New Roman" w:cs="Times New Roman"/>
          <w:color w:val="000000"/>
          <w:sz w:val="24"/>
          <w:szCs w:val="24"/>
          <w:lang w:val="ru-RU"/>
        </w:rPr>
        <w:t>с.Верхнеяркеево</w:t>
      </w:r>
      <w:proofErr w:type="spellEnd"/>
      <w:r w:rsidR="00FC7179">
        <w:rPr>
          <w:rFonts w:hAnsi="Times New Roman" w:cs="Times New Roman"/>
          <w:color w:val="000000"/>
          <w:sz w:val="24"/>
          <w:szCs w:val="24"/>
          <w:lang w:val="ru-RU"/>
        </w:rPr>
        <w:t>)</w:t>
      </w:r>
    </w:p>
    <w:p w:rsidR="0096658D" w:rsidRPr="007842D0" w:rsidRDefault="0096658D">
      <w:pPr>
        <w:jc w:val="center"/>
        <w:rPr>
          <w:rFonts w:hAnsi="Times New Roman" w:cs="Times New Roman"/>
          <w:color w:val="000000"/>
          <w:sz w:val="24"/>
          <w:szCs w:val="24"/>
          <w:lang w:val="ru-RU"/>
        </w:rPr>
      </w:pPr>
    </w:p>
    <w:tbl>
      <w:tblPr>
        <w:tblpPr w:leftFromText="180" w:rightFromText="180" w:vertAnchor="text" w:tblpY="1"/>
        <w:tblOverlap w:val="never"/>
        <w:tblW w:w="0" w:type="auto"/>
        <w:tblCellMar>
          <w:top w:w="15" w:type="dxa"/>
          <w:left w:w="15" w:type="dxa"/>
          <w:bottom w:w="15" w:type="dxa"/>
          <w:right w:w="15" w:type="dxa"/>
        </w:tblCellMar>
        <w:tblLook w:val="0600" w:firstRow="0" w:lastRow="0" w:firstColumn="0" w:lastColumn="0" w:noHBand="1" w:noVBand="1"/>
      </w:tblPr>
      <w:tblGrid>
        <w:gridCol w:w="3443"/>
        <w:gridCol w:w="4322"/>
      </w:tblGrid>
      <w:tr w:rsidR="0096658D" w:rsidRPr="007842D0" w:rsidTr="007842D0">
        <w:tc>
          <w:tcPr>
            <w:tcW w:w="0" w:type="auto"/>
            <w:tcMar>
              <w:top w:w="75" w:type="dxa"/>
              <w:left w:w="75" w:type="dxa"/>
              <w:bottom w:w="75" w:type="dxa"/>
              <w:right w:w="75" w:type="dxa"/>
            </w:tcMar>
          </w:tcPr>
          <w:p w:rsidR="0096658D" w:rsidRPr="007842D0" w:rsidRDefault="00714439" w:rsidP="007842D0">
            <w:pPr>
              <w:rPr>
                <w:lang w:val="ru-RU"/>
              </w:rPr>
            </w:pPr>
            <w:r w:rsidRPr="007842D0">
              <w:rPr>
                <w:rFonts w:hAnsi="Times New Roman" w:cs="Times New Roman"/>
                <w:b/>
                <w:bCs/>
                <w:color w:val="000000"/>
                <w:sz w:val="24"/>
                <w:szCs w:val="24"/>
                <w:lang w:val="ru-RU"/>
              </w:rPr>
              <w:t>СОГЛАСОВАНО</w:t>
            </w:r>
            <w:r w:rsidRPr="007842D0">
              <w:rPr>
                <w:lang w:val="ru-RU"/>
              </w:rPr>
              <w:br/>
            </w:r>
            <w:r w:rsidRPr="007842D0">
              <w:rPr>
                <w:rFonts w:hAnsi="Times New Roman" w:cs="Times New Roman"/>
                <w:color w:val="000000"/>
                <w:sz w:val="24"/>
                <w:szCs w:val="24"/>
                <w:lang w:val="ru-RU"/>
              </w:rPr>
              <w:t>Педагогическим советом</w:t>
            </w:r>
            <w:r w:rsidRPr="007842D0">
              <w:rPr>
                <w:lang w:val="ru-RU"/>
              </w:rPr>
              <w:br/>
            </w:r>
            <w:r w:rsidRPr="007842D0">
              <w:rPr>
                <w:rFonts w:hAnsi="Times New Roman" w:cs="Times New Roman"/>
                <w:color w:val="000000"/>
                <w:sz w:val="24"/>
                <w:szCs w:val="24"/>
                <w:lang w:val="ru-RU"/>
              </w:rPr>
              <w:t>МБОУ</w:t>
            </w:r>
            <w:r>
              <w:rPr>
                <w:rFonts w:hAnsi="Times New Roman" w:cs="Times New Roman"/>
                <w:color w:val="000000"/>
                <w:sz w:val="24"/>
                <w:szCs w:val="24"/>
              </w:rPr>
              <w:t> </w:t>
            </w:r>
            <w:r w:rsidR="00FC7179">
              <w:rPr>
                <w:rFonts w:hAnsi="Times New Roman" w:cs="Times New Roman"/>
                <w:color w:val="000000"/>
                <w:sz w:val="24"/>
                <w:szCs w:val="24"/>
                <w:lang w:val="ru-RU"/>
              </w:rPr>
              <w:t>СОШ №4</w:t>
            </w:r>
            <w:r w:rsidRPr="007842D0">
              <w:rPr>
                <w:lang w:val="ru-RU"/>
              </w:rPr>
              <w:br/>
            </w:r>
            <w:r w:rsidRPr="007842D0">
              <w:rPr>
                <w:rFonts w:hAnsi="Times New Roman" w:cs="Times New Roman"/>
                <w:color w:val="000000"/>
                <w:sz w:val="24"/>
                <w:szCs w:val="24"/>
                <w:lang w:val="ru-RU"/>
              </w:rPr>
              <w:t>(протокол от</w:t>
            </w:r>
            <w:r w:rsidR="00FC7179" w:rsidRPr="007842D0">
              <w:rPr>
                <w:rFonts w:hAnsi="Times New Roman" w:cs="Times New Roman"/>
                <w:color w:val="000000"/>
                <w:sz w:val="24"/>
                <w:szCs w:val="24"/>
                <w:lang w:val="ru-RU"/>
              </w:rPr>
              <w:t xml:space="preserve"> </w:t>
            </w:r>
            <w:r w:rsidR="00FC7179">
              <w:rPr>
                <w:rFonts w:hAnsi="Times New Roman" w:cs="Times New Roman"/>
                <w:color w:val="000000"/>
                <w:sz w:val="24"/>
                <w:szCs w:val="24"/>
                <w:lang w:val="ru-RU"/>
              </w:rPr>
              <w:t>29</w:t>
            </w:r>
            <w:r w:rsidR="00FC7179" w:rsidRPr="007842D0">
              <w:rPr>
                <w:rFonts w:hAnsi="Times New Roman" w:cs="Times New Roman"/>
                <w:color w:val="000000"/>
                <w:sz w:val="24"/>
                <w:szCs w:val="24"/>
                <w:lang w:val="ru-RU"/>
              </w:rPr>
              <w:t>.08.202</w:t>
            </w:r>
            <w:r w:rsidR="00FC7179">
              <w:rPr>
                <w:rFonts w:hAnsi="Times New Roman" w:cs="Times New Roman"/>
                <w:color w:val="000000"/>
                <w:sz w:val="24"/>
                <w:szCs w:val="24"/>
                <w:lang w:val="ru-RU"/>
              </w:rPr>
              <w:t>2</w:t>
            </w:r>
            <w:r>
              <w:rPr>
                <w:rFonts w:hAnsi="Times New Roman" w:cs="Times New Roman"/>
                <w:color w:val="000000"/>
                <w:sz w:val="24"/>
                <w:szCs w:val="24"/>
              </w:rPr>
              <w:t> </w:t>
            </w:r>
            <w:r w:rsidRPr="007842D0">
              <w:rPr>
                <w:rFonts w:hAnsi="Times New Roman" w:cs="Times New Roman"/>
                <w:color w:val="000000"/>
                <w:sz w:val="24"/>
                <w:szCs w:val="24"/>
                <w:lang w:val="ru-RU"/>
              </w:rPr>
              <w:t>№</w:t>
            </w:r>
            <w:r w:rsidR="00FC7179" w:rsidRPr="007842D0">
              <w:rPr>
                <w:rFonts w:hAnsi="Times New Roman" w:cs="Times New Roman"/>
                <w:color w:val="000000"/>
                <w:sz w:val="24"/>
                <w:szCs w:val="24"/>
                <w:lang w:val="ru-RU"/>
              </w:rPr>
              <w:t xml:space="preserve"> 1</w:t>
            </w:r>
            <w:r w:rsidRPr="007842D0">
              <w:rPr>
                <w:rFonts w:hAnsi="Times New Roman" w:cs="Times New Roman"/>
                <w:color w:val="000000"/>
                <w:sz w:val="24"/>
                <w:szCs w:val="24"/>
                <w:lang w:val="ru-RU"/>
              </w:rPr>
              <w:t>)</w:t>
            </w:r>
          </w:p>
        </w:tc>
        <w:tc>
          <w:tcPr>
            <w:tcW w:w="0" w:type="auto"/>
            <w:tcMar>
              <w:top w:w="75" w:type="dxa"/>
              <w:left w:w="75" w:type="dxa"/>
              <w:bottom w:w="75" w:type="dxa"/>
              <w:right w:w="75" w:type="dxa"/>
            </w:tcMar>
          </w:tcPr>
          <w:p w:rsidR="0096658D" w:rsidRPr="00784076" w:rsidRDefault="007842D0" w:rsidP="007842D0">
            <w:pPr>
              <w:rPr>
                <w:lang w:val="ru-RU"/>
              </w:rPr>
            </w:pPr>
            <w:r>
              <w:rPr>
                <w:rFonts w:hAnsi="Times New Roman" w:cs="Times New Roman"/>
                <w:noProof/>
                <w:color w:val="000000"/>
                <w:sz w:val="24"/>
                <w:szCs w:val="24"/>
                <w:lang w:val="ru-RU" w:eastAsia="ru-RU"/>
              </w:rPr>
              <w:drawing>
                <wp:anchor distT="0" distB="0" distL="114300" distR="114300" simplePos="0" relativeHeight="251663360" behindDoc="1" locked="0" layoutInCell="1" allowOverlap="1">
                  <wp:simplePos x="0" y="0"/>
                  <wp:positionH relativeFrom="column">
                    <wp:posOffset>1623695</wp:posOffset>
                  </wp:positionH>
                  <wp:positionV relativeFrom="paragraph">
                    <wp:posOffset>-232410</wp:posOffset>
                  </wp:positionV>
                  <wp:extent cx="1381125" cy="1381125"/>
                  <wp:effectExtent l="0" t="0" r="0" b="0"/>
                  <wp:wrapNone/>
                  <wp:docPr id="2" name="Рисунок 2" descr="C:\Users\Пользователь\Desktop\контрольные\Без имен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контрольные\Без имени-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anchor>
              </w:drawing>
            </w:r>
            <w:r>
              <w:rPr>
                <w:rFonts w:hAnsi="Times New Roman" w:cs="Times New Roman"/>
                <w:noProof/>
                <w:color w:val="000000"/>
                <w:sz w:val="24"/>
                <w:szCs w:val="24"/>
                <w:lang w:val="ru-RU" w:eastAsia="ru-RU"/>
              </w:rPr>
              <w:drawing>
                <wp:anchor distT="0" distB="0" distL="114300" distR="114300" simplePos="0" relativeHeight="251656192" behindDoc="1" locked="0" layoutInCell="1" allowOverlap="1">
                  <wp:simplePos x="0" y="0"/>
                  <wp:positionH relativeFrom="column">
                    <wp:posOffset>718820</wp:posOffset>
                  </wp:positionH>
                  <wp:positionV relativeFrom="paragraph">
                    <wp:posOffset>301625</wp:posOffset>
                  </wp:positionV>
                  <wp:extent cx="676275" cy="333375"/>
                  <wp:effectExtent l="0" t="0" r="0" b="0"/>
                  <wp:wrapNone/>
                  <wp:docPr id="1" name="Рисунок 1" descr="C:\Users\Пользователь\Desktop\контрольные\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контрольные\подпись.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anchor>
              </w:drawing>
            </w:r>
            <w:r w:rsidR="00FC7179">
              <w:rPr>
                <w:rFonts w:hAnsi="Times New Roman" w:cs="Times New Roman"/>
                <w:b/>
                <w:bCs/>
                <w:color w:val="000000"/>
                <w:sz w:val="24"/>
                <w:szCs w:val="24"/>
                <w:lang w:val="ru-RU"/>
              </w:rPr>
              <w:t xml:space="preserve">                  </w:t>
            </w:r>
            <w:r w:rsidR="00714439" w:rsidRPr="007842D0">
              <w:rPr>
                <w:rFonts w:hAnsi="Times New Roman" w:cs="Times New Roman"/>
                <w:b/>
                <w:bCs/>
                <w:color w:val="000000"/>
                <w:sz w:val="24"/>
                <w:szCs w:val="24"/>
                <w:lang w:val="ru-RU"/>
              </w:rPr>
              <w:t>УТВЕРЖДАЮ</w:t>
            </w:r>
            <w:r w:rsidR="00714439" w:rsidRPr="007842D0">
              <w:rPr>
                <w:lang w:val="ru-RU"/>
              </w:rPr>
              <w:br/>
            </w:r>
            <w:r w:rsidR="00FC7179">
              <w:rPr>
                <w:rFonts w:hAnsi="Times New Roman" w:cs="Times New Roman"/>
                <w:color w:val="000000"/>
                <w:sz w:val="24"/>
                <w:szCs w:val="24"/>
                <w:lang w:val="ru-RU"/>
              </w:rPr>
              <w:t xml:space="preserve">                  </w:t>
            </w:r>
            <w:r w:rsidR="00714439" w:rsidRPr="007842D0">
              <w:rPr>
                <w:rFonts w:hAnsi="Times New Roman" w:cs="Times New Roman"/>
                <w:color w:val="000000"/>
                <w:sz w:val="24"/>
                <w:szCs w:val="24"/>
                <w:lang w:val="ru-RU"/>
              </w:rPr>
              <w:t>Директор МБОУ</w:t>
            </w:r>
            <w:r w:rsidR="00784076">
              <w:rPr>
                <w:rFonts w:hAnsi="Times New Roman" w:cs="Times New Roman"/>
                <w:color w:val="000000"/>
                <w:sz w:val="24"/>
                <w:szCs w:val="24"/>
                <w:lang w:val="ru-RU"/>
              </w:rPr>
              <w:t xml:space="preserve"> СОШ №4</w:t>
            </w:r>
            <w:r w:rsidR="00714439" w:rsidRPr="007842D0">
              <w:rPr>
                <w:lang w:val="ru-RU"/>
              </w:rPr>
              <w:br/>
            </w:r>
            <w:r w:rsidR="00FC7179">
              <w:rPr>
                <w:rFonts w:hAnsi="Times New Roman" w:cs="Times New Roman"/>
                <w:color w:val="000000"/>
                <w:sz w:val="24"/>
                <w:szCs w:val="24"/>
                <w:lang w:val="ru-RU"/>
              </w:rPr>
              <w:t xml:space="preserve">                  </w:t>
            </w:r>
            <w:r w:rsidR="00784076">
              <w:rPr>
                <w:rFonts w:hAnsi="Times New Roman" w:cs="Times New Roman"/>
                <w:color w:val="000000"/>
                <w:sz w:val="24"/>
                <w:szCs w:val="24"/>
                <w:lang w:val="ru-RU"/>
              </w:rPr>
              <w:t>_________</w:t>
            </w:r>
            <w:proofErr w:type="gramStart"/>
            <w:r w:rsidR="00784076">
              <w:rPr>
                <w:rFonts w:hAnsi="Times New Roman" w:cs="Times New Roman"/>
                <w:color w:val="000000"/>
                <w:sz w:val="24"/>
                <w:szCs w:val="24"/>
                <w:lang w:val="ru-RU"/>
              </w:rPr>
              <w:t>_</w:t>
            </w:r>
            <w:r w:rsidR="00714439">
              <w:rPr>
                <w:rFonts w:hAnsi="Times New Roman" w:cs="Times New Roman"/>
                <w:color w:val="000000"/>
                <w:sz w:val="24"/>
                <w:szCs w:val="24"/>
              </w:rPr>
              <w:t>  </w:t>
            </w:r>
            <w:proofErr w:type="spellStart"/>
            <w:r w:rsidR="00784076">
              <w:rPr>
                <w:rFonts w:hAnsi="Times New Roman" w:cs="Times New Roman"/>
                <w:color w:val="000000"/>
                <w:sz w:val="24"/>
                <w:szCs w:val="24"/>
                <w:lang w:val="ru-RU"/>
              </w:rPr>
              <w:t>С.М.Хакимова</w:t>
            </w:r>
            <w:proofErr w:type="spellEnd"/>
            <w:proofErr w:type="gramEnd"/>
            <w:r w:rsidR="00714439" w:rsidRPr="007842D0">
              <w:rPr>
                <w:lang w:val="ru-RU"/>
              </w:rPr>
              <w:br/>
            </w:r>
            <w:r w:rsidR="00FC7179">
              <w:rPr>
                <w:rFonts w:hAnsi="Times New Roman" w:cs="Times New Roman"/>
                <w:color w:val="000000"/>
                <w:sz w:val="24"/>
                <w:szCs w:val="24"/>
                <w:lang w:val="ru-RU"/>
              </w:rPr>
              <w:t xml:space="preserve">                   </w:t>
            </w:r>
            <w:r w:rsidR="00784076">
              <w:rPr>
                <w:rFonts w:hAnsi="Times New Roman" w:cs="Times New Roman"/>
                <w:color w:val="000000"/>
                <w:sz w:val="24"/>
                <w:szCs w:val="24"/>
                <w:lang w:val="ru-RU"/>
              </w:rPr>
              <w:t>Приказ №270 от.29.08. 2022г.</w:t>
            </w:r>
          </w:p>
        </w:tc>
      </w:tr>
      <w:tr w:rsidR="0096658D" w:rsidRPr="003720EE" w:rsidTr="007842D0">
        <w:tc>
          <w:tcPr>
            <w:tcW w:w="0" w:type="auto"/>
            <w:vMerge w:val="restart"/>
            <w:tcMar>
              <w:top w:w="75" w:type="dxa"/>
              <w:left w:w="75" w:type="dxa"/>
              <w:bottom w:w="75" w:type="dxa"/>
              <w:right w:w="75" w:type="dxa"/>
            </w:tcMar>
          </w:tcPr>
          <w:p w:rsidR="00111954" w:rsidRDefault="00111954" w:rsidP="007842D0">
            <w:pPr>
              <w:spacing w:after="0" w:afterAutospacing="0"/>
              <w:jc w:val="both"/>
              <w:rPr>
                <w:rFonts w:hAnsi="Times New Roman" w:cs="Times New Roman"/>
                <w:b/>
                <w:bCs/>
                <w:color w:val="000000"/>
                <w:sz w:val="24"/>
                <w:szCs w:val="24"/>
                <w:lang w:val="ru-RU"/>
              </w:rPr>
            </w:pPr>
          </w:p>
          <w:p w:rsidR="00111954" w:rsidRDefault="00714439" w:rsidP="007842D0">
            <w:pPr>
              <w:spacing w:after="0" w:afterAutospacing="0"/>
              <w:jc w:val="both"/>
              <w:rPr>
                <w:rFonts w:hAnsi="Times New Roman" w:cs="Times New Roman"/>
                <w:color w:val="000000"/>
                <w:sz w:val="24"/>
                <w:szCs w:val="24"/>
                <w:lang w:val="ru-RU"/>
              </w:rPr>
            </w:pPr>
            <w:r w:rsidRPr="007842D0">
              <w:rPr>
                <w:rFonts w:hAnsi="Times New Roman" w:cs="Times New Roman"/>
                <w:b/>
                <w:bCs/>
                <w:color w:val="000000"/>
                <w:sz w:val="24"/>
                <w:szCs w:val="24"/>
                <w:lang w:val="ru-RU"/>
              </w:rPr>
              <w:t>СОГЛАСОВАНО</w:t>
            </w:r>
            <w:r w:rsidRPr="007842D0">
              <w:rPr>
                <w:lang w:val="ru-RU"/>
              </w:rPr>
              <w:br/>
            </w:r>
            <w:r w:rsidR="00111954">
              <w:rPr>
                <w:rFonts w:hAnsi="Times New Roman" w:cs="Times New Roman"/>
                <w:color w:val="000000"/>
                <w:sz w:val="24"/>
                <w:szCs w:val="24"/>
                <w:lang w:val="ru-RU"/>
              </w:rPr>
              <w:t xml:space="preserve">Председатель </w:t>
            </w:r>
            <w:r w:rsidR="005D0592">
              <w:rPr>
                <w:rFonts w:hAnsi="Times New Roman" w:cs="Times New Roman"/>
                <w:color w:val="000000"/>
                <w:sz w:val="24"/>
                <w:szCs w:val="24"/>
                <w:lang w:val="ru-RU"/>
              </w:rPr>
              <w:t>С</w:t>
            </w:r>
            <w:r w:rsidR="00111954">
              <w:rPr>
                <w:rFonts w:hAnsi="Times New Roman" w:cs="Times New Roman"/>
                <w:color w:val="000000"/>
                <w:sz w:val="24"/>
                <w:szCs w:val="24"/>
                <w:lang w:val="ru-RU"/>
              </w:rPr>
              <w:t>овета родителей</w:t>
            </w:r>
            <w:r w:rsidRPr="007842D0">
              <w:rPr>
                <w:lang w:val="ru-RU"/>
              </w:rPr>
              <w:br/>
            </w:r>
            <w:r w:rsidRPr="007842D0">
              <w:rPr>
                <w:rFonts w:hAnsi="Times New Roman" w:cs="Times New Roman"/>
                <w:color w:val="000000"/>
                <w:sz w:val="24"/>
                <w:szCs w:val="24"/>
                <w:lang w:val="ru-RU"/>
              </w:rPr>
              <w:t>МБОУ</w:t>
            </w:r>
            <w:r>
              <w:rPr>
                <w:rFonts w:hAnsi="Times New Roman" w:cs="Times New Roman"/>
                <w:color w:val="000000"/>
                <w:sz w:val="24"/>
                <w:szCs w:val="24"/>
              </w:rPr>
              <w:t> </w:t>
            </w:r>
            <w:r w:rsidR="00FC7179">
              <w:rPr>
                <w:rFonts w:hAnsi="Times New Roman" w:cs="Times New Roman"/>
                <w:color w:val="000000"/>
                <w:sz w:val="24"/>
                <w:szCs w:val="24"/>
                <w:lang w:val="ru-RU"/>
              </w:rPr>
              <w:t>СОШ №</w:t>
            </w:r>
            <w:r w:rsidR="00111954">
              <w:rPr>
                <w:rFonts w:hAnsi="Times New Roman" w:cs="Times New Roman"/>
                <w:color w:val="000000"/>
                <w:sz w:val="24"/>
                <w:szCs w:val="24"/>
                <w:lang w:val="ru-RU"/>
              </w:rPr>
              <w:t>4</w:t>
            </w:r>
          </w:p>
          <w:p w:rsidR="00111954" w:rsidRDefault="00111954" w:rsidP="007842D0">
            <w:pPr>
              <w:spacing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__________ </w:t>
            </w:r>
            <w:proofErr w:type="spellStart"/>
            <w:r>
              <w:rPr>
                <w:rFonts w:hAnsi="Times New Roman" w:cs="Times New Roman"/>
                <w:color w:val="000000"/>
                <w:sz w:val="24"/>
                <w:szCs w:val="24"/>
                <w:lang w:val="ru-RU"/>
              </w:rPr>
              <w:t>Р.Д.Атабаева</w:t>
            </w:r>
            <w:proofErr w:type="spellEnd"/>
          </w:p>
          <w:p w:rsidR="0096658D" w:rsidRPr="00111954" w:rsidRDefault="00714439" w:rsidP="007842D0">
            <w:pPr>
              <w:spacing w:after="0" w:afterAutospacing="0"/>
              <w:jc w:val="both"/>
              <w:rPr>
                <w:rFonts w:hAnsi="Times New Roman" w:cs="Times New Roman"/>
                <w:color w:val="000000"/>
                <w:sz w:val="24"/>
                <w:szCs w:val="24"/>
                <w:lang w:val="ru-RU"/>
              </w:rPr>
            </w:pPr>
            <w:r w:rsidRPr="007842D0">
              <w:rPr>
                <w:rFonts w:hAnsi="Times New Roman" w:cs="Times New Roman"/>
                <w:color w:val="000000"/>
                <w:sz w:val="24"/>
                <w:szCs w:val="24"/>
                <w:lang w:val="ru-RU"/>
              </w:rPr>
              <w:t>(протокол от</w:t>
            </w:r>
            <w:r w:rsidR="00FC7179" w:rsidRPr="007842D0">
              <w:rPr>
                <w:rFonts w:hAnsi="Times New Roman" w:cs="Times New Roman"/>
                <w:color w:val="000000"/>
                <w:sz w:val="24"/>
                <w:szCs w:val="24"/>
                <w:lang w:val="ru-RU"/>
              </w:rPr>
              <w:t xml:space="preserve"> </w:t>
            </w:r>
            <w:r w:rsidR="00FC7179">
              <w:rPr>
                <w:rFonts w:hAnsi="Times New Roman" w:cs="Times New Roman"/>
                <w:color w:val="000000"/>
                <w:sz w:val="24"/>
                <w:szCs w:val="24"/>
                <w:lang w:val="ru-RU"/>
              </w:rPr>
              <w:t>29</w:t>
            </w:r>
            <w:r w:rsidR="00FC7179" w:rsidRPr="007842D0">
              <w:rPr>
                <w:rFonts w:hAnsi="Times New Roman" w:cs="Times New Roman"/>
                <w:color w:val="000000"/>
                <w:sz w:val="24"/>
                <w:szCs w:val="24"/>
                <w:lang w:val="ru-RU"/>
              </w:rPr>
              <w:t>.08.202</w:t>
            </w:r>
            <w:r w:rsidR="00FC7179">
              <w:rPr>
                <w:rFonts w:hAnsi="Times New Roman" w:cs="Times New Roman"/>
                <w:color w:val="000000"/>
                <w:sz w:val="24"/>
                <w:szCs w:val="24"/>
                <w:lang w:val="ru-RU"/>
              </w:rPr>
              <w:t>2</w:t>
            </w:r>
            <w:r>
              <w:rPr>
                <w:rFonts w:hAnsi="Times New Roman" w:cs="Times New Roman"/>
                <w:color w:val="000000"/>
                <w:sz w:val="24"/>
                <w:szCs w:val="24"/>
              </w:rPr>
              <w:t> </w:t>
            </w:r>
            <w:r w:rsidRPr="007842D0">
              <w:rPr>
                <w:rFonts w:hAnsi="Times New Roman" w:cs="Times New Roman"/>
                <w:color w:val="000000"/>
                <w:sz w:val="24"/>
                <w:szCs w:val="24"/>
                <w:lang w:val="ru-RU"/>
              </w:rPr>
              <w:t>№</w:t>
            </w:r>
            <w:r w:rsidR="00FC7179" w:rsidRPr="007842D0">
              <w:rPr>
                <w:rFonts w:hAnsi="Times New Roman" w:cs="Times New Roman"/>
                <w:color w:val="000000"/>
                <w:sz w:val="24"/>
                <w:szCs w:val="24"/>
                <w:lang w:val="ru-RU"/>
              </w:rPr>
              <w:t xml:space="preserve"> </w:t>
            </w:r>
            <w:r w:rsidR="00FC7179">
              <w:rPr>
                <w:rFonts w:hAnsi="Times New Roman" w:cs="Times New Roman"/>
                <w:color w:val="000000"/>
                <w:sz w:val="24"/>
                <w:szCs w:val="24"/>
                <w:lang w:val="ru-RU"/>
              </w:rPr>
              <w:t>1</w:t>
            </w:r>
            <w:r w:rsidRPr="007842D0">
              <w:rPr>
                <w:rFonts w:hAnsi="Times New Roman" w:cs="Times New Roman"/>
                <w:color w:val="000000"/>
                <w:sz w:val="24"/>
                <w:szCs w:val="24"/>
                <w:lang w:val="ru-RU"/>
              </w:rPr>
              <w:t>)</w:t>
            </w:r>
          </w:p>
        </w:tc>
        <w:tc>
          <w:tcPr>
            <w:tcW w:w="0" w:type="auto"/>
            <w:tcMar>
              <w:top w:w="75" w:type="dxa"/>
              <w:left w:w="75" w:type="dxa"/>
              <w:bottom w:w="75" w:type="dxa"/>
              <w:right w:w="75" w:type="dxa"/>
            </w:tcMar>
          </w:tcPr>
          <w:p w:rsidR="0096658D" w:rsidRPr="007842D0" w:rsidRDefault="00714439" w:rsidP="007842D0">
            <w:pPr>
              <w:rPr>
                <w:lang w:val="ru-RU"/>
              </w:rPr>
            </w:pPr>
            <w:r>
              <w:rPr>
                <w:rFonts w:hAnsi="Times New Roman" w:cs="Times New Roman"/>
                <w:b/>
                <w:bCs/>
                <w:color w:val="000000"/>
                <w:sz w:val="24"/>
                <w:szCs w:val="24"/>
              </w:rPr>
              <w:t> </w:t>
            </w:r>
          </w:p>
        </w:tc>
      </w:tr>
      <w:tr w:rsidR="0096658D" w:rsidRPr="003720EE" w:rsidTr="007842D0">
        <w:tc>
          <w:tcPr>
            <w:tcW w:w="0" w:type="auto"/>
            <w:vMerge/>
            <w:tcMar>
              <w:top w:w="75" w:type="dxa"/>
              <w:left w:w="75" w:type="dxa"/>
              <w:bottom w:w="75" w:type="dxa"/>
              <w:right w:w="75" w:type="dxa"/>
            </w:tcMar>
          </w:tcPr>
          <w:p w:rsidR="0096658D" w:rsidRPr="007842D0" w:rsidRDefault="0096658D" w:rsidP="007842D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96658D" w:rsidRPr="007842D0" w:rsidRDefault="00714439" w:rsidP="007842D0">
            <w:pPr>
              <w:rPr>
                <w:lang w:val="ru-RU"/>
              </w:rPr>
            </w:pPr>
            <w:r>
              <w:rPr>
                <w:rFonts w:hAnsi="Times New Roman" w:cs="Times New Roman"/>
                <w:b/>
                <w:bCs/>
                <w:color w:val="000000"/>
                <w:sz w:val="24"/>
                <w:szCs w:val="24"/>
              </w:rPr>
              <w:t> </w:t>
            </w:r>
          </w:p>
        </w:tc>
      </w:tr>
    </w:tbl>
    <w:p w:rsidR="0096658D" w:rsidRPr="007842D0" w:rsidRDefault="007842D0">
      <w:pPr>
        <w:jc w:val="center"/>
        <w:rPr>
          <w:rFonts w:hAnsi="Times New Roman" w:cs="Times New Roman"/>
          <w:color w:val="000000"/>
          <w:sz w:val="24"/>
          <w:szCs w:val="24"/>
          <w:lang w:val="ru-RU"/>
        </w:rPr>
      </w:pPr>
      <w:r>
        <w:rPr>
          <w:rFonts w:hAnsi="Times New Roman" w:cs="Times New Roman"/>
          <w:color w:val="000000"/>
          <w:sz w:val="24"/>
          <w:szCs w:val="24"/>
          <w:lang w:val="ru-RU"/>
        </w:rPr>
        <w:br w:type="textWrapping" w:clear="all"/>
      </w:r>
    </w:p>
    <w:p w:rsidR="0096658D" w:rsidRPr="00111954" w:rsidRDefault="00714439" w:rsidP="00111954">
      <w:pPr>
        <w:jc w:val="center"/>
        <w:rPr>
          <w:rFonts w:hAnsi="Times New Roman" w:cs="Times New Roman"/>
          <w:color w:val="000000"/>
          <w:sz w:val="24"/>
          <w:szCs w:val="24"/>
          <w:lang w:val="ru-RU"/>
        </w:rPr>
      </w:pPr>
      <w:r w:rsidRPr="007842D0">
        <w:rPr>
          <w:rFonts w:hAnsi="Times New Roman" w:cs="Times New Roman"/>
          <w:b/>
          <w:bCs/>
          <w:color w:val="000000"/>
          <w:sz w:val="24"/>
          <w:szCs w:val="24"/>
          <w:lang w:val="ru-RU"/>
        </w:rPr>
        <w:t>Положение о внутренней системе</w:t>
      </w:r>
      <w:r w:rsidRPr="007842D0">
        <w:rPr>
          <w:lang w:val="ru-RU"/>
        </w:rPr>
        <w:br/>
      </w:r>
      <w:r w:rsidRPr="007842D0">
        <w:rPr>
          <w:rFonts w:hAnsi="Times New Roman" w:cs="Times New Roman"/>
          <w:b/>
          <w:bCs/>
          <w:color w:val="000000"/>
          <w:sz w:val="24"/>
          <w:szCs w:val="24"/>
          <w:lang w:val="ru-RU"/>
        </w:rPr>
        <w:t xml:space="preserve">оценки качества образования МБОУ </w:t>
      </w:r>
      <w:r w:rsidR="00784076">
        <w:rPr>
          <w:rFonts w:hAnsi="Times New Roman" w:cs="Times New Roman"/>
          <w:b/>
          <w:bCs/>
          <w:color w:val="000000"/>
          <w:sz w:val="24"/>
          <w:szCs w:val="24"/>
          <w:lang w:val="ru-RU"/>
        </w:rPr>
        <w:t>СОШ №4</w:t>
      </w:r>
      <w:r w:rsidR="00111954">
        <w:rPr>
          <w:rFonts w:hAnsi="Times New Roman" w:cs="Times New Roman"/>
          <w:color w:val="000000"/>
          <w:sz w:val="24"/>
          <w:szCs w:val="24"/>
          <w:lang w:val="ru-RU"/>
        </w:rPr>
        <w:t xml:space="preserve"> </w:t>
      </w:r>
      <w:proofErr w:type="spellStart"/>
      <w:r w:rsidR="00111954" w:rsidRPr="00111954">
        <w:rPr>
          <w:rFonts w:cstheme="minorHAnsi"/>
          <w:b/>
          <w:color w:val="000000"/>
          <w:sz w:val="24"/>
          <w:szCs w:val="24"/>
          <w:lang w:val="ru-RU"/>
        </w:rPr>
        <w:t>с.Верхнеяркеево</w:t>
      </w:r>
      <w:proofErr w:type="spellEnd"/>
    </w:p>
    <w:p w:rsidR="0096658D" w:rsidRPr="007842D0" w:rsidRDefault="00AB0108">
      <w:pPr>
        <w:jc w:val="center"/>
        <w:rPr>
          <w:rFonts w:hAnsi="Times New Roman" w:cs="Times New Roman"/>
          <w:color w:val="000000"/>
          <w:sz w:val="24"/>
          <w:szCs w:val="24"/>
          <w:lang w:val="ru-RU"/>
        </w:rPr>
      </w:pPr>
      <w:r>
        <w:rPr>
          <w:rFonts w:hAnsi="Times New Roman" w:cs="Times New Roman"/>
          <w:b/>
          <w:bCs/>
          <w:color w:val="000000"/>
          <w:sz w:val="24"/>
          <w:szCs w:val="24"/>
        </w:rPr>
        <w:t>I</w:t>
      </w:r>
      <w:r w:rsidRPr="003720EE">
        <w:rPr>
          <w:rFonts w:hAnsi="Times New Roman" w:cs="Times New Roman"/>
          <w:b/>
          <w:bCs/>
          <w:color w:val="000000"/>
          <w:sz w:val="24"/>
          <w:szCs w:val="24"/>
          <w:lang w:val="ru-RU"/>
        </w:rPr>
        <w:t>.</w:t>
      </w:r>
      <w:r w:rsidR="00714439" w:rsidRPr="007842D0">
        <w:rPr>
          <w:rFonts w:hAnsi="Times New Roman" w:cs="Times New Roman"/>
          <w:b/>
          <w:bCs/>
          <w:color w:val="000000"/>
          <w:sz w:val="24"/>
          <w:szCs w:val="24"/>
          <w:lang w:val="ru-RU"/>
        </w:rPr>
        <w:t xml:space="preserve"> Общие положения</w:t>
      </w:r>
    </w:p>
    <w:p w:rsidR="0096658D" w:rsidRPr="007842D0" w:rsidRDefault="00714439">
      <w:pPr>
        <w:rPr>
          <w:rFonts w:hAnsi="Times New Roman" w:cs="Times New Roman"/>
          <w:color w:val="000000"/>
          <w:sz w:val="24"/>
          <w:szCs w:val="24"/>
          <w:lang w:val="ru-RU"/>
        </w:rPr>
      </w:pPr>
      <w:r w:rsidRPr="00AB0108">
        <w:rPr>
          <w:rFonts w:hAnsi="Times New Roman" w:cs="Times New Roman"/>
          <w:b/>
          <w:color w:val="000000"/>
          <w:sz w:val="24"/>
          <w:szCs w:val="24"/>
          <w:lang w:val="ru-RU"/>
        </w:rPr>
        <w:t>1.1. Настоящее</w:t>
      </w:r>
      <w:r w:rsidRPr="007842D0">
        <w:rPr>
          <w:rFonts w:hAnsi="Times New Roman" w:cs="Times New Roman"/>
          <w:color w:val="000000"/>
          <w:sz w:val="24"/>
          <w:szCs w:val="24"/>
          <w:lang w:val="ru-RU"/>
        </w:rPr>
        <w:t xml:space="preserve"> Положение о внутренней системе оценки качества образования (далее – Положение) в Муниципальном бюджетном общеобразовательном </w:t>
      </w:r>
      <w:proofErr w:type="gramStart"/>
      <w:r w:rsidRPr="007842D0">
        <w:rPr>
          <w:rFonts w:hAnsi="Times New Roman" w:cs="Times New Roman"/>
          <w:color w:val="000000"/>
          <w:sz w:val="24"/>
          <w:szCs w:val="24"/>
          <w:lang w:val="ru-RU"/>
        </w:rPr>
        <w:t>учреждении</w:t>
      </w:r>
      <w:r w:rsidRPr="007842D0">
        <w:rPr>
          <w:lang w:val="ru-RU"/>
        </w:rPr>
        <w:br/>
      </w:r>
      <w:r w:rsidR="00EA333B">
        <w:rPr>
          <w:rFonts w:hAnsi="Times New Roman" w:cs="Times New Roman"/>
          <w:color w:val="000000"/>
          <w:sz w:val="24"/>
          <w:szCs w:val="24"/>
          <w:lang w:val="ru-RU"/>
        </w:rPr>
        <w:t>«</w:t>
      </w:r>
      <w:proofErr w:type="gramEnd"/>
      <w:r w:rsidR="00EA333B">
        <w:rPr>
          <w:rFonts w:hAnsi="Times New Roman" w:cs="Times New Roman"/>
          <w:color w:val="000000"/>
          <w:sz w:val="24"/>
          <w:szCs w:val="24"/>
          <w:lang w:val="ru-RU"/>
        </w:rPr>
        <w:t xml:space="preserve">СОШ №4 </w:t>
      </w:r>
      <w:proofErr w:type="spellStart"/>
      <w:r w:rsidR="00EA333B">
        <w:rPr>
          <w:rFonts w:hAnsi="Times New Roman" w:cs="Times New Roman"/>
          <w:color w:val="000000"/>
          <w:sz w:val="24"/>
          <w:szCs w:val="24"/>
          <w:lang w:val="ru-RU"/>
        </w:rPr>
        <w:t>с.Верхнеяркеево</w:t>
      </w:r>
      <w:proofErr w:type="spellEnd"/>
      <w:r w:rsidR="00EA333B">
        <w:rPr>
          <w:rFonts w:hAnsi="Times New Roman" w:cs="Times New Roman"/>
          <w:color w:val="000000"/>
          <w:sz w:val="24"/>
          <w:szCs w:val="24"/>
          <w:lang w:val="ru-RU"/>
        </w:rPr>
        <w:t>.</w:t>
      </w:r>
      <w:r w:rsidRPr="007842D0">
        <w:rPr>
          <w:rFonts w:hAnsi="Times New Roman" w:cs="Times New Roman"/>
          <w:color w:val="000000"/>
          <w:sz w:val="24"/>
          <w:szCs w:val="24"/>
          <w:lang w:val="ru-RU"/>
        </w:rPr>
        <w:t>»</w:t>
      </w:r>
      <w:r w:rsidR="003128D1">
        <w:rPr>
          <w:rFonts w:hAnsi="Times New Roman" w:cs="Times New Roman"/>
          <w:color w:val="000000"/>
          <w:sz w:val="24"/>
          <w:szCs w:val="24"/>
          <w:lang w:val="ru-RU"/>
        </w:rPr>
        <w:t xml:space="preserve"> </w:t>
      </w:r>
    </w:p>
    <w:p w:rsidR="0096658D" w:rsidRPr="007842D0" w:rsidRDefault="00714439">
      <w:pPr>
        <w:numPr>
          <w:ilvl w:val="0"/>
          <w:numId w:val="1"/>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определяет направления внутренней оценки качества образования и состав контрольно-оценочных процедур;</w:t>
      </w:r>
    </w:p>
    <w:p w:rsidR="0096658D" w:rsidRPr="007842D0" w:rsidRDefault="00714439">
      <w:pPr>
        <w:numPr>
          <w:ilvl w:val="0"/>
          <w:numId w:val="1"/>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регламентирует порядок организации и проведения контрольно-оценочных процедур;</w:t>
      </w:r>
    </w:p>
    <w:p w:rsidR="0096658D" w:rsidRPr="007842D0" w:rsidRDefault="00714439">
      <w:pPr>
        <w:numPr>
          <w:ilvl w:val="0"/>
          <w:numId w:val="1"/>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закрепляет критерии и формы оценки по различным направлениям;</w:t>
      </w:r>
    </w:p>
    <w:p w:rsidR="0096658D" w:rsidRPr="007842D0" w:rsidRDefault="00714439">
      <w:pPr>
        <w:numPr>
          <w:ilvl w:val="0"/>
          <w:numId w:val="1"/>
        </w:numPr>
        <w:ind w:left="780" w:right="180"/>
        <w:rPr>
          <w:rFonts w:hAnsi="Times New Roman" w:cs="Times New Roman"/>
          <w:color w:val="000000"/>
          <w:sz w:val="24"/>
          <w:szCs w:val="24"/>
          <w:lang w:val="ru-RU"/>
        </w:rPr>
      </w:pPr>
      <w:r w:rsidRPr="007842D0">
        <w:rPr>
          <w:rFonts w:hAnsi="Times New Roman" w:cs="Times New Roman"/>
          <w:color w:val="000000"/>
          <w:sz w:val="24"/>
          <w:szCs w:val="24"/>
          <w:lang w:val="ru-RU"/>
        </w:rPr>
        <w:t xml:space="preserve">учитывает федеральные требования к порядку процедуры </w:t>
      </w:r>
      <w:proofErr w:type="spellStart"/>
      <w:r w:rsidRPr="007842D0">
        <w:rPr>
          <w:rFonts w:hAnsi="Times New Roman" w:cs="Times New Roman"/>
          <w:color w:val="000000"/>
          <w:sz w:val="24"/>
          <w:szCs w:val="24"/>
          <w:lang w:val="ru-RU"/>
        </w:rPr>
        <w:t>самообследования</w:t>
      </w:r>
      <w:proofErr w:type="spellEnd"/>
      <w:r w:rsidRPr="007842D0">
        <w:rPr>
          <w:rFonts w:hAnsi="Times New Roman" w:cs="Times New Roman"/>
          <w:color w:val="000000"/>
          <w:sz w:val="24"/>
          <w:szCs w:val="24"/>
          <w:lang w:val="ru-RU"/>
        </w:rPr>
        <w:t xml:space="preserve"> образовательной организации и параметры, используемые в процессе федерального государственного контроля качества образования.</w:t>
      </w:r>
    </w:p>
    <w:p w:rsidR="0096658D" w:rsidRDefault="00714439">
      <w:pPr>
        <w:rPr>
          <w:rFonts w:hAnsi="Times New Roman" w:cs="Times New Roman"/>
          <w:color w:val="000000"/>
          <w:sz w:val="24"/>
          <w:szCs w:val="24"/>
        </w:rPr>
      </w:pPr>
      <w:r w:rsidRPr="00AB0108">
        <w:rPr>
          <w:rFonts w:hAnsi="Times New Roman" w:cs="Times New Roman"/>
          <w:b/>
          <w:color w:val="000000"/>
          <w:sz w:val="24"/>
          <w:szCs w:val="24"/>
        </w:rPr>
        <w:t xml:space="preserve">1.2. </w:t>
      </w:r>
      <w:proofErr w:type="spellStart"/>
      <w:r w:rsidRPr="00AB0108">
        <w:rPr>
          <w:rFonts w:hAnsi="Times New Roman" w:cs="Times New Roman"/>
          <w:b/>
          <w:color w:val="000000"/>
          <w:sz w:val="24"/>
          <w:szCs w:val="24"/>
        </w:rPr>
        <w:t>Положение</w:t>
      </w:r>
      <w:proofErr w:type="spellEnd"/>
      <w:r w:rsidRPr="00AB0108">
        <w:rPr>
          <w:rFonts w:hAnsi="Times New Roman" w:cs="Times New Roman"/>
          <w:b/>
          <w:color w:val="000000"/>
          <w:sz w:val="24"/>
          <w:szCs w:val="24"/>
        </w:rPr>
        <w:t xml:space="preserve"> </w:t>
      </w:r>
      <w:proofErr w:type="spellStart"/>
      <w:r w:rsidRPr="00AB0108">
        <w:rPr>
          <w:rFonts w:hAnsi="Times New Roman" w:cs="Times New Roman"/>
          <w:b/>
          <w:color w:val="000000"/>
          <w:sz w:val="24"/>
          <w:szCs w:val="24"/>
        </w:rPr>
        <w:t>разработано</w:t>
      </w:r>
      <w:proofErr w:type="spellEnd"/>
      <w:r w:rsidRPr="00AB0108">
        <w:rPr>
          <w:rFonts w:hAnsi="Times New Roman" w:cs="Times New Roman"/>
          <w:b/>
          <w:color w:val="000000"/>
          <w:sz w:val="24"/>
          <w:szCs w:val="24"/>
        </w:rPr>
        <w:t xml:space="preserve"> в </w:t>
      </w:r>
      <w:proofErr w:type="spellStart"/>
      <w:r w:rsidRPr="00AB0108">
        <w:rPr>
          <w:rFonts w:hAnsi="Times New Roman" w:cs="Times New Roman"/>
          <w:b/>
          <w:color w:val="000000"/>
          <w:sz w:val="24"/>
          <w:szCs w:val="24"/>
        </w:rPr>
        <w:t>соответствии</w:t>
      </w:r>
      <w:proofErr w:type="spellEnd"/>
      <w:r>
        <w:rPr>
          <w:rFonts w:hAnsi="Times New Roman" w:cs="Times New Roman"/>
          <w:color w:val="000000"/>
          <w:sz w:val="24"/>
          <w:szCs w:val="24"/>
        </w:rPr>
        <w:t>:</w:t>
      </w:r>
    </w:p>
    <w:p w:rsidR="0096658D" w:rsidRPr="007842D0" w:rsidRDefault="00714439">
      <w:pPr>
        <w:numPr>
          <w:ilvl w:val="0"/>
          <w:numId w:val="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с Федеральным законом от 29.12.2012 № 273-ФЗ «Об образовании в Российской</w:t>
      </w:r>
      <w:r>
        <w:rPr>
          <w:rFonts w:hAnsi="Times New Roman" w:cs="Times New Roman"/>
          <w:color w:val="000000"/>
          <w:sz w:val="24"/>
          <w:szCs w:val="24"/>
        </w:rPr>
        <w:t> </w:t>
      </w:r>
      <w:r w:rsidRPr="007842D0">
        <w:rPr>
          <w:rFonts w:hAnsi="Times New Roman" w:cs="Times New Roman"/>
          <w:color w:val="000000"/>
          <w:sz w:val="24"/>
          <w:szCs w:val="24"/>
          <w:lang w:val="ru-RU"/>
        </w:rPr>
        <w:t>Федерации»;</w:t>
      </w:r>
    </w:p>
    <w:p w:rsidR="0096658D" w:rsidRPr="007842D0" w:rsidRDefault="00714439">
      <w:pPr>
        <w:numPr>
          <w:ilvl w:val="0"/>
          <w:numId w:val="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государственной программой Российской Федерации «Развитие образования»,</w:t>
      </w:r>
      <w:r>
        <w:rPr>
          <w:rFonts w:hAnsi="Times New Roman" w:cs="Times New Roman"/>
          <w:color w:val="000000"/>
          <w:sz w:val="24"/>
          <w:szCs w:val="24"/>
        </w:rPr>
        <w:t> </w:t>
      </w:r>
      <w:r w:rsidRPr="007842D0">
        <w:rPr>
          <w:rFonts w:hAnsi="Times New Roman" w:cs="Times New Roman"/>
          <w:color w:val="000000"/>
          <w:sz w:val="24"/>
          <w:szCs w:val="24"/>
          <w:lang w:val="ru-RU"/>
        </w:rPr>
        <w:t>утвержденной постановлением Правительства от 26.12.2017 № 1642;</w:t>
      </w:r>
    </w:p>
    <w:p w:rsidR="0096658D" w:rsidRPr="007842D0" w:rsidRDefault="00714439">
      <w:pPr>
        <w:numPr>
          <w:ilvl w:val="0"/>
          <w:numId w:val="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w:t>
      </w:r>
      <w:r w:rsidRPr="007842D0">
        <w:rPr>
          <w:rFonts w:hAnsi="Times New Roman" w:cs="Times New Roman"/>
          <w:color w:val="000000"/>
          <w:sz w:val="24"/>
          <w:szCs w:val="24"/>
          <w:lang w:val="ru-RU"/>
        </w:rPr>
        <w:lastRenderedPageBreak/>
        <w:t xml:space="preserve">начального общего, основного общего и среднего общего образования, утвержденным приказом </w:t>
      </w:r>
      <w:proofErr w:type="spellStart"/>
      <w:r w:rsidRPr="007842D0">
        <w:rPr>
          <w:rFonts w:hAnsi="Times New Roman" w:cs="Times New Roman"/>
          <w:color w:val="000000"/>
          <w:sz w:val="24"/>
          <w:szCs w:val="24"/>
          <w:lang w:val="ru-RU"/>
        </w:rPr>
        <w:t>Минпросвещения</w:t>
      </w:r>
      <w:proofErr w:type="spellEnd"/>
      <w:r w:rsidRPr="007842D0">
        <w:rPr>
          <w:rFonts w:hAnsi="Times New Roman" w:cs="Times New Roman"/>
          <w:color w:val="000000"/>
          <w:sz w:val="24"/>
          <w:szCs w:val="24"/>
          <w:lang w:val="ru-RU"/>
        </w:rPr>
        <w:t xml:space="preserve"> России от 22.03.2021 № 115;</w:t>
      </w:r>
    </w:p>
    <w:p w:rsidR="0096658D" w:rsidRPr="007842D0" w:rsidRDefault="00714439">
      <w:pPr>
        <w:numPr>
          <w:ilvl w:val="0"/>
          <w:numId w:val="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Федеральным государственным образовательным стандартом (ФГОС) начального</w:t>
      </w:r>
      <w:r>
        <w:rPr>
          <w:rFonts w:hAnsi="Times New Roman" w:cs="Times New Roman"/>
          <w:color w:val="000000"/>
          <w:sz w:val="24"/>
          <w:szCs w:val="24"/>
        </w:rPr>
        <w:t> </w:t>
      </w:r>
      <w:r w:rsidRPr="007842D0">
        <w:rPr>
          <w:rFonts w:hAnsi="Times New Roman" w:cs="Times New Roman"/>
          <w:color w:val="000000"/>
          <w:sz w:val="24"/>
          <w:szCs w:val="24"/>
          <w:lang w:val="ru-RU"/>
        </w:rPr>
        <w:t xml:space="preserve">общего образования, утвержденным приказом </w:t>
      </w:r>
      <w:proofErr w:type="spellStart"/>
      <w:r w:rsidRPr="007842D0">
        <w:rPr>
          <w:rFonts w:hAnsi="Times New Roman" w:cs="Times New Roman"/>
          <w:color w:val="000000"/>
          <w:sz w:val="24"/>
          <w:szCs w:val="24"/>
          <w:lang w:val="ru-RU"/>
        </w:rPr>
        <w:t>Минобрнауки</w:t>
      </w:r>
      <w:proofErr w:type="spellEnd"/>
      <w:r w:rsidRPr="007842D0">
        <w:rPr>
          <w:rFonts w:hAnsi="Times New Roman" w:cs="Times New Roman"/>
          <w:color w:val="000000"/>
          <w:sz w:val="24"/>
          <w:szCs w:val="24"/>
          <w:lang w:val="ru-RU"/>
        </w:rPr>
        <w:t xml:space="preserve"> от 06.10.2009 № 373;</w:t>
      </w:r>
    </w:p>
    <w:p w:rsidR="0096658D" w:rsidRPr="007842D0" w:rsidRDefault="00714439">
      <w:pPr>
        <w:numPr>
          <w:ilvl w:val="0"/>
          <w:numId w:val="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 xml:space="preserve">ФГОС основного общего образования, утвержденным приказом </w:t>
      </w:r>
      <w:proofErr w:type="spellStart"/>
      <w:r w:rsidRPr="007842D0">
        <w:rPr>
          <w:rFonts w:hAnsi="Times New Roman" w:cs="Times New Roman"/>
          <w:color w:val="000000"/>
          <w:sz w:val="24"/>
          <w:szCs w:val="24"/>
          <w:lang w:val="ru-RU"/>
        </w:rPr>
        <w:t>Минобрнауки</w:t>
      </w:r>
      <w:proofErr w:type="spellEnd"/>
      <w:r w:rsidRPr="007842D0">
        <w:rPr>
          <w:rFonts w:hAnsi="Times New Roman" w:cs="Times New Roman"/>
          <w:color w:val="000000"/>
          <w:sz w:val="24"/>
          <w:szCs w:val="24"/>
          <w:lang w:val="ru-RU"/>
        </w:rPr>
        <w:t xml:space="preserve"> от</w:t>
      </w:r>
      <w:r>
        <w:rPr>
          <w:rFonts w:hAnsi="Times New Roman" w:cs="Times New Roman"/>
          <w:color w:val="000000"/>
          <w:sz w:val="24"/>
          <w:szCs w:val="24"/>
        </w:rPr>
        <w:t> </w:t>
      </w:r>
      <w:r w:rsidRPr="007842D0">
        <w:rPr>
          <w:rFonts w:hAnsi="Times New Roman" w:cs="Times New Roman"/>
          <w:color w:val="000000"/>
          <w:sz w:val="24"/>
          <w:szCs w:val="24"/>
          <w:lang w:val="ru-RU"/>
        </w:rPr>
        <w:t>17.12.2010 № 1897;</w:t>
      </w:r>
    </w:p>
    <w:p w:rsidR="0096658D" w:rsidRPr="007842D0" w:rsidRDefault="00714439">
      <w:pPr>
        <w:numPr>
          <w:ilvl w:val="0"/>
          <w:numId w:val="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 xml:space="preserve">ФГОС среднего общего образования, утвержденным приказом </w:t>
      </w:r>
      <w:proofErr w:type="spellStart"/>
      <w:r w:rsidRPr="007842D0">
        <w:rPr>
          <w:rFonts w:hAnsi="Times New Roman" w:cs="Times New Roman"/>
          <w:color w:val="000000"/>
          <w:sz w:val="24"/>
          <w:szCs w:val="24"/>
          <w:lang w:val="ru-RU"/>
        </w:rPr>
        <w:t>Минобрнауки</w:t>
      </w:r>
      <w:proofErr w:type="spellEnd"/>
      <w:r w:rsidRPr="007842D0">
        <w:rPr>
          <w:rFonts w:hAnsi="Times New Roman" w:cs="Times New Roman"/>
          <w:color w:val="000000"/>
          <w:sz w:val="24"/>
          <w:szCs w:val="24"/>
          <w:lang w:val="ru-RU"/>
        </w:rPr>
        <w:t xml:space="preserve"> от</w:t>
      </w:r>
      <w:r>
        <w:rPr>
          <w:rFonts w:hAnsi="Times New Roman" w:cs="Times New Roman"/>
          <w:color w:val="000000"/>
          <w:sz w:val="24"/>
          <w:szCs w:val="24"/>
        </w:rPr>
        <w:t> </w:t>
      </w:r>
      <w:r w:rsidRPr="007842D0">
        <w:rPr>
          <w:rFonts w:hAnsi="Times New Roman" w:cs="Times New Roman"/>
          <w:color w:val="000000"/>
          <w:sz w:val="24"/>
          <w:szCs w:val="24"/>
          <w:lang w:val="ru-RU"/>
        </w:rPr>
        <w:t>17.05.2012 № 413;</w:t>
      </w:r>
    </w:p>
    <w:p w:rsidR="0096658D" w:rsidRPr="007842D0" w:rsidRDefault="00714439">
      <w:pPr>
        <w:numPr>
          <w:ilvl w:val="0"/>
          <w:numId w:val="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 xml:space="preserve">Порядком проведения </w:t>
      </w:r>
      <w:proofErr w:type="spellStart"/>
      <w:r w:rsidRPr="007842D0">
        <w:rPr>
          <w:rFonts w:hAnsi="Times New Roman" w:cs="Times New Roman"/>
          <w:color w:val="000000"/>
          <w:sz w:val="24"/>
          <w:szCs w:val="24"/>
          <w:lang w:val="ru-RU"/>
        </w:rPr>
        <w:t>самообследования</w:t>
      </w:r>
      <w:proofErr w:type="spellEnd"/>
      <w:r w:rsidRPr="007842D0">
        <w:rPr>
          <w:rFonts w:hAnsi="Times New Roman" w:cs="Times New Roman"/>
          <w:color w:val="000000"/>
          <w:sz w:val="24"/>
          <w:szCs w:val="24"/>
          <w:lang w:val="ru-RU"/>
        </w:rPr>
        <w:t xml:space="preserve"> в образовательной организации,</w:t>
      </w:r>
      <w:r>
        <w:rPr>
          <w:rFonts w:hAnsi="Times New Roman" w:cs="Times New Roman"/>
          <w:color w:val="000000"/>
          <w:sz w:val="24"/>
          <w:szCs w:val="24"/>
        </w:rPr>
        <w:t> </w:t>
      </w:r>
      <w:r w:rsidRPr="007842D0">
        <w:rPr>
          <w:rFonts w:hAnsi="Times New Roman" w:cs="Times New Roman"/>
          <w:color w:val="000000"/>
          <w:sz w:val="24"/>
          <w:szCs w:val="24"/>
          <w:lang w:val="ru-RU"/>
        </w:rPr>
        <w:t xml:space="preserve">утвержденным приказом </w:t>
      </w:r>
      <w:proofErr w:type="spellStart"/>
      <w:r w:rsidRPr="007842D0">
        <w:rPr>
          <w:rFonts w:hAnsi="Times New Roman" w:cs="Times New Roman"/>
          <w:color w:val="000000"/>
          <w:sz w:val="24"/>
          <w:szCs w:val="24"/>
          <w:lang w:val="ru-RU"/>
        </w:rPr>
        <w:t>Минобрнауки</w:t>
      </w:r>
      <w:proofErr w:type="spellEnd"/>
      <w:r w:rsidRPr="007842D0">
        <w:rPr>
          <w:rFonts w:hAnsi="Times New Roman" w:cs="Times New Roman"/>
          <w:color w:val="000000"/>
          <w:sz w:val="24"/>
          <w:szCs w:val="24"/>
          <w:lang w:val="ru-RU"/>
        </w:rPr>
        <w:t xml:space="preserve"> от 14.06.2013 № 462;</w:t>
      </w:r>
    </w:p>
    <w:p w:rsidR="0096658D" w:rsidRDefault="00714439">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приказом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Минобрнауки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10.12.2013 № 1324;</w:t>
      </w:r>
    </w:p>
    <w:p w:rsidR="0096658D" w:rsidRDefault="00714439">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уставом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w:t>
      </w:r>
    </w:p>
    <w:p w:rsidR="0096658D" w:rsidRDefault="00714439">
      <w:pPr>
        <w:numPr>
          <w:ilvl w:val="0"/>
          <w:numId w:val="2"/>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локальными</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нормативными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актами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w:t>
      </w:r>
    </w:p>
    <w:p w:rsidR="0096658D" w:rsidRDefault="00714439">
      <w:pPr>
        <w:rPr>
          <w:rFonts w:hAnsi="Times New Roman" w:cs="Times New Roman"/>
          <w:color w:val="000000"/>
          <w:sz w:val="24"/>
          <w:szCs w:val="24"/>
          <w:lang w:val="ru-RU"/>
        </w:rPr>
      </w:pPr>
      <w:r w:rsidRPr="00AB0108">
        <w:rPr>
          <w:rFonts w:hAnsi="Times New Roman" w:cs="Times New Roman"/>
          <w:b/>
          <w:color w:val="000000"/>
          <w:sz w:val="24"/>
          <w:szCs w:val="24"/>
          <w:lang w:val="ru-RU"/>
        </w:rPr>
        <w:t>1.3</w:t>
      </w:r>
      <w:r w:rsidRPr="007842D0">
        <w:rPr>
          <w:rFonts w:hAnsi="Times New Roman" w:cs="Times New Roman"/>
          <w:color w:val="000000"/>
          <w:sz w:val="24"/>
          <w:szCs w:val="24"/>
          <w:lang w:val="ru-RU"/>
        </w:rPr>
        <w:t xml:space="preserve">. </w:t>
      </w:r>
      <w:r w:rsidRPr="00AB0108">
        <w:rPr>
          <w:rFonts w:hAnsi="Times New Roman" w:cs="Times New Roman"/>
          <w:b/>
          <w:color w:val="000000"/>
          <w:sz w:val="24"/>
          <w:szCs w:val="24"/>
          <w:lang w:val="ru-RU"/>
        </w:rPr>
        <w:t>Положение</w:t>
      </w:r>
      <w:r w:rsidRPr="007842D0">
        <w:rPr>
          <w:rFonts w:hAnsi="Times New Roman" w:cs="Times New Roman"/>
          <w:color w:val="000000"/>
          <w:sz w:val="24"/>
          <w:szCs w:val="24"/>
          <w:lang w:val="ru-RU"/>
        </w:rPr>
        <w:t xml:space="preserve"> разработано с учетом Показателей, характеризующих общие критерии оценки качества образовательной деятельности организаций, осуществляющих образовательную</w:t>
      </w:r>
      <w:r>
        <w:rPr>
          <w:rFonts w:hAnsi="Times New Roman" w:cs="Times New Roman"/>
          <w:color w:val="000000"/>
          <w:sz w:val="24"/>
          <w:szCs w:val="24"/>
        </w:rPr>
        <w:t> </w:t>
      </w:r>
      <w:r w:rsidRPr="007842D0">
        <w:rPr>
          <w:rFonts w:hAnsi="Times New Roman" w:cs="Times New Roman"/>
          <w:color w:val="000000"/>
          <w:sz w:val="24"/>
          <w:szCs w:val="24"/>
          <w:lang w:val="ru-RU"/>
        </w:rPr>
        <w:t>деятельность, утвержденных</w:t>
      </w:r>
      <w:r>
        <w:rPr>
          <w:rFonts w:hAnsi="Times New Roman" w:cs="Times New Roman"/>
          <w:color w:val="000000"/>
          <w:sz w:val="24"/>
          <w:szCs w:val="24"/>
        </w:rPr>
        <w:t> </w:t>
      </w:r>
      <w:r w:rsidRPr="007842D0">
        <w:rPr>
          <w:rFonts w:hAnsi="Times New Roman" w:cs="Times New Roman"/>
          <w:color w:val="000000"/>
          <w:sz w:val="24"/>
          <w:szCs w:val="24"/>
          <w:lang w:val="ru-RU"/>
        </w:rPr>
        <w:t xml:space="preserve">приказом </w:t>
      </w:r>
      <w:proofErr w:type="spellStart"/>
      <w:r w:rsidRPr="007842D0">
        <w:rPr>
          <w:rFonts w:hAnsi="Times New Roman" w:cs="Times New Roman"/>
          <w:color w:val="000000"/>
          <w:sz w:val="24"/>
          <w:szCs w:val="24"/>
          <w:lang w:val="ru-RU"/>
        </w:rPr>
        <w:t>Минпросвещения</w:t>
      </w:r>
      <w:proofErr w:type="spellEnd"/>
      <w:r w:rsidRPr="007842D0">
        <w:rPr>
          <w:rFonts w:hAnsi="Times New Roman" w:cs="Times New Roman"/>
          <w:color w:val="000000"/>
          <w:sz w:val="24"/>
          <w:szCs w:val="24"/>
          <w:lang w:val="ru-RU"/>
        </w:rPr>
        <w:t xml:space="preserve"> от 13.03.2019 № 114.</w:t>
      </w:r>
    </w:p>
    <w:p w:rsidR="003128D1" w:rsidRPr="003128D1" w:rsidRDefault="003128D1" w:rsidP="003128D1">
      <w:pPr>
        <w:pStyle w:val="Default"/>
        <w:rPr>
          <w:b/>
          <w:sz w:val="23"/>
          <w:szCs w:val="23"/>
        </w:rPr>
      </w:pPr>
      <w:r w:rsidRPr="003128D1">
        <w:rPr>
          <w:b/>
        </w:rPr>
        <w:t>1.4</w:t>
      </w:r>
      <w:r w:rsidRPr="003128D1">
        <w:rPr>
          <w:b/>
          <w:sz w:val="23"/>
          <w:szCs w:val="23"/>
        </w:rPr>
        <w:t xml:space="preserve">Структура ВСОКО включает в себя 6 направлений: </w:t>
      </w:r>
    </w:p>
    <w:p w:rsidR="003128D1" w:rsidRDefault="003128D1" w:rsidP="003128D1">
      <w:pPr>
        <w:pStyle w:val="Default"/>
        <w:rPr>
          <w:sz w:val="23"/>
          <w:szCs w:val="23"/>
        </w:rPr>
      </w:pPr>
      <w:r>
        <w:rPr>
          <w:sz w:val="23"/>
          <w:szCs w:val="23"/>
        </w:rPr>
        <w:t xml:space="preserve">1.4.1.Оценка </w:t>
      </w:r>
      <w:proofErr w:type="spellStart"/>
      <w:r>
        <w:rPr>
          <w:sz w:val="23"/>
          <w:szCs w:val="23"/>
        </w:rPr>
        <w:t>качесва</w:t>
      </w:r>
      <w:proofErr w:type="spellEnd"/>
      <w:r>
        <w:rPr>
          <w:sz w:val="23"/>
          <w:szCs w:val="23"/>
        </w:rPr>
        <w:t xml:space="preserve"> </w:t>
      </w:r>
      <w:proofErr w:type="spellStart"/>
      <w:r>
        <w:rPr>
          <w:sz w:val="23"/>
          <w:szCs w:val="23"/>
        </w:rPr>
        <w:t>подготтовки</w:t>
      </w:r>
      <w:proofErr w:type="spellEnd"/>
      <w:r>
        <w:rPr>
          <w:sz w:val="23"/>
          <w:szCs w:val="23"/>
        </w:rPr>
        <w:t xml:space="preserve">; </w:t>
      </w:r>
    </w:p>
    <w:p w:rsidR="003128D1" w:rsidRDefault="003128D1" w:rsidP="003128D1">
      <w:pPr>
        <w:pStyle w:val="Default"/>
        <w:rPr>
          <w:sz w:val="23"/>
          <w:szCs w:val="23"/>
        </w:rPr>
      </w:pPr>
      <w:r>
        <w:rPr>
          <w:sz w:val="23"/>
          <w:szCs w:val="23"/>
        </w:rPr>
        <w:t xml:space="preserve">1.4.2. Работа с отстающими обучающихся; </w:t>
      </w:r>
    </w:p>
    <w:p w:rsidR="003128D1" w:rsidRDefault="003128D1" w:rsidP="003128D1">
      <w:pPr>
        <w:pStyle w:val="Default"/>
        <w:rPr>
          <w:sz w:val="23"/>
          <w:szCs w:val="23"/>
        </w:rPr>
      </w:pPr>
      <w:r>
        <w:rPr>
          <w:sz w:val="23"/>
          <w:szCs w:val="23"/>
        </w:rPr>
        <w:t xml:space="preserve">1.4.3. Работа с одаренными обучающимися; </w:t>
      </w:r>
    </w:p>
    <w:p w:rsidR="003128D1" w:rsidRDefault="003128D1" w:rsidP="003128D1">
      <w:pPr>
        <w:pStyle w:val="Default"/>
        <w:rPr>
          <w:sz w:val="23"/>
          <w:szCs w:val="23"/>
        </w:rPr>
      </w:pPr>
      <w:r>
        <w:rPr>
          <w:sz w:val="23"/>
          <w:szCs w:val="23"/>
        </w:rPr>
        <w:t>1.4.4.Профориентационная работа;</w:t>
      </w:r>
    </w:p>
    <w:p w:rsidR="003128D1" w:rsidRDefault="003128D1" w:rsidP="003128D1">
      <w:pPr>
        <w:pStyle w:val="Default"/>
        <w:rPr>
          <w:sz w:val="23"/>
          <w:szCs w:val="23"/>
        </w:rPr>
      </w:pPr>
      <w:r>
        <w:rPr>
          <w:sz w:val="23"/>
          <w:szCs w:val="23"/>
        </w:rPr>
        <w:t xml:space="preserve">1.4.5.Профессиональное развитие педагогических работников; </w:t>
      </w:r>
    </w:p>
    <w:p w:rsidR="00AB0108" w:rsidRPr="003720EE" w:rsidRDefault="003128D1" w:rsidP="00AB0108">
      <w:pPr>
        <w:pStyle w:val="Default"/>
        <w:rPr>
          <w:b/>
          <w:bCs/>
          <w:sz w:val="23"/>
          <w:szCs w:val="23"/>
        </w:rPr>
      </w:pPr>
      <w:r>
        <w:rPr>
          <w:sz w:val="23"/>
          <w:szCs w:val="23"/>
        </w:rPr>
        <w:t>1.4.6.Воспитательная работа;</w:t>
      </w:r>
      <w:r w:rsidR="00AB0108" w:rsidRPr="00AB0108">
        <w:rPr>
          <w:b/>
          <w:bCs/>
          <w:sz w:val="23"/>
          <w:szCs w:val="23"/>
        </w:rPr>
        <w:t xml:space="preserve"> </w:t>
      </w:r>
    </w:p>
    <w:p w:rsidR="00AB0108" w:rsidRDefault="00AB0108" w:rsidP="00AB0108">
      <w:pPr>
        <w:pStyle w:val="Default"/>
        <w:rPr>
          <w:sz w:val="23"/>
          <w:szCs w:val="23"/>
        </w:rPr>
      </w:pPr>
      <w:r>
        <w:rPr>
          <w:b/>
          <w:bCs/>
          <w:sz w:val="23"/>
          <w:szCs w:val="23"/>
        </w:rPr>
        <w:t xml:space="preserve">II. Цели, задачи и ВСОКО </w:t>
      </w:r>
    </w:p>
    <w:p w:rsidR="00AB0108" w:rsidRDefault="00AB0108" w:rsidP="00AB0108">
      <w:pPr>
        <w:pStyle w:val="Default"/>
        <w:rPr>
          <w:sz w:val="23"/>
          <w:szCs w:val="23"/>
        </w:rPr>
      </w:pPr>
      <w:r>
        <w:rPr>
          <w:b/>
          <w:bCs/>
          <w:sz w:val="23"/>
          <w:szCs w:val="23"/>
        </w:rPr>
        <w:t xml:space="preserve">2.1. По блоку </w:t>
      </w:r>
      <w:proofErr w:type="gramStart"/>
      <w:r>
        <w:rPr>
          <w:b/>
          <w:bCs/>
          <w:sz w:val="23"/>
          <w:szCs w:val="23"/>
        </w:rPr>
        <w:t>« Оценка</w:t>
      </w:r>
      <w:proofErr w:type="gramEnd"/>
      <w:r>
        <w:rPr>
          <w:b/>
          <w:bCs/>
          <w:sz w:val="23"/>
          <w:szCs w:val="23"/>
        </w:rPr>
        <w:t xml:space="preserve"> качества подготовки » </w:t>
      </w:r>
    </w:p>
    <w:p w:rsidR="00AB0108" w:rsidRDefault="00AB0108" w:rsidP="00AB0108">
      <w:pPr>
        <w:pStyle w:val="Default"/>
        <w:rPr>
          <w:sz w:val="23"/>
          <w:szCs w:val="23"/>
        </w:rPr>
      </w:pPr>
      <w:r>
        <w:rPr>
          <w:sz w:val="23"/>
          <w:szCs w:val="23"/>
        </w:rPr>
        <w:t xml:space="preserve">Обоснование целей и задач. Качество образования является одним из важнейших критериев эффективности, успешности образовательной деятельности, как самых разных участников образовательных отношений, так и в целом самой системы образования. </w:t>
      </w:r>
    </w:p>
    <w:p w:rsidR="00AB0108" w:rsidRDefault="00AB0108" w:rsidP="00AB0108">
      <w:pPr>
        <w:pStyle w:val="Default"/>
        <w:rPr>
          <w:sz w:val="23"/>
          <w:szCs w:val="23"/>
        </w:rPr>
      </w:pPr>
      <w:r>
        <w:rPr>
          <w:sz w:val="23"/>
          <w:szCs w:val="23"/>
        </w:rPr>
        <w:t xml:space="preserve">Концепция мониторинговых исследований качества образования ОО определена постановлением администрации муниципального района </w:t>
      </w:r>
      <w:proofErr w:type="spellStart"/>
      <w:r>
        <w:rPr>
          <w:sz w:val="23"/>
          <w:szCs w:val="23"/>
        </w:rPr>
        <w:t>Илишевский</w:t>
      </w:r>
      <w:proofErr w:type="spellEnd"/>
      <w:r>
        <w:rPr>
          <w:sz w:val="23"/>
          <w:szCs w:val="23"/>
        </w:rPr>
        <w:t xml:space="preserve"> район от 22.02.2019 № 28 «Об утверждении муниципальной программы «Развитие образования в муниципальном районе </w:t>
      </w:r>
      <w:proofErr w:type="spellStart"/>
      <w:r>
        <w:rPr>
          <w:sz w:val="23"/>
          <w:szCs w:val="23"/>
        </w:rPr>
        <w:t>Илишевский</w:t>
      </w:r>
      <w:proofErr w:type="spellEnd"/>
      <w:r>
        <w:rPr>
          <w:sz w:val="23"/>
          <w:szCs w:val="23"/>
        </w:rPr>
        <w:t xml:space="preserve"> район Республики Башкортостан на 2019-2022годы» </w:t>
      </w:r>
    </w:p>
    <w:p w:rsidR="00AB0108" w:rsidRDefault="00AB0108" w:rsidP="00AB0108">
      <w:pPr>
        <w:pStyle w:val="Default"/>
        <w:rPr>
          <w:sz w:val="23"/>
          <w:szCs w:val="23"/>
        </w:rPr>
      </w:pPr>
      <w:r>
        <w:rPr>
          <w:sz w:val="23"/>
          <w:szCs w:val="23"/>
        </w:rPr>
        <w:t xml:space="preserve">Концептуальной основой мониторинговых исследований качества образования в ОО является: </w:t>
      </w:r>
    </w:p>
    <w:p w:rsidR="00AB0108" w:rsidRDefault="00AB0108" w:rsidP="00AB0108">
      <w:pPr>
        <w:pStyle w:val="Default"/>
        <w:rPr>
          <w:sz w:val="23"/>
          <w:szCs w:val="23"/>
        </w:rPr>
      </w:pPr>
      <w:r>
        <w:rPr>
          <w:sz w:val="23"/>
          <w:szCs w:val="23"/>
        </w:rPr>
        <w:t xml:space="preserve">- формирование гибкой, подотчетной обществу системы непрерывного образования, развивающей человеческий потенциал, обеспечивающий текущие и перспективные потребности социально- экономического развития муниципального района </w:t>
      </w:r>
      <w:proofErr w:type="spellStart"/>
      <w:r>
        <w:rPr>
          <w:sz w:val="23"/>
          <w:szCs w:val="23"/>
        </w:rPr>
        <w:t>Илишевский</w:t>
      </w:r>
      <w:proofErr w:type="spellEnd"/>
      <w:r>
        <w:rPr>
          <w:sz w:val="23"/>
          <w:szCs w:val="23"/>
        </w:rPr>
        <w:t xml:space="preserve"> район Республики Башкортостан; </w:t>
      </w:r>
    </w:p>
    <w:p w:rsidR="00AB0108" w:rsidRDefault="00AB0108" w:rsidP="00AB0108">
      <w:pPr>
        <w:pStyle w:val="Default"/>
        <w:rPr>
          <w:sz w:val="23"/>
          <w:szCs w:val="23"/>
        </w:rPr>
      </w:pPr>
      <w:r>
        <w:rPr>
          <w:sz w:val="23"/>
          <w:szCs w:val="23"/>
        </w:rPr>
        <w:t xml:space="preserve">-развитие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 </w:t>
      </w:r>
    </w:p>
    <w:p w:rsidR="00AB0108" w:rsidRDefault="00AB0108" w:rsidP="00AB0108">
      <w:pPr>
        <w:pStyle w:val="Default"/>
        <w:rPr>
          <w:sz w:val="23"/>
          <w:szCs w:val="23"/>
        </w:rPr>
      </w:pPr>
      <w:r>
        <w:rPr>
          <w:sz w:val="23"/>
          <w:szCs w:val="23"/>
        </w:rPr>
        <w:t xml:space="preserve">-модернизация образовательных программ начального общего, основного общего образования детей, направленная на достижение современного качества учебных результатов и результатов социализации; </w:t>
      </w:r>
    </w:p>
    <w:p w:rsidR="00AB0108" w:rsidRDefault="00AB0108" w:rsidP="00AB0108">
      <w:pPr>
        <w:pStyle w:val="Default"/>
        <w:rPr>
          <w:sz w:val="23"/>
          <w:szCs w:val="23"/>
        </w:rPr>
      </w:pPr>
      <w:r>
        <w:rPr>
          <w:sz w:val="23"/>
          <w:szCs w:val="23"/>
        </w:rPr>
        <w:t xml:space="preserve">-создание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 </w:t>
      </w:r>
    </w:p>
    <w:p w:rsidR="00AB0108" w:rsidRDefault="00AB0108" w:rsidP="00AB0108">
      <w:pPr>
        <w:pStyle w:val="Default"/>
        <w:rPr>
          <w:sz w:val="23"/>
          <w:szCs w:val="23"/>
        </w:rPr>
      </w:pPr>
      <w:r>
        <w:rPr>
          <w:sz w:val="23"/>
          <w:szCs w:val="23"/>
        </w:rPr>
        <w:lastRenderedPageBreak/>
        <w:t xml:space="preserve">-обеспечение эффективной системы по социализации и самореализации молодежи, развитию потенциала молодежи; </w:t>
      </w:r>
    </w:p>
    <w:p w:rsidR="00AB0108" w:rsidRDefault="00AB0108" w:rsidP="00AB0108">
      <w:pPr>
        <w:pStyle w:val="Default"/>
        <w:rPr>
          <w:sz w:val="23"/>
          <w:szCs w:val="23"/>
        </w:rPr>
      </w:pPr>
      <w:r>
        <w:rPr>
          <w:sz w:val="23"/>
          <w:szCs w:val="23"/>
        </w:rPr>
        <w:t xml:space="preserve">-создание условий для выявления одаренных детей и проявления одаренными детьми выдающихся способностей. </w:t>
      </w:r>
    </w:p>
    <w:p w:rsidR="00AB0108" w:rsidRDefault="00AB0108" w:rsidP="00AB0108">
      <w:pPr>
        <w:pStyle w:val="Default"/>
        <w:rPr>
          <w:sz w:val="23"/>
          <w:szCs w:val="23"/>
        </w:rPr>
      </w:pPr>
      <w:r>
        <w:rPr>
          <w:sz w:val="23"/>
          <w:szCs w:val="23"/>
        </w:rPr>
        <w:t xml:space="preserve">Цели и задачи по данному направлению: </w:t>
      </w:r>
    </w:p>
    <w:p w:rsidR="00AB0108" w:rsidRDefault="00AB0108" w:rsidP="003720EE">
      <w:pPr>
        <w:pStyle w:val="Default"/>
        <w:rPr>
          <w:color w:val="auto"/>
          <w:sz w:val="23"/>
          <w:szCs w:val="23"/>
        </w:rPr>
      </w:pPr>
      <w:r>
        <w:rPr>
          <w:sz w:val="23"/>
          <w:szCs w:val="23"/>
        </w:rPr>
        <w:t xml:space="preserve">1.Получение достоверных данных о достижении обучающимися планируемых </w:t>
      </w:r>
      <w:r>
        <w:rPr>
          <w:rFonts w:ascii="Calibri" w:hAnsi="Calibri" w:cs="Calibri"/>
          <w:sz w:val="22"/>
          <w:szCs w:val="22"/>
        </w:rPr>
        <w:t xml:space="preserve">3 </w:t>
      </w:r>
      <w:proofErr w:type="spellStart"/>
      <w:r>
        <w:rPr>
          <w:color w:val="auto"/>
          <w:sz w:val="23"/>
          <w:szCs w:val="23"/>
        </w:rPr>
        <w:t>метапредметных</w:t>
      </w:r>
      <w:proofErr w:type="spellEnd"/>
      <w:r>
        <w:rPr>
          <w:color w:val="auto"/>
          <w:sz w:val="23"/>
          <w:szCs w:val="23"/>
        </w:rPr>
        <w:t xml:space="preserve"> и предметных результатов освоения основной образовательной программы начального общего и основного общего образования </w:t>
      </w:r>
      <w:r>
        <w:rPr>
          <w:i/>
          <w:iCs/>
          <w:color w:val="auto"/>
          <w:sz w:val="23"/>
          <w:szCs w:val="23"/>
        </w:rPr>
        <w:t>(на основе результатов текущей и промежуточной аттестации по учебным предметам)</w:t>
      </w:r>
      <w:r>
        <w:rPr>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2. Получение достоверных данных о достижении обучающимися планируемых </w:t>
      </w:r>
    </w:p>
    <w:p w:rsidR="00AB0108" w:rsidRDefault="00AB0108" w:rsidP="00AB0108">
      <w:pPr>
        <w:pStyle w:val="Default"/>
        <w:rPr>
          <w:color w:val="auto"/>
          <w:sz w:val="23"/>
          <w:szCs w:val="23"/>
        </w:rPr>
      </w:pPr>
      <w:proofErr w:type="spellStart"/>
      <w:r>
        <w:rPr>
          <w:color w:val="auto"/>
          <w:sz w:val="23"/>
          <w:szCs w:val="23"/>
        </w:rPr>
        <w:t>метапредметных</w:t>
      </w:r>
      <w:proofErr w:type="spellEnd"/>
      <w:r>
        <w:rPr>
          <w:color w:val="auto"/>
          <w:sz w:val="23"/>
          <w:szCs w:val="23"/>
        </w:rPr>
        <w:t xml:space="preserve"> и предметных результатов освоения основной образовательной программы начального общего и основного общего образования </w:t>
      </w:r>
      <w:r>
        <w:rPr>
          <w:i/>
          <w:iCs/>
          <w:color w:val="auto"/>
          <w:sz w:val="23"/>
          <w:szCs w:val="23"/>
        </w:rPr>
        <w:t>(на основе результатов ВПР</w:t>
      </w:r>
      <w:proofErr w:type="gramStart"/>
      <w:r>
        <w:rPr>
          <w:i/>
          <w:iCs/>
          <w:color w:val="auto"/>
          <w:sz w:val="23"/>
          <w:szCs w:val="23"/>
        </w:rPr>
        <w:t xml:space="preserve">) </w:t>
      </w:r>
      <w:r>
        <w:rPr>
          <w:color w:val="auto"/>
          <w:sz w:val="23"/>
          <w:szCs w:val="23"/>
        </w:rPr>
        <w:t>;</w:t>
      </w:r>
      <w:proofErr w:type="gramEnd"/>
      <w:r>
        <w:rPr>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3. Получение достоверных данных по оценке функциональной грамотности; </w:t>
      </w:r>
    </w:p>
    <w:p w:rsidR="00AB0108" w:rsidRDefault="00AB0108" w:rsidP="00AB0108">
      <w:pPr>
        <w:pStyle w:val="Default"/>
        <w:rPr>
          <w:color w:val="auto"/>
          <w:sz w:val="23"/>
          <w:szCs w:val="23"/>
        </w:rPr>
      </w:pPr>
      <w:r>
        <w:rPr>
          <w:color w:val="auto"/>
          <w:sz w:val="23"/>
          <w:szCs w:val="23"/>
        </w:rPr>
        <w:t xml:space="preserve">4. Получение объективных данных о достижении обучающимися планируемых </w:t>
      </w:r>
    </w:p>
    <w:p w:rsidR="00AB0108" w:rsidRDefault="00AB0108" w:rsidP="00AB0108">
      <w:pPr>
        <w:pStyle w:val="Default"/>
        <w:rPr>
          <w:color w:val="auto"/>
          <w:sz w:val="23"/>
          <w:szCs w:val="23"/>
        </w:rPr>
      </w:pPr>
      <w:proofErr w:type="spellStart"/>
      <w:r>
        <w:rPr>
          <w:color w:val="auto"/>
          <w:sz w:val="23"/>
          <w:szCs w:val="23"/>
        </w:rPr>
        <w:t>метапредметных</w:t>
      </w:r>
      <w:proofErr w:type="spellEnd"/>
      <w:r>
        <w:rPr>
          <w:color w:val="auto"/>
          <w:sz w:val="23"/>
          <w:szCs w:val="23"/>
        </w:rPr>
        <w:t xml:space="preserve"> и предметных результатов освоения основной образовательной программы основного и среднего общего образования (</w:t>
      </w:r>
      <w:r>
        <w:rPr>
          <w:i/>
          <w:iCs/>
          <w:color w:val="auto"/>
          <w:sz w:val="23"/>
          <w:szCs w:val="23"/>
        </w:rPr>
        <w:t>на основе результатов ГИА)</w:t>
      </w:r>
      <w:r>
        <w:rPr>
          <w:color w:val="auto"/>
          <w:sz w:val="23"/>
          <w:szCs w:val="23"/>
        </w:rPr>
        <w:t xml:space="preserve">. </w:t>
      </w:r>
    </w:p>
    <w:p w:rsidR="00AB0108" w:rsidRDefault="00AB0108" w:rsidP="00AB0108">
      <w:pPr>
        <w:pStyle w:val="Default"/>
        <w:rPr>
          <w:color w:val="auto"/>
          <w:sz w:val="23"/>
          <w:szCs w:val="23"/>
        </w:rPr>
      </w:pPr>
      <w:r>
        <w:rPr>
          <w:b/>
          <w:bCs/>
          <w:color w:val="auto"/>
          <w:sz w:val="23"/>
          <w:szCs w:val="23"/>
        </w:rPr>
        <w:t xml:space="preserve">2.2 По блоку </w:t>
      </w:r>
      <w:proofErr w:type="gramStart"/>
      <w:r>
        <w:rPr>
          <w:b/>
          <w:bCs/>
          <w:color w:val="auto"/>
          <w:sz w:val="23"/>
          <w:szCs w:val="23"/>
        </w:rPr>
        <w:t>« Работа</w:t>
      </w:r>
      <w:proofErr w:type="gramEnd"/>
      <w:r>
        <w:rPr>
          <w:b/>
          <w:bCs/>
          <w:color w:val="auto"/>
          <w:sz w:val="23"/>
          <w:szCs w:val="23"/>
        </w:rPr>
        <w:t xml:space="preserve"> с отстающими обучающимися» </w:t>
      </w:r>
    </w:p>
    <w:p w:rsidR="00AB0108" w:rsidRDefault="00AB0108" w:rsidP="00AB0108">
      <w:pPr>
        <w:pStyle w:val="Default"/>
        <w:rPr>
          <w:color w:val="auto"/>
          <w:sz w:val="23"/>
          <w:szCs w:val="23"/>
        </w:rPr>
      </w:pPr>
      <w:r>
        <w:rPr>
          <w:color w:val="auto"/>
          <w:sz w:val="23"/>
          <w:szCs w:val="23"/>
        </w:rPr>
        <w:t xml:space="preserve">Обоснование целей и задач. Качество образования является одним из важнейших критериев эффективности, успешности образовательной деятельности, как самых разных участников образовательных отношений, так и в целом самой системы образования. </w:t>
      </w:r>
    </w:p>
    <w:p w:rsidR="00AB0108" w:rsidRDefault="00AB0108" w:rsidP="00AB0108">
      <w:pPr>
        <w:pStyle w:val="Default"/>
        <w:rPr>
          <w:color w:val="auto"/>
          <w:sz w:val="23"/>
          <w:szCs w:val="23"/>
        </w:rPr>
      </w:pPr>
      <w:r>
        <w:rPr>
          <w:color w:val="auto"/>
          <w:sz w:val="23"/>
          <w:szCs w:val="23"/>
        </w:rPr>
        <w:t xml:space="preserve">Управленческий механизм по данному направлению предполагает работу по выявлению, поддержке и оказанию адресной помощи, направленной на повышение эффективности процессов работы с отстающими детьми. </w:t>
      </w:r>
    </w:p>
    <w:p w:rsidR="00AB0108" w:rsidRDefault="00AB0108" w:rsidP="00AB0108">
      <w:pPr>
        <w:pStyle w:val="Default"/>
        <w:rPr>
          <w:color w:val="auto"/>
          <w:sz w:val="23"/>
          <w:szCs w:val="23"/>
        </w:rPr>
      </w:pPr>
      <w:r>
        <w:rPr>
          <w:color w:val="auto"/>
          <w:sz w:val="23"/>
          <w:szCs w:val="23"/>
        </w:rPr>
        <w:t xml:space="preserve">Цели и задачи: </w:t>
      </w:r>
    </w:p>
    <w:p w:rsidR="00AB0108" w:rsidRDefault="00AB0108" w:rsidP="00AB0108">
      <w:pPr>
        <w:pStyle w:val="Default"/>
        <w:rPr>
          <w:color w:val="auto"/>
          <w:sz w:val="23"/>
          <w:szCs w:val="23"/>
        </w:rPr>
      </w:pPr>
      <w:r>
        <w:rPr>
          <w:color w:val="auto"/>
          <w:sz w:val="23"/>
          <w:szCs w:val="23"/>
        </w:rPr>
        <w:t xml:space="preserve">1. Выявление отстающих обучающихся по результатам промежуточной аттестации. </w:t>
      </w:r>
    </w:p>
    <w:p w:rsidR="00AB0108" w:rsidRDefault="00AB0108" w:rsidP="00AB0108">
      <w:pPr>
        <w:pStyle w:val="Default"/>
        <w:rPr>
          <w:color w:val="auto"/>
          <w:sz w:val="23"/>
          <w:szCs w:val="23"/>
        </w:rPr>
      </w:pPr>
      <w:r>
        <w:rPr>
          <w:color w:val="auto"/>
          <w:sz w:val="23"/>
          <w:szCs w:val="23"/>
        </w:rPr>
        <w:t xml:space="preserve">2. Организация дифференцированной работы с отстающими обучающимися. </w:t>
      </w:r>
    </w:p>
    <w:p w:rsidR="00AB0108" w:rsidRDefault="00AB0108" w:rsidP="00AB0108">
      <w:pPr>
        <w:pStyle w:val="Default"/>
        <w:rPr>
          <w:color w:val="auto"/>
          <w:sz w:val="23"/>
          <w:szCs w:val="23"/>
        </w:rPr>
      </w:pPr>
      <w:r>
        <w:rPr>
          <w:color w:val="auto"/>
          <w:sz w:val="23"/>
          <w:szCs w:val="23"/>
        </w:rPr>
        <w:t xml:space="preserve">3. Оказание психолого- педагогической поддержки слабоуспевающим обучающимся. </w:t>
      </w:r>
    </w:p>
    <w:p w:rsidR="00AB0108" w:rsidRDefault="00AB0108" w:rsidP="00AB0108">
      <w:pPr>
        <w:pStyle w:val="Default"/>
        <w:rPr>
          <w:color w:val="auto"/>
          <w:sz w:val="23"/>
          <w:szCs w:val="23"/>
        </w:rPr>
      </w:pPr>
      <w:r>
        <w:rPr>
          <w:b/>
          <w:bCs/>
          <w:color w:val="auto"/>
          <w:sz w:val="23"/>
          <w:szCs w:val="23"/>
        </w:rPr>
        <w:t xml:space="preserve">2.3. По блоку </w:t>
      </w:r>
      <w:proofErr w:type="gramStart"/>
      <w:r>
        <w:rPr>
          <w:b/>
          <w:bCs/>
          <w:color w:val="auto"/>
          <w:sz w:val="23"/>
          <w:szCs w:val="23"/>
        </w:rPr>
        <w:t>« Работа</w:t>
      </w:r>
      <w:proofErr w:type="gramEnd"/>
      <w:r>
        <w:rPr>
          <w:b/>
          <w:bCs/>
          <w:color w:val="auto"/>
          <w:sz w:val="23"/>
          <w:szCs w:val="23"/>
        </w:rPr>
        <w:t xml:space="preserve"> с одаренными обучающимися» </w:t>
      </w:r>
    </w:p>
    <w:p w:rsidR="00AB0108" w:rsidRDefault="00AB0108" w:rsidP="00AB0108">
      <w:pPr>
        <w:pStyle w:val="Default"/>
        <w:rPr>
          <w:color w:val="auto"/>
          <w:sz w:val="23"/>
          <w:szCs w:val="23"/>
        </w:rPr>
      </w:pPr>
      <w:r>
        <w:rPr>
          <w:color w:val="auto"/>
          <w:sz w:val="23"/>
          <w:szCs w:val="23"/>
        </w:rPr>
        <w:t xml:space="preserve">Обоснование целей и задач. Работа с одаренными детьми – одно из приоритетных направлений современного образовательного процесса. Забота об одаренных детях сегодня- это забота о развитии науки, культуры, социальной жизни России и региона в будущем. В связи с этим чрезвычайно актуальна проблема выявления, развития и поддержки одаренных детей в различных сферах деятельности. Именно талантливые дети и молодежь обеспечат тот потенциал ресурсов, который позволит сделать качественный скачок в экономической и социальной сфере муниципального района, области и страны. </w:t>
      </w:r>
    </w:p>
    <w:p w:rsidR="00AB0108" w:rsidRDefault="00AB0108" w:rsidP="00AB0108">
      <w:pPr>
        <w:pStyle w:val="Default"/>
        <w:rPr>
          <w:color w:val="auto"/>
          <w:sz w:val="23"/>
          <w:szCs w:val="23"/>
        </w:rPr>
      </w:pPr>
      <w:r>
        <w:rPr>
          <w:color w:val="auto"/>
          <w:sz w:val="23"/>
          <w:szCs w:val="23"/>
        </w:rPr>
        <w:t xml:space="preserve">Управленческий механизм по данному направлению предполагает работу по выявлению, поддержке и развитию способностей и талантов у детей и молодежи, направленную на повышение эффективности процессов работы с одаренными детьми. </w:t>
      </w:r>
    </w:p>
    <w:p w:rsidR="00AB0108" w:rsidRDefault="00AB0108" w:rsidP="00AB0108">
      <w:pPr>
        <w:pStyle w:val="Default"/>
        <w:rPr>
          <w:color w:val="auto"/>
          <w:sz w:val="23"/>
          <w:szCs w:val="23"/>
        </w:rPr>
      </w:pPr>
      <w:r>
        <w:rPr>
          <w:color w:val="auto"/>
          <w:sz w:val="23"/>
          <w:szCs w:val="23"/>
        </w:rPr>
        <w:t xml:space="preserve">Цели и задачи: </w:t>
      </w:r>
    </w:p>
    <w:p w:rsidR="00AB0108" w:rsidRDefault="00AB0108" w:rsidP="00AB0108">
      <w:pPr>
        <w:pStyle w:val="Default"/>
        <w:rPr>
          <w:color w:val="auto"/>
          <w:sz w:val="23"/>
          <w:szCs w:val="23"/>
        </w:rPr>
      </w:pPr>
      <w:r>
        <w:rPr>
          <w:color w:val="auto"/>
          <w:sz w:val="23"/>
          <w:szCs w:val="23"/>
        </w:rPr>
        <w:t xml:space="preserve">1. Выявление, поддержка и развитие </w:t>
      </w:r>
      <w:proofErr w:type="gramStart"/>
      <w:r>
        <w:rPr>
          <w:color w:val="auto"/>
          <w:sz w:val="23"/>
          <w:szCs w:val="23"/>
        </w:rPr>
        <w:t>способностей</w:t>
      </w:r>
      <w:proofErr w:type="gramEnd"/>
      <w:r>
        <w:rPr>
          <w:color w:val="auto"/>
          <w:sz w:val="23"/>
          <w:szCs w:val="23"/>
        </w:rPr>
        <w:t xml:space="preserve"> обучающихся; </w:t>
      </w:r>
    </w:p>
    <w:p w:rsidR="00AB0108" w:rsidRDefault="00AB0108" w:rsidP="00AB0108">
      <w:pPr>
        <w:pStyle w:val="Default"/>
        <w:rPr>
          <w:color w:val="auto"/>
          <w:sz w:val="23"/>
          <w:szCs w:val="23"/>
        </w:rPr>
      </w:pPr>
      <w:r>
        <w:rPr>
          <w:color w:val="auto"/>
          <w:sz w:val="23"/>
          <w:szCs w:val="23"/>
        </w:rPr>
        <w:t xml:space="preserve">2. Организация индивидуализации обучения одаренных обучающихся; </w:t>
      </w:r>
    </w:p>
    <w:p w:rsidR="00AB0108" w:rsidRDefault="00AB0108" w:rsidP="00AB0108">
      <w:pPr>
        <w:pStyle w:val="Default"/>
        <w:rPr>
          <w:color w:val="auto"/>
          <w:sz w:val="23"/>
          <w:szCs w:val="23"/>
        </w:rPr>
      </w:pPr>
      <w:r>
        <w:rPr>
          <w:color w:val="auto"/>
          <w:sz w:val="23"/>
          <w:szCs w:val="23"/>
        </w:rPr>
        <w:t xml:space="preserve">3.Организация </w:t>
      </w:r>
      <w:proofErr w:type="spellStart"/>
      <w:r>
        <w:rPr>
          <w:color w:val="auto"/>
          <w:sz w:val="23"/>
          <w:szCs w:val="23"/>
        </w:rPr>
        <w:t>ополнительного</w:t>
      </w:r>
      <w:proofErr w:type="spellEnd"/>
      <w:r>
        <w:rPr>
          <w:color w:val="auto"/>
          <w:sz w:val="23"/>
          <w:szCs w:val="23"/>
        </w:rPr>
        <w:t xml:space="preserve"> </w:t>
      </w:r>
      <w:proofErr w:type="spellStart"/>
      <w:r>
        <w:rPr>
          <w:color w:val="auto"/>
          <w:sz w:val="23"/>
          <w:szCs w:val="23"/>
        </w:rPr>
        <w:t>образовования</w:t>
      </w:r>
      <w:proofErr w:type="spellEnd"/>
      <w:r>
        <w:rPr>
          <w:color w:val="auto"/>
          <w:sz w:val="23"/>
          <w:szCs w:val="23"/>
        </w:rPr>
        <w:t xml:space="preserve"> одаренных обучающихся на основе </w:t>
      </w:r>
      <w:proofErr w:type="spellStart"/>
      <w:r>
        <w:rPr>
          <w:color w:val="auto"/>
          <w:sz w:val="23"/>
          <w:szCs w:val="23"/>
        </w:rPr>
        <w:t>учѐта</w:t>
      </w:r>
      <w:proofErr w:type="spellEnd"/>
      <w:r>
        <w:rPr>
          <w:color w:val="auto"/>
          <w:sz w:val="23"/>
          <w:szCs w:val="23"/>
        </w:rPr>
        <w:t xml:space="preserve"> их потребностей; </w:t>
      </w:r>
    </w:p>
    <w:p w:rsidR="00AB0108" w:rsidRDefault="00AB0108" w:rsidP="00AB0108">
      <w:pPr>
        <w:pStyle w:val="Default"/>
        <w:rPr>
          <w:color w:val="auto"/>
          <w:sz w:val="23"/>
          <w:szCs w:val="23"/>
        </w:rPr>
      </w:pPr>
      <w:r>
        <w:rPr>
          <w:color w:val="auto"/>
          <w:sz w:val="23"/>
          <w:szCs w:val="23"/>
        </w:rPr>
        <w:t xml:space="preserve">4.Осуществление </w:t>
      </w:r>
      <w:proofErr w:type="spellStart"/>
      <w:r>
        <w:rPr>
          <w:color w:val="auto"/>
          <w:sz w:val="23"/>
          <w:szCs w:val="23"/>
        </w:rPr>
        <w:t>психолого</w:t>
      </w:r>
      <w:proofErr w:type="spellEnd"/>
      <w:r>
        <w:rPr>
          <w:color w:val="auto"/>
          <w:sz w:val="23"/>
          <w:szCs w:val="23"/>
        </w:rPr>
        <w:t xml:space="preserve"> - педагогического сопровождения одаренных обучающихся. </w:t>
      </w:r>
    </w:p>
    <w:p w:rsidR="00AB0108" w:rsidRDefault="00AB0108" w:rsidP="00AB0108">
      <w:pPr>
        <w:pStyle w:val="Default"/>
        <w:rPr>
          <w:color w:val="auto"/>
          <w:sz w:val="23"/>
          <w:szCs w:val="23"/>
        </w:rPr>
      </w:pPr>
      <w:r>
        <w:rPr>
          <w:b/>
          <w:bCs/>
          <w:color w:val="auto"/>
          <w:sz w:val="23"/>
          <w:szCs w:val="23"/>
        </w:rPr>
        <w:t>2.4. По блоку «</w:t>
      </w:r>
      <w:proofErr w:type="spellStart"/>
      <w:r>
        <w:rPr>
          <w:b/>
          <w:bCs/>
          <w:color w:val="auto"/>
          <w:sz w:val="23"/>
          <w:szCs w:val="23"/>
        </w:rPr>
        <w:t>Профориентационная</w:t>
      </w:r>
      <w:proofErr w:type="spellEnd"/>
      <w:r>
        <w:rPr>
          <w:b/>
          <w:bCs/>
          <w:color w:val="auto"/>
          <w:sz w:val="23"/>
          <w:szCs w:val="23"/>
        </w:rPr>
        <w:t xml:space="preserve"> работа» </w:t>
      </w:r>
    </w:p>
    <w:p w:rsidR="00AB0108" w:rsidRDefault="00AB0108" w:rsidP="00AB0108">
      <w:pPr>
        <w:pStyle w:val="Default"/>
        <w:rPr>
          <w:color w:val="auto"/>
          <w:sz w:val="23"/>
          <w:szCs w:val="23"/>
        </w:rPr>
      </w:pPr>
      <w:r>
        <w:rPr>
          <w:color w:val="auto"/>
          <w:sz w:val="23"/>
          <w:szCs w:val="23"/>
        </w:rPr>
        <w:t xml:space="preserve">Обоснование целей и задач. В соответствии с Указом Президента Российской Федерации от 07 мая 2018 года № 204 в ОО осуществляется внедрение на уровнях основного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w:t>
      </w:r>
    </w:p>
    <w:p w:rsidR="00AB0108" w:rsidRDefault="00AB0108" w:rsidP="00AB0108">
      <w:pPr>
        <w:pStyle w:val="Default"/>
        <w:rPr>
          <w:color w:val="auto"/>
          <w:sz w:val="23"/>
          <w:szCs w:val="23"/>
        </w:rPr>
      </w:pPr>
      <w:r>
        <w:rPr>
          <w:color w:val="auto"/>
          <w:sz w:val="23"/>
          <w:szCs w:val="23"/>
        </w:rPr>
        <w:lastRenderedPageBreak/>
        <w:t xml:space="preserve">Управленческий механизм по данному направлению предполагает работу по сопровождению профессионального самоопределения обучающихся. </w:t>
      </w:r>
    </w:p>
    <w:p w:rsidR="00AB0108" w:rsidRDefault="00AB0108" w:rsidP="00AB0108">
      <w:pPr>
        <w:pStyle w:val="Default"/>
        <w:rPr>
          <w:color w:val="auto"/>
          <w:sz w:val="23"/>
          <w:szCs w:val="23"/>
        </w:rPr>
      </w:pPr>
      <w:r>
        <w:rPr>
          <w:color w:val="auto"/>
          <w:sz w:val="23"/>
          <w:szCs w:val="23"/>
        </w:rPr>
        <w:t xml:space="preserve">Цели и задачи: </w:t>
      </w:r>
    </w:p>
    <w:p w:rsidR="009B46E4" w:rsidRDefault="00AB0108" w:rsidP="009B46E4">
      <w:pPr>
        <w:pStyle w:val="Default"/>
        <w:rPr>
          <w:color w:val="auto"/>
          <w:sz w:val="23"/>
          <w:szCs w:val="23"/>
        </w:rPr>
      </w:pPr>
      <w:r>
        <w:rPr>
          <w:color w:val="auto"/>
          <w:sz w:val="23"/>
          <w:szCs w:val="23"/>
        </w:rPr>
        <w:t>1. Обеспечение информированности обучающихся НОО, ООО об особенностях различных сфер профе</w:t>
      </w:r>
      <w:r w:rsidR="009B46E4">
        <w:rPr>
          <w:color w:val="auto"/>
          <w:sz w:val="23"/>
          <w:szCs w:val="23"/>
        </w:rPr>
        <w:t>ссиональной деятельности</w:t>
      </w:r>
    </w:p>
    <w:p w:rsidR="00AB0108" w:rsidRDefault="00AB0108" w:rsidP="009B46E4">
      <w:pPr>
        <w:pStyle w:val="Default"/>
        <w:rPr>
          <w:color w:val="auto"/>
          <w:sz w:val="23"/>
          <w:szCs w:val="23"/>
        </w:rPr>
      </w:pPr>
      <w:r>
        <w:rPr>
          <w:color w:val="auto"/>
          <w:sz w:val="23"/>
          <w:szCs w:val="23"/>
        </w:rPr>
        <w:t xml:space="preserve">2.Выявление </w:t>
      </w:r>
      <w:proofErr w:type="gramStart"/>
      <w:r>
        <w:rPr>
          <w:color w:val="auto"/>
          <w:sz w:val="23"/>
          <w:szCs w:val="23"/>
        </w:rPr>
        <w:t>предпочтений</w:t>
      </w:r>
      <w:proofErr w:type="gramEnd"/>
      <w:r>
        <w:rPr>
          <w:color w:val="auto"/>
          <w:sz w:val="23"/>
          <w:szCs w:val="23"/>
        </w:rPr>
        <w:t xml:space="preserve"> обучающихся НОО, ООО в области профессиональной ориентации </w:t>
      </w:r>
    </w:p>
    <w:p w:rsidR="00AB0108" w:rsidRDefault="00AB0108" w:rsidP="00AB0108">
      <w:pPr>
        <w:pStyle w:val="Default"/>
        <w:rPr>
          <w:color w:val="auto"/>
          <w:sz w:val="23"/>
          <w:szCs w:val="23"/>
        </w:rPr>
      </w:pPr>
      <w:r>
        <w:rPr>
          <w:color w:val="auto"/>
          <w:sz w:val="23"/>
          <w:szCs w:val="23"/>
        </w:rPr>
        <w:t xml:space="preserve">3. Сопровождению профессионального самоопределения обучающихся ООО (в том числе с ОВЗ) </w:t>
      </w:r>
    </w:p>
    <w:p w:rsidR="00AB0108" w:rsidRDefault="00AB0108" w:rsidP="00AB0108">
      <w:pPr>
        <w:pStyle w:val="Default"/>
        <w:rPr>
          <w:color w:val="auto"/>
          <w:sz w:val="23"/>
          <w:szCs w:val="23"/>
        </w:rPr>
      </w:pPr>
      <w:r>
        <w:rPr>
          <w:color w:val="auto"/>
          <w:sz w:val="23"/>
          <w:szCs w:val="23"/>
        </w:rPr>
        <w:t xml:space="preserve">4.Осуществление </w:t>
      </w:r>
      <w:proofErr w:type="spellStart"/>
      <w:r>
        <w:rPr>
          <w:color w:val="auto"/>
          <w:sz w:val="23"/>
          <w:szCs w:val="23"/>
        </w:rPr>
        <w:t>психолого</w:t>
      </w:r>
      <w:proofErr w:type="spellEnd"/>
      <w:r>
        <w:rPr>
          <w:color w:val="auto"/>
          <w:sz w:val="23"/>
          <w:szCs w:val="23"/>
        </w:rPr>
        <w:t xml:space="preserve"> – педагогической поддержки помощи обучающимся в их профессиональной ориентации. </w:t>
      </w:r>
    </w:p>
    <w:p w:rsidR="00AB0108" w:rsidRDefault="00AB0108" w:rsidP="00AB0108">
      <w:pPr>
        <w:pStyle w:val="Default"/>
        <w:rPr>
          <w:color w:val="auto"/>
          <w:sz w:val="23"/>
          <w:szCs w:val="23"/>
        </w:rPr>
      </w:pPr>
      <w:r>
        <w:rPr>
          <w:b/>
          <w:bCs/>
          <w:color w:val="auto"/>
          <w:sz w:val="23"/>
          <w:szCs w:val="23"/>
        </w:rPr>
        <w:t>2.5</w:t>
      </w:r>
      <w:r>
        <w:rPr>
          <w:color w:val="auto"/>
          <w:sz w:val="23"/>
          <w:szCs w:val="23"/>
        </w:rPr>
        <w:t xml:space="preserve">. </w:t>
      </w:r>
      <w:r>
        <w:rPr>
          <w:b/>
          <w:bCs/>
          <w:color w:val="auto"/>
          <w:sz w:val="23"/>
          <w:szCs w:val="23"/>
        </w:rPr>
        <w:t xml:space="preserve">По блоку «Профессиональное развитие педагогических работников» </w:t>
      </w:r>
    </w:p>
    <w:p w:rsidR="00AB0108" w:rsidRDefault="00AB0108" w:rsidP="00AB0108">
      <w:pPr>
        <w:pStyle w:val="Default"/>
        <w:rPr>
          <w:color w:val="auto"/>
          <w:sz w:val="23"/>
          <w:szCs w:val="23"/>
        </w:rPr>
      </w:pPr>
      <w:r>
        <w:rPr>
          <w:color w:val="auto"/>
          <w:sz w:val="23"/>
          <w:szCs w:val="23"/>
        </w:rPr>
        <w:t xml:space="preserve">Обоснование целей и задач. Повышение качества общего </w:t>
      </w:r>
      <w:proofErr w:type="gramStart"/>
      <w:r>
        <w:rPr>
          <w:color w:val="auto"/>
          <w:sz w:val="23"/>
          <w:szCs w:val="23"/>
        </w:rPr>
        <w:t>образования ,</w:t>
      </w:r>
      <w:proofErr w:type="gramEnd"/>
      <w:r>
        <w:rPr>
          <w:color w:val="auto"/>
          <w:sz w:val="23"/>
          <w:szCs w:val="23"/>
        </w:rPr>
        <w:t xml:space="preserve"> его эффективности и конкурентоспособности на прямую зависит от профессионального уровня педагогических кадров. Профессионализм педагогов выступает гарантом формирования качественно иной системы общего образования, становится одним из ключевых условий развития и успешной социализации обучающихся. </w:t>
      </w:r>
    </w:p>
    <w:p w:rsidR="00AB0108" w:rsidRDefault="00AB0108" w:rsidP="00AB0108">
      <w:pPr>
        <w:pStyle w:val="Default"/>
        <w:rPr>
          <w:color w:val="auto"/>
          <w:sz w:val="23"/>
          <w:szCs w:val="23"/>
        </w:rPr>
      </w:pPr>
      <w:r>
        <w:rPr>
          <w:color w:val="auto"/>
          <w:sz w:val="23"/>
          <w:szCs w:val="23"/>
        </w:rPr>
        <w:t xml:space="preserve">Управленческий механизм по данному направлению предполагает работу по сопровождению профессионального развития педагогических работников. </w:t>
      </w:r>
    </w:p>
    <w:p w:rsidR="00AB0108" w:rsidRDefault="00AB0108" w:rsidP="00AB0108">
      <w:pPr>
        <w:pStyle w:val="Default"/>
        <w:rPr>
          <w:color w:val="auto"/>
          <w:sz w:val="23"/>
          <w:szCs w:val="23"/>
        </w:rPr>
      </w:pPr>
      <w:r>
        <w:rPr>
          <w:color w:val="auto"/>
          <w:sz w:val="23"/>
          <w:szCs w:val="23"/>
        </w:rPr>
        <w:t xml:space="preserve">Цели и задачи: </w:t>
      </w:r>
    </w:p>
    <w:p w:rsidR="00AB0108" w:rsidRDefault="00AB0108" w:rsidP="00AB0108">
      <w:pPr>
        <w:pStyle w:val="Default"/>
        <w:rPr>
          <w:color w:val="auto"/>
          <w:sz w:val="23"/>
          <w:szCs w:val="23"/>
        </w:rPr>
      </w:pPr>
      <w:r>
        <w:rPr>
          <w:color w:val="auto"/>
          <w:sz w:val="23"/>
          <w:szCs w:val="23"/>
        </w:rPr>
        <w:t xml:space="preserve">1. Выявление профессиональных дефицитов педагогических работников </w:t>
      </w:r>
    </w:p>
    <w:p w:rsidR="00AB0108" w:rsidRDefault="00AB0108" w:rsidP="00AB0108">
      <w:pPr>
        <w:pStyle w:val="Default"/>
        <w:rPr>
          <w:color w:val="auto"/>
          <w:sz w:val="23"/>
          <w:szCs w:val="23"/>
        </w:rPr>
      </w:pPr>
      <w:r>
        <w:rPr>
          <w:color w:val="auto"/>
          <w:sz w:val="23"/>
          <w:szCs w:val="23"/>
        </w:rPr>
        <w:t xml:space="preserve">2.Совершенствование профессиональных компетенций педагогов </w:t>
      </w:r>
    </w:p>
    <w:p w:rsidR="00AB0108" w:rsidRDefault="00AB0108" w:rsidP="00AB0108">
      <w:pPr>
        <w:pStyle w:val="Default"/>
        <w:rPr>
          <w:color w:val="auto"/>
          <w:sz w:val="23"/>
          <w:szCs w:val="23"/>
        </w:rPr>
      </w:pPr>
      <w:r>
        <w:rPr>
          <w:color w:val="auto"/>
          <w:sz w:val="23"/>
          <w:szCs w:val="23"/>
        </w:rPr>
        <w:t xml:space="preserve">3. Организация поддержки молодых педагогов/реализация программ наставничества </w:t>
      </w:r>
    </w:p>
    <w:p w:rsidR="00AB0108" w:rsidRDefault="00AB0108" w:rsidP="00AB0108">
      <w:pPr>
        <w:pStyle w:val="Default"/>
        <w:rPr>
          <w:color w:val="auto"/>
          <w:sz w:val="23"/>
          <w:szCs w:val="23"/>
        </w:rPr>
      </w:pPr>
      <w:r>
        <w:rPr>
          <w:color w:val="auto"/>
          <w:sz w:val="23"/>
          <w:szCs w:val="23"/>
        </w:rPr>
        <w:t xml:space="preserve">13.Минимизация дефицита педагогических кадров в МБОУ СОШ №4 </w:t>
      </w:r>
      <w:proofErr w:type="spellStart"/>
      <w:r>
        <w:rPr>
          <w:color w:val="auto"/>
          <w:sz w:val="23"/>
          <w:szCs w:val="23"/>
        </w:rPr>
        <w:t>с.Верхнеяркеево</w:t>
      </w:r>
      <w:proofErr w:type="spellEnd"/>
      <w:r>
        <w:rPr>
          <w:color w:val="auto"/>
          <w:sz w:val="23"/>
          <w:szCs w:val="23"/>
        </w:rPr>
        <w:t xml:space="preserve">. </w:t>
      </w:r>
    </w:p>
    <w:p w:rsidR="00AB0108" w:rsidRDefault="00AB0108" w:rsidP="00AB0108">
      <w:pPr>
        <w:pStyle w:val="Default"/>
        <w:rPr>
          <w:color w:val="auto"/>
          <w:sz w:val="23"/>
          <w:szCs w:val="23"/>
        </w:rPr>
      </w:pPr>
      <w:r>
        <w:rPr>
          <w:b/>
          <w:bCs/>
          <w:color w:val="auto"/>
          <w:sz w:val="23"/>
          <w:szCs w:val="23"/>
        </w:rPr>
        <w:t>2.6</w:t>
      </w:r>
      <w:r>
        <w:rPr>
          <w:color w:val="auto"/>
          <w:sz w:val="23"/>
          <w:szCs w:val="23"/>
        </w:rPr>
        <w:t xml:space="preserve">. </w:t>
      </w:r>
      <w:r>
        <w:rPr>
          <w:b/>
          <w:bCs/>
          <w:color w:val="auto"/>
          <w:sz w:val="23"/>
          <w:szCs w:val="23"/>
        </w:rPr>
        <w:t xml:space="preserve">По блоку «Воспитательная работа» </w:t>
      </w:r>
    </w:p>
    <w:p w:rsidR="00AB0108" w:rsidRDefault="00AB0108" w:rsidP="00AB0108">
      <w:pPr>
        <w:pStyle w:val="Default"/>
        <w:rPr>
          <w:color w:val="auto"/>
          <w:sz w:val="23"/>
          <w:szCs w:val="23"/>
        </w:rPr>
      </w:pPr>
      <w:r>
        <w:rPr>
          <w:color w:val="auto"/>
          <w:sz w:val="23"/>
          <w:szCs w:val="23"/>
        </w:rPr>
        <w:t xml:space="preserve">Обоснование целей и задач. Цели и задачи в данном направлении определены в соответствии необходимостью реализации Федерального закона от 29 декабря 2012 года №273 ФЗ « Об образовании в Российской Федерации», Стратегии развития воспитания в Российской Федерации на период до 2025 года, утвержденной распоряжением Правительства Российской Федерации от 29 мая 2015 года №996-р (далее - Стратегия), планом проектов и мероприятий, направленных на </w:t>
      </w:r>
      <w:proofErr w:type="spellStart"/>
      <w:r>
        <w:rPr>
          <w:color w:val="auto"/>
          <w:sz w:val="23"/>
          <w:szCs w:val="23"/>
        </w:rPr>
        <w:t>гражданско</w:t>
      </w:r>
      <w:proofErr w:type="spellEnd"/>
      <w:r>
        <w:rPr>
          <w:color w:val="auto"/>
          <w:sz w:val="23"/>
          <w:szCs w:val="23"/>
        </w:rPr>
        <w:t xml:space="preserve"> – патриотическое воспитание молодежи, субъекта Российской Федерации в рамках реализации результата «Обеспечение увеличение численности детей и молодежи до 30 лет, вовлеченных в социальную активную деятельность через увеличение охвата патриотическими проектами» федерального проекта « Патриотическое воспитание граждан Российской Федерации» национального проекта «Образование на 2022 год», Программой развития воспитания в образовательных учреждениях муниципального района </w:t>
      </w:r>
      <w:proofErr w:type="spellStart"/>
      <w:r>
        <w:rPr>
          <w:color w:val="auto"/>
          <w:sz w:val="23"/>
          <w:szCs w:val="23"/>
        </w:rPr>
        <w:t>Илишевский</w:t>
      </w:r>
      <w:proofErr w:type="spellEnd"/>
      <w:r>
        <w:rPr>
          <w:color w:val="auto"/>
          <w:sz w:val="23"/>
          <w:szCs w:val="23"/>
        </w:rPr>
        <w:t xml:space="preserve"> район, рабочей программой воспитания ОО. </w:t>
      </w:r>
    </w:p>
    <w:p w:rsidR="00AB0108" w:rsidRDefault="00AB0108" w:rsidP="00AB0108">
      <w:pPr>
        <w:pStyle w:val="Default"/>
        <w:rPr>
          <w:color w:val="auto"/>
          <w:sz w:val="23"/>
          <w:szCs w:val="23"/>
        </w:rPr>
      </w:pPr>
      <w:r>
        <w:rPr>
          <w:color w:val="auto"/>
          <w:sz w:val="23"/>
          <w:szCs w:val="23"/>
        </w:rPr>
        <w:t xml:space="preserve">Управленческий механизм по данному направлению предполагает работу по сопровождению организации воспитательной </w:t>
      </w:r>
      <w:proofErr w:type="spellStart"/>
      <w:r>
        <w:rPr>
          <w:color w:val="auto"/>
          <w:sz w:val="23"/>
          <w:szCs w:val="23"/>
        </w:rPr>
        <w:t>рааботы</w:t>
      </w:r>
      <w:proofErr w:type="spellEnd"/>
      <w:r>
        <w:rPr>
          <w:color w:val="auto"/>
          <w:sz w:val="23"/>
          <w:szCs w:val="23"/>
        </w:rPr>
        <w:t xml:space="preserve"> в соответствии с рабочей </w:t>
      </w:r>
      <w:proofErr w:type="spellStart"/>
      <w:r>
        <w:rPr>
          <w:color w:val="auto"/>
          <w:sz w:val="23"/>
          <w:szCs w:val="23"/>
        </w:rPr>
        <w:t>рограммой</w:t>
      </w:r>
      <w:proofErr w:type="spellEnd"/>
      <w:r>
        <w:rPr>
          <w:color w:val="auto"/>
          <w:sz w:val="23"/>
          <w:szCs w:val="23"/>
        </w:rPr>
        <w:t xml:space="preserve"> воспитания. </w:t>
      </w:r>
    </w:p>
    <w:p w:rsidR="00AB0108" w:rsidRDefault="00AB0108" w:rsidP="00AB0108">
      <w:pPr>
        <w:pStyle w:val="Default"/>
        <w:rPr>
          <w:color w:val="auto"/>
          <w:sz w:val="23"/>
          <w:szCs w:val="23"/>
        </w:rPr>
      </w:pPr>
      <w:r>
        <w:rPr>
          <w:color w:val="auto"/>
          <w:sz w:val="23"/>
          <w:szCs w:val="23"/>
        </w:rPr>
        <w:t xml:space="preserve">Цели и задачи. </w:t>
      </w:r>
    </w:p>
    <w:p w:rsidR="00AB0108" w:rsidRDefault="00AB0108" w:rsidP="00AB0108">
      <w:pPr>
        <w:pStyle w:val="Default"/>
        <w:rPr>
          <w:color w:val="auto"/>
          <w:sz w:val="23"/>
          <w:szCs w:val="23"/>
        </w:rPr>
      </w:pPr>
      <w:r>
        <w:rPr>
          <w:color w:val="auto"/>
          <w:sz w:val="23"/>
          <w:szCs w:val="23"/>
        </w:rPr>
        <w:t xml:space="preserve">1. Организации воспитательной работы в ОО в соответствии рабочей программе воспитания. </w:t>
      </w:r>
    </w:p>
    <w:p w:rsidR="00AB0108" w:rsidRDefault="00AB0108" w:rsidP="00AB0108">
      <w:pPr>
        <w:pStyle w:val="Default"/>
        <w:rPr>
          <w:color w:val="auto"/>
          <w:sz w:val="23"/>
          <w:szCs w:val="23"/>
        </w:rPr>
      </w:pPr>
      <w:r>
        <w:rPr>
          <w:color w:val="auto"/>
          <w:sz w:val="23"/>
          <w:szCs w:val="23"/>
        </w:rPr>
        <w:t xml:space="preserve">2.Оррганизация в ОО эффективной деятельности по классному руководству. </w:t>
      </w:r>
    </w:p>
    <w:p w:rsidR="00AB0108" w:rsidRDefault="00AB0108" w:rsidP="00AB0108">
      <w:pPr>
        <w:pStyle w:val="Default"/>
        <w:rPr>
          <w:color w:val="auto"/>
          <w:sz w:val="23"/>
          <w:szCs w:val="23"/>
        </w:rPr>
      </w:pPr>
      <w:proofErr w:type="spellStart"/>
      <w:r>
        <w:rPr>
          <w:b/>
          <w:bCs/>
          <w:color w:val="auto"/>
          <w:sz w:val="23"/>
          <w:szCs w:val="23"/>
        </w:rPr>
        <w:t>III.Объекты</w:t>
      </w:r>
      <w:proofErr w:type="spellEnd"/>
      <w:r>
        <w:rPr>
          <w:b/>
          <w:bCs/>
          <w:color w:val="auto"/>
          <w:sz w:val="23"/>
          <w:szCs w:val="23"/>
        </w:rPr>
        <w:t xml:space="preserve"> ВСОКО. </w:t>
      </w:r>
    </w:p>
    <w:p w:rsidR="00AB0108" w:rsidRDefault="00AB0108" w:rsidP="00AB0108">
      <w:pPr>
        <w:pStyle w:val="Default"/>
        <w:rPr>
          <w:color w:val="auto"/>
          <w:sz w:val="23"/>
          <w:szCs w:val="23"/>
        </w:rPr>
      </w:pPr>
      <w:r>
        <w:rPr>
          <w:color w:val="auto"/>
          <w:sz w:val="23"/>
          <w:szCs w:val="23"/>
        </w:rPr>
        <w:t xml:space="preserve">Объектами ВСОКО являются: </w:t>
      </w:r>
    </w:p>
    <w:p w:rsidR="00AB0108" w:rsidRDefault="00AB0108" w:rsidP="00AB0108">
      <w:pPr>
        <w:pStyle w:val="Default"/>
        <w:rPr>
          <w:color w:val="auto"/>
          <w:sz w:val="23"/>
          <w:szCs w:val="23"/>
        </w:rPr>
      </w:pPr>
      <w:r>
        <w:rPr>
          <w:color w:val="auto"/>
          <w:sz w:val="23"/>
          <w:szCs w:val="23"/>
        </w:rPr>
        <w:t xml:space="preserve">3.1.Качество подготовки обучающихся; </w:t>
      </w:r>
    </w:p>
    <w:p w:rsidR="00AB0108" w:rsidRDefault="00AB0108" w:rsidP="00AB0108">
      <w:pPr>
        <w:pStyle w:val="Default"/>
        <w:rPr>
          <w:color w:val="auto"/>
          <w:sz w:val="23"/>
          <w:szCs w:val="23"/>
        </w:rPr>
      </w:pPr>
      <w:r>
        <w:rPr>
          <w:color w:val="auto"/>
          <w:sz w:val="23"/>
          <w:szCs w:val="23"/>
        </w:rPr>
        <w:t xml:space="preserve">3.2.Результаты работы с отстающими обучающимися; </w:t>
      </w:r>
    </w:p>
    <w:p w:rsidR="00AB0108" w:rsidRDefault="00AB0108" w:rsidP="00AB0108">
      <w:pPr>
        <w:pStyle w:val="Default"/>
        <w:rPr>
          <w:color w:val="auto"/>
          <w:sz w:val="23"/>
          <w:szCs w:val="23"/>
        </w:rPr>
      </w:pPr>
      <w:r>
        <w:rPr>
          <w:color w:val="auto"/>
          <w:sz w:val="23"/>
          <w:szCs w:val="23"/>
        </w:rPr>
        <w:t xml:space="preserve">3.3.Результаты работы с одаренными обучающимися; </w:t>
      </w:r>
    </w:p>
    <w:p w:rsidR="00AB0108" w:rsidRDefault="00AB0108" w:rsidP="00AB0108">
      <w:pPr>
        <w:pStyle w:val="Default"/>
        <w:rPr>
          <w:color w:val="auto"/>
          <w:sz w:val="23"/>
          <w:szCs w:val="23"/>
        </w:rPr>
      </w:pPr>
      <w:r>
        <w:rPr>
          <w:color w:val="auto"/>
          <w:sz w:val="23"/>
          <w:szCs w:val="23"/>
        </w:rPr>
        <w:t xml:space="preserve">3.4.Результаты организации </w:t>
      </w:r>
      <w:proofErr w:type="spellStart"/>
      <w:r>
        <w:rPr>
          <w:color w:val="auto"/>
          <w:sz w:val="23"/>
          <w:szCs w:val="23"/>
        </w:rPr>
        <w:t>профориентационной</w:t>
      </w:r>
      <w:proofErr w:type="spellEnd"/>
      <w:r>
        <w:rPr>
          <w:color w:val="auto"/>
          <w:sz w:val="23"/>
          <w:szCs w:val="23"/>
        </w:rPr>
        <w:t xml:space="preserve"> </w:t>
      </w:r>
      <w:proofErr w:type="gramStart"/>
      <w:r>
        <w:rPr>
          <w:color w:val="auto"/>
          <w:sz w:val="23"/>
          <w:szCs w:val="23"/>
        </w:rPr>
        <w:t>работы ;</w:t>
      </w:r>
      <w:proofErr w:type="gramEnd"/>
      <w:r>
        <w:rPr>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3.5.Качество обеспечения профессионального развития педагогических работников; </w:t>
      </w:r>
    </w:p>
    <w:p w:rsidR="009B46E4" w:rsidRDefault="00AB0108" w:rsidP="009B46E4">
      <w:pPr>
        <w:pStyle w:val="Default"/>
        <w:rPr>
          <w:color w:val="auto"/>
          <w:sz w:val="23"/>
          <w:szCs w:val="23"/>
        </w:rPr>
      </w:pPr>
      <w:r>
        <w:rPr>
          <w:color w:val="auto"/>
          <w:sz w:val="23"/>
          <w:szCs w:val="23"/>
        </w:rPr>
        <w:lastRenderedPageBreak/>
        <w:t xml:space="preserve">3.6.Качество организации воспитательной работы в ОО. </w:t>
      </w:r>
    </w:p>
    <w:p w:rsidR="00AB0108" w:rsidRDefault="00AB0108" w:rsidP="009B46E4">
      <w:pPr>
        <w:pStyle w:val="Default"/>
        <w:rPr>
          <w:color w:val="auto"/>
          <w:sz w:val="23"/>
          <w:szCs w:val="23"/>
        </w:rPr>
      </w:pPr>
      <w:proofErr w:type="spellStart"/>
      <w:r>
        <w:rPr>
          <w:b/>
          <w:bCs/>
          <w:color w:val="auto"/>
          <w:sz w:val="23"/>
          <w:szCs w:val="23"/>
        </w:rPr>
        <w:t>IV.Организационные</w:t>
      </w:r>
      <w:proofErr w:type="spellEnd"/>
      <w:r>
        <w:rPr>
          <w:b/>
          <w:bCs/>
          <w:color w:val="auto"/>
          <w:sz w:val="23"/>
          <w:szCs w:val="23"/>
        </w:rPr>
        <w:t xml:space="preserve"> подходы к функционированию ВСОКО</w:t>
      </w:r>
      <w:r>
        <w:rPr>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4.1.Информация полученная, в результате оценки качества образования предоставляется, в стандартизированной форме (таблицы и аналитические справки) для последующего анализа, интерпретации предоставления результатов. </w:t>
      </w:r>
    </w:p>
    <w:p w:rsidR="00AB0108" w:rsidRDefault="00AB0108" w:rsidP="00AB0108">
      <w:pPr>
        <w:pStyle w:val="Default"/>
        <w:rPr>
          <w:color w:val="auto"/>
          <w:sz w:val="23"/>
          <w:szCs w:val="23"/>
        </w:rPr>
      </w:pPr>
      <w:r>
        <w:rPr>
          <w:color w:val="auto"/>
          <w:sz w:val="23"/>
          <w:szCs w:val="23"/>
        </w:rPr>
        <w:t xml:space="preserve">4.2. Вся информация, собираемая из первичных источников, не должна противоречить требованиям Федерального закона №152-ФЗ «О персональных данных» и должна быть доступна для официального использования </w:t>
      </w:r>
    </w:p>
    <w:p w:rsidR="00AB0108" w:rsidRDefault="00AB0108" w:rsidP="00AB0108">
      <w:pPr>
        <w:pStyle w:val="Default"/>
        <w:rPr>
          <w:color w:val="auto"/>
          <w:sz w:val="23"/>
          <w:szCs w:val="23"/>
        </w:rPr>
      </w:pPr>
      <w:r>
        <w:rPr>
          <w:color w:val="auto"/>
          <w:sz w:val="23"/>
          <w:szCs w:val="23"/>
        </w:rPr>
        <w:t xml:space="preserve">4.3. Информация формируется для обеспечения аналитической основы принятия эффективных управленческих решений на уровне школы. </w:t>
      </w:r>
    </w:p>
    <w:p w:rsidR="00AB0108" w:rsidRDefault="00AB0108" w:rsidP="00AB0108">
      <w:pPr>
        <w:pStyle w:val="Default"/>
        <w:rPr>
          <w:color w:val="auto"/>
          <w:sz w:val="23"/>
          <w:szCs w:val="23"/>
        </w:rPr>
      </w:pPr>
      <w:r>
        <w:rPr>
          <w:color w:val="auto"/>
          <w:sz w:val="23"/>
          <w:szCs w:val="23"/>
        </w:rPr>
        <w:t xml:space="preserve">4.4. Информация о качестве образования в МБОУ ООШ №4 </w:t>
      </w:r>
      <w:proofErr w:type="spellStart"/>
      <w:r>
        <w:rPr>
          <w:color w:val="auto"/>
          <w:sz w:val="23"/>
          <w:szCs w:val="23"/>
        </w:rPr>
        <w:t>с.Верхнеяркеево</w:t>
      </w:r>
      <w:proofErr w:type="spellEnd"/>
      <w:r>
        <w:rPr>
          <w:color w:val="auto"/>
          <w:sz w:val="23"/>
          <w:szCs w:val="23"/>
        </w:rPr>
        <w:t xml:space="preserve"> в форме публичной </w:t>
      </w:r>
      <w:proofErr w:type="gramStart"/>
      <w:r>
        <w:rPr>
          <w:color w:val="auto"/>
          <w:sz w:val="23"/>
          <w:szCs w:val="23"/>
        </w:rPr>
        <w:t>отчетности :</w:t>
      </w:r>
      <w:proofErr w:type="gramEnd"/>
      <w:r>
        <w:rPr>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 ежегодного отчета о результатах </w:t>
      </w:r>
      <w:proofErr w:type="spellStart"/>
      <w:r>
        <w:rPr>
          <w:color w:val="auto"/>
          <w:sz w:val="23"/>
          <w:szCs w:val="23"/>
        </w:rPr>
        <w:t>самообследования</w:t>
      </w:r>
      <w:proofErr w:type="spellEnd"/>
      <w:r>
        <w:rPr>
          <w:color w:val="auto"/>
          <w:sz w:val="23"/>
          <w:szCs w:val="23"/>
        </w:rPr>
        <w:t xml:space="preserve"> ОО; </w:t>
      </w:r>
    </w:p>
    <w:p w:rsidR="00AB0108" w:rsidRDefault="00AB0108" w:rsidP="00AB0108">
      <w:pPr>
        <w:pStyle w:val="Default"/>
        <w:rPr>
          <w:color w:val="auto"/>
          <w:sz w:val="23"/>
          <w:szCs w:val="23"/>
        </w:rPr>
      </w:pPr>
      <w:r>
        <w:rPr>
          <w:color w:val="auto"/>
          <w:sz w:val="23"/>
          <w:szCs w:val="23"/>
        </w:rPr>
        <w:t xml:space="preserve">- аналитических справок по отдельным направлениям; </w:t>
      </w:r>
    </w:p>
    <w:p w:rsidR="00AB0108" w:rsidRDefault="00AB0108" w:rsidP="00AB0108">
      <w:pPr>
        <w:pStyle w:val="Default"/>
        <w:rPr>
          <w:color w:val="auto"/>
          <w:sz w:val="23"/>
          <w:szCs w:val="23"/>
        </w:rPr>
      </w:pPr>
      <w:r>
        <w:rPr>
          <w:color w:val="auto"/>
          <w:sz w:val="23"/>
          <w:szCs w:val="23"/>
        </w:rPr>
        <w:t xml:space="preserve">4.5. Администрацией ОО обеспечивается информационная поддержка деятельности ВСОКО путем размещения материалов на своем официальном сайте в соответствующем тематическом разделе. </w:t>
      </w:r>
    </w:p>
    <w:p w:rsidR="00AB0108" w:rsidRDefault="00AB0108" w:rsidP="00AB0108">
      <w:pPr>
        <w:pStyle w:val="Default"/>
        <w:rPr>
          <w:color w:val="auto"/>
          <w:sz w:val="23"/>
          <w:szCs w:val="23"/>
        </w:rPr>
      </w:pPr>
      <w:r>
        <w:rPr>
          <w:b/>
          <w:bCs/>
          <w:color w:val="auto"/>
          <w:sz w:val="23"/>
          <w:szCs w:val="23"/>
        </w:rPr>
        <w:t xml:space="preserve">V. Организация реализации ВСОКО. </w:t>
      </w:r>
    </w:p>
    <w:p w:rsidR="00AB0108" w:rsidRDefault="00AB0108" w:rsidP="00AB0108">
      <w:pPr>
        <w:pStyle w:val="Default"/>
        <w:rPr>
          <w:color w:val="auto"/>
          <w:sz w:val="23"/>
          <w:szCs w:val="23"/>
        </w:rPr>
      </w:pPr>
      <w:r>
        <w:rPr>
          <w:b/>
          <w:bCs/>
          <w:color w:val="auto"/>
          <w:sz w:val="23"/>
          <w:szCs w:val="23"/>
        </w:rPr>
        <w:t xml:space="preserve">5.1. Система организации оценки качества подготовки. </w:t>
      </w:r>
    </w:p>
    <w:p w:rsidR="00AB0108" w:rsidRDefault="00AB0108" w:rsidP="00AB0108">
      <w:pPr>
        <w:pStyle w:val="Default"/>
        <w:rPr>
          <w:color w:val="auto"/>
          <w:sz w:val="23"/>
          <w:szCs w:val="23"/>
        </w:rPr>
      </w:pPr>
      <w:r>
        <w:rPr>
          <w:color w:val="auto"/>
          <w:sz w:val="23"/>
          <w:szCs w:val="23"/>
        </w:rPr>
        <w:t xml:space="preserve">5.1.1. Система оценка качества подготовки обучающихся предназначена для диагностики достижений </w:t>
      </w:r>
      <w:proofErr w:type="gramStart"/>
      <w:r>
        <w:rPr>
          <w:color w:val="auto"/>
          <w:sz w:val="23"/>
          <w:szCs w:val="23"/>
        </w:rPr>
        <w:t>обучающимися :</w:t>
      </w:r>
      <w:proofErr w:type="gramEnd"/>
      <w:r>
        <w:rPr>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1) планируемых результатов основной образовательной программы: </w:t>
      </w:r>
    </w:p>
    <w:p w:rsidR="00AB0108" w:rsidRDefault="00AB0108" w:rsidP="00AB0108">
      <w:pPr>
        <w:pStyle w:val="Default"/>
        <w:rPr>
          <w:color w:val="auto"/>
          <w:sz w:val="23"/>
          <w:szCs w:val="23"/>
        </w:rPr>
      </w:pPr>
      <w:r>
        <w:rPr>
          <w:color w:val="auto"/>
          <w:sz w:val="23"/>
          <w:szCs w:val="23"/>
        </w:rPr>
        <w:t xml:space="preserve">- предметных результатов – усвоения обучающимися конкретных элементов социального опыта, изучаемого в рамках отдельного учебного предмета и на </w:t>
      </w:r>
      <w:proofErr w:type="spellStart"/>
      <w:r>
        <w:rPr>
          <w:color w:val="auto"/>
          <w:sz w:val="23"/>
          <w:szCs w:val="23"/>
        </w:rPr>
        <w:t>межпредметном</w:t>
      </w:r>
      <w:proofErr w:type="spellEnd"/>
      <w:r>
        <w:rPr>
          <w:color w:val="auto"/>
          <w:sz w:val="23"/>
          <w:szCs w:val="23"/>
        </w:rPr>
        <w:t xml:space="preserve"> уровне; </w:t>
      </w:r>
    </w:p>
    <w:p w:rsidR="00AB0108" w:rsidRDefault="00AB0108" w:rsidP="00AB0108">
      <w:pPr>
        <w:pStyle w:val="Default"/>
        <w:rPr>
          <w:color w:val="auto"/>
          <w:sz w:val="23"/>
          <w:szCs w:val="23"/>
        </w:rPr>
      </w:pPr>
      <w:r>
        <w:rPr>
          <w:color w:val="auto"/>
          <w:sz w:val="23"/>
          <w:szCs w:val="23"/>
        </w:rPr>
        <w:t xml:space="preserve">- </w:t>
      </w:r>
      <w:proofErr w:type="spellStart"/>
      <w:r>
        <w:rPr>
          <w:color w:val="auto"/>
          <w:sz w:val="23"/>
          <w:szCs w:val="23"/>
        </w:rPr>
        <w:t>метапредметных</w:t>
      </w:r>
      <w:proofErr w:type="spellEnd"/>
      <w:r>
        <w:rPr>
          <w:color w:val="auto"/>
          <w:sz w:val="23"/>
          <w:szCs w:val="23"/>
        </w:rPr>
        <w:t xml:space="preserve"> результатов (познавательных, </w:t>
      </w:r>
      <w:proofErr w:type="gramStart"/>
      <w:r>
        <w:rPr>
          <w:color w:val="auto"/>
          <w:sz w:val="23"/>
          <w:szCs w:val="23"/>
        </w:rPr>
        <w:t>регулятивных ,</w:t>
      </w:r>
      <w:proofErr w:type="gramEnd"/>
      <w:r>
        <w:rPr>
          <w:color w:val="auto"/>
          <w:sz w:val="23"/>
          <w:szCs w:val="23"/>
        </w:rPr>
        <w:t xml:space="preserve"> коммуникативных умений) освоенных обучающимися способов деятельности , применяемых как в рамках образовательного процесса , так и при решений проблем в реальных жизненных ситуациях; </w:t>
      </w:r>
    </w:p>
    <w:p w:rsidR="00AB0108" w:rsidRDefault="00AB0108" w:rsidP="00AB0108">
      <w:pPr>
        <w:pStyle w:val="Default"/>
        <w:rPr>
          <w:color w:val="auto"/>
          <w:sz w:val="23"/>
          <w:szCs w:val="23"/>
        </w:rPr>
      </w:pPr>
      <w:r>
        <w:rPr>
          <w:color w:val="auto"/>
          <w:sz w:val="23"/>
          <w:szCs w:val="23"/>
        </w:rPr>
        <w:t xml:space="preserve">- личностных результатов – совокупности </w:t>
      </w:r>
      <w:proofErr w:type="gramStart"/>
      <w:r>
        <w:rPr>
          <w:color w:val="auto"/>
          <w:sz w:val="23"/>
          <w:szCs w:val="23"/>
        </w:rPr>
        <w:t>ценностных отношений</w:t>
      </w:r>
      <w:proofErr w:type="gramEnd"/>
      <w:r>
        <w:rPr>
          <w:color w:val="auto"/>
          <w:sz w:val="23"/>
          <w:szCs w:val="23"/>
        </w:rPr>
        <w:t xml:space="preserve"> обучающихся к себе, к своим возможностям, к другим участникам образовательного процесса, к самому образовательному процессу, к изучаемому и собственному социальному опыту. </w:t>
      </w:r>
    </w:p>
    <w:p w:rsidR="00AB0108" w:rsidRDefault="00AB0108" w:rsidP="00AB0108">
      <w:pPr>
        <w:pStyle w:val="Default"/>
        <w:rPr>
          <w:color w:val="auto"/>
          <w:sz w:val="23"/>
          <w:szCs w:val="23"/>
        </w:rPr>
      </w:pPr>
      <w:r>
        <w:rPr>
          <w:color w:val="auto"/>
          <w:sz w:val="23"/>
          <w:szCs w:val="23"/>
        </w:rPr>
        <w:t xml:space="preserve">2) способности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 (функциональной грамотности). </w:t>
      </w:r>
    </w:p>
    <w:p w:rsidR="00AB0108" w:rsidRDefault="00AB0108" w:rsidP="00AB0108">
      <w:pPr>
        <w:pStyle w:val="Default"/>
        <w:rPr>
          <w:color w:val="auto"/>
          <w:sz w:val="23"/>
          <w:szCs w:val="23"/>
        </w:rPr>
      </w:pPr>
      <w:r>
        <w:rPr>
          <w:color w:val="auto"/>
          <w:sz w:val="23"/>
          <w:szCs w:val="23"/>
        </w:rPr>
        <w:t xml:space="preserve">5.1.2.В рамках Системы оценка качества подготовки обучающихся анализируются </w:t>
      </w:r>
      <w:proofErr w:type="gramStart"/>
      <w:r>
        <w:rPr>
          <w:color w:val="auto"/>
          <w:sz w:val="23"/>
          <w:szCs w:val="23"/>
        </w:rPr>
        <w:t>результаты ,</w:t>
      </w:r>
      <w:proofErr w:type="gramEnd"/>
      <w:r>
        <w:rPr>
          <w:color w:val="auto"/>
          <w:sz w:val="23"/>
          <w:szCs w:val="23"/>
        </w:rPr>
        <w:t xml:space="preserve"> полученные обучающимися МБОУ ООШ №4 </w:t>
      </w:r>
      <w:proofErr w:type="spellStart"/>
      <w:r>
        <w:rPr>
          <w:color w:val="auto"/>
          <w:sz w:val="23"/>
          <w:szCs w:val="23"/>
        </w:rPr>
        <w:t>с.Верхнеяркеево</w:t>
      </w:r>
      <w:proofErr w:type="spellEnd"/>
      <w:r>
        <w:rPr>
          <w:color w:val="auto"/>
          <w:sz w:val="23"/>
          <w:szCs w:val="23"/>
        </w:rPr>
        <w:t xml:space="preserve"> в рамках следующих оценочных процедур: </w:t>
      </w:r>
    </w:p>
    <w:p w:rsidR="00AB0108" w:rsidRDefault="00AB0108" w:rsidP="00AB0108">
      <w:pPr>
        <w:pStyle w:val="Default"/>
        <w:rPr>
          <w:color w:val="auto"/>
          <w:sz w:val="23"/>
          <w:szCs w:val="23"/>
        </w:rPr>
      </w:pPr>
      <w:r>
        <w:rPr>
          <w:color w:val="auto"/>
          <w:sz w:val="23"/>
          <w:szCs w:val="23"/>
        </w:rPr>
        <w:t xml:space="preserve">- государственная итоговая аттестация </w:t>
      </w:r>
      <w:proofErr w:type="gramStart"/>
      <w:r>
        <w:rPr>
          <w:color w:val="auto"/>
          <w:sz w:val="23"/>
          <w:szCs w:val="23"/>
        </w:rPr>
        <w:t>по образовательным программ</w:t>
      </w:r>
      <w:proofErr w:type="gramEnd"/>
      <w:r>
        <w:rPr>
          <w:color w:val="auto"/>
          <w:sz w:val="23"/>
          <w:szCs w:val="23"/>
        </w:rPr>
        <w:t xml:space="preserve"> основного общего образования (ГИА-9); </w:t>
      </w:r>
    </w:p>
    <w:p w:rsidR="00AB0108" w:rsidRDefault="00AB0108" w:rsidP="00AB0108">
      <w:pPr>
        <w:pStyle w:val="Default"/>
        <w:rPr>
          <w:color w:val="auto"/>
          <w:sz w:val="23"/>
          <w:szCs w:val="23"/>
        </w:rPr>
      </w:pPr>
      <w:r>
        <w:rPr>
          <w:color w:val="auto"/>
          <w:sz w:val="23"/>
          <w:szCs w:val="23"/>
        </w:rPr>
        <w:t xml:space="preserve">- всероссийские проверочные работы; </w:t>
      </w:r>
    </w:p>
    <w:p w:rsidR="00AB0108" w:rsidRDefault="00AB0108" w:rsidP="00AB0108">
      <w:pPr>
        <w:pStyle w:val="Default"/>
        <w:rPr>
          <w:color w:val="auto"/>
          <w:sz w:val="23"/>
          <w:szCs w:val="23"/>
        </w:rPr>
      </w:pPr>
      <w:r>
        <w:rPr>
          <w:color w:val="auto"/>
          <w:sz w:val="23"/>
          <w:szCs w:val="23"/>
        </w:rPr>
        <w:t xml:space="preserve">- национальные исследования качества образования; </w:t>
      </w:r>
    </w:p>
    <w:p w:rsidR="00AB0108" w:rsidRDefault="00AB0108" w:rsidP="00AB0108">
      <w:pPr>
        <w:pStyle w:val="Default"/>
        <w:rPr>
          <w:color w:val="auto"/>
          <w:sz w:val="23"/>
          <w:szCs w:val="23"/>
        </w:rPr>
      </w:pPr>
      <w:r>
        <w:rPr>
          <w:color w:val="auto"/>
          <w:sz w:val="23"/>
          <w:szCs w:val="23"/>
        </w:rPr>
        <w:t xml:space="preserve">- международные сопоставительные исследования в сфере образования (PIRLS, TIMMS, PISA и др.); </w:t>
      </w:r>
    </w:p>
    <w:p w:rsidR="00AB0108" w:rsidRDefault="00AB0108" w:rsidP="00AB0108">
      <w:pPr>
        <w:pStyle w:val="Default"/>
        <w:rPr>
          <w:color w:val="auto"/>
          <w:sz w:val="23"/>
          <w:szCs w:val="23"/>
        </w:rPr>
      </w:pPr>
      <w:r>
        <w:rPr>
          <w:color w:val="auto"/>
          <w:sz w:val="23"/>
          <w:szCs w:val="23"/>
        </w:rPr>
        <w:t xml:space="preserve">- Всероссийская олимпиада школьников; </w:t>
      </w:r>
    </w:p>
    <w:p w:rsidR="00AB0108" w:rsidRDefault="00AB0108" w:rsidP="00AB0108">
      <w:pPr>
        <w:pStyle w:val="Default"/>
        <w:rPr>
          <w:color w:val="auto"/>
          <w:sz w:val="23"/>
          <w:szCs w:val="23"/>
        </w:rPr>
      </w:pPr>
      <w:r>
        <w:rPr>
          <w:color w:val="auto"/>
          <w:sz w:val="23"/>
          <w:szCs w:val="23"/>
        </w:rPr>
        <w:t xml:space="preserve">- Региональные проверочные работы; </w:t>
      </w:r>
    </w:p>
    <w:p w:rsidR="00AB0108" w:rsidRDefault="00AB0108" w:rsidP="00AB0108">
      <w:pPr>
        <w:pStyle w:val="Default"/>
        <w:rPr>
          <w:color w:val="auto"/>
          <w:sz w:val="23"/>
          <w:szCs w:val="23"/>
        </w:rPr>
      </w:pPr>
      <w:r>
        <w:rPr>
          <w:color w:val="auto"/>
          <w:sz w:val="23"/>
          <w:szCs w:val="23"/>
        </w:rPr>
        <w:t xml:space="preserve">- Муниципальные проверочные работы; </w:t>
      </w:r>
    </w:p>
    <w:p w:rsidR="00AB0108" w:rsidRDefault="00AB0108" w:rsidP="00AB0108">
      <w:pPr>
        <w:pStyle w:val="Default"/>
        <w:rPr>
          <w:color w:val="auto"/>
          <w:sz w:val="23"/>
          <w:szCs w:val="23"/>
        </w:rPr>
      </w:pPr>
      <w:r>
        <w:rPr>
          <w:color w:val="auto"/>
          <w:sz w:val="23"/>
          <w:szCs w:val="23"/>
        </w:rPr>
        <w:t xml:space="preserve">- Промежуточная аттестация обучающихся. </w:t>
      </w:r>
    </w:p>
    <w:p w:rsidR="00AB0108" w:rsidRDefault="00AB0108" w:rsidP="00AB0108">
      <w:pPr>
        <w:pStyle w:val="Default"/>
        <w:rPr>
          <w:rFonts w:ascii="Calibri" w:hAnsi="Calibri" w:cs="Calibri"/>
          <w:color w:val="auto"/>
          <w:sz w:val="22"/>
          <w:szCs w:val="22"/>
        </w:rPr>
      </w:pPr>
      <w:r>
        <w:rPr>
          <w:color w:val="auto"/>
          <w:sz w:val="23"/>
          <w:szCs w:val="23"/>
        </w:rPr>
        <w:t xml:space="preserve">5.1.3. На школьном уровне проводится работа по организации и проведению федеральных, региональных, муниципальных, школьных оценочных процедур. </w:t>
      </w:r>
      <w:r>
        <w:rPr>
          <w:rFonts w:ascii="Calibri" w:hAnsi="Calibri" w:cs="Calibri"/>
          <w:color w:val="auto"/>
          <w:sz w:val="22"/>
          <w:szCs w:val="22"/>
        </w:rPr>
        <w:t xml:space="preserve"> </w:t>
      </w:r>
    </w:p>
    <w:p w:rsidR="00AB0108" w:rsidRDefault="00AB0108" w:rsidP="00AB0108">
      <w:pPr>
        <w:pStyle w:val="Default"/>
        <w:rPr>
          <w:color w:val="auto"/>
        </w:rPr>
      </w:pPr>
    </w:p>
    <w:p w:rsidR="00AB0108" w:rsidRDefault="00AB0108" w:rsidP="00AB0108">
      <w:pPr>
        <w:pStyle w:val="Default"/>
        <w:pageBreakBefore/>
        <w:rPr>
          <w:color w:val="auto"/>
          <w:sz w:val="23"/>
          <w:szCs w:val="23"/>
        </w:rPr>
      </w:pPr>
      <w:r>
        <w:rPr>
          <w:color w:val="auto"/>
          <w:sz w:val="23"/>
          <w:szCs w:val="23"/>
        </w:rPr>
        <w:lastRenderedPageBreak/>
        <w:t xml:space="preserve">5.1.4. Система объективности процедур оценки качества и Всероссийской олимпиады школьников предназначена для получения достоверной информации об уровне учебных достижений обучающихся по предметам, для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школе, для выявления учителей с не объективными результатами и проведения профилактической работы с выявленными учителями. </w:t>
      </w:r>
    </w:p>
    <w:p w:rsidR="00AB0108" w:rsidRDefault="00AB0108" w:rsidP="00AB0108">
      <w:pPr>
        <w:pStyle w:val="Default"/>
        <w:rPr>
          <w:color w:val="auto"/>
          <w:sz w:val="23"/>
          <w:szCs w:val="23"/>
        </w:rPr>
      </w:pPr>
      <w:r>
        <w:rPr>
          <w:color w:val="auto"/>
          <w:sz w:val="23"/>
          <w:szCs w:val="23"/>
        </w:rPr>
        <w:t xml:space="preserve">5.1.5. Система объективности процедур оценки качества и Всероссийской олимпиады школьников включает: </w:t>
      </w:r>
    </w:p>
    <w:p w:rsidR="00AB0108" w:rsidRDefault="00AB0108" w:rsidP="00AB0108">
      <w:pPr>
        <w:pStyle w:val="Default"/>
        <w:rPr>
          <w:color w:val="auto"/>
          <w:sz w:val="23"/>
          <w:szCs w:val="23"/>
        </w:rPr>
      </w:pPr>
      <w:r>
        <w:rPr>
          <w:color w:val="auto"/>
          <w:sz w:val="23"/>
          <w:szCs w:val="23"/>
        </w:rPr>
        <w:t xml:space="preserve">- соблюдение мер информационной безопасности при проведении процедур оценки качества образования; </w:t>
      </w:r>
    </w:p>
    <w:p w:rsidR="00AB0108" w:rsidRDefault="00AB0108" w:rsidP="00AB0108">
      <w:pPr>
        <w:pStyle w:val="Default"/>
        <w:rPr>
          <w:color w:val="auto"/>
          <w:sz w:val="23"/>
          <w:szCs w:val="23"/>
        </w:rPr>
      </w:pPr>
      <w:r>
        <w:rPr>
          <w:color w:val="auto"/>
          <w:sz w:val="23"/>
          <w:szCs w:val="23"/>
        </w:rPr>
        <w:t xml:space="preserve">- обеспечение мер по исключению конфликтов интересов в отношении </w:t>
      </w:r>
      <w:proofErr w:type="gramStart"/>
      <w:r>
        <w:rPr>
          <w:color w:val="auto"/>
          <w:sz w:val="23"/>
          <w:szCs w:val="23"/>
        </w:rPr>
        <w:t>специалистов ,</w:t>
      </w:r>
      <w:proofErr w:type="gramEnd"/>
      <w:r>
        <w:rPr>
          <w:color w:val="auto"/>
          <w:sz w:val="23"/>
          <w:szCs w:val="23"/>
        </w:rPr>
        <w:t xml:space="preserve"> привлекаемых к проведению оценочных процедур качества образования ; </w:t>
      </w:r>
    </w:p>
    <w:p w:rsidR="00AB0108" w:rsidRDefault="00AB0108" w:rsidP="00AB0108">
      <w:pPr>
        <w:pStyle w:val="Default"/>
        <w:rPr>
          <w:color w:val="auto"/>
          <w:sz w:val="23"/>
          <w:szCs w:val="23"/>
        </w:rPr>
      </w:pPr>
      <w:r>
        <w:rPr>
          <w:color w:val="auto"/>
          <w:sz w:val="23"/>
          <w:szCs w:val="23"/>
        </w:rPr>
        <w:t xml:space="preserve">- организация на школьном уровне контроля за соблюдением процедур оценки качества образования; </w:t>
      </w:r>
    </w:p>
    <w:p w:rsidR="00AB0108" w:rsidRDefault="00AB0108" w:rsidP="00AB0108">
      <w:pPr>
        <w:pStyle w:val="Default"/>
        <w:rPr>
          <w:color w:val="auto"/>
          <w:sz w:val="23"/>
          <w:szCs w:val="23"/>
        </w:rPr>
      </w:pPr>
      <w:r>
        <w:rPr>
          <w:color w:val="auto"/>
          <w:sz w:val="23"/>
          <w:szCs w:val="23"/>
        </w:rPr>
        <w:t xml:space="preserve">- организацию и осуществление общественного/независимого наблюдения при проведении процедур оценки качества образования; </w:t>
      </w:r>
    </w:p>
    <w:p w:rsidR="00AB0108" w:rsidRDefault="00AB0108" w:rsidP="00AB0108">
      <w:pPr>
        <w:pStyle w:val="Default"/>
        <w:rPr>
          <w:color w:val="auto"/>
          <w:sz w:val="23"/>
          <w:szCs w:val="23"/>
        </w:rPr>
      </w:pPr>
      <w:r>
        <w:rPr>
          <w:color w:val="auto"/>
          <w:sz w:val="23"/>
          <w:szCs w:val="23"/>
        </w:rPr>
        <w:t xml:space="preserve">- организацию работы с </w:t>
      </w:r>
      <w:proofErr w:type="gramStart"/>
      <w:r>
        <w:rPr>
          <w:color w:val="auto"/>
          <w:sz w:val="23"/>
          <w:szCs w:val="23"/>
        </w:rPr>
        <w:t>педагогами ,</w:t>
      </w:r>
      <w:proofErr w:type="gramEnd"/>
      <w:r>
        <w:rPr>
          <w:color w:val="auto"/>
          <w:sz w:val="23"/>
          <w:szCs w:val="23"/>
        </w:rPr>
        <w:t xml:space="preserve"> вошедшими в «зону риска» по результатам процедур оценка качества образования, или в списки педагогов с не объективными результатами. </w:t>
      </w:r>
    </w:p>
    <w:p w:rsidR="00AB0108" w:rsidRDefault="00AB0108" w:rsidP="00AB0108">
      <w:pPr>
        <w:pStyle w:val="Default"/>
        <w:rPr>
          <w:color w:val="auto"/>
          <w:sz w:val="23"/>
          <w:szCs w:val="23"/>
        </w:rPr>
      </w:pPr>
      <w:r>
        <w:rPr>
          <w:color w:val="auto"/>
          <w:sz w:val="23"/>
          <w:szCs w:val="23"/>
        </w:rPr>
        <w:t xml:space="preserve">5.1.6.Показатели системы оценки качества подготовки обучающихся. </w:t>
      </w:r>
    </w:p>
    <w:p w:rsidR="00AB0108" w:rsidRDefault="00AB0108" w:rsidP="00AB0108">
      <w:pPr>
        <w:pStyle w:val="Default"/>
        <w:rPr>
          <w:color w:val="auto"/>
          <w:sz w:val="23"/>
          <w:szCs w:val="23"/>
        </w:rPr>
      </w:pPr>
      <w:r>
        <w:rPr>
          <w:color w:val="auto"/>
          <w:sz w:val="23"/>
          <w:szCs w:val="23"/>
        </w:rPr>
        <w:t xml:space="preserve">- по достижению обучающимися планируемых предметных результатов освоения основной образовательной программы начального общего образования; </w:t>
      </w:r>
    </w:p>
    <w:p w:rsidR="00AB0108" w:rsidRDefault="00AB0108" w:rsidP="00AB0108">
      <w:pPr>
        <w:pStyle w:val="Default"/>
        <w:rPr>
          <w:color w:val="auto"/>
          <w:sz w:val="23"/>
          <w:szCs w:val="23"/>
        </w:rPr>
      </w:pPr>
      <w:r>
        <w:rPr>
          <w:color w:val="auto"/>
          <w:sz w:val="23"/>
          <w:szCs w:val="23"/>
        </w:rPr>
        <w:t xml:space="preserve">- по достижению обучающимися планируемых предметных результатов освоения основной образовательной программы основного общего образования; </w:t>
      </w:r>
    </w:p>
    <w:p w:rsidR="00AB0108" w:rsidRDefault="00AB0108" w:rsidP="00AB0108">
      <w:pPr>
        <w:pStyle w:val="Default"/>
        <w:rPr>
          <w:color w:val="auto"/>
          <w:sz w:val="23"/>
          <w:szCs w:val="23"/>
        </w:rPr>
      </w:pPr>
      <w:r>
        <w:rPr>
          <w:color w:val="auto"/>
          <w:sz w:val="23"/>
          <w:szCs w:val="23"/>
        </w:rPr>
        <w:t xml:space="preserve">базового уровня - доля обучающихся 5-9 классов школы, достигших базового уровня предметной </w:t>
      </w:r>
      <w:proofErr w:type="gramStart"/>
      <w:r>
        <w:rPr>
          <w:color w:val="auto"/>
          <w:sz w:val="23"/>
          <w:szCs w:val="23"/>
        </w:rPr>
        <w:t>подготовки ,</w:t>
      </w:r>
      <w:proofErr w:type="gramEnd"/>
      <w:r>
        <w:rPr>
          <w:color w:val="auto"/>
          <w:sz w:val="23"/>
          <w:szCs w:val="23"/>
        </w:rPr>
        <w:t xml:space="preserve"> от общего числа обучающихся , осваивающих программы основного общего образования; доля обучающихся 9 класса школы, получивших аттестат об основном общем образовании, в общей численности обучающихся 9 класса школы; </w:t>
      </w:r>
    </w:p>
    <w:p w:rsidR="00AB0108" w:rsidRDefault="00AB0108" w:rsidP="00AB0108">
      <w:pPr>
        <w:pStyle w:val="Default"/>
        <w:rPr>
          <w:color w:val="auto"/>
          <w:sz w:val="23"/>
          <w:szCs w:val="23"/>
        </w:rPr>
      </w:pPr>
      <w:r>
        <w:rPr>
          <w:color w:val="auto"/>
          <w:sz w:val="23"/>
          <w:szCs w:val="23"/>
        </w:rPr>
        <w:t xml:space="preserve">- по достижению </w:t>
      </w:r>
      <w:proofErr w:type="spellStart"/>
      <w:r>
        <w:rPr>
          <w:color w:val="auto"/>
          <w:sz w:val="23"/>
          <w:szCs w:val="23"/>
        </w:rPr>
        <w:t>метапредметных</w:t>
      </w:r>
      <w:proofErr w:type="spellEnd"/>
      <w:r>
        <w:rPr>
          <w:color w:val="auto"/>
          <w:sz w:val="23"/>
          <w:szCs w:val="23"/>
        </w:rPr>
        <w:t xml:space="preserve"> результатов: доля обучающихся1-4/5-9 классов, достигших высокого уровня </w:t>
      </w:r>
      <w:proofErr w:type="spellStart"/>
      <w:r>
        <w:rPr>
          <w:color w:val="auto"/>
          <w:sz w:val="23"/>
          <w:szCs w:val="23"/>
        </w:rPr>
        <w:t>метапредметной</w:t>
      </w:r>
      <w:proofErr w:type="spellEnd"/>
      <w:r>
        <w:rPr>
          <w:color w:val="auto"/>
          <w:sz w:val="23"/>
          <w:szCs w:val="23"/>
        </w:rPr>
        <w:t xml:space="preserve"> подготовки, от общего числа обучающихся, осваивающих программы начального/ основного общего образования; </w:t>
      </w:r>
    </w:p>
    <w:p w:rsidR="00AB0108" w:rsidRDefault="00AB0108" w:rsidP="00AB0108">
      <w:pPr>
        <w:pStyle w:val="Default"/>
        <w:rPr>
          <w:color w:val="auto"/>
          <w:sz w:val="23"/>
          <w:szCs w:val="23"/>
        </w:rPr>
      </w:pPr>
      <w:r>
        <w:rPr>
          <w:color w:val="auto"/>
          <w:sz w:val="23"/>
          <w:szCs w:val="23"/>
        </w:rPr>
        <w:t xml:space="preserve">-по оценке функциональной грамотности- доля обучающихся в отношениях которых проводилась оценка функциональной грамотности, от общего количества обучающихся, доля обучающихся успешно справившихся с заданиями по параметру грамотности, от общего количества обучающихся, </w:t>
      </w:r>
      <w:proofErr w:type="gramStart"/>
      <w:r>
        <w:rPr>
          <w:color w:val="auto"/>
          <w:sz w:val="23"/>
          <w:szCs w:val="23"/>
        </w:rPr>
        <w:t>в отношений</w:t>
      </w:r>
      <w:proofErr w:type="gramEnd"/>
      <w:r>
        <w:rPr>
          <w:color w:val="auto"/>
          <w:sz w:val="23"/>
          <w:szCs w:val="23"/>
        </w:rPr>
        <w:t xml:space="preserve"> которых проводилась оценка параметров грамотности; </w:t>
      </w:r>
    </w:p>
    <w:p w:rsidR="00AB0108" w:rsidRDefault="00AB0108" w:rsidP="00AB0108">
      <w:pPr>
        <w:pStyle w:val="Default"/>
        <w:rPr>
          <w:color w:val="auto"/>
          <w:sz w:val="23"/>
          <w:szCs w:val="23"/>
        </w:rPr>
      </w:pPr>
      <w:r>
        <w:rPr>
          <w:color w:val="auto"/>
          <w:sz w:val="23"/>
          <w:szCs w:val="23"/>
        </w:rPr>
        <w:t xml:space="preserve">- по обеспечению объективности процедур оценки качества образования- доля педагогов, вошедших в списки с признаками необъективности образовательных результатов по итогам оценочных процедур; доля обучающихся, охваченных общественным/ независимым наблюдением, при проведении процедур оценки качества образования; </w:t>
      </w:r>
    </w:p>
    <w:p w:rsidR="00AB0108" w:rsidRDefault="00AB0108" w:rsidP="00AB0108">
      <w:pPr>
        <w:pStyle w:val="Default"/>
        <w:rPr>
          <w:color w:val="auto"/>
          <w:sz w:val="23"/>
          <w:szCs w:val="23"/>
        </w:rPr>
      </w:pPr>
      <w:r>
        <w:rPr>
          <w:color w:val="auto"/>
          <w:sz w:val="23"/>
          <w:szCs w:val="23"/>
        </w:rPr>
        <w:t xml:space="preserve">-по оценке функционирования ВСОКО; </w:t>
      </w:r>
    </w:p>
    <w:p w:rsidR="00AB0108" w:rsidRDefault="00AB0108" w:rsidP="00AB0108">
      <w:pPr>
        <w:pStyle w:val="Default"/>
        <w:rPr>
          <w:color w:val="auto"/>
          <w:sz w:val="23"/>
          <w:szCs w:val="23"/>
        </w:rPr>
      </w:pPr>
      <w:r>
        <w:rPr>
          <w:color w:val="auto"/>
          <w:sz w:val="23"/>
          <w:szCs w:val="23"/>
        </w:rPr>
        <w:t xml:space="preserve">-по обеспечению объективности Всероссийской олимпиады школьников; </w:t>
      </w:r>
    </w:p>
    <w:p w:rsidR="00AB0108" w:rsidRDefault="00AB0108" w:rsidP="00AB0108">
      <w:pPr>
        <w:pStyle w:val="Default"/>
        <w:rPr>
          <w:color w:val="auto"/>
          <w:sz w:val="23"/>
          <w:szCs w:val="23"/>
        </w:rPr>
      </w:pPr>
      <w:r>
        <w:rPr>
          <w:color w:val="auto"/>
          <w:sz w:val="23"/>
          <w:szCs w:val="23"/>
        </w:rPr>
        <w:t xml:space="preserve">-доля обучающихся, охваченных общественным / независимым наблюдение при проведении Всероссийской олимпиады школьников; </w:t>
      </w:r>
    </w:p>
    <w:p w:rsidR="00AB0108" w:rsidRDefault="00AB0108" w:rsidP="00AB0108">
      <w:pPr>
        <w:pStyle w:val="Default"/>
        <w:rPr>
          <w:color w:val="auto"/>
          <w:sz w:val="23"/>
          <w:szCs w:val="23"/>
        </w:rPr>
      </w:pPr>
      <w:r>
        <w:rPr>
          <w:color w:val="auto"/>
          <w:sz w:val="23"/>
          <w:szCs w:val="23"/>
        </w:rPr>
        <w:t xml:space="preserve">-доля прошедших на МЭ ВСОШ. </w:t>
      </w:r>
    </w:p>
    <w:p w:rsidR="00AB0108" w:rsidRDefault="00AB0108" w:rsidP="00AB0108">
      <w:pPr>
        <w:pStyle w:val="Default"/>
        <w:rPr>
          <w:color w:val="auto"/>
          <w:sz w:val="23"/>
          <w:szCs w:val="23"/>
        </w:rPr>
      </w:pPr>
      <w:r>
        <w:rPr>
          <w:color w:val="auto"/>
          <w:sz w:val="23"/>
          <w:szCs w:val="23"/>
        </w:rPr>
        <w:t xml:space="preserve">5.1.7. Методы сбора информации, используемые в системе оценки качества, определяют порядок получения показателей. К ним относятся: методы сбор статистической информации в </w:t>
      </w:r>
      <w:proofErr w:type="spellStart"/>
      <w:r>
        <w:rPr>
          <w:color w:val="auto"/>
          <w:sz w:val="23"/>
          <w:szCs w:val="23"/>
        </w:rPr>
        <w:t>т.ч</w:t>
      </w:r>
      <w:proofErr w:type="spellEnd"/>
      <w:r>
        <w:rPr>
          <w:color w:val="auto"/>
          <w:sz w:val="23"/>
          <w:szCs w:val="23"/>
        </w:rPr>
        <w:t xml:space="preserve">. с использованием федеральных и региональных информационных систем, наблюдение, анкетирование, запросы, аналитические методы. </w:t>
      </w:r>
    </w:p>
    <w:p w:rsidR="00AB0108" w:rsidRDefault="00AB0108" w:rsidP="00AB0108">
      <w:pPr>
        <w:pStyle w:val="Default"/>
        <w:rPr>
          <w:rFonts w:ascii="Calibri" w:hAnsi="Calibri" w:cs="Calibri"/>
          <w:color w:val="auto"/>
          <w:sz w:val="22"/>
          <w:szCs w:val="22"/>
        </w:rPr>
      </w:pPr>
      <w:r>
        <w:rPr>
          <w:color w:val="auto"/>
          <w:sz w:val="23"/>
          <w:szCs w:val="23"/>
        </w:rPr>
        <w:t xml:space="preserve">5.1.8. Итогом анализа является разработка адресных рекомендаций. </w:t>
      </w:r>
      <w:r>
        <w:rPr>
          <w:rFonts w:ascii="Calibri" w:hAnsi="Calibri" w:cs="Calibri"/>
          <w:color w:val="auto"/>
          <w:sz w:val="22"/>
          <w:szCs w:val="22"/>
        </w:rPr>
        <w:t xml:space="preserve"> </w:t>
      </w:r>
    </w:p>
    <w:p w:rsidR="00AB0108" w:rsidRDefault="00AB0108" w:rsidP="00AB0108">
      <w:pPr>
        <w:pStyle w:val="Default"/>
        <w:rPr>
          <w:color w:val="auto"/>
        </w:rPr>
      </w:pPr>
    </w:p>
    <w:p w:rsidR="00AB0108" w:rsidRDefault="00AB0108" w:rsidP="00AB0108">
      <w:pPr>
        <w:pStyle w:val="Default"/>
        <w:pageBreakBefore/>
        <w:rPr>
          <w:color w:val="auto"/>
          <w:sz w:val="23"/>
          <w:szCs w:val="23"/>
        </w:rPr>
      </w:pPr>
      <w:r>
        <w:rPr>
          <w:color w:val="auto"/>
          <w:sz w:val="23"/>
          <w:szCs w:val="23"/>
        </w:rPr>
        <w:lastRenderedPageBreak/>
        <w:t xml:space="preserve">5.1.9.Анализ эффективности принятых управленческих решений и комплекс мер осуществляется на основе результатов мониторинга в течение календарного года, следующего за их принятием. </w:t>
      </w:r>
    </w:p>
    <w:p w:rsidR="00AB0108" w:rsidRDefault="00AB0108" w:rsidP="00AB0108">
      <w:pPr>
        <w:pStyle w:val="Default"/>
        <w:rPr>
          <w:color w:val="auto"/>
          <w:sz w:val="23"/>
          <w:szCs w:val="23"/>
        </w:rPr>
      </w:pPr>
      <w:r>
        <w:rPr>
          <w:b/>
          <w:bCs/>
          <w:color w:val="auto"/>
          <w:sz w:val="23"/>
          <w:szCs w:val="23"/>
        </w:rPr>
        <w:t xml:space="preserve">5.2. Система организации работы с отстающими обучающимися. </w:t>
      </w:r>
    </w:p>
    <w:p w:rsidR="00AB0108" w:rsidRDefault="00AB0108" w:rsidP="00AB0108">
      <w:pPr>
        <w:pStyle w:val="Default"/>
        <w:rPr>
          <w:color w:val="auto"/>
          <w:sz w:val="23"/>
          <w:szCs w:val="23"/>
        </w:rPr>
      </w:pPr>
      <w:r>
        <w:rPr>
          <w:color w:val="auto"/>
          <w:sz w:val="23"/>
          <w:szCs w:val="23"/>
        </w:rPr>
        <w:t xml:space="preserve">5.2.1. Система по выявлению и поддержке и оказанию адресной помощи слабоуспевающим обучающимся предназначена для формирования образовательной системы, способной создать необходимые и достаточные условия для полноценного развития детей, их самоопределения и самореализации в избранном виде деятельности, а также достижении при этом образовательных и личностных результатов. </w:t>
      </w:r>
    </w:p>
    <w:p w:rsidR="00AB0108" w:rsidRDefault="00AB0108" w:rsidP="00AB0108">
      <w:pPr>
        <w:pStyle w:val="Default"/>
        <w:rPr>
          <w:color w:val="auto"/>
          <w:sz w:val="23"/>
          <w:szCs w:val="23"/>
        </w:rPr>
      </w:pPr>
      <w:r>
        <w:rPr>
          <w:color w:val="auto"/>
          <w:sz w:val="23"/>
          <w:szCs w:val="23"/>
        </w:rPr>
        <w:t xml:space="preserve">5.2.2. Показатели и системы работы с отстающими обучающимися: </w:t>
      </w:r>
    </w:p>
    <w:p w:rsidR="00AB0108" w:rsidRDefault="00AB0108" w:rsidP="00AB0108">
      <w:pPr>
        <w:pStyle w:val="Default"/>
        <w:rPr>
          <w:color w:val="auto"/>
          <w:sz w:val="23"/>
          <w:szCs w:val="23"/>
        </w:rPr>
      </w:pPr>
      <w:r>
        <w:rPr>
          <w:color w:val="auto"/>
          <w:sz w:val="23"/>
          <w:szCs w:val="23"/>
        </w:rPr>
        <w:t xml:space="preserve">-по выявлению отстающих обучающихся по результатам промежуточной аттестации. </w:t>
      </w:r>
    </w:p>
    <w:p w:rsidR="00AB0108" w:rsidRDefault="00AB0108" w:rsidP="00AB0108">
      <w:pPr>
        <w:pStyle w:val="Default"/>
        <w:rPr>
          <w:color w:val="auto"/>
          <w:sz w:val="23"/>
          <w:szCs w:val="23"/>
        </w:rPr>
      </w:pPr>
      <w:r>
        <w:rPr>
          <w:color w:val="auto"/>
          <w:sz w:val="23"/>
          <w:szCs w:val="23"/>
        </w:rPr>
        <w:t xml:space="preserve">-по организация дифференцированной работы с отстающими обучающимися </w:t>
      </w:r>
    </w:p>
    <w:p w:rsidR="00AB0108" w:rsidRDefault="00AB0108" w:rsidP="00AB0108">
      <w:pPr>
        <w:pStyle w:val="Default"/>
        <w:rPr>
          <w:color w:val="auto"/>
          <w:sz w:val="23"/>
          <w:szCs w:val="23"/>
        </w:rPr>
      </w:pPr>
      <w:r>
        <w:rPr>
          <w:color w:val="auto"/>
          <w:sz w:val="23"/>
          <w:szCs w:val="23"/>
        </w:rPr>
        <w:t xml:space="preserve">-по оказанию психолого- педагогической поддержки слабоуспевающим обучающимся. </w:t>
      </w:r>
    </w:p>
    <w:p w:rsidR="00AB0108" w:rsidRDefault="00AB0108" w:rsidP="00AB0108">
      <w:pPr>
        <w:pStyle w:val="Default"/>
        <w:rPr>
          <w:color w:val="auto"/>
          <w:sz w:val="23"/>
          <w:szCs w:val="23"/>
        </w:rPr>
      </w:pPr>
      <w:r>
        <w:rPr>
          <w:color w:val="auto"/>
          <w:sz w:val="23"/>
          <w:szCs w:val="23"/>
        </w:rPr>
        <w:t xml:space="preserve">5.2.3. Методы сбора информации, используемые для выявления, поддержки и оказания адресной помощи слабоуспевающим обучающимся определяют порядок получения показателей развития системы. К ним относятся: методы сбор статистической информации в </w:t>
      </w:r>
      <w:proofErr w:type="spellStart"/>
      <w:r>
        <w:rPr>
          <w:color w:val="auto"/>
          <w:sz w:val="23"/>
          <w:szCs w:val="23"/>
        </w:rPr>
        <w:t>т.ч</w:t>
      </w:r>
      <w:proofErr w:type="spellEnd"/>
      <w:r>
        <w:rPr>
          <w:color w:val="auto"/>
          <w:sz w:val="23"/>
          <w:szCs w:val="23"/>
        </w:rPr>
        <w:t xml:space="preserve">. с использованием информационных систем, наблюдение, анкетирование, запросы, аналитические методы. </w:t>
      </w:r>
    </w:p>
    <w:p w:rsidR="00AB0108" w:rsidRDefault="00AB0108" w:rsidP="00AB0108">
      <w:pPr>
        <w:pStyle w:val="Default"/>
        <w:rPr>
          <w:color w:val="auto"/>
          <w:sz w:val="23"/>
          <w:szCs w:val="23"/>
        </w:rPr>
      </w:pPr>
      <w:r>
        <w:rPr>
          <w:color w:val="auto"/>
          <w:sz w:val="23"/>
          <w:szCs w:val="23"/>
        </w:rPr>
        <w:t xml:space="preserve">5.2.4.Монтторинг системы выявления, поддержки и оказания адресной помощи слабоуспевающим обучающимся направлен на получение информации по всем показателям, используемым в системе выявления, поддержки и оказания адресной помощи слабоуспевающим обучающимся. Итоги утверждаются приказами по школе. </w:t>
      </w:r>
    </w:p>
    <w:p w:rsidR="00AB0108" w:rsidRDefault="00AB0108" w:rsidP="00AB0108">
      <w:pPr>
        <w:pStyle w:val="Default"/>
        <w:rPr>
          <w:color w:val="auto"/>
          <w:sz w:val="23"/>
          <w:szCs w:val="23"/>
        </w:rPr>
      </w:pPr>
      <w:r>
        <w:rPr>
          <w:color w:val="auto"/>
          <w:sz w:val="23"/>
          <w:szCs w:val="23"/>
        </w:rPr>
        <w:t xml:space="preserve">5.2.5. Комплексный анализ результатов мониторинга обеспечивает динамику изменения показателей системы выявления, поддержки и оказания адресной помощи отстающим обучающимся. </w:t>
      </w:r>
    </w:p>
    <w:p w:rsidR="00AB0108" w:rsidRDefault="00AB0108" w:rsidP="00AB0108">
      <w:pPr>
        <w:pStyle w:val="Default"/>
        <w:rPr>
          <w:color w:val="auto"/>
          <w:sz w:val="23"/>
          <w:szCs w:val="23"/>
        </w:rPr>
      </w:pPr>
      <w:r>
        <w:rPr>
          <w:color w:val="auto"/>
          <w:sz w:val="23"/>
          <w:szCs w:val="23"/>
        </w:rPr>
        <w:t xml:space="preserve">5.2.6. Итогом анализа каждого из показателей является разработка адресных рекомендаций. </w:t>
      </w:r>
    </w:p>
    <w:p w:rsidR="00AB0108" w:rsidRDefault="00AB0108" w:rsidP="00AB0108">
      <w:pPr>
        <w:pStyle w:val="Default"/>
        <w:rPr>
          <w:color w:val="auto"/>
          <w:sz w:val="23"/>
          <w:szCs w:val="23"/>
        </w:rPr>
      </w:pPr>
      <w:r>
        <w:rPr>
          <w:color w:val="auto"/>
          <w:sz w:val="23"/>
          <w:szCs w:val="23"/>
        </w:rPr>
        <w:t xml:space="preserve">5.2.7. Анализ эффективности принятых управленческих решений и комплекс мер осуществляется на основе результатов мониторинга в течение календарного года, следующего за их принятием. </w:t>
      </w:r>
    </w:p>
    <w:p w:rsidR="00AB0108" w:rsidRDefault="00AB0108" w:rsidP="00AB0108">
      <w:pPr>
        <w:pStyle w:val="Default"/>
        <w:rPr>
          <w:color w:val="auto"/>
          <w:sz w:val="23"/>
          <w:szCs w:val="23"/>
        </w:rPr>
      </w:pPr>
      <w:r>
        <w:rPr>
          <w:b/>
          <w:bCs/>
          <w:color w:val="auto"/>
          <w:sz w:val="23"/>
          <w:szCs w:val="23"/>
        </w:rPr>
        <w:t xml:space="preserve">5.3. Система организации работы с одаренными обучающимися. </w:t>
      </w:r>
    </w:p>
    <w:p w:rsidR="00AB0108" w:rsidRDefault="00AB0108" w:rsidP="00AB0108">
      <w:pPr>
        <w:pStyle w:val="Default"/>
        <w:rPr>
          <w:color w:val="auto"/>
          <w:sz w:val="23"/>
          <w:szCs w:val="23"/>
        </w:rPr>
      </w:pPr>
      <w:r>
        <w:rPr>
          <w:color w:val="auto"/>
          <w:sz w:val="23"/>
          <w:szCs w:val="23"/>
        </w:rPr>
        <w:t xml:space="preserve">5.3.1. Система работы с одаренными обучающимися предназначена для формирования образовательной </w:t>
      </w:r>
      <w:proofErr w:type="gramStart"/>
      <w:r>
        <w:rPr>
          <w:color w:val="auto"/>
          <w:sz w:val="23"/>
          <w:szCs w:val="23"/>
        </w:rPr>
        <w:t>системы ,</w:t>
      </w:r>
      <w:proofErr w:type="gramEnd"/>
      <w:r>
        <w:rPr>
          <w:color w:val="auto"/>
          <w:sz w:val="23"/>
          <w:szCs w:val="23"/>
        </w:rPr>
        <w:t xml:space="preserve"> способной создать необходимые и достаточные условия для полноценного развития способностей детей, их самоопределения и самореализации в выбранном виде деятельности , а также достижении при этом максимальных и образовательных и личностных результатов. </w:t>
      </w:r>
    </w:p>
    <w:p w:rsidR="00AB0108" w:rsidRDefault="00AB0108" w:rsidP="00AB0108">
      <w:pPr>
        <w:pStyle w:val="Default"/>
        <w:rPr>
          <w:color w:val="auto"/>
          <w:sz w:val="23"/>
          <w:szCs w:val="23"/>
        </w:rPr>
      </w:pPr>
      <w:r>
        <w:rPr>
          <w:color w:val="auto"/>
          <w:sz w:val="23"/>
          <w:szCs w:val="23"/>
        </w:rPr>
        <w:t xml:space="preserve">5.3.2.Показатели системы работы с одаренными </w:t>
      </w:r>
      <w:proofErr w:type="gramStart"/>
      <w:r>
        <w:rPr>
          <w:color w:val="auto"/>
          <w:sz w:val="23"/>
          <w:szCs w:val="23"/>
        </w:rPr>
        <w:t xml:space="preserve">обучающимися </w:t>
      </w:r>
      <w:r>
        <w:rPr>
          <w:b/>
          <w:bCs/>
          <w:color w:val="auto"/>
          <w:sz w:val="23"/>
          <w:szCs w:val="23"/>
        </w:rPr>
        <w:t>:</w:t>
      </w:r>
      <w:proofErr w:type="gramEnd"/>
      <w:r>
        <w:rPr>
          <w:b/>
          <w:bCs/>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 по выявлению, поддержке и развитию </w:t>
      </w:r>
      <w:proofErr w:type="gramStart"/>
      <w:r>
        <w:rPr>
          <w:color w:val="auto"/>
          <w:sz w:val="23"/>
          <w:szCs w:val="23"/>
        </w:rPr>
        <w:t>способностей</w:t>
      </w:r>
      <w:proofErr w:type="gramEnd"/>
      <w:r>
        <w:rPr>
          <w:color w:val="auto"/>
          <w:sz w:val="23"/>
          <w:szCs w:val="23"/>
        </w:rPr>
        <w:t xml:space="preserve"> обучающихся; </w:t>
      </w:r>
    </w:p>
    <w:p w:rsidR="00AB0108" w:rsidRDefault="00AB0108" w:rsidP="00AB0108">
      <w:pPr>
        <w:pStyle w:val="Default"/>
        <w:rPr>
          <w:color w:val="auto"/>
          <w:sz w:val="23"/>
          <w:szCs w:val="23"/>
        </w:rPr>
      </w:pPr>
      <w:r>
        <w:rPr>
          <w:color w:val="auto"/>
          <w:sz w:val="23"/>
          <w:szCs w:val="23"/>
        </w:rPr>
        <w:t xml:space="preserve">- по организации индивидуализации обучения одаренных обучающихся; </w:t>
      </w:r>
    </w:p>
    <w:p w:rsidR="00AB0108" w:rsidRDefault="00AB0108" w:rsidP="00AB0108">
      <w:pPr>
        <w:pStyle w:val="Default"/>
        <w:rPr>
          <w:color w:val="auto"/>
          <w:sz w:val="23"/>
          <w:szCs w:val="23"/>
        </w:rPr>
      </w:pPr>
      <w:r>
        <w:rPr>
          <w:color w:val="auto"/>
          <w:sz w:val="23"/>
          <w:szCs w:val="23"/>
        </w:rPr>
        <w:t xml:space="preserve">- по организации дополнительного </w:t>
      </w:r>
      <w:proofErr w:type="spellStart"/>
      <w:r>
        <w:rPr>
          <w:color w:val="auto"/>
          <w:sz w:val="23"/>
          <w:szCs w:val="23"/>
        </w:rPr>
        <w:t>образовования</w:t>
      </w:r>
      <w:proofErr w:type="spellEnd"/>
      <w:r>
        <w:rPr>
          <w:color w:val="auto"/>
          <w:sz w:val="23"/>
          <w:szCs w:val="23"/>
        </w:rPr>
        <w:t xml:space="preserve"> одаренных обучающихся на основе </w:t>
      </w:r>
      <w:proofErr w:type="spellStart"/>
      <w:r>
        <w:rPr>
          <w:color w:val="auto"/>
          <w:sz w:val="23"/>
          <w:szCs w:val="23"/>
        </w:rPr>
        <w:t>учѐта</w:t>
      </w:r>
      <w:proofErr w:type="spellEnd"/>
      <w:r>
        <w:rPr>
          <w:color w:val="auto"/>
          <w:sz w:val="23"/>
          <w:szCs w:val="23"/>
        </w:rPr>
        <w:t xml:space="preserve"> их потребностей; </w:t>
      </w:r>
    </w:p>
    <w:p w:rsidR="00AB0108" w:rsidRDefault="00AB0108" w:rsidP="00AB0108">
      <w:pPr>
        <w:pStyle w:val="Default"/>
        <w:rPr>
          <w:color w:val="auto"/>
          <w:sz w:val="23"/>
          <w:szCs w:val="23"/>
        </w:rPr>
      </w:pPr>
      <w:r>
        <w:rPr>
          <w:color w:val="auto"/>
          <w:sz w:val="23"/>
          <w:szCs w:val="23"/>
        </w:rPr>
        <w:t xml:space="preserve">-по осуществлению </w:t>
      </w:r>
      <w:proofErr w:type="spellStart"/>
      <w:r>
        <w:rPr>
          <w:color w:val="auto"/>
          <w:sz w:val="23"/>
          <w:szCs w:val="23"/>
        </w:rPr>
        <w:t>психолого</w:t>
      </w:r>
      <w:proofErr w:type="spellEnd"/>
      <w:r>
        <w:rPr>
          <w:color w:val="auto"/>
          <w:sz w:val="23"/>
          <w:szCs w:val="23"/>
        </w:rPr>
        <w:t xml:space="preserve"> - педагогического сопровождения одаренных обучающихся; </w:t>
      </w:r>
    </w:p>
    <w:p w:rsidR="00AB0108" w:rsidRDefault="00AB0108" w:rsidP="00AB0108">
      <w:pPr>
        <w:pStyle w:val="Default"/>
        <w:rPr>
          <w:color w:val="auto"/>
          <w:sz w:val="23"/>
          <w:szCs w:val="23"/>
        </w:rPr>
      </w:pPr>
      <w:r>
        <w:rPr>
          <w:color w:val="auto"/>
          <w:sz w:val="23"/>
          <w:szCs w:val="23"/>
        </w:rPr>
        <w:t xml:space="preserve">- по учету участников этапов Всероссийской олимпиады школьников: количество участников школьного/муниципального/регионального этапа </w:t>
      </w:r>
      <w:proofErr w:type="spellStart"/>
      <w:r>
        <w:rPr>
          <w:color w:val="auto"/>
          <w:sz w:val="23"/>
          <w:szCs w:val="23"/>
        </w:rPr>
        <w:t>ВсОШ</w:t>
      </w:r>
      <w:proofErr w:type="spellEnd"/>
      <w:r>
        <w:rPr>
          <w:color w:val="auto"/>
          <w:sz w:val="23"/>
          <w:szCs w:val="23"/>
        </w:rPr>
        <w:t xml:space="preserve"> – доля победителей и призеров муниципального/регионального этапа </w:t>
      </w:r>
      <w:proofErr w:type="spellStart"/>
      <w:r>
        <w:rPr>
          <w:color w:val="auto"/>
          <w:sz w:val="23"/>
          <w:szCs w:val="23"/>
        </w:rPr>
        <w:t>ВсОШ</w:t>
      </w:r>
      <w:proofErr w:type="spellEnd"/>
      <w:r>
        <w:rPr>
          <w:color w:val="auto"/>
          <w:sz w:val="23"/>
          <w:szCs w:val="23"/>
        </w:rPr>
        <w:t xml:space="preserve">. </w:t>
      </w:r>
    </w:p>
    <w:p w:rsidR="00AB0108" w:rsidRDefault="00AB0108" w:rsidP="00AB0108">
      <w:pPr>
        <w:pStyle w:val="Default"/>
        <w:rPr>
          <w:rFonts w:ascii="Calibri" w:hAnsi="Calibri" w:cs="Calibri"/>
          <w:color w:val="auto"/>
          <w:sz w:val="22"/>
          <w:szCs w:val="22"/>
        </w:rPr>
      </w:pPr>
      <w:r>
        <w:rPr>
          <w:color w:val="auto"/>
          <w:sz w:val="23"/>
          <w:szCs w:val="23"/>
        </w:rPr>
        <w:t xml:space="preserve">5.3.3. Методы сбора информации, используемые для работы с одаренными </w:t>
      </w:r>
      <w:proofErr w:type="gramStart"/>
      <w:r>
        <w:rPr>
          <w:color w:val="auto"/>
          <w:sz w:val="23"/>
          <w:szCs w:val="23"/>
        </w:rPr>
        <w:t>обучающимися</w:t>
      </w:r>
      <w:proofErr w:type="gramEnd"/>
      <w:r>
        <w:rPr>
          <w:color w:val="auto"/>
          <w:sz w:val="23"/>
          <w:szCs w:val="23"/>
        </w:rPr>
        <w:t xml:space="preserve"> определяют порядок получения показателей развития системы. К ним относятся: методы сбор статистической информации в </w:t>
      </w:r>
      <w:proofErr w:type="spellStart"/>
      <w:r>
        <w:rPr>
          <w:color w:val="auto"/>
          <w:sz w:val="23"/>
          <w:szCs w:val="23"/>
        </w:rPr>
        <w:t>т.ч</w:t>
      </w:r>
      <w:proofErr w:type="spellEnd"/>
      <w:r>
        <w:rPr>
          <w:color w:val="auto"/>
          <w:sz w:val="23"/>
          <w:szCs w:val="23"/>
        </w:rPr>
        <w:t xml:space="preserve">. с использованием информационных систем, наблюдение, анкетирование, запросы, аналитические методы. </w:t>
      </w:r>
      <w:r>
        <w:rPr>
          <w:rFonts w:ascii="Calibri" w:hAnsi="Calibri" w:cs="Calibri"/>
          <w:color w:val="auto"/>
          <w:sz w:val="22"/>
          <w:szCs w:val="22"/>
        </w:rPr>
        <w:t xml:space="preserve">8 </w:t>
      </w:r>
    </w:p>
    <w:p w:rsidR="00AB0108" w:rsidRDefault="00AB0108" w:rsidP="00AB0108">
      <w:pPr>
        <w:pStyle w:val="Default"/>
        <w:rPr>
          <w:color w:val="auto"/>
        </w:rPr>
      </w:pPr>
    </w:p>
    <w:p w:rsidR="00AB0108" w:rsidRDefault="00AB0108" w:rsidP="00AB0108">
      <w:pPr>
        <w:pStyle w:val="Default"/>
        <w:pageBreakBefore/>
        <w:rPr>
          <w:color w:val="auto"/>
          <w:sz w:val="23"/>
          <w:szCs w:val="23"/>
        </w:rPr>
      </w:pPr>
      <w:r>
        <w:rPr>
          <w:color w:val="auto"/>
          <w:sz w:val="23"/>
          <w:szCs w:val="23"/>
        </w:rPr>
        <w:lastRenderedPageBreak/>
        <w:t xml:space="preserve">5.3.4.Мониторинг работы с одаренными обучающимися системы направлен на получение информации по всем показателям, используемым в системе работы с одаренными обучающимся. Итоги утверждаются приказами по школе. </w:t>
      </w:r>
    </w:p>
    <w:p w:rsidR="00AB0108" w:rsidRDefault="00AB0108" w:rsidP="00AB0108">
      <w:pPr>
        <w:pStyle w:val="Default"/>
        <w:rPr>
          <w:color w:val="auto"/>
          <w:sz w:val="23"/>
          <w:szCs w:val="23"/>
        </w:rPr>
      </w:pPr>
      <w:r>
        <w:rPr>
          <w:color w:val="auto"/>
          <w:sz w:val="23"/>
          <w:szCs w:val="23"/>
        </w:rPr>
        <w:t xml:space="preserve">5.3.5. Комплексный анализ результатов мониторинга обеспечивает динамику изменения показателей системы работы с одаренными обучающимися. </w:t>
      </w:r>
    </w:p>
    <w:p w:rsidR="00AB0108" w:rsidRDefault="00AB0108" w:rsidP="00AB0108">
      <w:pPr>
        <w:pStyle w:val="Default"/>
        <w:rPr>
          <w:color w:val="auto"/>
          <w:sz w:val="23"/>
          <w:szCs w:val="23"/>
        </w:rPr>
      </w:pPr>
      <w:r>
        <w:rPr>
          <w:color w:val="auto"/>
          <w:sz w:val="23"/>
          <w:szCs w:val="23"/>
        </w:rPr>
        <w:t xml:space="preserve">5.3.6. Итогом анализа каждого из показателей является разработка адресных рекомендаций. </w:t>
      </w:r>
    </w:p>
    <w:p w:rsidR="00AB0108" w:rsidRDefault="00AB0108" w:rsidP="00AB0108">
      <w:pPr>
        <w:pStyle w:val="Default"/>
        <w:rPr>
          <w:color w:val="auto"/>
          <w:sz w:val="23"/>
          <w:szCs w:val="23"/>
        </w:rPr>
      </w:pPr>
      <w:r>
        <w:rPr>
          <w:color w:val="auto"/>
          <w:sz w:val="23"/>
          <w:szCs w:val="23"/>
        </w:rPr>
        <w:t xml:space="preserve">5.3.7. Анализ эффективности принятых управленческих решений и комплекс мер осуществляется на основе результатов мониторинга в течение календарного года, следующего за их принятием. </w:t>
      </w:r>
    </w:p>
    <w:p w:rsidR="00AB0108" w:rsidRDefault="00AB0108" w:rsidP="00AB0108">
      <w:pPr>
        <w:pStyle w:val="Default"/>
        <w:rPr>
          <w:color w:val="auto"/>
          <w:sz w:val="23"/>
          <w:szCs w:val="23"/>
        </w:rPr>
      </w:pPr>
      <w:r>
        <w:rPr>
          <w:b/>
          <w:bCs/>
          <w:color w:val="auto"/>
          <w:sz w:val="23"/>
          <w:szCs w:val="23"/>
        </w:rPr>
        <w:t xml:space="preserve">5.4.Система организации </w:t>
      </w:r>
      <w:proofErr w:type="spellStart"/>
      <w:r>
        <w:rPr>
          <w:b/>
          <w:bCs/>
          <w:color w:val="auto"/>
          <w:sz w:val="23"/>
          <w:szCs w:val="23"/>
        </w:rPr>
        <w:t>профориентационной</w:t>
      </w:r>
      <w:proofErr w:type="spellEnd"/>
      <w:r>
        <w:rPr>
          <w:b/>
          <w:bCs/>
          <w:color w:val="auto"/>
          <w:sz w:val="23"/>
          <w:szCs w:val="23"/>
        </w:rPr>
        <w:t xml:space="preserve"> работы </w:t>
      </w:r>
    </w:p>
    <w:p w:rsidR="00AB0108" w:rsidRDefault="00AB0108" w:rsidP="00AB0108">
      <w:pPr>
        <w:pStyle w:val="Default"/>
        <w:rPr>
          <w:color w:val="auto"/>
          <w:sz w:val="23"/>
          <w:szCs w:val="23"/>
        </w:rPr>
      </w:pPr>
      <w:r>
        <w:rPr>
          <w:color w:val="auto"/>
          <w:sz w:val="23"/>
          <w:szCs w:val="23"/>
        </w:rPr>
        <w:t xml:space="preserve">5.4.1. Система </w:t>
      </w:r>
      <w:proofErr w:type="spellStart"/>
      <w:r>
        <w:rPr>
          <w:color w:val="auto"/>
          <w:sz w:val="23"/>
          <w:szCs w:val="23"/>
        </w:rPr>
        <w:t>профориентационной</w:t>
      </w:r>
      <w:proofErr w:type="spellEnd"/>
      <w:r>
        <w:rPr>
          <w:color w:val="auto"/>
          <w:sz w:val="23"/>
          <w:szCs w:val="23"/>
        </w:rPr>
        <w:t xml:space="preserve"> работы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w:t>
      </w:r>
      <w:proofErr w:type="gramStart"/>
      <w:r>
        <w:rPr>
          <w:color w:val="auto"/>
          <w:sz w:val="23"/>
          <w:szCs w:val="23"/>
        </w:rPr>
        <w:t>образования ,</w:t>
      </w:r>
      <w:proofErr w:type="gramEnd"/>
      <w:r>
        <w:rPr>
          <w:color w:val="auto"/>
          <w:sz w:val="23"/>
          <w:szCs w:val="23"/>
        </w:rPr>
        <w:t xml:space="preserve"> укрепления социального партнерства между работодателями и образовательными организациями, удовлетворения потребностей муниципального района </w:t>
      </w:r>
      <w:proofErr w:type="spellStart"/>
      <w:r>
        <w:rPr>
          <w:color w:val="auto"/>
          <w:sz w:val="23"/>
          <w:szCs w:val="23"/>
        </w:rPr>
        <w:t>Илишевский</w:t>
      </w:r>
      <w:proofErr w:type="spellEnd"/>
      <w:r>
        <w:rPr>
          <w:color w:val="auto"/>
          <w:sz w:val="23"/>
          <w:szCs w:val="23"/>
        </w:rPr>
        <w:t xml:space="preserve"> район в квалифицированных кадрах по конкретным профессиям и специальностям. </w:t>
      </w:r>
    </w:p>
    <w:p w:rsidR="00AB0108" w:rsidRDefault="00AB0108" w:rsidP="00AB0108">
      <w:pPr>
        <w:pStyle w:val="Default"/>
        <w:rPr>
          <w:color w:val="auto"/>
          <w:sz w:val="23"/>
          <w:szCs w:val="23"/>
        </w:rPr>
      </w:pPr>
      <w:r>
        <w:rPr>
          <w:color w:val="auto"/>
          <w:sz w:val="23"/>
          <w:szCs w:val="23"/>
        </w:rPr>
        <w:t xml:space="preserve">5.4.2. Показатели Системы </w:t>
      </w:r>
      <w:proofErr w:type="spellStart"/>
      <w:r>
        <w:rPr>
          <w:color w:val="auto"/>
          <w:sz w:val="23"/>
          <w:szCs w:val="23"/>
        </w:rPr>
        <w:t>профориентационной</w:t>
      </w:r>
      <w:proofErr w:type="spellEnd"/>
      <w:r>
        <w:rPr>
          <w:color w:val="auto"/>
          <w:sz w:val="23"/>
          <w:szCs w:val="23"/>
        </w:rPr>
        <w:t xml:space="preserve"> работы: </w:t>
      </w:r>
    </w:p>
    <w:p w:rsidR="00AB0108" w:rsidRDefault="00AB0108" w:rsidP="00AB0108">
      <w:pPr>
        <w:pStyle w:val="Default"/>
        <w:rPr>
          <w:color w:val="auto"/>
          <w:sz w:val="23"/>
          <w:szCs w:val="23"/>
        </w:rPr>
      </w:pPr>
      <w:r>
        <w:rPr>
          <w:color w:val="auto"/>
          <w:sz w:val="23"/>
          <w:szCs w:val="23"/>
        </w:rPr>
        <w:t xml:space="preserve">- по обеспечению информированности обучающихся НОО, ООО об особенностях различных сфер профессиональной деятельности </w:t>
      </w:r>
    </w:p>
    <w:p w:rsidR="00AB0108" w:rsidRDefault="00AB0108" w:rsidP="00AB0108">
      <w:pPr>
        <w:pStyle w:val="Default"/>
        <w:rPr>
          <w:color w:val="auto"/>
          <w:sz w:val="23"/>
          <w:szCs w:val="23"/>
        </w:rPr>
      </w:pPr>
      <w:r>
        <w:rPr>
          <w:color w:val="auto"/>
          <w:sz w:val="23"/>
          <w:szCs w:val="23"/>
        </w:rPr>
        <w:t xml:space="preserve">- по выявлению </w:t>
      </w:r>
      <w:proofErr w:type="gramStart"/>
      <w:r>
        <w:rPr>
          <w:color w:val="auto"/>
          <w:sz w:val="23"/>
          <w:szCs w:val="23"/>
        </w:rPr>
        <w:t>предпочтений</w:t>
      </w:r>
      <w:proofErr w:type="gramEnd"/>
      <w:r>
        <w:rPr>
          <w:color w:val="auto"/>
          <w:sz w:val="23"/>
          <w:szCs w:val="23"/>
        </w:rPr>
        <w:t xml:space="preserve"> обучающихся НОО, ООО в области профессиональной ориентации </w:t>
      </w:r>
    </w:p>
    <w:p w:rsidR="00AB0108" w:rsidRDefault="00AB0108" w:rsidP="00AB0108">
      <w:pPr>
        <w:pStyle w:val="Default"/>
        <w:rPr>
          <w:color w:val="auto"/>
          <w:sz w:val="23"/>
          <w:szCs w:val="23"/>
        </w:rPr>
      </w:pPr>
      <w:r>
        <w:rPr>
          <w:color w:val="auto"/>
          <w:sz w:val="23"/>
          <w:szCs w:val="23"/>
        </w:rPr>
        <w:t xml:space="preserve">- по сопровождению профессионального самоопределения обучающихся ООО (в том числе с ОВЗ) </w:t>
      </w:r>
    </w:p>
    <w:p w:rsidR="00AB0108" w:rsidRDefault="00AB0108" w:rsidP="00AB0108">
      <w:pPr>
        <w:pStyle w:val="Default"/>
        <w:rPr>
          <w:color w:val="auto"/>
          <w:sz w:val="23"/>
          <w:szCs w:val="23"/>
        </w:rPr>
      </w:pPr>
      <w:r>
        <w:rPr>
          <w:color w:val="auto"/>
          <w:sz w:val="23"/>
          <w:szCs w:val="23"/>
        </w:rPr>
        <w:t xml:space="preserve">-по </w:t>
      </w:r>
      <w:proofErr w:type="spellStart"/>
      <w:r>
        <w:rPr>
          <w:color w:val="auto"/>
          <w:sz w:val="23"/>
          <w:szCs w:val="23"/>
        </w:rPr>
        <w:t>существлению</w:t>
      </w:r>
      <w:proofErr w:type="spellEnd"/>
      <w:r>
        <w:rPr>
          <w:color w:val="auto"/>
          <w:sz w:val="23"/>
          <w:szCs w:val="23"/>
        </w:rPr>
        <w:t xml:space="preserve"> </w:t>
      </w:r>
      <w:proofErr w:type="spellStart"/>
      <w:r>
        <w:rPr>
          <w:color w:val="auto"/>
          <w:sz w:val="23"/>
          <w:szCs w:val="23"/>
        </w:rPr>
        <w:t>психолого</w:t>
      </w:r>
      <w:proofErr w:type="spellEnd"/>
      <w:r>
        <w:rPr>
          <w:color w:val="auto"/>
          <w:sz w:val="23"/>
          <w:szCs w:val="23"/>
        </w:rPr>
        <w:t xml:space="preserve"> – педагогической поддержки обучающимся в их профессиональной ориентации. </w:t>
      </w:r>
    </w:p>
    <w:p w:rsidR="00AB0108" w:rsidRDefault="00AB0108" w:rsidP="00AB0108">
      <w:pPr>
        <w:pStyle w:val="Default"/>
        <w:rPr>
          <w:color w:val="auto"/>
          <w:sz w:val="23"/>
          <w:szCs w:val="23"/>
        </w:rPr>
      </w:pPr>
      <w:r>
        <w:rPr>
          <w:color w:val="auto"/>
          <w:sz w:val="23"/>
          <w:szCs w:val="23"/>
        </w:rPr>
        <w:t xml:space="preserve">5.4.3. Методы сбора информации, используемые для </w:t>
      </w:r>
      <w:proofErr w:type="spellStart"/>
      <w:r>
        <w:rPr>
          <w:color w:val="auto"/>
          <w:sz w:val="23"/>
          <w:szCs w:val="23"/>
        </w:rPr>
        <w:t>профориентационной</w:t>
      </w:r>
      <w:proofErr w:type="spellEnd"/>
      <w:r>
        <w:rPr>
          <w:color w:val="auto"/>
          <w:sz w:val="23"/>
          <w:szCs w:val="23"/>
        </w:rPr>
        <w:t xml:space="preserve"> </w:t>
      </w:r>
      <w:proofErr w:type="gramStart"/>
      <w:r>
        <w:rPr>
          <w:color w:val="auto"/>
          <w:sz w:val="23"/>
          <w:szCs w:val="23"/>
        </w:rPr>
        <w:t>работы</w:t>
      </w:r>
      <w:proofErr w:type="gramEnd"/>
      <w:r>
        <w:rPr>
          <w:color w:val="auto"/>
          <w:sz w:val="23"/>
          <w:szCs w:val="23"/>
        </w:rPr>
        <w:t xml:space="preserve"> определяют порядок получения показателей развития системы. К ним относятся: методы сбор статистической информации в </w:t>
      </w:r>
      <w:proofErr w:type="spellStart"/>
      <w:r>
        <w:rPr>
          <w:color w:val="auto"/>
          <w:sz w:val="23"/>
          <w:szCs w:val="23"/>
        </w:rPr>
        <w:t>т.ч</w:t>
      </w:r>
      <w:proofErr w:type="spellEnd"/>
      <w:r>
        <w:rPr>
          <w:color w:val="auto"/>
          <w:sz w:val="23"/>
          <w:szCs w:val="23"/>
        </w:rPr>
        <w:t xml:space="preserve">. с использованием информационных систем, наблюдение, анкетирование, запросы, аналитические методы. </w:t>
      </w:r>
    </w:p>
    <w:p w:rsidR="00AB0108" w:rsidRDefault="00AB0108" w:rsidP="00AB0108">
      <w:pPr>
        <w:pStyle w:val="Default"/>
        <w:rPr>
          <w:color w:val="auto"/>
          <w:sz w:val="23"/>
          <w:szCs w:val="23"/>
        </w:rPr>
      </w:pPr>
      <w:r>
        <w:rPr>
          <w:color w:val="auto"/>
          <w:sz w:val="23"/>
          <w:szCs w:val="23"/>
        </w:rPr>
        <w:t xml:space="preserve">5.4.4.Мониторинг системы </w:t>
      </w:r>
      <w:proofErr w:type="spellStart"/>
      <w:r>
        <w:rPr>
          <w:color w:val="auto"/>
          <w:sz w:val="23"/>
          <w:szCs w:val="23"/>
        </w:rPr>
        <w:t>профориентационной</w:t>
      </w:r>
      <w:proofErr w:type="spellEnd"/>
      <w:r>
        <w:rPr>
          <w:color w:val="auto"/>
          <w:sz w:val="23"/>
          <w:szCs w:val="23"/>
        </w:rPr>
        <w:t xml:space="preserve"> работы направлен на получение информации по всем показателям, используемым в системе </w:t>
      </w:r>
      <w:proofErr w:type="spellStart"/>
      <w:r>
        <w:rPr>
          <w:color w:val="auto"/>
          <w:sz w:val="23"/>
          <w:szCs w:val="23"/>
        </w:rPr>
        <w:t>профориентационной</w:t>
      </w:r>
      <w:proofErr w:type="spellEnd"/>
      <w:r>
        <w:rPr>
          <w:color w:val="auto"/>
          <w:sz w:val="23"/>
          <w:szCs w:val="23"/>
        </w:rPr>
        <w:t xml:space="preserve"> работы. </w:t>
      </w:r>
    </w:p>
    <w:p w:rsidR="00AB0108" w:rsidRDefault="00AB0108" w:rsidP="00AB0108">
      <w:pPr>
        <w:pStyle w:val="Default"/>
        <w:rPr>
          <w:color w:val="auto"/>
          <w:sz w:val="23"/>
          <w:szCs w:val="23"/>
        </w:rPr>
      </w:pPr>
      <w:r>
        <w:rPr>
          <w:color w:val="auto"/>
          <w:sz w:val="23"/>
          <w:szCs w:val="23"/>
        </w:rPr>
        <w:t xml:space="preserve">5.4.5. Комплексный анализ результатов мониторинга обеспечивает динамику изменения показателей системы </w:t>
      </w:r>
      <w:proofErr w:type="spellStart"/>
      <w:r>
        <w:rPr>
          <w:color w:val="auto"/>
          <w:sz w:val="23"/>
          <w:szCs w:val="23"/>
        </w:rPr>
        <w:t>профориентационной</w:t>
      </w:r>
      <w:proofErr w:type="spellEnd"/>
      <w:r>
        <w:rPr>
          <w:color w:val="auto"/>
          <w:sz w:val="23"/>
          <w:szCs w:val="23"/>
        </w:rPr>
        <w:t xml:space="preserve"> работы. </w:t>
      </w:r>
    </w:p>
    <w:p w:rsidR="00AB0108" w:rsidRDefault="00AB0108" w:rsidP="00AB0108">
      <w:pPr>
        <w:pStyle w:val="Default"/>
        <w:rPr>
          <w:color w:val="auto"/>
          <w:sz w:val="23"/>
          <w:szCs w:val="23"/>
        </w:rPr>
      </w:pPr>
      <w:r>
        <w:rPr>
          <w:color w:val="auto"/>
          <w:sz w:val="23"/>
          <w:szCs w:val="23"/>
        </w:rPr>
        <w:t xml:space="preserve">5.2.6. Итогом анализа каждого из показателей является разработка адресных рекомендаций. </w:t>
      </w:r>
    </w:p>
    <w:p w:rsidR="00AB0108" w:rsidRDefault="00AB0108" w:rsidP="00AB0108">
      <w:pPr>
        <w:pStyle w:val="Default"/>
        <w:rPr>
          <w:color w:val="auto"/>
          <w:sz w:val="23"/>
          <w:szCs w:val="23"/>
        </w:rPr>
      </w:pPr>
      <w:r>
        <w:rPr>
          <w:color w:val="auto"/>
          <w:sz w:val="23"/>
          <w:szCs w:val="23"/>
        </w:rPr>
        <w:t xml:space="preserve">5.2.7. Анализ эффективности принятых управленческих решений и комплекс мер осуществляется на основе результатов мониторинга в течение календарного года, следующего за их принятием. </w:t>
      </w:r>
    </w:p>
    <w:p w:rsidR="00AB0108" w:rsidRDefault="00AB0108" w:rsidP="00AB0108">
      <w:pPr>
        <w:pStyle w:val="Default"/>
        <w:rPr>
          <w:color w:val="auto"/>
          <w:sz w:val="23"/>
          <w:szCs w:val="23"/>
        </w:rPr>
      </w:pPr>
      <w:r>
        <w:rPr>
          <w:b/>
          <w:bCs/>
          <w:color w:val="auto"/>
          <w:sz w:val="23"/>
          <w:szCs w:val="23"/>
        </w:rPr>
        <w:t xml:space="preserve">5.5. Система организации профессионального развития педагогических работников. </w:t>
      </w:r>
    </w:p>
    <w:p w:rsidR="00AB0108" w:rsidRDefault="00AB0108" w:rsidP="00AB0108">
      <w:pPr>
        <w:pStyle w:val="Default"/>
        <w:rPr>
          <w:color w:val="auto"/>
          <w:sz w:val="23"/>
          <w:szCs w:val="23"/>
        </w:rPr>
      </w:pPr>
      <w:r>
        <w:rPr>
          <w:color w:val="auto"/>
          <w:sz w:val="23"/>
          <w:szCs w:val="23"/>
        </w:rPr>
        <w:t xml:space="preserve">5.5.1.Оценка качества обеспечения профессионального развития педагогических работников предназначена для комплексного анализа организации методической работы с педагогами школы. </w:t>
      </w:r>
    </w:p>
    <w:p w:rsidR="00AB0108" w:rsidRDefault="00AB0108" w:rsidP="00AB0108">
      <w:pPr>
        <w:pStyle w:val="Default"/>
        <w:rPr>
          <w:color w:val="auto"/>
          <w:sz w:val="23"/>
          <w:szCs w:val="23"/>
        </w:rPr>
      </w:pPr>
      <w:r>
        <w:rPr>
          <w:color w:val="auto"/>
          <w:sz w:val="23"/>
          <w:szCs w:val="23"/>
        </w:rPr>
        <w:t xml:space="preserve">5.5.2. Показатели Системы обеспечения профессионального развития педагогических работников: </w:t>
      </w:r>
    </w:p>
    <w:p w:rsidR="00AB0108" w:rsidRDefault="00AB0108" w:rsidP="00AB0108">
      <w:pPr>
        <w:pStyle w:val="Default"/>
        <w:rPr>
          <w:color w:val="auto"/>
          <w:sz w:val="23"/>
          <w:szCs w:val="23"/>
        </w:rPr>
      </w:pPr>
      <w:r>
        <w:rPr>
          <w:color w:val="auto"/>
          <w:sz w:val="23"/>
          <w:szCs w:val="23"/>
        </w:rPr>
        <w:t xml:space="preserve">- по </w:t>
      </w:r>
      <w:proofErr w:type="spellStart"/>
      <w:r>
        <w:rPr>
          <w:color w:val="auto"/>
          <w:sz w:val="23"/>
          <w:szCs w:val="23"/>
        </w:rPr>
        <w:t>выявлениею</w:t>
      </w:r>
      <w:proofErr w:type="spellEnd"/>
      <w:r>
        <w:rPr>
          <w:color w:val="auto"/>
          <w:sz w:val="23"/>
          <w:szCs w:val="23"/>
        </w:rPr>
        <w:t xml:space="preserve"> профессиональных дефицитов педагогических работников </w:t>
      </w:r>
    </w:p>
    <w:p w:rsidR="00AB0108" w:rsidRDefault="00AB0108" w:rsidP="00AB0108">
      <w:pPr>
        <w:pStyle w:val="Default"/>
        <w:rPr>
          <w:color w:val="auto"/>
          <w:sz w:val="23"/>
          <w:szCs w:val="23"/>
        </w:rPr>
      </w:pPr>
      <w:r>
        <w:rPr>
          <w:color w:val="auto"/>
          <w:sz w:val="23"/>
          <w:szCs w:val="23"/>
        </w:rPr>
        <w:t xml:space="preserve">-по совершенствованию профессиональных компетенций педагогов </w:t>
      </w:r>
    </w:p>
    <w:p w:rsidR="00AB0108" w:rsidRDefault="00AB0108" w:rsidP="00AB0108">
      <w:pPr>
        <w:pStyle w:val="Default"/>
        <w:rPr>
          <w:color w:val="auto"/>
          <w:sz w:val="23"/>
          <w:szCs w:val="23"/>
        </w:rPr>
      </w:pPr>
      <w:r>
        <w:rPr>
          <w:color w:val="auto"/>
          <w:sz w:val="23"/>
          <w:szCs w:val="23"/>
        </w:rPr>
        <w:t>-</w:t>
      </w:r>
      <w:proofErr w:type="gramStart"/>
      <w:r>
        <w:rPr>
          <w:color w:val="auto"/>
          <w:sz w:val="23"/>
          <w:szCs w:val="23"/>
        </w:rPr>
        <w:t>по организация</w:t>
      </w:r>
      <w:proofErr w:type="gramEnd"/>
      <w:r>
        <w:rPr>
          <w:color w:val="auto"/>
          <w:sz w:val="23"/>
          <w:szCs w:val="23"/>
        </w:rPr>
        <w:t xml:space="preserve"> поддержки молодых педагогов/реализация программ </w:t>
      </w:r>
      <w:proofErr w:type="spellStart"/>
      <w:r>
        <w:rPr>
          <w:color w:val="auto"/>
          <w:sz w:val="23"/>
          <w:szCs w:val="23"/>
        </w:rPr>
        <w:t>наставничеста</w:t>
      </w:r>
      <w:proofErr w:type="spellEnd"/>
      <w:r>
        <w:rPr>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 по минимизации дефицита педагогических кадров в МБОУ ООШ№4 </w:t>
      </w:r>
      <w:proofErr w:type="spellStart"/>
      <w:r>
        <w:rPr>
          <w:color w:val="auto"/>
          <w:sz w:val="23"/>
          <w:szCs w:val="23"/>
        </w:rPr>
        <w:t>с.Верхнеяркеево</w:t>
      </w:r>
      <w:proofErr w:type="spellEnd"/>
      <w:r>
        <w:rPr>
          <w:color w:val="auto"/>
          <w:sz w:val="23"/>
          <w:szCs w:val="23"/>
        </w:rPr>
        <w:t xml:space="preserve"> </w:t>
      </w:r>
    </w:p>
    <w:p w:rsidR="00AB0108" w:rsidRDefault="00AB0108" w:rsidP="00AB0108">
      <w:pPr>
        <w:pStyle w:val="Default"/>
        <w:rPr>
          <w:color w:val="auto"/>
          <w:sz w:val="23"/>
          <w:szCs w:val="23"/>
        </w:rPr>
      </w:pPr>
      <w:r>
        <w:rPr>
          <w:color w:val="auto"/>
          <w:sz w:val="23"/>
          <w:szCs w:val="23"/>
        </w:rPr>
        <w:t xml:space="preserve">- по участию педагогов в профессиональных конкурсах </w:t>
      </w:r>
    </w:p>
    <w:p w:rsidR="00AB0108" w:rsidRDefault="00AB0108" w:rsidP="00AB0108">
      <w:pPr>
        <w:pStyle w:val="Default"/>
        <w:rPr>
          <w:color w:val="auto"/>
        </w:rPr>
      </w:pPr>
      <w:r>
        <w:rPr>
          <w:b/>
          <w:bCs/>
          <w:color w:val="auto"/>
          <w:sz w:val="23"/>
          <w:szCs w:val="23"/>
        </w:rPr>
        <w:t>5.5.3.</w:t>
      </w:r>
      <w:r>
        <w:rPr>
          <w:color w:val="auto"/>
          <w:sz w:val="23"/>
          <w:szCs w:val="23"/>
        </w:rPr>
        <w:t xml:space="preserve">Методы сбора определяют порядок получения информации, о состоянии показателей </w:t>
      </w:r>
    </w:p>
    <w:p w:rsidR="00AB0108" w:rsidRDefault="00AB0108" w:rsidP="00AB0108">
      <w:pPr>
        <w:pStyle w:val="Default"/>
        <w:pageBreakBefore/>
        <w:rPr>
          <w:color w:val="auto"/>
          <w:sz w:val="23"/>
          <w:szCs w:val="23"/>
        </w:rPr>
      </w:pPr>
      <w:r>
        <w:rPr>
          <w:color w:val="auto"/>
          <w:sz w:val="23"/>
          <w:szCs w:val="23"/>
        </w:rPr>
        <w:lastRenderedPageBreak/>
        <w:t xml:space="preserve">Системы профессионального развития педагогических работников. К ним относятся: методы сбора статистической информации, в </w:t>
      </w:r>
      <w:proofErr w:type="spellStart"/>
      <w:r>
        <w:rPr>
          <w:color w:val="auto"/>
          <w:sz w:val="23"/>
          <w:szCs w:val="23"/>
        </w:rPr>
        <w:t>т.ч</w:t>
      </w:r>
      <w:proofErr w:type="spellEnd"/>
      <w:r>
        <w:rPr>
          <w:color w:val="auto"/>
          <w:sz w:val="23"/>
          <w:szCs w:val="23"/>
        </w:rPr>
        <w:t xml:space="preserve">. с использованием информационных систем, наблюдение, анкетирование, запросы, аналитические методы; </w:t>
      </w:r>
    </w:p>
    <w:p w:rsidR="00AB0108" w:rsidRDefault="00AB0108" w:rsidP="00AB0108">
      <w:pPr>
        <w:pStyle w:val="Default"/>
        <w:rPr>
          <w:color w:val="auto"/>
          <w:sz w:val="23"/>
          <w:szCs w:val="23"/>
        </w:rPr>
      </w:pPr>
      <w:r>
        <w:rPr>
          <w:color w:val="auto"/>
          <w:sz w:val="23"/>
          <w:szCs w:val="23"/>
        </w:rPr>
        <w:t xml:space="preserve">5.5.4. Мониторинг состояния Системы профессионального развития педагогических работников направлен на получение информации по всем показателям. Итоги мониторинга оформляется приказом по школе. </w:t>
      </w:r>
    </w:p>
    <w:p w:rsidR="00AB0108" w:rsidRDefault="00AB0108" w:rsidP="00AB0108">
      <w:pPr>
        <w:pStyle w:val="Default"/>
        <w:rPr>
          <w:color w:val="auto"/>
          <w:sz w:val="23"/>
          <w:szCs w:val="23"/>
        </w:rPr>
      </w:pPr>
      <w:r>
        <w:rPr>
          <w:color w:val="auto"/>
          <w:sz w:val="23"/>
          <w:szCs w:val="23"/>
        </w:rPr>
        <w:t xml:space="preserve">5.5.5. Комплексный анализ результатов мониторинга обеспечивает динамику изменения показателей </w:t>
      </w:r>
    </w:p>
    <w:p w:rsidR="00AB0108" w:rsidRDefault="00AB0108" w:rsidP="00AB0108">
      <w:pPr>
        <w:pStyle w:val="Default"/>
        <w:rPr>
          <w:color w:val="auto"/>
          <w:sz w:val="23"/>
          <w:szCs w:val="23"/>
        </w:rPr>
      </w:pPr>
      <w:r>
        <w:rPr>
          <w:color w:val="auto"/>
          <w:sz w:val="23"/>
          <w:szCs w:val="23"/>
        </w:rPr>
        <w:t xml:space="preserve">обеспечения профессионального развития педагогических работников, выявление актуальных и «проблемных» направлений. </w:t>
      </w:r>
    </w:p>
    <w:p w:rsidR="00AB0108" w:rsidRDefault="00AB0108" w:rsidP="00AB0108">
      <w:pPr>
        <w:pStyle w:val="Default"/>
        <w:rPr>
          <w:color w:val="auto"/>
          <w:sz w:val="23"/>
          <w:szCs w:val="23"/>
        </w:rPr>
      </w:pPr>
      <w:r>
        <w:rPr>
          <w:color w:val="auto"/>
          <w:sz w:val="23"/>
          <w:szCs w:val="23"/>
        </w:rPr>
        <w:t xml:space="preserve">5.5.6.Итогом анализа каждого из показателей является разработка адресных рекомендаций. </w:t>
      </w:r>
    </w:p>
    <w:p w:rsidR="00AB0108" w:rsidRDefault="00AB0108" w:rsidP="00AB0108">
      <w:pPr>
        <w:pStyle w:val="Default"/>
        <w:rPr>
          <w:color w:val="auto"/>
          <w:sz w:val="23"/>
          <w:szCs w:val="23"/>
        </w:rPr>
      </w:pPr>
      <w:r>
        <w:rPr>
          <w:color w:val="auto"/>
          <w:sz w:val="23"/>
          <w:szCs w:val="23"/>
        </w:rPr>
        <w:t xml:space="preserve">5.5.7. Анализ эффективности принятых управленческих решений и комплекс мер осуществляется на основе результатов мониторинга в течение календарного года, следующего за их принятием. </w:t>
      </w:r>
    </w:p>
    <w:p w:rsidR="00AB0108" w:rsidRDefault="00AB0108" w:rsidP="00AB0108">
      <w:pPr>
        <w:pStyle w:val="Default"/>
        <w:rPr>
          <w:color w:val="auto"/>
          <w:sz w:val="23"/>
          <w:szCs w:val="23"/>
        </w:rPr>
      </w:pPr>
      <w:r>
        <w:rPr>
          <w:b/>
          <w:bCs/>
          <w:color w:val="auto"/>
          <w:sz w:val="23"/>
          <w:szCs w:val="23"/>
        </w:rPr>
        <w:t xml:space="preserve">5.6. Система организации </w:t>
      </w:r>
      <w:proofErr w:type="spellStart"/>
      <w:r>
        <w:rPr>
          <w:b/>
          <w:bCs/>
          <w:color w:val="auto"/>
          <w:sz w:val="23"/>
          <w:szCs w:val="23"/>
        </w:rPr>
        <w:t>воспительной</w:t>
      </w:r>
      <w:proofErr w:type="spellEnd"/>
      <w:r>
        <w:rPr>
          <w:b/>
          <w:bCs/>
          <w:color w:val="auto"/>
          <w:sz w:val="23"/>
          <w:szCs w:val="23"/>
        </w:rPr>
        <w:t xml:space="preserve"> работы. </w:t>
      </w:r>
    </w:p>
    <w:p w:rsidR="00AB0108" w:rsidRDefault="00AB0108" w:rsidP="00AB0108">
      <w:pPr>
        <w:pStyle w:val="Default"/>
        <w:rPr>
          <w:color w:val="auto"/>
          <w:sz w:val="23"/>
          <w:szCs w:val="23"/>
        </w:rPr>
      </w:pPr>
      <w:r>
        <w:rPr>
          <w:color w:val="auto"/>
          <w:sz w:val="23"/>
          <w:szCs w:val="23"/>
        </w:rPr>
        <w:t xml:space="preserve">5.6.1. Система организации воспитательной работы ориентирована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 – исторического, системно – </w:t>
      </w:r>
      <w:proofErr w:type="spellStart"/>
      <w:r>
        <w:rPr>
          <w:color w:val="auto"/>
          <w:sz w:val="23"/>
          <w:szCs w:val="23"/>
        </w:rPr>
        <w:t>деятельностного</w:t>
      </w:r>
      <w:proofErr w:type="spellEnd"/>
      <w:r>
        <w:rPr>
          <w:color w:val="auto"/>
          <w:sz w:val="23"/>
          <w:szCs w:val="23"/>
        </w:rPr>
        <w:t xml:space="preserve"> подхода к социальной ситуации развития ребенка. </w:t>
      </w:r>
    </w:p>
    <w:p w:rsidR="00AB0108" w:rsidRDefault="00AB0108" w:rsidP="00AB0108">
      <w:pPr>
        <w:pStyle w:val="Default"/>
        <w:rPr>
          <w:color w:val="auto"/>
          <w:sz w:val="23"/>
          <w:szCs w:val="23"/>
        </w:rPr>
      </w:pPr>
      <w:r>
        <w:rPr>
          <w:color w:val="auto"/>
          <w:sz w:val="23"/>
          <w:szCs w:val="23"/>
        </w:rPr>
        <w:t xml:space="preserve">5.6.2. Показатели Системы организации воспитания обучающихся: </w:t>
      </w:r>
    </w:p>
    <w:p w:rsidR="00AB0108" w:rsidRDefault="00AB0108" w:rsidP="00AB0108">
      <w:pPr>
        <w:pStyle w:val="Default"/>
        <w:rPr>
          <w:color w:val="auto"/>
          <w:sz w:val="23"/>
          <w:szCs w:val="23"/>
        </w:rPr>
      </w:pPr>
      <w:r>
        <w:rPr>
          <w:color w:val="auto"/>
          <w:sz w:val="23"/>
          <w:szCs w:val="23"/>
        </w:rPr>
        <w:t xml:space="preserve">- по организации воспитательной работы в ОО в соответствии с рабочей программой воспитания. </w:t>
      </w:r>
    </w:p>
    <w:p w:rsidR="00AB0108" w:rsidRDefault="00AB0108" w:rsidP="00AB0108">
      <w:pPr>
        <w:pStyle w:val="Default"/>
        <w:rPr>
          <w:color w:val="auto"/>
          <w:sz w:val="23"/>
          <w:szCs w:val="23"/>
        </w:rPr>
      </w:pPr>
      <w:r>
        <w:rPr>
          <w:color w:val="auto"/>
          <w:sz w:val="23"/>
          <w:szCs w:val="23"/>
        </w:rPr>
        <w:t xml:space="preserve">- </w:t>
      </w:r>
      <w:proofErr w:type="gramStart"/>
      <w:r>
        <w:rPr>
          <w:color w:val="auto"/>
          <w:sz w:val="23"/>
          <w:szCs w:val="23"/>
        </w:rPr>
        <w:t>по организация</w:t>
      </w:r>
      <w:proofErr w:type="gramEnd"/>
      <w:r>
        <w:rPr>
          <w:color w:val="auto"/>
          <w:sz w:val="23"/>
          <w:szCs w:val="23"/>
        </w:rPr>
        <w:t xml:space="preserve"> в ОО эффективной деятельности по классному руководству. </w:t>
      </w:r>
    </w:p>
    <w:p w:rsidR="00AB0108" w:rsidRDefault="00AB0108" w:rsidP="00AB0108">
      <w:pPr>
        <w:pStyle w:val="Default"/>
        <w:rPr>
          <w:color w:val="auto"/>
          <w:sz w:val="23"/>
          <w:szCs w:val="23"/>
        </w:rPr>
      </w:pPr>
      <w:r>
        <w:rPr>
          <w:color w:val="auto"/>
          <w:sz w:val="23"/>
          <w:szCs w:val="23"/>
        </w:rPr>
        <w:t xml:space="preserve">5.6.3. Методы сбора определяют порядок получения информации, о состоянии показателей </w:t>
      </w:r>
    </w:p>
    <w:p w:rsidR="00AB0108" w:rsidRDefault="00AB0108" w:rsidP="00AB0108">
      <w:pPr>
        <w:pStyle w:val="Default"/>
        <w:rPr>
          <w:color w:val="auto"/>
          <w:sz w:val="23"/>
          <w:szCs w:val="23"/>
        </w:rPr>
      </w:pPr>
      <w:r>
        <w:rPr>
          <w:color w:val="auto"/>
          <w:sz w:val="23"/>
          <w:szCs w:val="23"/>
        </w:rPr>
        <w:t xml:space="preserve">Системы </w:t>
      </w:r>
      <w:proofErr w:type="spellStart"/>
      <w:r>
        <w:rPr>
          <w:color w:val="auto"/>
          <w:sz w:val="23"/>
          <w:szCs w:val="23"/>
        </w:rPr>
        <w:t>воспитаельной</w:t>
      </w:r>
      <w:proofErr w:type="spellEnd"/>
      <w:r>
        <w:rPr>
          <w:color w:val="auto"/>
          <w:sz w:val="23"/>
          <w:szCs w:val="23"/>
        </w:rPr>
        <w:t xml:space="preserve"> работы. К ним относятся: методы сбора статистической информации, в </w:t>
      </w:r>
      <w:proofErr w:type="spellStart"/>
      <w:r>
        <w:rPr>
          <w:color w:val="auto"/>
          <w:sz w:val="23"/>
          <w:szCs w:val="23"/>
        </w:rPr>
        <w:t>т.ч</w:t>
      </w:r>
      <w:proofErr w:type="spellEnd"/>
      <w:r>
        <w:rPr>
          <w:color w:val="auto"/>
          <w:sz w:val="23"/>
          <w:szCs w:val="23"/>
        </w:rPr>
        <w:t xml:space="preserve">. с использованием информационных систем, наблюдение, анкетирование, запросы, аналитические методы. </w:t>
      </w:r>
    </w:p>
    <w:p w:rsidR="00AB0108" w:rsidRDefault="00AB0108" w:rsidP="00AB0108">
      <w:pPr>
        <w:pStyle w:val="Default"/>
        <w:rPr>
          <w:color w:val="auto"/>
          <w:sz w:val="23"/>
          <w:szCs w:val="23"/>
        </w:rPr>
      </w:pPr>
      <w:r>
        <w:rPr>
          <w:color w:val="auto"/>
          <w:sz w:val="23"/>
          <w:szCs w:val="23"/>
        </w:rPr>
        <w:t xml:space="preserve">5.6.4. Мониторинг состояния Системы организации воспитательной работы направлен на получение информации по всем показателям. </w:t>
      </w:r>
    </w:p>
    <w:p w:rsidR="00AB0108" w:rsidRDefault="00AB0108" w:rsidP="00AB0108">
      <w:pPr>
        <w:pStyle w:val="Default"/>
        <w:rPr>
          <w:color w:val="auto"/>
          <w:sz w:val="23"/>
          <w:szCs w:val="23"/>
        </w:rPr>
      </w:pPr>
      <w:r>
        <w:rPr>
          <w:color w:val="auto"/>
          <w:sz w:val="23"/>
          <w:szCs w:val="23"/>
        </w:rPr>
        <w:t xml:space="preserve">5.6.5. Комплексный анализ результатов мониторинга обеспечивает динамику изменения показателей </w:t>
      </w:r>
    </w:p>
    <w:p w:rsidR="00AB0108" w:rsidRDefault="00AB0108" w:rsidP="00AB0108">
      <w:pPr>
        <w:pStyle w:val="Default"/>
        <w:rPr>
          <w:color w:val="auto"/>
          <w:sz w:val="23"/>
          <w:szCs w:val="23"/>
        </w:rPr>
      </w:pPr>
      <w:proofErr w:type="spellStart"/>
      <w:r>
        <w:rPr>
          <w:color w:val="auto"/>
          <w:sz w:val="23"/>
          <w:szCs w:val="23"/>
        </w:rPr>
        <w:t>Организациивоспитальной</w:t>
      </w:r>
      <w:proofErr w:type="spellEnd"/>
      <w:r>
        <w:rPr>
          <w:color w:val="auto"/>
          <w:sz w:val="23"/>
          <w:szCs w:val="23"/>
        </w:rPr>
        <w:t xml:space="preserve"> работы, выявление актуальных и «проблемных» направлений. </w:t>
      </w:r>
    </w:p>
    <w:p w:rsidR="00AB0108" w:rsidRDefault="00AB0108" w:rsidP="00AB0108">
      <w:pPr>
        <w:pStyle w:val="Default"/>
        <w:rPr>
          <w:color w:val="auto"/>
          <w:sz w:val="23"/>
          <w:szCs w:val="23"/>
        </w:rPr>
      </w:pPr>
      <w:r>
        <w:rPr>
          <w:color w:val="auto"/>
          <w:sz w:val="23"/>
          <w:szCs w:val="23"/>
        </w:rPr>
        <w:t xml:space="preserve">5.6.6.Итогом анализа каждого из показателей является разработка адресных рекомендаций. </w:t>
      </w:r>
    </w:p>
    <w:p w:rsidR="0096658D" w:rsidRPr="00ED1374" w:rsidRDefault="00AB0108" w:rsidP="00ED1374">
      <w:pPr>
        <w:pStyle w:val="Default"/>
        <w:rPr>
          <w:sz w:val="23"/>
          <w:szCs w:val="23"/>
        </w:rPr>
      </w:pPr>
      <w:r>
        <w:rPr>
          <w:color w:val="auto"/>
          <w:sz w:val="23"/>
          <w:szCs w:val="23"/>
        </w:rPr>
        <w:t>5.6.7. Анализ эффективности принятых управленческих решений и комплекса мер осуществляется на основе результатов мониторинга в течение календарного года, следующего за их принятием.</w:t>
      </w:r>
    </w:p>
    <w:p w:rsidR="00ED1374" w:rsidRDefault="00ED1374">
      <w:pPr>
        <w:rPr>
          <w:rFonts w:hAnsi="Times New Roman" w:cs="Times New Roman"/>
          <w:color w:val="000000"/>
          <w:sz w:val="24"/>
          <w:szCs w:val="24"/>
          <w:lang w:val="ru-RU"/>
        </w:rPr>
      </w:pPr>
      <w:r>
        <w:rPr>
          <w:rFonts w:hAnsi="Times New Roman" w:cs="Times New Roman"/>
          <w:b/>
          <w:bCs/>
          <w:color w:val="000000"/>
          <w:sz w:val="24"/>
          <w:szCs w:val="24"/>
        </w:rPr>
        <w:t>VI</w:t>
      </w:r>
      <w:r w:rsidR="00714439" w:rsidRPr="007842D0">
        <w:rPr>
          <w:rFonts w:hAnsi="Times New Roman" w:cs="Times New Roman"/>
          <w:b/>
          <w:bCs/>
          <w:color w:val="000000"/>
          <w:sz w:val="24"/>
          <w:szCs w:val="24"/>
          <w:lang w:val="ru-RU"/>
        </w:rPr>
        <w:t>. Мониторинг</w:t>
      </w:r>
    </w:p>
    <w:p w:rsidR="0096658D" w:rsidRPr="007842D0" w:rsidRDefault="00714439">
      <w:pPr>
        <w:rPr>
          <w:rFonts w:hAnsi="Times New Roman" w:cs="Times New Roman"/>
          <w:color w:val="000000"/>
          <w:sz w:val="24"/>
          <w:szCs w:val="24"/>
          <w:lang w:val="ru-RU"/>
        </w:rPr>
      </w:pPr>
      <w:r w:rsidRPr="007842D0">
        <w:rPr>
          <w:rFonts w:hAnsi="Times New Roman" w:cs="Times New Roman"/>
          <w:color w:val="000000"/>
          <w:sz w:val="24"/>
          <w:szCs w:val="24"/>
          <w:lang w:val="ru-RU"/>
        </w:rPr>
        <w:t>6.1. В рамках ВСОКО проводятся мониторинги:</w:t>
      </w:r>
    </w:p>
    <w:p w:rsidR="0096658D" w:rsidRDefault="00714439">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личностного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обучающихся</w:t>
      </w:r>
      <w:proofErr w:type="spellEnd"/>
      <w:r>
        <w:rPr>
          <w:rFonts w:hAnsi="Times New Roman" w:cs="Times New Roman"/>
          <w:color w:val="000000"/>
          <w:sz w:val="24"/>
          <w:szCs w:val="24"/>
        </w:rPr>
        <w:t>;</w:t>
      </w:r>
    </w:p>
    <w:p w:rsidR="0096658D" w:rsidRPr="007842D0" w:rsidRDefault="00714439">
      <w:pPr>
        <w:numPr>
          <w:ilvl w:val="0"/>
          <w:numId w:val="1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 xml:space="preserve">достижения обучающимися </w:t>
      </w:r>
      <w:proofErr w:type="spellStart"/>
      <w:r w:rsidRPr="007842D0">
        <w:rPr>
          <w:rFonts w:hAnsi="Times New Roman" w:cs="Times New Roman"/>
          <w:color w:val="000000"/>
          <w:sz w:val="24"/>
          <w:szCs w:val="24"/>
          <w:lang w:val="ru-RU"/>
        </w:rPr>
        <w:t>метапредметных</w:t>
      </w:r>
      <w:proofErr w:type="spellEnd"/>
      <w:r w:rsidRPr="007842D0">
        <w:rPr>
          <w:rFonts w:hAnsi="Times New Roman" w:cs="Times New Roman"/>
          <w:color w:val="000000"/>
          <w:sz w:val="24"/>
          <w:szCs w:val="24"/>
          <w:lang w:val="ru-RU"/>
        </w:rPr>
        <w:t xml:space="preserve"> образовательных результатов;</w:t>
      </w:r>
    </w:p>
    <w:p w:rsidR="0096658D" w:rsidRPr="007842D0" w:rsidRDefault="00714439">
      <w:pPr>
        <w:numPr>
          <w:ilvl w:val="0"/>
          <w:numId w:val="12"/>
        </w:numPr>
        <w:ind w:left="780" w:right="180"/>
        <w:contextualSpacing/>
        <w:rPr>
          <w:rFonts w:hAnsi="Times New Roman" w:cs="Times New Roman"/>
          <w:color w:val="000000"/>
          <w:sz w:val="24"/>
          <w:szCs w:val="24"/>
          <w:lang w:val="ru-RU"/>
        </w:rPr>
      </w:pPr>
      <w:r w:rsidRPr="007842D0">
        <w:rPr>
          <w:rFonts w:hAnsi="Times New Roman" w:cs="Times New Roman"/>
          <w:color w:val="000000"/>
          <w:sz w:val="24"/>
          <w:szCs w:val="24"/>
          <w:lang w:val="ru-RU"/>
        </w:rPr>
        <w:t>выполнения «дорожной карты» развития условий реализации образовательных</w:t>
      </w:r>
      <w:r>
        <w:rPr>
          <w:rFonts w:hAnsi="Times New Roman" w:cs="Times New Roman"/>
          <w:color w:val="000000"/>
          <w:sz w:val="24"/>
          <w:szCs w:val="24"/>
        </w:rPr>
        <w:t> </w:t>
      </w:r>
      <w:r w:rsidRPr="007842D0">
        <w:rPr>
          <w:rFonts w:hAnsi="Times New Roman" w:cs="Times New Roman"/>
          <w:color w:val="000000"/>
          <w:sz w:val="24"/>
          <w:szCs w:val="24"/>
          <w:lang w:val="ru-RU"/>
        </w:rPr>
        <w:t>программ;</w:t>
      </w:r>
    </w:p>
    <w:p w:rsidR="0096658D" w:rsidRDefault="00714439">
      <w:pPr>
        <w:numPr>
          <w:ilvl w:val="0"/>
          <w:numId w:val="12"/>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показателей</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отчета</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самообследовании</w:t>
      </w:r>
      <w:proofErr w:type="spellEnd"/>
      <w:r>
        <w:rPr>
          <w:rFonts w:hAnsi="Times New Roman" w:cs="Times New Roman"/>
          <w:color w:val="000000"/>
          <w:sz w:val="24"/>
          <w:szCs w:val="24"/>
        </w:rPr>
        <w:t>.</w:t>
      </w:r>
    </w:p>
    <w:p w:rsidR="0096658D" w:rsidRPr="007842D0" w:rsidRDefault="00ED1374">
      <w:pPr>
        <w:rPr>
          <w:rFonts w:hAnsi="Times New Roman" w:cs="Times New Roman"/>
          <w:color w:val="000000"/>
          <w:sz w:val="24"/>
          <w:szCs w:val="24"/>
          <w:lang w:val="ru-RU"/>
        </w:rPr>
      </w:pPr>
      <w:r>
        <w:rPr>
          <w:rFonts w:hAnsi="Times New Roman" w:cs="Times New Roman"/>
          <w:color w:val="000000"/>
          <w:sz w:val="24"/>
          <w:szCs w:val="24"/>
          <w:lang w:val="ru-RU"/>
        </w:rPr>
        <w:t>6.2</w:t>
      </w:r>
      <w:r w:rsidR="00714439" w:rsidRPr="007842D0">
        <w:rPr>
          <w:rFonts w:hAnsi="Times New Roman" w:cs="Times New Roman"/>
          <w:color w:val="000000"/>
          <w:sz w:val="24"/>
          <w:szCs w:val="24"/>
          <w:lang w:val="ru-RU"/>
        </w:rPr>
        <w:t xml:space="preserve">. Мониторинг показателей отчета о </w:t>
      </w:r>
      <w:proofErr w:type="spellStart"/>
      <w:r w:rsidR="00714439" w:rsidRPr="007842D0">
        <w:rPr>
          <w:rFonts w:hAnsi="Times New Roman" w:cs="Times New Roman"/>
          <w:color w:val="000000"/>
          <w:sz w:val="24"/>
          <w:szCs w:val="24"/>
          <w:lang w:val="ru-RU"/>
        </w:rPr>
        <w:t>самообследовании</w:t>
      </w:r>
      <w:proofErr w:type="spellEnd"/>
      <w:r w:rsidR="00714439" w:rsidRPr="007842D0">
        <w:rPr>
          <w:rFonts w:hAnsi="Times New Roman" w:cs="Times New Roman"/>
          <w:color w:val="000000"/>
          <w:sz w:val="24"/>
          <w:szCs w:val="24"/>
          <w:lang w:val="ru-RU"/>
        </w:rPr>
        <w:t xml:space="preserve"> проводится один раз в три года, а его результаты вносятся в аналитическую часть отчета о </w:t>
      </w:r>
      <w:proofErr w:type="spellStart"/>
      <w:r w:rsidR="00714439" w:rsidRPr="007842D0">
        <w:rPr>
          <w:rFonts w:hAnsi="Times New Roman" w:cs="Times New Roman"/>
          <w:color w:val="000000"/>
          <w:sz w:val="24"/>
          <w:szCs w:val="24"/>
          <w:lang w:val="ru-RU"/>
        </w:rPr>
        <w:t>самообследовании</w:t>
      </w:r>
      <w:proofErr w:type="spellEnd"/>
      <w:r w:rsidR="00714439" w:rsidRPr="007842D0">
        <w:rPr>
          <w:rFonts w:hAnsi="Times New Roman" w:cs="Times New Roman"/>
          <w:color w:val="000000"/>
          <w:sz w:val="24"/>
          <w:szCs w:val="24"/>
          <w:lang w:val="ru-RU"/>
        </w:rPr>
        <w:t>.</w:t>
      </w:r>
    </w:p>
    <w:p w:rsidR="0096658D" w:rsidRPr="007842D0" w:rsidRDefault="00ED1374" w:rsidP="00ED1374">
      <w:pPr>
        <w:rPr>
          <w:rFonts w:hAnsi="Times New Roman" w:cs="Times New Roman"/>
          <w:color w:val="000000"/>
          <w:sz w:val="24"/>
          <w:szCs w:val="24"/>
          <w:lang w:val="ru-RU"/>
        </w:rPr>
      </w:pPr>
      <w:r>
        <w:rPr>
          <w:rFonts w:hAnsi="Times New Roman" w:cs="Times New Roman"/>
          <w:b/>
          <w:bCs/>
          <w:color w:val="000000"/>
          <w:sz w:val="24"/>
          <w:szCs w:val="24"/>
        </w:rPr>
        <w:lastRenderedPageBreak/>
        <w:t>VII</w:t>
      </w:r>
      <w:r w:rsidR="00714439" w:rsidRPr="007842D0">
        <w:rPr>
          <w:rFonts w:hAnsi="Times New Roman" w:cs="Times New Roman"/>
          <w:b/>
          <w:bCs/>
          <w:color w:val="000000"/>
          <w:sz w:val="24"/>
          <w:szCs w:val="24"/>
          <w:lang w:val="ru-RU"/>
        </w:rPr>
        <w:t>. Документы ВСОКО</w:t>
      </w:r>
    </w:p>
    <w:p w:rsidR="0096658D" w:rsidRPr="007842D0" w:rsidRDefault="00714439">
      <w:pPr>
        <w:rPr>
          <w:rFonts w:hAnsi="Times New Roman" w:cs="Times New Roman"/>
          <w:color w:val="000000"/>
          <w:sz w:val="24"/>
          <w:szCs w:val="24"/>
          <w:lang w:val="ru-RU"/>
        </w:rPr>
      </w:pPr>
      <w:r w:rsidRPr="007842D0">
        <w:rPr>
          <w:rFonts w:hAnsi="Times New Roman" w:cs="Times New Roman"/>
          <w:color w:val="000000"/>
          <w:sz w:val="24"/>
          <w:szCs w:val="24"/>
          <w:lang w:val="ru-RU"/>
        </w:rPr>
        <w:t>7.1. В рамках ВСОКО ответственные лица готовят справки по результатам оценочных мероприятий, локальные аналитические записки в случае внепланового контроля в одном из</w:t>
      </w:r>
      <w:r w:rsidRPr="007842D0">
        <w:rPr>
          <w:lang w:val="ru-RU"/>
        </w:rPr>
        <w:br/>
      </w:r>
      <w:r w:rsidRPr="007842D0">
        <w:rPr>
          <w:rFonts w:hAnsi="Times New Roman" w:cs="Times New Roman"/>
          <w:color w:val="000000"/>
          <w:sz w:val="24"/>
          <w:szCs w:val="24"/>
          <w:lang w:val="ru-RU"/>
        </w:rPr>
        <w:t>направлений ВСОКО и сводные аналитические справки по итогам мониторингов.</w:t>
      </w:r>
    </w:p>
    <w:p w:rsidR="0096658D" w:rsidRPr="007842D0" w:rsidRDefault="00714439">
      <w:pPr>
        <w:rPr>
          <w:rFonts w:hAnsi="Times New Roman" w:cs="Times New Roman"/>
          <w:color w:val="000000"/>
          <w:sz w:val="24"/>
          <w:szCs w:val="24"/>
          <w:lang w:val="ru-RU"/>
        </w:rPr>
      </w:pPr>
      <w:r w:rsidRPr="007842D0">
        <w:rPr>
          <w:rFonts w:hAnsi="Times New Roman" w:cs="Times New Roman"/>
          <w:color w:val="000000"/>
          <w:sz w:val="24"/>
          <w:szCs w:val="24"/>
          <w:lang w:val="ru-RU"/>
        </w:rPr>
        <w:t>7.2. Состав конкретных документов ВСОКО ежегодно обновляется и утверждается руководителем Школы.</w:t>
      </w:r>
      <w:bookmarkStart w:id="0" w:name="_GoBack"/>
      <w:bookmarkEnd w:id="0"/>
    </w:p>
    <w:p w:rsidR="00583BA6" w:rsidRPr="003720EE" w:rsidRDefault="00583BA6">
      <w:pPr>
        <w:rPr>
          <w:lang w:val="ru-RU"/>
        </w:rPr>
      </w:pPr>
    </w:p>
    <w:sectPr w:rsidR="00583BA6" w:rsidRPr="003720EE" w:rsidSect="00583BA6">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8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C6D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965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B63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767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D13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C20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D10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65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F0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91C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DF2F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0"/>
  </w:num>
  <w:num w:numId="4">
    <w:abstractNumId w:val="0"/>
  </w:num>
  <w:num w:numId="5">
    <w:abstractNumId w:val="6"/>
  </w:num>
  <w:num w:numId="6">
    <w:abstractNumId w:val="5"/>
  </w:num>
  <w:num w:numId="7">
    <w:abstractNumId w:val="2"/>
  </w:num>
  <w:num w:numId="8">
    <w:abstractNumId w:val="7"/>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A05CE"/>
    <w:rsid w:val="00111954"/>
    <w:rsid w:val="001570F5"/>
    <w:rsid w:val="002D33B1"/>
    <w:rsid w:val="002D3591"/>
    <w:rsid w:val="003128D1"/>
    <w:rsid w:val="003514A0"/>
    <w:rsid w:val="003720EE"/>
    <w:rsid w:val="004F56A8"/>
    <w:rsid w:val="004F7E17"/>
    <w:rsid w:val="00583BA6"/>
    <w:rsid w:val="005A05CE"/>
    <w:rsid w:val="005D0592"/>
    <w:rsid w:val="00653AF6"/>
    <w:rsid w:val="00714439"/>
    <w:rsid w:val="00784076"/>
    <w:rsid w:val="007842D0"/>
    <w:rsid w:val="0096658D"/>
    <w:rsid w:val="009B46E4"/>
    <w:rsid w:val="00A572EF"/>
    <w:rsid w:val="00AA4AA3"/>
    <w:rsid w:val="00AB0108"/>
    <w:rsid w:val="00B73A5A"/>
    <w:rsid w:val="00DC0443"/>
    <w:rsid w:val="00E438A1"/>
    <w:rsid w:val="00EA333B"/>
    <w:rsid w:val="00EC315C"/>
    <w:rsid w:val="00ED1374"/>
    <w:rsid w:val="00F01E19"/>
    <w:rsid w:val="00FC7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5C776-9AF7-4237-8BF0-A108ED3A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128D1"/>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10</Pages>
  <Words>4038</Words>
  <Characters>23023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12</cp:revision>
  <dcterms:created xsi:type="dcterms:W3CDTF">2022-08-30T11:59:00Z</dcterms:created>
  <dcterms:modified xsi:type="dcterms:W3CDTF">2022-09-18T17:00:00Z</dcterms:modified>
</cp:coreProperties>
</file>