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3F35" w:rsidRPr="00F178DE" w:rsidRDefault="00F178DE" w:rsidP="00493F3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493F35" w:rsidRPr="00F178DE">
        <w:rPr>
          <w:rFonts w:ascii="Times New Roman" w:hAnsi="Times New Roman" w:cs="Times New Roman"/>
          <w:sz w:val="24"/>
          <w:szCs w:val="24"/>
        </w:rPr>
        <w:t>Рабочая программа учебного курса «Обществознание» составлена на основе: Федерального государственного образовательного стандарта среднего общего образования утвержденного приказом Министерства образования и науки РФ от 17 мая 2012 года № 413.</w:t>
      </w:r>
      <w:r w:rsidR="00493F35" w:rsidRPr="00F178DE">
        <w:rPr>
          <w:rStyle w:val="a6"/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493F35" w:rsidRPr="00F178DE">
        <w:rPr>
          <w:rStyle w:val="a6"/>
          <w:rFonts w:ascii="Times New Roman" w:hAnsi="Times New Roman" w:cs="Times New Roman"/>
          <w:bCs/>
          <w:i w:val="0"/>
          <w:sz w:val="24"/>
          <w:szCs w:val="24"/>
          <w:shd w:val="clear" w:color="auto" w:fill="FFFFFF"/>
        </w:rPr>
        <w:t>Основной образовательной программы</w:t>
      </w:r>
      <w:r w:rsidR="00493F35" w:rsidRPr="00F178DE">
        <w:rPr>
          <w:rFonts w:ascii="Times New Roman" w:hAnsi="Times New Roman" w:cs="Times New Roman"/>
          <w:sz w:val="24"/>
          <w:szCs w:val="24"/>
        </w:rPr>
        <w:t xml:space="preserve"> среднего общего образования</w:t>
      </w:r>
      <w:r w:rsidR="00493F35" w:rsidRPr="00F178DE">
        <w:rPr>
          <w:rStyle w:val="a6"/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493F35" w:rsidRPr="00F178DE">
        <w:rPr>
          <w:rStyle w:val="a6"/>
          <w:rFonts w:ascii="Times New Roman" w:hAnsi="Times New Roman" w:cs="Times New Roman"/>
          <w:bCs/>
          <w:i w:val="0"/>
          <w:sz w:val="24"/>
          <w:szCs w:val="24"/>
          <w:shd w:val="clear" w:color="auto" w:fill="FFFFFF"/>
        </w:rPr>
        <w:t>по ФГОС</w:t>
      </w:r>
      <w:r w:rsidR="00493F35" w:rsidRPr="00F178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3F35" w:rsidRPr="00F178DE">
        <w:rPr>
          <w:rFonts w:ascii="Times New Roman" w:hAnsi="Times New Roman" w:cs="Times New Roman"/>
          <w:sz w:val="24"/>
          <w:szCs w:val="24"/>
        </w:rPr>
        <w:t>МБОУ-Гимназия</w:t>
      </w:r>
      <w:proofErr w:type="spellEnd"/>
      <w:r w:rsidR="00493F35" w:rsidRPr="00F178DE">
        <w:rPr>
          <w:rFonts w:ascii="Times New Roman" w:hAnsi="Times New Roman" w:cs="Times New Roman"/>
          <w:sz w:val="24"/>
          <w:szCs w:val="24"/>
        </w:rPr>
        <w:t xml:space="preserve"> с. Чекмагуш;</w:t>
      </w:r>
    </w:p>
    <w:p w:rsidR="00493F35" w:rsidRPr="00F178DE" w:rsidRDefault="00493F35" w:rsidP="00F178D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78DE">
        <w:rPr>
          <w:rFonts w:ascii="Times New Roman" w:hAnsi="Times New Roman" w:cs="Times New Roman"/>
          <w:sz w:val="24"/>
          <w:szCs w:val="24"/>
        </w:rPr>
        <w:t xml:space="preserve">Авторской программы по обществознанию А. Ю. </w:t>
      </w:r>
      <w:proofErr w:type="spellStart"/>
      <w:r w:rsidRPr="00F178DE">
        <w:rPr>
          <w:rFonts w:ascii="Times New Roman" w:hAnsi="Times New Roman" w:cs="Times New Roman"/>
          <w:sz w:val="24"/>
          <w:szCs w:val="24"/>
        </w:rPr>
        <w:t>Лазебниковой</w:t>
      </w:r>
      <w:proofErr w:type="spellEnd"/>
      <w:r w:rsidRPr="00F178DE">
        <w:rPr>
          <w:rFonts w:ascii="Times New Roman" w:hAnsi="Times New Roman" w:cs="Times New Roman"/>
          <w:sz w:val="24"/>
          <w:szCs w:val="24"/>
        </w:rPr>
        <w:t>, Н. И. Городецкой, Е. Л. Рутковской Обществознание. Рабочие программы. Предметная линия учебников под редакцией Л. Н. Боголюбова 10—11 классы (базовый уровень): учеб</w:t>
      </w:r>
      <w:proofErr w:type="gramStart"/>
      <w:r w:rsidRPr="00F178DE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F178D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178DE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F178DE">
        <w:rPr>
          <w:rFonts w:ascii="Times New Roman" w:hAnsi="Times New Roman" w:cs="Times New Roman"/>
          <w:sz w:val="24"/>
          <w:szCs w:val="24"/>
        </w:rPr>
        <w:t xml:space="preserve">особие для </w:t>
      </w:r>
      <w:proofErr w:type="spellStart"/>
      <w:r w:rsidRPr="00F178DE">
        <w:rPr>
          <w:rFonts w:ascii="Times New Roman" w:hAnsi="Times New Roman" w:cs="Times New Roman"/>
          <w:sz w:val="24"/>
          <w:szCs w:val="24"/>
        </w:rPr>
        <w:t>общеобразоват</w:t>
      </w:r>
      <w:proofErr w:type="spellEnd"/>
      <w:r w:rsidRPr="00F178DE">
        <w:rPr>
          <w:rFonts w:ascii="Times New Roman" w:hAnsi="Times New Roman" w:cs="Times New Roman"/>
          <w:sz w:val="24"/>
          <w:szCs w:val="24"/>
        </w:rPr>
        <w:t xml:space="preserve">. организаций / А. Ю. </w:t>
      </w:r>
      <w:proofErr w:type="spellStart"/>
      <w:r w:rsidRPr="00F178DE">
        <w:rPr>
          <w:rFonts w:ascii="Times New Roman" w:hAnsi="Times New Roman" w:cs="Times New Roman"/>
          <w:sz w:val="24"/>
          <w:szCs w:val="24"/>
        </w:rPr>
        <w:t>Лазебникова</w:t>
      </w:r>
      <w:proofErr w:type="spellEnd"/>
      <w:r w:rsidRPr="00F178DE">
        <w:rPr>
          <w:rFonts w:ascii="Times New Roman" w:hAnsi="Times New Roman" w:cs="Times New Roman"/>
          <w:sz w:val="24"/>
          <w:szCs w:val="24"/>
        </w:rPr>
        <w:t>, Н. И. Городецкая, Е. Л. Рутковская — М.: Просвещение, 2018</w:t>
      </w:r>
    </w:p>
    <w:p w:rsidR="00493F35" w:rsidRPr="00F178DE" w:rsidRDefault="00493F35" w:rsidP="00493F3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</w:rPr>
      </w:pPr>
      <w:r w:rsidRPr="00F178DE">
        <w:rPr>
          <w:rFonts w:ascii="Times New Roman" w:hAnsi="Times New Roman" w:cs="Times New Roman"/>
          <w:sz w:val="24"/>
        </w:rPr>
        <w:t>Данная программа обеспечивается линией учебно-методических комплектов по обществознанию для 10—11 классов под редакцией Л.Н.Боголюбова, выпускаемой издательством «Просвещение».</w:t>
      </w:r>
    </w:p>
    <w:p w:rsidR="00F178DE" w:rsidRPr="00F178DE" w:rsidRDefault="00493F35" w:rsidP="00F178DE">
      <w:pPr>
        <w:pStyle w:val="c5"/>
        <w:shd w:val="clear" w:color="auto" w:fill="FFFFFF"/>
        <w:spacing w:before="0" w:beforeAutospacing="0" w:after="0" w:afterAutospacing="0"/>
        <w:ind w:firstLine="568"/>
        <w:jc w:val="both"/>
        <w:rPr>
          <w:sz w:val="20"/>
          <w:szCs w:val="20"/>
        </w:rPr>
      </w:pPr>
      <w:r w:rsidRPr="00F178DE">
        <w:rPr>
          <w:b/>
        </w:rPr>
        <w:t>Цель</w:t>
      </w:r>
      <w:r w:rsidRPr="00F178DE">
        <w:t xml:space="preserve"> изучения курса «Обществознание»:</w:t>
      </w:r>
      <w:r w:rsidR="00F178DE" w:rsidRPr="00F178DE">
        <w:rPr>
          <w:rStyle w:val="40"/>
          <w:rFonts w:eastAsiaTheme="minorHAnsi"/>
          <w:szCs w:val="28"/>
        </w:rPr>
        <w:t xml:space="preserve"> </w:t>
      </w:r>
      <w:r w:rsidR="00F178DE" w:rsidRPr="00F178DE">
        <w:rPr>
          <w:rStyle w:val="c3"/>
          <w:szCs w:val="28"/>
        </w:rPr>
        <w:t>развитие личности в период ранней юности, ее духовно-нравственной, политической и правовой культуры, экономического образа мышления, социального поведения, основанного на уважении закона и правопорядка, способности к личному самоопределению и самореализации; интереса к изучению социальных и гуманитарных дисциплин;</w:t>
      </w:r>
    </w:p>
    <w:p w:rsidR="00F178DE" w:rsidRPr="00F178DE" w:rsidRDefault="00F178DE" w:rsidP="00F178DE">
      <w:pPr>
        <w:pStyle w:val="c5"/>
        <w:shd w:val="clear" w:color="auto" w:fill="FFFFFF"/>
        <w:spacing w:before="0" w:beforeAutospacing="0" w:after="0" w:afterAutospacing="0"/>
        <w:ind w:firstLine="568"/>
        <w:jc w:val="both"/>
        <w:rPr>
          <w:sz w:val="20"/>
          <w:szCs w:val="20"/>
        </w:rPr>
      </w:pPr>
      <w:r w:rsidRPr="00F178DE">
        <w:rPr>
          <w:rStyle w:val="c3"/>
          <w:szCs w:val="28"/>
        </w:rPr>
        <w:t>воспитание общероссийской идентичности, гражданской ответственности, правового самосознания, толерантности, приверженности гуманистическим и демократическим ценностям, закрепленным в Конституции Российской Федерации;</w:t>
      </w:r>
    </w:p>
    <w:p w:rsidR="00F178DE" w:rsidRPr="00F178DE" w:rsidRDefault="00F178DE" w:rsidP="00F178DE">
      <w:pPr>
        <w:pStyle w:val="c5"/>
        <w:shd w:val="clear" w:color="auto" w:fill="FFFFFF"/>
        <w:spacing w:before="0" w:beforeAutospacing="0" w:after="0" w:afterAutospacing="0"/>
        <w:ind w:firstLine="568"/>
        <w:jc w:val="both"/>
        <w:rPr>
          <w:sz w:val="20"/>
          <w:szCs w:val="20"/>
        </w:rPr>
      </w:pPr>
      <w:r w:rsidRPr="00F178DE">
        <w:rPr>
          <w:rStyle w:val="c3"/>
          <w:szCs w:val="28"/>
        </w:rPr>
        <w:t xml:space="preserve"> </w:t>
      </w:r>
      <w:proofErr w:type="gramStart"/>
      <w:r w:rsidRPr="00F178DE">
        <w:rPr>
          <w:rStyle w:val="c3"/>
          <w:szCs w:val="28"/>
        </w:rPr>
        <w:t>освоение системы знаний об экономической и иных видах деятельности людей, об обществе, его сферах, правовом регулировании общественных отношений, необходимых для взаимодействия с социальной средой и выполнения типичных социальных ролей человека и гражданина, для последующего изучения социально-экономических и гуманитарных дисциплин в учреждениях системы среднего и высшего профессионального образования или для самообразования;</w:t>
      </w:r>
      <w:proofErr w:type="gramEnd"/>
    </w:p>
    <w:p w:rsidR="00493F35" w:rsidRPr="00F178DE" w:rsidRDefault="00F178DE" w:rsidP="00F178DE">
      <w:pPr>
        <w:pStyle w:val="c5"/>
        <w:shd w:val="clear" w:color="auto" w:fill="FFFFFF"/>
        <w:spacing w:before="0" w:beforeAutospacing="0" w:after="0" w:afterAutospacing="0"/>
        <w:ind w:firstLine="568"/>
        <w:jc w:val="both"/>
        <w:rPr>
          <w:sz w:val="20"/>
          <w:szCs w:val="20"/>
        </w:rPr>
      </w:pPr>
      <w:r w:rsidRPr="00F178DE">
        <w:rPr>
          <w:rStyle w:val="c3"/>
          <w:szCs w:val="28"/>
        </w:rPr>
        <w:t>овладение умениями получать и критически осмысливать социальную (в том числе экономическую и правовую) информацию, анализировать, систематизировать полученные данные; освоение способов познавательной, коммуникативной, практической деятельности, необходимых для участия в жизни гражданского общества и государства</w:t>
      </w:r>
      <w:r>
        <w:rPr>
          <w:rStyle w:val="c3"/>
          <w:szCs w:val="28"/>
        </w:rPr>
        <w:t>.</w:t>
      </w:r>
    </w:p>
    <w:p w:rsidR="00F178DE" w:rsidRPr="00F178DE" w:rsidRDefault="00493F35" w:rsidP="00F178DE">
      <w:pPr>
        <w:pStyle w:val="c5"/>
        <w:shd w:val="clear" w:color="auto" w:fill="FFFFFF"/>
        <w:spacing w:before="0" w:beforeAutospacing="0" w:after="0" w:afterAutospacing="0"/>
        <w:ind w:firstLine="568"/>
        <w:jc w:val="both"/>
        <w:rPr>
          <w:sz w:val="20"/>
          <w:szCs w:val="20"/>
        </w:rPr>
      </w:pPr>
      <w:r w:rsidRPr="00F178DE">
        <w:t xml:space="preserve">Данная цель решает следующие образовательные </w:t>
      </w:r>
      <w:r w:rsidRPr="00F178DE">
        <w:rPr>
          <w:b/>
        </w:rPr>
        <w:t>задачи</w:t>
      </w:r>
      <w:r w:rsidRPr="00F178DE">
        <w:t>:</w:t>
      </w:r>
      <w:r w:rsidR="00F178DE" w:rsidRPr="00F178DE">
        <w:rPr>
          <w:rStyle w:val="40"/>
          <w:rFonts w:eastAsiaTheme="minorHAnsi"/>
          <w:szCs w:val="28"/>
        </w:rPr>
        <w:t xml:space="preserve"> </w:t>
      </w:r>
      <w:r w:rsidR="00F178DE" w:rsidRPr="00F178DE">
        <w:rPr>
          <w:rStyle w:val="c3"/>
          <w:szCs w:val="28"/>
        </w:rPr>
        <w:t>гуманистического мировоззрения, включающего убежденность в неповторимости, уникальности каждой личности, в том, что жизнь — высшая ценность бытия; идеалы гуманизма, свободы, демократии, социального прогресса; признание значимости научных знаний и методов познания действительности, готовность руководствоваться ими в анализе и оценке общественных явлений; отношение к социальным регуляторам жизни, нравственно-правовым нормам как необходимым условиям выживания и развития человеческого сообщества;</w:t>
      </w:r>
    </w:p>
    <w:p w:rsidR="00F178DE" w:rsidRPr="00F178DE" w:rsidRDefault="00F178DE" w:rsidP="00F178DE">
      <w:pPr>
        <w:pStyle w:val="c5"/>
        <w:shd w:val="clear" w:color="auto" w:fill="FFFFFF"/>
        <w:spacing w:before="0" w:beforeAutospacing="0" w:after="0" w:afterAutospacing="0"/>
        <w:ind w:firstLine="568"/>
        <w:jc w:val="both"/>
        <w:rPr>
          <w:sz w:val="20"/>
          <w:szCs w:val="20"/>
        </w:rPr>
      </w:pPr>
      <w:r w:rsidRPr="00F178DE">
        <w:rPr>
          <w:rStyle w:val="c3"/>
          <w:szCs w:val="28"/>
        </w:rPr>
        <w:t>—   необходимых моральных ориентиров, включающих так называемые простые нормы нравственности, а также высшие социально-нравственные качества;</w:t>
      </w:r>
    </w:p>
    <w:p w:rsidR="00F178DE" w:rsidRPr="00F178DE" w:rsidRDefault="00F178DE" w:rsidP="00F178DE">
      <w:pPr>
        <w:pStyle w:val="c5"/>
        <w:shd w:val="clear" w:color="auto" w:fill="FFFFFF"/>
        <w:spacing w:before="0" w:beforeAutospacing="0" w:after="0" w:afterAutospacing="0"/>
        <w:ind w:firstLine="568"/>
        <w:jc w:val="both"/>
        <w:rPr>
          <w:sz w:val="20"/>
          <w:szCs w:val="20"/>
        </w:rPr>
      </w:pPr>
      <w:r w:rsidRPr="00F178DE">
        <w:rPr>
          <w:rStyle w:val="c3"/>
          <w:szCs w:val="28"/>
        </w:rPr>
        <w:t>—   гражданственности, любви к Родине; политической и правовой культуры, предусматривающей готовность и умение конструктивно действовать в условиях демократии, политического плюрализма, становления правового государства;</w:t>
      </w:r>
    </w:p>
    <w:p w:rsidR="00F178DE" w:rsidRPr="00F178DE" w:rsidRDefault="00F178DE" w:rsidP="00F178DE">
      <w:pPr>
        <w:pStyle w:val="c5"/>
        <w:shd w:val="clear" w:color="auto" w:fill="FFFFFF"/>
        <w:spacing w:before="0" w:beforeAutospacing="0" w:after="0" w:afterAutospacing="0"/>
        <w:ind w:firstLine="568"/>
        <w:jc w:val="both"/>
        <w:rPr>
          <w:sz w:val="20"/>
          <w:szCs w:val="20"/>
        </w:rPr>
      </w:pPr>
      <w:r w:rsidRPr="00F178DE">
        <w:rPr>
          <w:rStyle w:val="c3"/>
          <w:szCs w:val="28"/>
        </w:rPr>
        <w:t>—   экономической культуры, предполагающей потребность и умение активно действовать в условиях экономической свободы, понимание тех требований к личности, которые предъявляет изменяющаяся экономическая обстановка;</w:t>
      </w:r>
    </w:p>
    <w:p w:rsidR="00F178DE" w:rsidRPr="00F178DE" w:rsidRDefault="00F178DE" w:rsidP="00F178DE">
      <w:pPr>
        <w:pStyle w:val="c5"/>
        <w:shd w:val="clear" w:color="auto" w:fill="FFFFFF"/>
        <w:spacing w:before="0" w:beforeAutospacing="0" w:after="0" w:afterAutospacing="0"/>
        <w:ind w:firstLine="568"/>
        <w:jc w:val="both"/>
        <w:rPr>
          <w:sz w:val="20"/>
          <w:szCs w:val="20"/>
        </w:rPr>
      </w:pPr>
      <w:r w:rsidRPr="00F178DE">
        <w:rPr>
          <w:rStyle w:val="c3"/>
          <w:szCs w:val="28"/>
        </w:rPr>
        <w:t>—   социальной культуры, включающей культуру межличностных, межгрупповых и этнических отношений; толерантность к иному образу жизни и образу мыслей;</w:t>
      </w:r>
    </w:p>
    <w:p w:rsidR="00F178DE" w:rsidRPr="00F178DE" w:rsidRDefault="00F178DE" w:rsidP="00F178DE">
      <w:pPr>
        <w:pStyle w:val="c5"/>
        <w:shd w:val="clear" w:color="auto" w:fill="FFFFFF"/>
        <w:spacing w:before="0" w:beforeAutospacing="0" w:after="0" w:afterAutospacing="0"/>
        <w:ind w:firstLine="568"/>
        <w:jc w:val="both"/>
        <w:rPr>
          <w:sz w:val="20"/>
          <w:szCs w:val="20"/>
        </w:rPr>
      </w:pPr>
      <w:r w:rsidRPr="00F178DE">
        <w:rPr>
          <w:rStyle w:val="c3"/>
          <w:szCs w:val="28"/>
        </w:rPr>
        <w:t>—   экологической культуры, включающей признание ценности природы, убеждение в необходимости сбережения природы для живущих и будущих поколений, чувство ответственности за судьбу природы, понимание неразрывной связи общества и природы;</w:t>
      </w:r>
    </w:p>
    <w:p w:rsidR="00F178DE" w:rsidRPr="00F178DE" w:rsidRDefault="00F178DE" w:rsidP="00F178DE">
      <w:pPr>
        <w:pStyle w:val="c5"/>
        <w:shd w:val="clear" w:color="auto" w:fill="FFFFFF"/>
        <w:spacing w:before="0" w:beforeAutospacing="0" w:after="0" w:afterAutospacing="0"/>
        <w:ind w:firstLine="568"/>
        <w:jc w:val="both"/>
        <w:rPr>
          <w:sz w:val="20"/>
          <w:szCs w:val="20"/>
        </w:rPr>
      </w:pPr>
      <w:r w:rsidRPr="00F178DE">
        <w:rPr>
          <w:rStyle w:val="c3"/>
          <w:szCs w:val="28"/>
        </w:rPr>
        <w:lastRenderedPageBreak/>
        <w:t>—   умения получать социальную информацию из разнообразных источников и самостоятельно ориентироваться в ней;</w:t>
      </w:r>
    </w:p>
    <w:p w:rsidR="00F178DE" w:rsidRPr="00F178DE" w:rsidRDefault="00F178DE" w:rsidP="00F178DE">
      <w:pPr>
        <w:pStyle w:val="c5"/>
        <w:shd w:val="clear" w:color="auto" w:fill="FFFFFF"/>
        <w:spacing w:before="0" w:beforeAutospacing="0" w:after="0" w:afterAutospacing="0"/>
        <w:ind w:firstLine="568"/>
        <w:jc w:val="both"/>
        <w:rPr>
          <w:sz w:val="20"/>
          <w:szCs w:val="20"/>
        </w:rPr>
      </w:pPr>
      <w:r w:rsidRPr="00F178DE">
        <w:rPr>
          <w:rStyle w:val="c3"/>
          <w:szCs w:val="28"/>
        </w:rPr>
        <w:t>—   умения применять полученные знания для решения задач познавательного и практического характера.</w:t>
      </w:r>
    </w:p>
    <w:p w:rsidR="00493F35" w:rsidRPr="00F178DE" w:rsidRDefault="00493F35" w:rsidP="00F178D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</w:rPr>
      </w:pPr>
    </w:p>
    <w:p w:rsidR="00493F35" w:rsidRPr="00F178DE" w:rsidRDefault="00493F35" w:rsidP="00493F3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78DE">
        <w:rPr>
          <w:rFonts w:ascii="Times New Roman" w:hAnsi="Times New Roman" w:cs="Times New Roman"/>
          <w:sz w:val="24"/>
          <w:szCs w:val="24"/>
        </w:rPr>
        <w:t xml:space="preserve">Практические (ПРЕДМЕТНЫЕ) задачи обществознания в школе – Характеризовать общество как целостную развивающуюся (динамическую) систему в единстве и взаимодействии его основных сфер и институтов; выявлять, анализировать, систематизировать и оценивать информацию, иллюстрирующую многообразие и противоречивость социального развития; Раскрывать взаимосвязь экономики с другими сферами жизни общества; конкретизировать примерами основные факторы производства и факторные доходы; </w:t>
      </w:r>
      <w:proofErr w:type="gramStart"/>
      <w:r w:rsidRPr="00F178DE">
        <w:rPr>
          <w:rFonts w:ascii="Times New Roman" w:hAnsi="Times New Roman" w:cs="Times New Roman"/>
          <w:sz w:val="24"/>
          <w:szCs w:val="24"/>
        </w:rPr>
        <w:t>объяснять поведение собственника, работника, потребителя с точки зрения экономической рациональности, анализировать собственное потребительское поведение; Выделять субъектов политической деятельности и объекты политического воздействия; различать политическую власть и другие виды власти; устанавливать связи между социальными интересами, целями и методами политической деятельности; Использовать полученные знания о социальных ценностях и нормах в повседневной жизни, прогнозировать последствия принимаемых решений</w:t>
      </w:r>
      <w:r w:rsidR="00F178DE" w:rsidRPr="00F178DE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493F35" w:rsidRPr="00F178DE" w:rsidRDefault="00493F35" w:rsidP="00493F3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</w:rPr>
      </w:pPr>
      <w:r w:rsidRPr="00F178DE">
        <w:rPr>
          <w:rFonts w:ascii="Times New Roman" w:hAnsi="Times New Roman" w:cs="Times New Roman"/>
          <w:sz w:val="24"/>
        </w:rPr>
        <w:t xml:space="preserve">Учебный предмет «Обществознание» входит в предметную область «Общественные науки», является обязательным для изучения в 10-11 классах и на его изучение отводится </w:t>
      </w:r>
      <w:r w:rsidRPr="00F178DE">
        <w:rPr>
          <w:rFonts w:ascii="Times New Roman" w:hAnsi="Times New Roman" w:cs="Times New Roman"/>
          <w:sz w:val="24"/>
          <w:shd w:val="clear" w:color="auto" w:fill="FFFFFF" w:themeFill="background1"/>
        </w:rPr>
        <w:t xml:space="preserve"> </w:t>
      </w:r>
      <w:r w:rsidR="004B52BB" w:rsidRPr="00F178DE">
        <w:rPr>
          <w:rFonts w:ascii="Times New Roman" w:hAnsi="Times New Roman" w:cs="Times New Roman"/>
          <w:sz w:val="24"/>
          <w:shd w:val="clear" w:color="auto" w:fill="FFFFFF" w:themeFill="background1"/>
        </w:rPr>
        <w:t xml:space="preserve">136 </w:t>
      </w:r>
      <w:r w:rsidRPr="00F178DE">
        <w:rPr>
          <w:rFonts w:ascii="Times New Roman" w:hAnsi="Times New Roman" w:cs="Times New Roman"/>
          <w:sz w:val="24"/>
          <w:shd w:val="clear" w:color="auto" w:fill="FFFFFF" w:themeFill="background1"/>
        </w:rPr>
        <w:t>часов</w:t>
      </w:r>
      <w:r w:rsidR="004B52BB" w:rsidRPr="00F178DE">
        <w:rPr>
          <w:rFonts w:ascii="Times New Roman" w:hAnsi="Times New Roman" w:cs="Times New Roman"/>
          <w:sz w:val="24"/>
        </w:rPr>
        <w:t xml:space="preserve"> (по 2 часа</w:t>
      </w:r>
      <w:r w:rsidRPr="00F178DE">
        <w:rPr>
          <w:rFonts w:ascii="Times New Roman" w:hAnsi="Times New Roman" w:cs="Times New Roman"/>
          <w:sz w:val="24"/>
        </w:rPr>
        <w:t xml:space="preserve"> в неделю, в каждом классе 34 учебных недели).</w:t>
      </w:r>
      <w:r w:rsidRPr="00F178DE">
        <w:t xml:space="preserve"> </w:t>
      </w:r>
      <w:r w:rsidRPr="00F178DE">
        <w:rPr>
          <w:rFonts w:ascii="Times New Roman" w:hAnsi="Times New Roman" w:cs="Times New Roman"/>
          <w:sz w:val="24"/>
        </w:rPr>
        <w:t>Материал курса обществознания по классам располагается следующим образом:</w:t>
      </w:r>
    </w:p>
    <w:p w:rsidR="00493F35" w:rsidRPr="00F178DE" w:rsidRDefault="00493F35" w:rsidP="00493F3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493F35" w:rsidRPr="00F178DE" w:rsidRDefault="004B52BB" w:rsidP="00493F3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F178DE">
        <w:rPr>
          <w:rFonts w:ascii="Times New Roman" w:hAnsi="Times New Roman" w:cs="Times New Roman"/>
          <w:sz w:val="24"/>
        </w:rPr>
        <w:t xml:space="preserve">     в 10 классе (68</w:t>
      </w:r>
      <w:r w:rsidR="00493F35" w:rsidRPr="00F178DE">
        <w:rPr>
          <w:rFonts w:ascii="Times New Roman" w:hAnsi="Times New Roman" w:cs="Times New Roman"/>
          <w:sz w:val="24"/>
        </w:rPr>
        <w:t xml:space="preserve"> ч.) «Обществознание»</w:t>
      </w:r>
    </w:p>
    <w:p w:rsidR="00493F35" w:rsidRPr="00F178DE" w:rsidRDefault="004B52BB" w:rsidP="00493F3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F178DE">
        <w:rPr>
          <w:rFonts w:ascii="Times New Roman" w:hAnsi="Times New Roman" w:cs="Times New Roman"/>
          <w:sz w:val="24"/>
        </w:rPr>
        <w:t xml:space="preserve">     в 11 классе (68</w:t>
      </w:r>
      <w:r w:rsidR="00493F35" w:rsidRPr="00F178DE">
        <w:rPr>
          <w:rFonts w:ascii="Times New Roman" w:hAnsi="Times New Roman" w:cs="Times New Roman"/>
          <w:sz w:val="24"/>
        </w:rPr>
        <w:t xml:space="preserve"> ч.) «Обществознание»</w:t>
      </w:r>
    </w:p>
    <w:p w:rsidR="00493F35" w:rsidRPr="00F178DE" w:rsidRDefault="00493F35" w:rsidP="00493F3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</w:rPr>
      </w:pPr>
      <w:r w:rsidRPr="00F178DE">
        <w:rPr>
          <w:rFonts w:ascii="Times New Roman" w:hAnsi="Times New Roman" w:cs="Times New Roman"/>
          <w:sz w:val="24"/>
        </w:rPr>
        <w:t xml:space="preserve">                 </w:t>
      </w:r>
    </w:p>
    <w:p w:rsidR="00493F35" w:rsidRPr="00F178DE" w:rsidRDefault="00493F35" w:rsidP="00493F3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</w:rPr>
      </w:pPr>
      <w:r w:rsidRPr="00F178DE">
        <w:rPr>
          <w:rFonts w:ascii="Times New Roman" w:hAnsi="Times New Roman" w:cs="Times New Roman"/>
          <w:sz w:val="24"/>
        </w:rPr>
        <w:t>Рабочая программа содержит следующие разделы:</w:t>
      </w:r>
    </w:p>
    <w:p w:rsidR="00493F35" w:rsidRPr="00F178DE" w:rsidRDefault="004B52BB" w:rsidP="00493F3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F178DE">
        <w:rPr>
          <w:rFonts w:ascii="Times New Roman" w:hAnsi="Times New Roman" w:cs="Times New Roman"/>
          <w:sz w:val="24"/>
        </w:rPr>
        <w:t xml:space="preserve">                      10</w:t>
      </w:r>
      <w:r w:rsidR="00493F35" w:rsidRPr="00F178DE">
        <w:rPr>
          <w:rFonts w:ascii="Times New Roman" w:hAnsi="Times New Roman" w:cs="Times New Roman"/>
          <w:sz w:val="24"/>
        </w:rPr>
        <w:t xml:space="preserve"> класс</w:t>
      </w:r>
    </w:p>
    <w:p w:rsidR="00493F35" w:rsidRPr="00F178DE" w:rsidRDefault="00493F35" w:rsidP="00493F3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</w:rPr>
      </w:pPr>
      <w:r w:rsidRPr="00F178DE">
        <w:rPr>
          <w:rFonts w:ascii="Times New Roman" w:hAnsi="Times New Roman" w:cs="Times New Roman"/>
          <w:sz w:val="24"/>
        </w:rPr>
        <w:t xml:space="preserve">                 Раздел 1. Че</w:t>
      </w:r>
      <w:r w:rsidR="004B52BB" w:rsidRPr="00F178DE">
        <w:rPr>
          <w:rFonts w:ascii="Times New Roman" w:hAnsi="Times New Roman" w:cs="Times New Roman"/>
          <w:sz w:val="24"/>
        </w:rPr>
        <w:t>ловек в обществе</w:t>
      </w:r>
      <w:r w:rsidRPr="00F178DE">
        <w:rPr>
          <w:rFonts w:ascii="Times New Roman" w:hAnsi="Times New Roman" w:cs="Times New Roman"/>
          <w:sz w:val="24"/>
        </w:rPr>
        <w:t>.</w:t>
      </w:r>
    </w:p>
    <w:p w:rsidR="004B52BB" w:rsidRPr="00F178DE" w:rsidRDefault="00493F35" w:rsidP="00493F3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</w:rPr>
      </w:pPr>
      <w:r w:rsidRPr="00F178DE">
        <w:rPr>
          <w:rFonts w:ascii="Times New Roman" w:hAnsi="Times New Roman" w:cs="Times New Roman"/>
          <w:sz w:val="24"/>
        </w:rPr>
        <w:t xml:space="preserve">                 Раздел</w:t>
      </w:r>
      <w:r w:rsidR="004B52BB" w:rsidRPr="00F178DE">
        <w:rPr>
          <w:rFonts w:ascii="Times New Roman" w:hAnsi="Times New Roman" w:cs="Times New Roman"/>
          <w:sz w:val="24"/>
        </w:rPr>
        <w:t xml:space="preserve"> 2. Общество как мир культуры</w:t>
      </w:r>
    </w:p>
    <w:p w:rsidR="004B52BB" w:rsidRPr="00F178DE" w:rsidRDefault="004B52BB" w:rsidP="004B52BB">
      <w:pPr>
        <w:tabs>
          <w:tab w:val="left" w:pos="1658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</w:rPr>
      </w:pPr>
      <w:r w:rsidRPr="00F178DE">
        <w:rPr>
          <w:rFonts w:ascii="Times New Roman" w:hAnsi="Times New Roman" w:cs="Times New Roman"/>
          <w:sz w:val="24"/>
        </w:rPr>
        <w:t xml:space="preserve">                 Раздел 3. Правовое регулирование общественных отношений</w:t>
      </w:r>
    </w:p>
    <w:p w:rsidR="00493F35" w:rsidRPr="00F178DE" w:rsidRDefault="004B52BB" w:rsidP="004B52B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</w:rPr>
      </w:pPr>
      <w:r w:rsidRPr="00F178DE">
        <w:rPr>
          <w:rFonts w:ascii="Times New Roman" w:hAnsi="Times New Roman" w:cs="Times New Roman"/>
          <w:sz w:val="24"/>
        </w:rPr>
        <w:t xml:space="preserve">                 Раздел 4</w:t>
      </w:r>
      <w:r w:rsidR="00493F35" w:rsidRPr="00F178DE">
        <w:rPr>
          <w:rFonts w:ascii="Times New Roman" w:hAnsi="Times New Roman" w:cs="Times New Roman"/>
          <w:sz w:val="24"/>
        </w:rPr>
        <w:t>. Итоговое повторение.</w:t>
      </w:r>
    </w:p>
    <w:p w:rsidR="00493F35" w:rsidRPr="00F178DE" w:rsidRDefault="004B52BB" w:rsidP="00493F3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</w:rPr>
      </w:pPr>
      <w:r w:rsidRPr="00F178DE">
        <w:rPr>
          <w:rFonts w:ascii="Times New Roman" w:hAnsi="Times New Roman" w:cs="Times New Roman"/>
          <w:sz w:val="24"/>
        </w:rPr>
        <w:t xml:space="preserve">                 11</w:t>
      </w:r>
      <w:r w:rsidR="00493F35" w:rsidRPr="00F178DE">
        <w:rPr>
          <w:rFonts w:ascii="Times New Roman" w:hAnsi="Times New Roman" w:cs="Times New Roman"/>
          <w:sz w:val="24"/>
        </w:rPr>
        <w:t xml:space="preserve"> класс </w:t>
      </w:r>
    </w:p>
    <w:p w:rsidR="00493F35" w:rsidRPr="00F178DE" w:rsidRDefault="00493F35" w:rsidP="004B52B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</w:rPr>
      </w:pPr>
      <w:r w:rsidRPr="00F178DE">
        <w:rPr>
          <w:rFonts w:ascii="Times New Roman" w:hAnsi="Times New Roman" w:cs="Times New Roman"/>
          <w:sz w:val="24"/>
        </w:rPr>
        <w:t xml:space="preserve">                 Раздел 1. </w:t>
      </w:r>
      <w:r w:rsidR="004B52BB" w:rsidRPr="00F178DE">
        <w:rPr>
          <w:rFonts w:ascii="Times New Roman" w:hAnsi="Times New Roman" w:cs="Times New Roman"/>
          <w:sz w:val="24"/>
        </w:rPr>
        <w:t>Экономическая жизнь общества</w:t>
      </w:r>
      <w:r w:rsidRPr="00F178DE">
        <w:rPr>
          <w:rFonts w:ascii="Times New Roman" w:hAnsi="Times New Roman" w:cs="Times New Roman"/>
          <w:sz w:val="24"/>
        </w:rPr>
        <w:t>.</w:t>
      </w:r>
    </w:p>
    <w:p w:rsidR="00493F35" w:rsidRPr="00F178DE" w:rsidRDefault="00493F35" w:rsidP="00493F3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</w:rPr>
      </w:pPr>
      <w:r w:rsidRPr="00F178DE">
        <w:rPr>
          <w:rFonts w:ascii="Times New Roman" w:hAnsi="Times New Roman" w:cs="Times New Roman"/>
          <w:sz w:val="24"/>
        </w:rPr>
        <w:t xml:space="preserve">                 Раздел 2.</w:t>
      </w:r>
      <w:r w:rsidR="004B52BB" w:rsidRPr="00F178DE">
        <w:rPr>
          <w:rFonts w:ascii="Times New Roman" w:hAnsi="Times New Roman" w:cs="Times New Roman"/>
          <w:sz w:val="24"/>
        </w:rPr>
        <w:t xml:space="preserve"> Социальная сфера</w:t>
      </w:r>
      <w:r w:rsidRPr="00F178DE">
        <w:rPr>
          <w:rFonts w:ascii="Times New Roman" w:hAnsi="Times New Roman" w:cs="Times New Roman"/>
          <w:sz w:val="24"/>
        </w:rPr>
        <w:t>.</w:t>
      </w:r>
    </w:p>
    <w:p w:rsidR="00493F35" w:rsidRPr="00F178DE" w:rsidRDefault="00493F35" w:rsidP="00493F3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</w:rPr>
      </w:pPr>
      <w:r w:rsidRPr="00F178DE">
        <w:rPr>
          <w:rFonts w:ascii="Times New Roman" w:hAnsi="Times New Roman" w:cs="Times New Roman"/>
          <w:sz w:val="24"/>
        </w:rPr>
        <w:t xml:space="preserve">                 Раздел 3.</w:t>
      </w:r>
      <w:r w:rsidR="004B52BB" w:rsidRPr="00F178DE">
        <w:rPr>
          <w:rFonts w:ascii="Times New Roman" w:hAnsi="Times New Roman" w:cs="Times New Roman"/>
          <w:sz w:val="24"/>
        </w:rPr>
        <w:t>Политическая жизнь общества</w:t>
      </w:r>
      <w:r w:rsidRPr="00F178DE">
        <w:rPr>
          <w:rFonts w:ascii="Times New Roman" w:hAnsi="Times New Roman" w:cs="Times New Roman"/>
          <w:sz w:val="24"/>
        </w:rPr>
        <w:t>.</w:t>
      </w:r>
    </w:p>
    <w:p w:rsidR="00493F35" w:rsidRPr="00F178DE" w:rsidRDefault="00493F35" w:rsidP="00493F3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</w:rPr>
      </w:pPr>
      <w:r w:rsidRPr="00F178DE">
        <w:rPr>
          <w:rFonts w:ascii="Times New Roman" w:hAnsi="Times New Roman" w:cs="Times New Roman"/>
          <w:sz w:val="24"/>
        </w:rPr>
        <w:t xml:space="preserve">                 Раздел 4. Итоговое повторение.</w:t>
      </w:r>
    </w:p>
    <w:p w:rsidR="00493F35" w:rsidRPr="00F178DE" w:rsidRDefault="00493F35" w:rsidP="004B52B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F178DE">
        <w:rPr>
          <w:rFonts w:ascii="Times New Roman" w:hAnsi="Times New Roman" w:cs="Times New Roman"/>
          <w:sz w:val="24"/>
        </w:rPr>
        <w:t xml:space="preserve">                      </w:t>
      </w:r>
    </w:p>
    <w:p w:rsidR="00493F35" w:rsidRPr="00F178DE" w:rsidRDefault="00493F35" w:rsidP="00493F3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</w:rPr>
      </w:pPr>
    </w:p>
    <w:p w:rsidR="00493F35" w:rsidRPr="00F178DE" w:rsidRDefault="00493F35" w:rsidP="00493F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F178DE">
        <w:rPr>
          <w:rFonts w:ascii="Times New Roman" w:hAnsi="Times New Roman" w:cs="Times New Roman"/>
          <w:sz w:val="24"/>
        </w:rPr>
        <w:t xml:space="preserve">Предусмотрены следующие </w:t>
      </w:r>
      <w:r w:rsidR="004B52BB" w:rsidRPr="00F178DE">
        <w:rPr>
          <w:rFonts w:ascii="Times New Roman" w:hAnsi="Times New Roman" w:cs="Times New Roman"/>
          <w:sz w:val="24"/>
        </w:rPr>
        <w:t xml:space="preserve">виды контроля: </w:t>
      </w:r>
      <w:proofErr w:type="gramStart"/>
      <w:r w:rsidR="004B52BB" w:rsidRPr="00F178DE">
        <w:rPr>
          <w:rFonts w:ascii="Times New Roman" w:hAnsi="Times New Roman" w:cs="Times New Roman"/>
          <w:sz w:val="24"/>
        </w:rPr>
        <w:t>промежуточный</w:t>
      </w:r>
      <w:proofErr w:type="gramEnd"/>
      <w:r w:rsidR="004B52BB" w:rsidRPr="00F178DE">
        <w:rPr>
          <w:rFonts w:ascii="Times New Roman" w:hAnsi="Times New Roman" w:cs="Times New Roman"/>
          <w:sz w:val="24"/>
        </w:rPr>
        <w:t xml:space="preserve"> - 5</w:t>
      </w:r>
      <w:r w:rsidRPr="00F178DE">
        <w:rPr>
          <w:rFonts w:ascii="Times New Roman" w:hAnsi="Times New Roman" w:cs="Times New Roman"/>
          <w:sz w:val="24"/>
        </w:rPr>
        <w:t xml:space="preserve"> и итоговый-</w:t>
      </w:r>
      <w:bookmarkStart w:id="0" w:name="_GoBack"/>
      <w:bookmarkEnd w:id="0"/>
      <w:r w:rsidR="004B52BB" w:rsidRPr="00F178DE">
        <w:rPr>
          <w:rFonts w:ascii="Times New Roman" w:hAnsi="Times New Roman" w:cs="Times New Roman"/>
          <w:sz w:val="24"/>
        </w:rPr>
        <w:t>1</w:t>
      </w:r>
      <w:r w:rsidRPr="00F178DE">
        <w:rPr>
          <w:rFonts w:ascii="Times New Roman" w:hAnsi="Times New Roman" w:cs="Times New Roman"/>
          <w:sz w:val="24"/>
        </w:rPr>
        <w:t>. Практичес</w:t>
      </w:r>
      <w:r w:rsidR="004B52BB" w:rsidRPr="00F178DE">
        <w:rPr>
          <w:rFonts w:ascii="Times New Roman" w:hAnsi="Times New Roman" w:cs="Times New Roman"/>
          <w:sz w:val="24"/>
        </w:rPr>
        <w:t>кие работы 10кл.3ч.; 11кл.-6ч.</w:t>
      </w:r>
    </w:p>
    <w:p w:rsidR="00323BF5" w:rsidRPr="00F178DE" w:rsidRDefault="00323BF5"/>
    <w:sectPr w:rsidR="00323BF5" w:rsidRPr="00F178DE" w:rsidSect="00323B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64106C"/>
    <w:multiLevelType w:val="hybridMultilevel"/>
    <w:tmpl w:val="F21010B0"/>
    <w:lvl w:ilvl="0" w:tplc="81AC0A6E">
      <w:start w:val="1"/>
      <w:numFmt w:val="bullet"/>
      <w:pStyle w:val="a"/>
      <w:lvlText w:val="–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772E7D7E"/>
    <w:multiLevelType w:val="hybridMultilevel"/>
    <w:tmpl w:val="0AF47D9E"/>
    <w:lvl w:ilvl="0" w:tplc="7BEA213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493F35"/>
    <w:rsid w:val="00323BF5"/>
    <w:rsid w:val="00493F35"/>
    <w:rsid w:val="004B52BB"/>
    <w:rsid w:val="00F178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93F35"/>
  </w:style>
  <w:style w:type="paragraph" w:styleId="4">
    <w:name w:val="heading 4"/>
    <w:basedOn w:val="a0"/>
    <w:next w:val="a0"/>
    <w:link w:val="40"/>
    <w:uiPriority w:val="9"/>
    <w:qFormat/>
    <w:rsid w:val="00493F35"/>
    <w:pPr>
      <w:keepNext/>
      <w:keepLines/>
      <w:suppressAutoHyphens/>
      <w:spacing w:after="0" w:line="360" w:lineRule="auto"/>
      <w:ind w:firstLine="709"/>
      <w:jc w:val="both"/>
      <w:outlineLvl w:val="3"/>
    </w:pPr>
    <w:rPr>
      <w:rFonts w:ascii="Times New Roman" w:eastAsia="Times New Roman" w:hAnsi="Times New Roman" w:cs="Times New Roman"/>
      <w:b/>
      <w:iCs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493F35"/>
    <w:pPr>
      <w:spacing w:after="0" w:line="240" w:lineRule="auto"/>
    </w:pPr>
  </w:style>
  <w:style w:type="character" w:customStyle="1" w:styleId="40">
    <w:name w:val="Заголовок 4 Знак"/>
    <w:basedOn w:val="a1"/>
    <w:link w:val="4"/>
    <w:uiPriority w:val="9"/>
    <w:rsid w:val="00493F35"/>
    <w:rPr>
      <w:rFonts w:ascii="Times New Roman" w:eastAsia="Times New Roman" w:hAnsi="Times New Roman" w:cs="Times New Roman"/>
      <w:b/>
      <w:iCs/>
      <w:sz w:val="28"/>
    </w:rPr>
  </w:style>
  <w:style w:type="paragraph" w:styleId="a5">
    <w:name w:val="List Paragraph"/>
    <w:basedOn w:val="a0"/>
    <w:uiPriority w:val="34"/>
    <w:qFormat/>
    <w:rsid w:val="00493F35"/>
    <w:pPr>
      <w:ind w:left="720"/>
      <w:contextualSpacing/>
    </w:pPr>
    <w:rPr>
      <w:rFonts w:eastAsiaTheme="minorEastAsia"/>
      <w:lang w:eastAsia="ru-RU"/>
    </w:rPr>
  </w:style>
  <w:style w:type="character" w:styleId="a6">
    <w:name w:val="Emphasis"/>
    <w:basedOn w:val="a1"/>
    <w:uiPriority w:val="20"/>
    <w:qFormat/>
    <w:rsid w:val="00493F35"/>
    <w:rPr>
      <w:i/>
      <w:iCs/>
    </w:rPr>
  </w:style>
  <w:style w:type="paragraph" w:customStyle="1" w:styleId="a">
    <w:name w:val="Перечень"/>
    <w:basedOn w:val="a0"/>
    <w:next w:val="a0"/>
    <w:link w:val="a7"/>
    <w:qFormat/>
    <w:rsid w:val="00493F35"/>
    <w:pPr>
      <w:numPr>
        <w:numId w:val="2"/>
      </w:numPr>
      <w:suppressAutoHyphens/>
      <w:spacing w:after="0" w:line="360" w:lineRule="auto"/>
      <w:ind w:left="0" w:firstLine="284"/>
      <w:jc w:val="both"/>
    </w:pPr>
    <w:rPr>
      <w:rFonts w:ascii="Times New Roman" w:eastAsia="Calibri" w:hAnsi="Times New Roman" w:cs="Times New Roman"/>
      <w:sz w:val="28"/>
      <w:u w:color="000000"/>
      <w:bdr w:val="nil"/>
      <w:lang w:eastAsia="ru-RU"/>
    </w:rPr>
  </w:style>
  <w:style w:type="character" w:customStyle="1" w:styleId="a7">
    <w:name w:val="Перечень Знак"/>
    <w:link w:val="a"/>
    <w:rsid w:val="00493F35"/>
    <w:rPr>
      <w:rFonts w:ascii="Times New Roman" w:eastAsia="Calibri" w:hAnsi="Times New Roman" w:cs="Times New Roman"/>
      <w:sz w:val="28"/>
      <w:u w:color="000000"/>
      <w:bdr w:val="nil"/>
      <w:lang w:eastAsia="ru-RU"/>
    </w:rPr>
  </w:style>
  <w:style w:type="paragraph" w:customStyle="1" w:styleId="c5">
    <w:name w:val="c5"/>
    <w:basedOn w:val="a0"/>
    <w:rsid w:val="00F178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1"/>
    <w:rsid w:val="00F178D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830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2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890</Words>
  <Characters>5079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2022-11-02T14:44:00Z</dcterms:created>
  <dcterms:modified xsi:type="dcterms:W3CDTF">2022-11-02T15:11:00Z</dcterms:modified>
</cp:coreProperties>
</file>