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D7" w:rsidRPr="00B426D7" w:rsidRDefault="00B426D7" w:rsidP="00B42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6D7">
        <w:rPr>
          <w:rFonts w:ascii="Times New Roman" w:hAnsi="Times New Roman" w:cs="Times New Roman"/>
          <w:b/>
          <w:sz w:val="28"/>
          <w:szCs w:val="28"/>
        </w:rPr>
        <w:t xml:space="preserve">Социализация детей старшего дошкольного возраста с тяжелыми нарушениями речи средствами </w:t>
      </w:r>
      <w:proofErr w:type="spellStart"/>
      <w:r w:rsidRPr="00B426D7">
        <w:rPr>
          <w:rFonts w:ascii="Times New Roman" w:hAnsi="Times New Roman" w:cs="Times New Roman"/>
          <w:b/>
          <w:sz w:val="28"/>
          <w:szCs w:val="28"/>
        </w:rPr>
        <w:t>мульттерапии</w:t>
      </w:r>
      <w:proofErr w:type="spellEnd"/>
    </w:p>
    <w:p w:rsidR="00B426D7" w:rsidRPr="00B426D7" w:rsidRDefault="00B426D7" w:rsidP="00B426D7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426D7">
        <w:rPr>
          <w:rFonts w:ascii="Times New Roman" w:hAnsi="Times New Roman" w:cs="Times New Roman"/>
          <w:b/>
          <w:i/>
          <w:sz w:val="28"/>
          <w:szCs w:val="28"/>
        </w:rPr>
        <w:t>Габдильнасырова</w:t>
      </w:r>
      <w:proofErr w:type="spellEnd"/>
      <w:r w:rsidRPr="00B426D7">
        <w:rPr>
          <w:rFonts w:ascii="Times New Roman" w:hAnsi="Times New Roman" w:cs="Times New Roman"/>
          <w:b/>
          <w:i/>
          <w:sz w:val="28"/>
          <w:szCs w:val="28"/>
        </w:rPr>
        <w:t xml:space="preserve"> О.В.</w:t>
      </w:r>
    </w:p>
    <w:p w:rsidR="007B6595" w:rsidRPr="00B426D7" w:rsidRDefault="00B426D7" w:rsidP="00B426D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B426D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Муниципальное автономное дошкольное образовательное учреждение «Центр развития ребенка - детский сад №10 «Солнышко» </w:t>
        </w:r>
        <w:proofErr w:type="gramStart"/>
        <w:r w:rsidRPr="00B426D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</w:t>
        </w:r>
        <w:proofErr w:type="gramEnd"/>
        <w:r w:rsidRPr="00B426D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 Благовещенска Республики Башкортостан</w:t>
        </w:r>
      </w:hyperlink>
      <w:r w:rsidRPr="00B426D7">
        <w:rPr>
          <w:rFonts w:ascii="Times New Roman" w:hAnsi="Times New Roman" w:cs="Times New Roman"/>
          <w:sz w:val="28"/>
          <w:szCs w:val="28"/>
          <w:shd w:val="clear" w:color="auto" w:fill="FFFFFF"/>
        </w:rPr>
        <w:t>, Россия.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F461D" w:rsidRPr="00B426D7" w:rsidRDefault="00CF461D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 В настоящее время у многих детей наблюдаются проблемы с социализацией, особенно у тех, кто имеет нарушения речи. </w:t>
      </w:r>
      <w:r w:rsidR="00ED3B56" w:rsidRPr="00B426D7">
        <w:rPr>
          <w:rFonts w:ascii="Times New Roman" w:hAnsi="Times New Roman" w:cs="Times New Roman"/>
          <w:sz w:val="28"/>
          <w:szCs w:val="28"/>
        </w:rPr>
        <w:t xml:space="preserve"> </w:t>
      </w:r>
      <w:r w:rsidRPr="00B426D7">
        <w:rPr>
          <w:rFonts w:ascii="Times New Roman" w:hAnsi="Times New Roman" w:cs="Times New Roman"/>
          <w:sz w:val="28"/>
          <w:szCs w:val="28"/>
        </w:rPr>
        <w:t xml:space="preserve">Дети, поступающие в школу, часто испытывают трудности в общении со сверстниками и взрослыми, не знают как вести себя в  конфликтной ситуации, не умеют справляться с негативными эмоциями. Это приводит к нарушению поведения детей, ослаблению иммунитета, нежелание ходить в школу и другим негативным последствиям. </w:t>
      </w:r>
    </w:p>
    <w:p w:rsidR="00EB14B6" w:rsidRPr="00B426D7" w:rsidRDefault="007B6595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Е.А.Медведевой, «в обществе будет востребован другой тип личности: не всесторонне и гармонически развитая по некоему идеальному образцу, а человек, идентичный самому себе, несущий образ себя во всем богатстве отношений с окружающим миром. В новом жизненном потоке в первую очередь будут поощряться индивидуальность, творческая активность и способность ориентироваться на будущее, умение прогнозировать, фантазировать, гибко переходить на новые виды деятельности, действовать в ситуации неопределенности. Современному человеку требуется решать каждую жизненную ситуацию как творческую, самостоятельно принимать решения и нести за них ответственность».</w:t>
      </w:r>
      <w:r w:rsidR="005B2E2D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5635" w:rsidRPr="00B426D7" w:rsidRDefault="007B6595" w:rsidP="00B426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едением федеральных государственных образовательных стандартов в образовании, традиционная образовательная система не способна реализовать предъявляемые требования. Поэтому возникает необходимость поиска новых методов и средс</w:t>
      </w:r>
      <w:r w:rsidR="005B2E2D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социализации детей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563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6595" w:rsidRPr="00B426D7" w:rsidRDefault="00153EBA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нами была создана Программа </w:t>
      </w:r>
      <w:r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«Социализация детей старшего дошкольного возраста с тяжелыми нарушениями речи средствами </w:t>
      </w:r>
      <w:proofErr w:type="spellStart"/>
      <w:r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мульттерапии</w:t>
      </w:r>
      <w:proofErr w:type="spellEnd"/>
      <w:r w:rsidR="006C01C6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3EBA" w:rsidRPr="00B426D7" w:rsidRDefault="00ED3B56" w:rsidP="00B426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2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153EBA" w:rsidRPr="00B42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26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Цели</w:t>
      </w:r>
      <w:r w:rsidR="00153EBA" w:rsidRPr="00B426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программы:</w:t>
      </w:r>
    </w:p>
    <w:p w:rsidR="00153EBA" w:rsidRPr="00B426D7" w:rsidRDefault="00ED3B56" w:rsidP="00B426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>О</w:t>
      </w:r>
      <w:r w:rsidR="00153EBA" w:rsidRPr="00B426D7">
        <w:rPr>
          <w:rFonts w:ascii="Times New Roman" w:hAnsi="Times New Roman" w:cs="Times New Roman"/>
          <w:sz w:val="28"/>
          <w:szCs w:val="28"/>
        </w:rPr>
        <w:t>бновить педагогический процесс, направленный на всестороннее развитие личности ребенка, его социализацию, раскрытию его познавательных и речевых возможностей посредством творч</w:t>
      </w:r>
      <w:r w:rsidRPr="00B426D7">
        <w:rPr>
          <w:rFonts w:ascii="Times New Roman" w:hAnsi="Times New Roman" w:cs="Times New Roman"/>
          <w:sz w:val="28"/>
          <w:szCs w:val="28"/>
        </w:rPr>
        <w:t>еской анимационной деятельности.</w:t>
      </w:r>
    </w:p>
    <w:p w:rsidR="00153EBA" w:rsidRPr="00B426D7" w:rsidRDefault="00ED3B56" w:rsidP="00B426D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ызвать у детей потребность в познавательной, речевой и творческой активности через участие в создании мультфильмов (важно: мультфильм является не целью, а лишь средством развития)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3EBA" w:rsidRPr="00B426D7" w:rsidRDefault="00ED3B56" w:rsidP="00B426D7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>С</w:t>
      </w:r>
      <w:r w:rsidR="00153EBA" w:rsidRPr="00B426D7">
        <w:rPr>
          <w:rFonts w:ascii="Times New Roman" w:hAnsi="Times New Roman" w:cs="Times New Roman"/>
          <w:sz w:val="28"/>
          <w:szCs w:val="28"/>
        </w:rPr>
        <w:t xml:space="preserve"> целью достижения поставленных задач по оказанию помощи детям с </w:t>
      </w:r>
      <w:r w:rsidR="00471D06" w:rsidRPr="00B426D7">
        <w:rPr>
          <w:rFonts w:ascii="Times New Roman" w:eastAsia="Times New Roman" w:hAnsi="Times New Roman" w:cs="Times New Roman"/>
          <w:bCs/>
          <w:sz w:val="28"/>
          <w:szCs w:val="28"/>
        </w:rPr>
        <w:t>тяжелыми нарушениями речи</w:t>
      </w:r>
      <w:r w:rsidR="00471D06" w:rsidRPr="00B426D7">
        <w:rPr>
          <w:rFonts w:ascii="Times New Roman" w:hAnsi="Times New Roman" w:cs="Times New Roman"/>
          <w:sz w:val="28"/>
          <w:szCs w:val="28"/>
        </w:rPr>
        <w:t xml:space="preserve"> (далее ТНР) </w:t>
      </w:r>
      <w:r w:rsidR="00153EBA" w:rsidRPr="00B426D7">
        <w:rPr>
          <w:rFonts w:ascii="Times New Roman" w:hAnsi="Times New Roman" w:cs="Times New Roman"/>
          <w:sz w:val="28"/>
          <w:szCs w:val="28"/>
        </w:rPr>
        <w:t xml:space="preserve"> в социализации, мы обновили педагогический процесс, направленный на социально-коммуникативное развитие ребенка посредством творческой анимационной деятельности.</w:t>
      </w:r>
    </w:p>
    <w:p w:rsidR="004C4E37" w:rsidRPr="00B426D7" w:rsidRDefault="00ED3B56" w:rsidP="00B426D7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использование </w:t>
      </w:r>
      <w:proofErr w:type="spellStart"/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50E0B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терапии</w:t>
      </w:r>
      <w:proofErr w:type="spellEnd"/>
      <w:r w:rsidR="00EB14B6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0B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на</w:t>
      </w:r>
      <w:r w:rsidR="00E44EF5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в коррекционной работе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имеющими проблемы в 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коммуникативной и эмоционально-личностной сферы ребенка</w:t>
      </w:r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мягкий и эффективный метод, при котором коррекция состояния ребенка происходит гармонично и естественно. Посредством коллективного создания мультфильмов дети оживляют свои представления о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окружающем</w:t>
      </w:r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мире, учатся взаимодействовать друг с другом и </w:t>
      </w:r>
      <w:proofErr w:type="gramStart"/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</w:t>
      </w:r>
      <w:r w:rsidR="0051703C" w:rsidRPr="00B42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703C" w:rsidRPr="00B426D7" w:rsidRDefault="00ED3B56" w:rsidP="00B426D7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proofErr w:type="spellStart"/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Мульттерапия</w:t>
      </w:r>
      <w:proofErr w:type="spellEnd"/>
      <w:r w:rsidR="0051703C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позволяет: преодолевать страхи, наполнять творчеством и радостью жизнь ребенка.</w:t>
      </w:r>
      <w:r w:rsidR="00A50E0B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создании мультфильма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0E0B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включение результатов его деятельности в общий контекст повышают самооценку ребенка, его значимость, вызывает ощущение сопричастности к чему-то важному, интересному. Мультфильм, как прав</w:t>
      </w:r>
      <w:r w:rsidR="00843578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ило, </w:t>
      </w:r>
      <w:r w:rsidR="00843578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заканчивается позитивно. Создается</w:t>
      </w:r>
      <w:r w:rsidR="00A50E0B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положительный эмоциональный настрой.</w:t>
      </w:r>
    </w:p>
    <w:p w:rsidR="005B2E2D" w:rsidRPr="00B426D7" w:rsidRDefault="0051703C" w:rsidP="00B426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мультфильмов в этом случае большого значения не имеет. Для нас важно, чтобы ребенок просто создавал м</w:t>
      </w:r>
      <w:r w:rsidR="006C01C6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ультфильм и в этом процессе реша</w:t>
      </w:r>
      <w:r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свои психологические проблемы, 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развивал свои </w:t>
      </w:r>
      <w:r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153EBA" w:rsidRPr="00B426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чевые и творческие способности.</w:t>
      </w:r>
    </w:p>
    <w:p w:rsidR="00533778" w:rsidRPr="00B426D7" w:rsidRDefault="007B6595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6C01C6"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Мульт</w:t>
      </w:r>
      <w:r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терапия</w:t>
      </w:r>
      <w:proofErr w:type="spellEnd"/>
      <w:r w:rsidR="00A50E0B"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имеет </w:t>
      </w:r>
      <w:r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явные преимущества. В первую очередь, она решает проблему </w:t>
      </w:r>
      <w:r w:rsidR="00153EBA"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успешной социализации </w:t>
      </w:r>
      <w:r w:rsidRPr="00B426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детей.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046" w:rsidRPr="00B426D7" w:rsidRDefault="007B6595" w:rsidP="00B426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B5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</w:t>
      </w:r>
      <w:proofErr w:type="gramStart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 других </w:t>
      </w:r>
      <w:proofErr w:type="spellStart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-терапевтических</w:t>
      </w:r>
      <w:proofErr w:type="spellEnd"/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методик, </w:t>
      </w:r>
      <w:proofErr w:type="spellStart"/>
      <w:r w:rsidR="00153EBA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</w:t>
      </w:r>
      <w:proofErr w:type="spellEnd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включает в себя занятия различными видами творческой деятельности: </w:t>
      </w:r>
      <w:r w:rsidR="00E00046" w:rsidRPr="00B426D7">
        <w:rPr>
          <w:rFonts w:ascii="Times New Roman" w:hAnsi="Times New Roman" w:cs="Times New Roman"/>
          <w:color w:val="111111"/>
          <w:sz w:val="28"/>
          <w:szCs w:val="28"/>
        </w:rPr>
        <w:t>рисование,</w:t>
      </w:r>
      <w:r w:rsidR="00D30D98" w:rsidRPr="00B426D7">
        <w:rPr>
          <w:rFonts w:ascii="Times New Roman" w:hAnsi="Times New Roman" w:cs="Times New Roman"/>
          <w:color w:val="111111"/>
          <w:sz w:val="28"/>
          <w:szCs w:val="28"/>
        </w:rPr>
        <w:t xml:space="preserve"> лепку,</w:t>
      </w:r>
      <w:r w:rsidR="00E00046" w:rsidRPr="00B426D7">
        <w:rPr>
          <w:rFonts w:ascii="Times New Roman" w:hAnsi="Times New Roman" w:cs="Times New Roman"/>
          <w:color w:val="111111"/>
          <w:sz w:val="28"/>
          <w:szCs w:val="28"/>
        </w:rPr>
        <w:t xml:space="preserve"> литературное </w:t>
      </w:r>
      <w:r w:rsidR="00D30D98" w:rsidRPr="00B426D7">
        <w:rPr>
          <w:rFonts w:ascii="Times New Roman" w:hAnsi="Times New Roman" w:cs="Times New Roman"/>
          <w:color w:val="111111"/>
          <w:sz w:val="28"/>
          <w:szCs w:val="28"/>
        </w:rPr>
        <w:t xml:space="preserve">творчество, театрализацию, анимацию и </w:t>
      </w:r>
      <w:r w:rsidR="00E00046" w:rsidRPr="00B426D7">
        <w:rPr>
          <w:rFonts w:ascii="Times New Roman" w:hAnsi="Times New Roman" w:cs="Times New Roman"/>
          <w:color w:val="111111"/>
          <w:sz w:val="28"/>
          <w:szCs w:val="28"/>
        </w:rPr>
        <w:t>съемку</w:t>
      </w:r>
      <w:r w:rsidR="00843578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6595" w:rsidRPr="00B426D7" w:rsidRDefault="00843578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</w:t>
      </w:r>
      <w:r w:rsidR="007B659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умело направить идеи ребенка в русло создания позитивного совместного продукта. </w:t>
      </w:r>
    </w:p>
    <w:p w:rsidR="0051703C" w:rsidRPr="00B426D7" w:rsidRDefault="00533778" w:rsidP="00B426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B5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59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</w:t>
      </w:r>
      <w:r w:rsidR="007B659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</w:t>
      </w:r>
      <w:proofErr w:type="spellEnd"/>
      <w:r w:rsidR="007B659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оживление</w:t>
      </w:r>
      <w:r w:rsidR="007B6595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персонажей</w:t>
      </w:r>
      <w:r w:rsidR="00ED3B5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0046" w:rsidRPr="00B426D7" w:rsidRDefault="00E00046" w:rsidP="00B426D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proofErr w:type="spellStart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мульттерапии</w:t>
      </w:r>
      <w:proofErr w:type="spellEnd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снижается агрессивность, тревожность, улучшается настроение, повышается самооценка, уверенность в себе, развиваются коммуникативные качества.</w:t>
      </w:r>
    </w:p>
    <w:p w:rsidR="00F21190" w:rsidRPr="00B426D7" w:rsidRDefault="00ED3B56" w:rsidP="00B426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F21190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актуа</w:t>
      </w:r>
      <w:r w:rsidR="00843578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задач в нашей работе</w:t>
      </w:r>
      <w:r w:rsidR="00F21190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успешная адаптация в обществе и самореализация детей с тяжелыми нарушениями речи</w:t>
      </w:r>
      <w:r w:rsidR="00471D0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190" w:rsidRPr="00B426D7" w:rsidRDefault="00F21190" w:rsidP="00B426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Неполноценная речевая деятельность накладывает отпечаток на формирование сенсорной, интеллектуальной и эмоционально-волевой сфер.</w:t>
      </w:r>
      <w:r w:rsidR="00ED3B5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29F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5229F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отмечаются недос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таточная устойчивость внимания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наблюдаются плохая координация движений,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снижена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вербальная память, страдает продуктивность запоминания. Дети забывают сложные инструкции, элементы и последовательность заданий.  </w:t>
      </w:r>
    </w:p>
    <w:p w:rsidR="007B6595" w:rsidRPr="00B426D7" w:rsidRDefault="00F21190" w:rsidP="00B426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успешной социализации и самореализации детей с тяжелыми нарушениями речи необходимо создать такие условия, которые помогли бы детям наладить речевое общение с людьми, изучить пред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меты и 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явления окружающего мира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создать условия для того, чтобы у ребенка появилас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возможность: быть услышанным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предлагать собственные творческие решения, работать в группах, сотрудн</w:t>
      </w:r>
      <w:r w:rsidR="00E0004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ичать, помогать друг другу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Замечено, что в процессе </w:t>
      </w:r>
      <w:proofErr w:type="spellStart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мульттерапии</w:t>
      </w:r>
      <w:proofErr w:type="spellEnd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 недостатками развития</w:t>
      </w:r>
      <w:r w:rsidR="001E0F73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делать то, что обычно у него не получается. Например, ребенок с н</w:t>
      </w:r>
      <w:r w:rsidR="006C01C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арушениями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при озвуч</w:t>
      </w:r>
      <w:r w:rsidR="006C01C6"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ивании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мультфильма начинает довольно четко говорить. </w:t>
      </w:r>
    </w:p>
    <w:p w:rsidR="00CF461D" w:rsidRPr="00B426D7" w:rsidRDefault="00CF461D" w:rsidP="00B426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>Современные дети зачастую предпочитают играм со сверстниками компьютерные игры, просмотры мультфильмов.</w:t>
      </w:r>
    </w:p>
    <w:p w:rsidR="00471D06" w:rsidRPr="00B426D7" w:rsidRDefault="00CF461D" w:rsidP="00B426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proofErr w:type="spellStart"/>
      <w:r w:rsidRPr="00B426D7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B426D7">
        <w:rPr>
          <w:rFonts w:ascii="Times New Roman" w:hAnsi="Times New Roman" w:cs="Times New Roman"/>
          <w:sz w:val="28"/>
          <w:szCs w:val="28"/>
        </w:rPr>
        <w:t xml:space="preserve">, мы заметили, что через создание мультфильмов ребенок лучше усваивает социальные роли и правила, познает новое, развиваются практически все сферы психики.  </w:t>
      </w:r>
    </w:p>
    <w:p w:rsidR="00471D06" w:rsidRPr="00B426D7" w:rsidRDefault="00ED3B5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1D06" w:rsidRPr="00B426D7">
        <w:rPr>
          <w:rFonts w:ascii="Times New Roman" w:hAnsi="Times New Roman" w:cs="Times New Roman"/>
          <w:sz w:val="28"/>
          <w:szCs w:val="28"/>
        </w:rPr>
        <w:t xml:space="preserve">Исходя из задач Программы, в соответствие с ФГОС </w:t>
      </w:r>
      <w:proofErr w:type="gramStart"/>
      <w:r w:rsidR="00471D06" w:rsidRPr="00B426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71D06" w:rsidRPr="00B426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71D06" w:rsidRPr="00B426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71D06" w:rsidRPr="00B426D7">
        <w:rPr>
          <w:rFonts w:ascii="Times New Roman" w:hAnsi="Times New Roman" w:cs="Times New Roman"/>
          <w:sz w:val="28"/>
          <w:szCs w:val="28"/>
        </w:rPr>
        <w:t xml:space="preserve"> начальном этапе был проведен мониторинг следующих </w:t>
      </w:r>
      <w:r w:rsidR="00471D06" w:rsidRPr="00B426D7">
        <w:rPr>
          <w:rFonts w:ascii="Times New Roman" w:hAnsi="Times New Roman" w:cs="Times New Roman"/>
          <w:i/>
          <w:sz w:val="28"/>
          <w:szCs w:val="28"/>
        </w:rPr>
        <w:t>диагностических показателей.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С целью изучения осознания детьми таких нравственных норм, как доброта-злость, щедрость-жадность, трудолюбие-лень, правдивость-лживость, вежливость-невнимание к взрослым,  мы использовали методики </w:t>
      </w:r>
      <w:proofErr w:type="gramStart"/>
      <w:r w:rsidRPr="00B426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26D7">
        <w:rPr>
          <w:rFonts w:ascii="Times New Roman" w:hAnsi="Times New Roman" w:cs="Times New Roman"/>
          <w:sz w:val="28"/>
          <w:szCs w:val="28"/>
        </w:rPr>
        <w:t>: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26D7">
        <w:rPr>
          <w:rFonts w:ascii="Times New Roman" w:hAnsi="Times New Roman" w:cs="Times New Roman"/>
          <w:sz w:val="28"/>
          <w:szCs w:val="28"/>
          <w:u w:val="single"/>
        </w:rPr>
        <w:t xml:space="preserve">- осведомленность о нормах и ценностях, принятых в обществе: </w:t>
      </w:r>
      <w:bookmarkStart w:id="0" w:name="_GoBack"/>
    </w:p>
    <w:bookmarkEnd w:id="0"/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1. </w:t>
      </w:r>
      <w:r w:rsidRPr="00B426D7">
        <w:rPr>
          <w:rFonts w:ascii="Times New Roman" w:hAnsi="Times New Roman" w:cs="Times New Roman"/>
          <w:i/>
          <w:sz w:val="28"/>
          <w:szCs w:val="28"/>
        </w:rPr>
        <w:t xml:space="preserve">Методики Р.М. </w:t>
      </w:r>
      <w:proofErr w:type="spellStart"/>
      <w:r w:rsidRPr="00B426D7">
        <w:rPr>
          <w:rFonts w:ascii="Times New Roman" w:hAnsi="Times New Roman" w:cs="Times New Roman"/>
          <w:i/>
          <w:sz w:val="28"/>
          <w:szCs w:val="28"/>
        </w:rPr>
        <w:t>Калининой</w:t>
      </w:r>
      <w:proofErr w:type="spellEnd"/>
      <w:r w:rsidRPr="00B426D7">
        <w:rPr>
          <w:rFonts w:ascii="Times New Roman" w:hAnsi="Times New Roman" w:cs="Times New Roman"/>
          <w:i/>
          <w:sz w:val="28"/>
          <w:szCs w:val="28"/>
        </w:rPr>
        <w:t>, «Закончи историю».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26D7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B426D7">
        <w:rPr>
          <w:rFonts w:ascii="Times New Roman" w:hAnsi="Times New Roman" w:cs="Times New Roman"/>
          <w:sz w:val="28"/>
          <w:szCs w:val="28"/>
          <w:u w:val="single"/>
        </w:rPr>
        <w:t>Изучение особенностей  представлений дошкольников о своей семье, характере отношений с близкими  людьми: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2. </w:t>
      </w:r>
      <w:r w:rsidRPr="00B426D7">
        <w:rPr>
          <w:rFonts w:ascii="Times New Roman" w:hAnsi="Times New Roman" w:cs="Times New Roman"/>
          <w:i/>
          <w:sz w:val="28"/>
          <w:szCs w:val="28"/>
        </w:rPr>
        <w:t>«Кинетический  рисунок семьи»  Р.Бернса и С.Кауфмана,  беседа «Моя семья».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26D7">
        <w:rPr>
          <w:rFonts w:ascii="Times New Roman" w:hAnsi="Times New Roman" w:cs="Times New Roman"/>
          <w:sz w:val="28"/>
          <w:szCs w:val="28"/>
          <w:u w:val="single"/>
        </w:rPr>
        <w:t>- Рассмотрение сферы представлений дошкольника о себе и отношении к самому себе: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3.  Экспериментальная </w:t>
      </w:r>
      <w:r w:rsidRPr="00B426D7">
        <w:rPr>
          <w:rFonts w:ascii="Times New Roman" w:hAnsi="Times New Roman" w:cs="Times New Roman"/>
          <w:i/>
          <w:sz w:val="28"/>
          <w:szCs w:val="28"/>
        </w:rPr>
        <w:t xml:space="preserve">методика «Лесенка» (вариант </w:t>
      </w:r>
      <w:proofErr w:type="spellStart"/>
      <w:r w:rsidRPr="00B426D7">
        <w:rPr>
          <w:rFonts w:ascii="Times New Roman" w:hAnsi="Times New Roman" w:cs="Times New Roman"/>
          <w:i/>
          <w:sz w:val="28"/>
          <w:szCs w:val="28"/>
        </w:rPr>
        <w:t>Я.Л.Коломинского</w:t>
      </w:r>
      <w:proofErr w:type="spellEnd"/>
      <w:r w:rsidRPr="00B426D7">
        <w:rPr>
          <w:rFonts w:ascii="Times New Roman" w:hAnsi="Times New Roman" w:cs="Times New Roman"/>
          <w:i/>
          <w:sz w:val="28"/>
          <w:szCs w:val="28"/>
        </w:rPr>
        <w:t>, М.И.</w:t>
      </w:r>
      <w:proofErr w:type="gramStart"/>
      <w:r w:rsidRPr="00B426D7">
        <w:rPr>
          <w:rFonts w:ascii="Times New Roman" w:hAnsi="Times New Roman" w:cs="Times New Roman"/>
          <w:i/>
          <w:sz w:val="28"/>
          <w:szCs w:val="28"/>
        </w:rPr>
        <w:t>Лисиной</w:t>
      </w:r>
      <w:proofErr w:type="gramEnd"/>
      <w:r w:rsidRPr="00B426D7">
        <w:rPr>
          <w:rFonts w:ascii="Times New Roman" w:hAnsi="Times New Roman" w:cs="Times New Roman"/>
          <w:i/>
          <w:sz w:val="28"/>
          <w:szCs w:val="28"/>
        </w:rPr>
        <w:t>).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26D7">
        <w:rPr>
          <w:rFonts w:ascii="Times New Roman" w:hAnsi="Times New Roman" w:cs="Times New Roman"/>
          <w:sz w:val="28"/>
          <w:szCs w:val="28"/>
          <w:u w:val="single"/>
        </w:rPr>
        <w:t>- Понимание детьми эмоциональных состояний в конкретной ситуации общения со сверстниками: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4. </w:t>
      </w:r>
      <w:r w:rsidRPr="00B426D7">
        <w:rPr>
          <w:rFonts w:ascii="Times New Roman" w:hAnsi="Times New Roman" w:cs="Times New Roman"/>
          <w:i/>
          <w:sz w:val="28"/>
          <w:szCs w:val="28"/>
        </w:rPr>
        <w:t>Методика «Страхи в домиках» (модификация М.А. Панфиловой).</w:t>
      </w:r>
    </w:p>
    <w:p w:rsidR="00471D0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26D7">
        <w:rPr>
          <w:rFonts w:ascii="Times New Roman" w:hAnsi="Times New Roman" w:cs="Times New Roman"/>
          <w:sz w:val="28"/>
          <w:szCs w:val="28"/>
          <w:u w:val="single"/>
        </w:rPr>
        <w:lastRenderedPageBreak/>
        <w:t>- Определение наличия у детей агрессивности, стремления к лидерству:</w:t>
      </w:r>
    </w:p>
    <w:p w:rsidR="009B5F76" w:rsidRPr="00B426D7" w:rsidRDefault="00471D06" w:rsidP="00B426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6D7">
        <w:rPr>
          <w:rFonts w:ascii="Times New Roman" w:hAnsi="Times New Roman" w:cs="Times New Roman"/>
          <w:i/>
          <w:sz w:val="28"/>
          <w:szCs w:val="28"/>
        </w:rPr>
        <w:t>5. Методика «Кактус» М.А. Панфилова.</w:t>
      </w:r>
    </w:p>
    <w:p w:rsidR="00471D06" w:rsidRPr="00B426D7" w:rsidRDefault="00471D06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426D7">
        <w:rPr>
          <w:sz w:val="28"/>
          <w:szCs w:val="28"/>
        </w:rPr>
        <w:t>Результаты обследования </w:t>
      </w:r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>детей показывают</w:t>
      </w:r>
      <w:r w:rsidR="00ED3B56" w:rsidRPr="00B426D7">
        <w:rPr>
          <w:sz w:val="28"/>
          <w:szCs w:val="28"/>
        </w:rPr>
        <w:t xml:space="preserve">, что </w:t>
      </w:r>
      <w:r w:rsidR="009B5F76" w:rsidRPr="00B426D7">
        <w:rPr>
          <w:sz w:val="28"/>
          <w:szCs w:val="28"/>
        </w:rPr>
        <w:t xml:space="preserve">почти </w:t>
      </w:r>
      <w:r w:rsidR="003545BE" w:rsidRPr="00B426D7">
        <w:rPr>
          <w:sz w:val="28"/>
          <w:szCs w:val="28"/>
        </w:rPr>
        <w:t>у 38</w:t>
      </w:r>
      <w:r w:rsidR="00ED3B56" w:rsidRPr="00B426D7">
        <w:rPr>
          <w:sz w:val="28"/>
          <w:szCs w:val="28"/>
        </w:rPr>
        <w:t xml:space="preserve">% </w:t>
      </w:r>
      <w:r w:rsidRPr="00B426D7">
        <w:rPr>
          <w:sz w:val="28"/>
          <w:szCs w:val="28"/>
        </w:rPr>
        <w:t>обследованных </w:t>
      </w:r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>детей</w:t>
      </w:r>
      <w:r w:rsidRPr="00B426D7">
        <w:rPr>
          <w:sz w:val="28"/>
          <w:szCs w:val="28"/>
        </w:rPr>
        <w:t> имеется средняя степень развития </w:t>
      </w:r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>социальных качеств</w:t>
      </w:r>
      <w:r w:rsidR="003545BE" w:rsidRPr="00B426D7">
        <w:rPr>
          <w:sz w:val="28"/>
          <w:szCs w:val="28"/>
        </w:rPr>
        <w:t>. А у 54</w:t>
      </w:r>
      <w:r w:rsidRPr="00B426D7">
        <w:rPr>
          <w:sz w:val="28"/>
          <w:szCs w:val="28"/>
        </w:rPr>
        <w:t xml:space="preserve">% </w:t>
      </w:r>
      <w:r w:rsidR="00ED3B56" w:rsidRPr="00B426D7">
        <w:rPr>
          <w:sz w:val="28"/>
          <w:szCs w:val="28"/>
        </w:rPr>
        <w:t xml:space="preserve">воспитанников - </w:t>
      </w:r>
      <w:r w:rsidRPr="00B426D7">
        <w:rPr>
          <w:sz w:val="28"/>
          <w:szCs w:val="28"/>
        </w:rPr>
        <w:t>низкий уровень </w:t>
      </w:r>
      <w:proofErr w:type="gramStart"/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>социальной</w:t>
      </w:r>
      <w:proofErr w:type="gramEnd"/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426D7">
        <w:rPr>
          <w:rStyle w:val="a8"/>
          <w:b w:val="0"/>
          <w:sz w:val="28"/>
          <w:szCs w:val="28"/>
          <w:bdr w:val="none" w:sz="0" w:space="0" w:color="auto" w:frame="1"/>
        </w:rPr>
        <w:t>адаптированности</w:t>
      </w:r>
      <w:proofErr w:type="spellEnd"/>
      <w:r w:rsidR="003545BE" w:rsidRPr="00B426D7">
        <w:rPr>
          <w:rStyle w:val="a8"/>
          <w:b w:val="0"/>
          <w:sz w:val="28"/>
          <w:szCs w:val="28"/>
          <w:bdr w:val="none" w:sz="0" w:space="0" w:color="auto" w:frame="1"/>
        </w:rPr>
        <w:t xml:space="preserve"> и у 8% - высокий уровень развития</w:t>
      </w:r>
      <w:r w:rsidRPr="00B426D7">
        <w:rPr>
          <w:sz w:val="28"/>
          <w:szCs w:val="28"/>
        </w:rPr>
        <w:t>.</w:t>
      </w:r>
      <w:r w:rsidR="009B5F76" w:rsidRPr="00B426D7">
        <w:rPr>
          <w:sz w:val="28"/>
          <w:szCs w:val="28"/>
        </w:rPr>
        <w:t xml:space="preserve"> </w:t>
      </w:r>
    </w:p>
    <w:p w:rsidR="00471D06" w:rsidRPr="00B426D7" w:rsidRDefault="00471D06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За время работы нашей </w:t>
      </w:r>
      <w:proofErr w:type="spellStart"/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</w:t>
      </w:r>
      <w:r w:rsidRPr="00B426D7">
        <w:rPr>
          <w:color w:val="111111"/>
          <w:sz w:val="28"/>
          <w:szCs w:val="28"/>
          <w:bdr w:val="none" w:sz="0" w:space="0" w:color="auto" w:frame="1"/>
        </w:rPr>
        <w:t>студии</w:t>
      </w:r>
      <w:proofErr w:type="spellEnd"/>
      <w:r w:rsidRPr="00B426D7">
        <w:rPr>
          <w:color w:val="111111"/>
          <w:sz w:val="28"/>
          <w:szCs w:val="28"/>
          <w:bdr w:val="none" w:sz="0" w:space="0" w:color="auto" w:frame="1"/>
        </w:rPr>
        <w:t xml:space="preserve"> у детей наблюдается положительная динамика по следующим показателям</w:t>
      </w:r>
      <w:r w:rsidRPr="00B426D7">
        <w:rPr>
          <w:color w:val="111111"/>
          <w:sz w:val="28"/>
          <w:szCs w:val="28"/>
        </w:rPr>
        <w:t>: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стабилизация эмоционально - волевой сферы;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повышение уровня речевой активности;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укрепление функций внимания и памяти;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улучшение работы мелкой моторики рук;</w:t>
      </w:r>
    </w:p>
    <w:p w:rsidR="00471D06" w:rsidRPr="00B426D7" w:rsidRDefault="00471D06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B426D7">
        <w:rPr>
          <w:b/>
          <w:color w:val="111111"/>
          <w:sz w:val="28"/>
          <w:szCs w:val="28"/>
        </w:rPr>
        <w:t> </w:t>
      </w:r>
      <w:r w:rsidRPr="00B426D7">
        <w:rPr>
          <w:color w:val="111111"/>
          <w:sz w:val="28"/>
          <w:szCs w:val="28"/>
        </w:rPr>
        <w:t>коммуникативных качеств;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освоение способов конструктивного взаимодействия;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повышение самооценки.</w:t>
      </w:r>
    </w:p>
    <w:p w:rsidR="00D47BA3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left="284" w:firstLine="360"/>
        <w:jc w:val="both"/>
        <w:rPr>
          <w:color w:val="111111"/>
          <w:sz w:val="28"/>
          <w:szCs w:val="28"/>
        </w:rPr>
      </w:pP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     </w:t>
      </w:r>
      <w:r w:rsidR="00E00046"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Методика обучения мультипликации</w:t>
      </w:r>
      <w:r w:rsidR="00E00046" w:rsidRPr="00B426D7">
        <w:rPr>
          <w:color w:val="111111"/>
          <w:sz w:val="28"/>
          <w:szCs w:val="28"/>
        </w:rPr>
        <w:t xml:space="preserve"> представляет собой поэтапное обучение детей азам анимации. </w:t>
      </w:r>
    </w:p>
    <w:p w:rsidR="00E00046" w:rsidRPr="00B426D7" w:rsidRDefault="00E00046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Первоначально дети узнают историю и технологии создания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мультфильмов</w:t>
      </w:r>
      <w:r w:rsidRPr="00B426D7">
        <w:rPr>
          <w:color w:val="111111"/>
          <w:sz w:val="28"/>
          <w:szCs w:val="28"/>
        </w:rPr>
        <w:t>. </w:t>
      </w:r>
    </w:p>
    <w:p w:rsidR="00D47BA3" w:rsidRPr="00B426D7" w:rsidRDefault="00D47BA3" w:rsidP="00B426D7">
      <w:pPr>
        <w:pStyle w:val="a7"/>
        <w:shd w:val="clear" w:color="auto" w:fill="FFFFFF"/>
        <w:spacing w:before="0" w:beforeAutospacing="0" w:after="0" w:afterAutospacing="0" w:line="360" w:lineRule="auto"/>
        <w:ind w:left="284"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Таким образом, мы пробуждаем интерес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 к мультипликации</w:t>
      </w:r>
      <w:r w:rsidRPr="00B426D7">
        <w:rPr>
          <w:color w:val="111111"/>
          <w:sz w:val="28"/>
          <w:szCs w:val="28"/>
        </w:rPr>
        <w:t> и дальнейшей работе над созданием собственного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Pr="00B426D7">
        <w:rPr>
          <w:b/>
          <w:color w:val="111111"/>
          <w:sz w:val="28"/>
          <w:szCs w:val="28"/>
        </w:rPr>
        <w:t>.</w:t>
      </w:r>
    </w:p>
    <w:p w:rsidR="003545BE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  <w:bdr w:val="none" w:sz="0" w:space="0" w:color="auto" w:frame="1"/>
        </w:rPr>
        <w:t xml:space="preserve">    </w:t>
      </w:r>
      <w:r w:rsidR="00E00046" w:rsidRPr="00B426D7">
        <w:rPr>
          <w:color w:val="111111"/>
          <w:sz w:val="28"/>
          <w:szCs w:val="28"/>
          <w:bdr w:val="none" w:sz="0" w:space="0" w:color="auto" w:frame="1"/>
        </w:rPr>
        <w:t>Проводятся беседы на темы</w:t>
      </w:r>
      <w:r w:rsidR="00E00046" w:rsidRPr="00B426D7">
        <w:rPr>
          <w:color w:val="111111"/>
          <w:sz w:val="28"/>
          <w:szCs w:val="28"/>
        </w:rPr>
        <w:t>:</w:t>
      </w:r>
      <w:r w:rsidRPr="00B426D7">
        <w:rPr>
          <w:color w:val="111111"/>
          <w:sz w:val="28"/>
          <w:szCs w:val="28"/>
        </w:rPr>
        <w:t xml:space="preserve"> </w:t>
      </w:r>
    </w:p>
    <w:p w:rsidR="003545BE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 xml:space="preserve">- </w:t>
      </w:r>
      <w:r w:rsidRPr="00B426D7">
        <w:rPr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такое </w:t>
      </w:r>
      <w:r w:rsidR="00E00046" w:rsidRPr="00B426D7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мультипликация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426D7">
        <w:rPr>
          <w:color w:val="111111"/>
          <w:sz w:val="28"/>
          <w:szCs w:val="28"/>
        </w:rPr>
        <w:t>;</w:t>
      </w:r>
      <w:r w:rsidR="00E00046" w:rsidRPr="00B426D7">
        <w:rPr>
          <w:color w:val="111111"/>
          <w:sz w:val="28"/>
          <w:szCs w:val="28"/>
        </w:rPr>
        <w:t> </w:t>
      </w:r>
    </w:p>
    <w:p w:rsidR="003545BE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 xml:space="preserve">- 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«История </w:t>
      </w:r>
      <w:r w:rsidR="00E00046" w:rsidRPr="00B426D7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мультипликации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426D7">
        <w:rPr>
          <w:color w:val="111111"/>
          <w:sz w:val="28"/>
          <w:szCs w:val="28"/>
        </w:rPr>
        <w:t>;</w:t>
      </w:r>
    </w:p>
    <w:p w:rsidR="003545BE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 xml:space="preserve">- 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«Какие бывают </w:t>
      </w:r>
      <w:r w:rsidR="00E00046" w:rsidRPr="00B426D7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мультфильмы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426D7">
        <w:rPr>
          <w:color w:val="111111"/>
          <w:sz w:val="28"/>
          <w:szCs w:val="28"/>
        </w:rPr>
        <w:t>;</w:t>
      </w:r>
    </w:p>
    <w:p w:rsidR="003545BE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 xml:space="preserve">- 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«Кто делает </w:t>
      </w:r>
      <w:r w:rsidR="00E00046" w:rsidRPr="00B426D7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мультфильмы</w:t>
      </w:r>
      <w:r w:rsidR="00E00046" w:rsidRPr="00B426D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00046" w:rsidRPr="00B426D7">
        <w:rPr>
          <w:color w:val="111111"/>
          <w:sz w:val="28"/>
          <w:szCs w:val="28"/>
        </w:rPr>
        <w:t xml:space="preserve"> и другие. </w:t>
      </w:r>
    </w:p>
    <w:p w:rsidR="00E00046" w:rsidRPr="00B426D7" w:rsidRDefault="00E00046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Изучают различные техники: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lastRenderedPageBreak/>
        <w:t>- объемная или кукольная анимация;</w:t>
      </w:r>
    </w:p>
    <w:p w:rsidR="00471D06" w:rsidRPr="00B426D7" w:rsidRDefault="00471D0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плоскостная анимация (техника перекладки);</w:t>
      </w:r>
    </w:p>
    <w:p w:rsidR="00E00046" w:rsidRPr="00B426D7" w:rsidRDefault="00E0004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рисованная анимация;</w:t>
      </w:r>
    </w:p>
    <w:p w:rsidR="00E00046" w:rsidRPr="00B426D7" w:rsidRDefault="00E00046" w:rsidP="00B426D7">
      <w:pPr>
        <w:pStyle w:val="a7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пластилиновая анимация;</w:t>
      </w:r>
    </w:p>
    <w:p w:rsidR="00E00046" w:rsidRPr="00B426D7" w:rsidRDefault="00E00046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- песочная анимация</w:t>
      </w:r>
      <w:r w:rsidR="00471D06" w:rsidRPr="00B426D7">
        <w:rPr>
          <w:color w:val="111111"/>
          <w:sz w:val="28"/>
          <w:szCs w:val="28"/>
        </w:rPr>
        <w:t>.</w:t>
      </w:r>
    </w:p>
    <w:p w:rsidR="00D47BA3" w:rsidRPr="00B426D7" w:rsidRDefault="003C4ED6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hanging="294"/>
        <w:jc w:val="both"/>
        <w:rPr>
          <w:bCs/>
          <w:sz w:val="28"/>
          <w:szCs w:val="28"/>
        </w:rPr>
      </w:pPr>
      <w:r w:rsidRPr="00B426D7">
        <w:rPr>
          <w:color w:val="111111"/>
          <w:sz w:val="28"/>
          <w:szCs w:val="28"/>
        </w:rPr>
        <w:t>Далее осуществляется</w:t>
      </w:r>
      <w:r w:rsidR="00E00046" w:rsidRPr="00B426D7">
        <w:rPr>
          <w:color w:val="111111"/>
          <w:sz w:val="28"/>
          <w:szCs w:val="28"/>
        </w:rPr>
        <w:t xml:space="preserve"> непосредственная пошаговая работа по созданию </w:t>
      </w:r>
      <w:r w:rsidR="00E00046"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="00E00046" w:rsidRPr="00B426D7">
        <w:rPr>
          <w:color w:val="111111"/>
          <w:sz w:val="28"/>
          <w:szCs w:val="28"/>
        </w:rPr>
        <w:t xml:space="preserve">. </w:t>
      </w:r>
    </w:p>
    <w:p w:rsidR="00025195" w:rsidRPr="00B426D7" w:rsidRDefault="003545BE" w:rsidP="00B426D7">
      <w:pPr>
        <w:pStyle w:val="a7"/>
        <w:shd w:val="clear" w:color="auto" w:fill="FFFFFF"/>
        <w:spacing w:before="0" w:beforeAutospacing="0" w:after="0" w:afterAutospacing="0" w:line="360" w:lineRule="auto"/>
        <w:ind w:left="426"/>
        <w:jc w:val="both"/>
        <w:rPr>
          <w:bCs/>
          <w:sz w:val="28"/>
          <w:szCs w:val="28"/>
        </w:rPr>
      </w:pPr>
      <w:r w:rsidRPr="00B426D7">
        <w:rPr>
          <w:sz w:val="28"/>
          <w:szCs w:val="28"/>
        </w:rPr>
        <w:t xml:space="preserve">     </w:t>
      </w:r>
      <w:r w:rsidR="00D47BA3" w:rsidRPr="00B426D7">
        <w:rPr>
          <w:sz w:val="28"/>
          <w:szCs w:val="28"/>
        </w:rPr>
        <w:t xml:space="preserve">Работа </w:t>
      </w:r>
      <w:r w:rsidR="00025195" w:rsidRPr="00B426D7">
        <w:rPr>
          <w:sz w:val="28"/>
          <w:szCs w:val="28"/>
        </w:rPr>
        <w:t xml:space="preserve">по теме мультфильмов </w:t>
      </w:r>
      <w:r w:rsidR="00B426D7">
        <w:rPr>
          <w:sz w:val="28"/>
          <w:szCs w:val="28"/>
        </w:rPr>
        <w:t xml:space="preserve">идет соответственно Плану </w:t>
      </w:r>
      <w:r w:rsidR="00D47BA3" w:rsidRPr="00B426D7">
        <w:rPr>
          <w:sz w:val="28"/>
          <w:szCs w:val="28"/>
        </w:rPr>
        <w:t>«</w:t>
      </w:r>
      <w:r w:rsidR="00D47BA3" w:rsidRPr="00B426D7">
        <w:rPr>
          <w:bCs/>
          <w:sz w:val="28"/>
          <w:szCs w:val="28"/>
        </w:rPr>
        <w:t>Перспективное планирование</w:t>
      </w:r>
      <w:r w:rsidR="00D47BA3" w:rsidRPr="00B426D7">
        <w:rPr>
          <w:sz w:val="28"/>
          <w:szCs w:val="28"/>
        </w:rPr>
        <w:t xml:space="preserve"> </w:t>
      </w:r>
      <w:r w:rsidR="00D47BA3" w:rsidRPr="00B426D7">
        <w:rPr>
          <w:bCs/>
          <w:sz w:val="28"/>
          <w:szCs w:val="28"/>
        </w:rPr>
        <w:t>Мультипликационной студии «</w:t>
      </w:r>
      <w:proofErr w:type="spellStart"/>
      <w:r w:rsidR="00D47BA3" w:rsidRPr="00B426D7">
        <w:rPr>
          <w:bCs/>
          <w:sz w:val="28"/>
          <w:szCs w:val="28"/>
        </w:rPr>
        <w:t>Речецветик</w:t>
      </w:r>
      <w:proofErr w:type="spellEnd"/>
      <w:r w:rsidR="00D47BA3" w:rsidRPr="00B426D7">
        <w:rPr>
          <w:bCs/>
          <w:sz w:val="28"/>
          <w:szCs w:val="28"/>
        </w:rPr>
        <w:t>» в группе компенсирующ</w:t>
      </w:r>
      <w:r w:rsidR="00025195" w:rsidRPr="00B426D7">
        <w:rPr>
          <w:bCs/>
          <w:sz w:val="28"/>
          <w:szCs w:val="28"/>
        </w:rPr>
        <w:t>ей направленности</w:t>
      </w:r>
      <w:r w:rsidR="0019385C" w:rsidRPr="00B426D7">
        <w:rPr>
          <w:bCs/>
          <w:sz w:val="28"/>
          <w:szCs w:val="28"/>
        </w:rPr>
        <w:t>»</w:t>
      </w:r>
      <w:r w:rsidR="00025195" w:rsidRPr="00B426D7">
        <w:rPr>
          <w:bCs/>
          <w:sz w:val="28"/>
          <w:szCs w:val="28"/>
        </w:rPr>
        <w:t>.</w:t>
      </w:r>
    </w:p>
    <w:p w:rsidR="00025195" w:rsidRPr="00B426D7" w:rsidRDefault="00025195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284" w:firstLine="142"/>
        <w:jc w:val="both"/>
        <w:rPr>
          <w:bCs/>
          <w:sz w:val="28"/>
          <w:szCs w:val="28"/>
        </w:rPr>
      </w:pPr>
      <w:r w:rsidRPr="00B426D7">
        <w:rPr>
          <w:color w:val="111111"/>
          <w:sz w:val="28"/>
          <w:szCs w:val="28"/>
        </w:rPr>
        <w:t>Следующим этапом является изучение самого процесса создания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Pr="00B426D7">
        <w:rPr>
          <w:color w:val="111111"/>
          <w:sz w:val="28"/>
          <w:szCs w:val="28"/>
        </w:rPr>
        <w:t>. Главным моментом здесь является выбор содержания, сюжета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Pr="00B426D7">
        <w:rPr>
          <w:color w:val="111111"/>
          <w:sz w:val="28"/>
          <w:szCs w:val="28"/>
        </w:rPr>
        <w:t>, это может быть экранизация сказки или другого литературного произведения, а может быть, ребята сами сочинят историю, по которой и будет сниматься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B426D7">
        <w:rPr>
          <w:color w:val="111111"/>
          <w:sz w:val="28"/>
          <w:szCs w:val="28"/>
        </w:rPr>
        <w:t xml:space="preserve">. Произведение анализируется. Коллективно обсуждаются герои, выбранные для анимации их в ходе съемок, определяются их характеристики, какими они являются по сюжету произведения и лишь после изучения характера персонажей можно приступать к их изготовлению. Так же в ходе обсуждения </w:t>
      </w:r>
      <w:r w:rsidR="00BB6E0D" w:rsidRPr="00B426D7">
        <w:rPr>
          <w:color w:val="111111"/>
          <w:sz w:val="28"/>
          <w:szCs w:val="28"/>
        </w:rPr>
        <w:t>происходит выбор техники мультфильма,</w:t>
      </w:r>
      <w:r w:rsidRPr="00B426D7">
        <w:rPr>
          <w:color w:val="111111"/>
          <w:sz w:val="28"/>
          <w:szCs w:val="28"/>
        </w:rPr>
        <w:t xml:space="preserve"> </w:t>
      </w:r>
      <w:proofErr w:type="gramStart"/>
      <w:r w:rsidRPr="00B426D7">
        <w:rPr>
          <w:color w:val="111111"/>
          <w:sz w:val="28"/>
          <w:szCs w:val="28"/>
        </w:rPr>
        <w:t>моменты</w:t>
      </w:r>
      <w:proofErr w:type="gramEnd"/>
      <w:r w:rsidRPr="00B426D7">
        <w:rPr>
          <w:color w:val="111111"/>
          <w:sz w:val="28"/>
          <w:szCs w:val="28"/>
        </w:rPr>
        <w:t xml:space="preserve"> связанные с фоном на котором, будет происходить действие. Фон может быть один для всех сцен, но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возможно</w:t>
      </w:r>
      <w:r w:rsidRPr="00B426D7">
        <w:rPr>
          <w:color w:val="111111"/>
          <w:sz w:val="28"/>
          <w:szCs w:val="28"/>
        </w:rPr>
        <w:t xml:space="preserve"> и замена его по сюжету, все зависит от содержания произведения. </w:t>
      </w:r>
    </w:p>
    <w:p w:rsidR="00025195" w:rsidRPr="00B426D7" w:rsidRDefault="00025195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 xml:space="preserve">В </w:t>
      </w:r>
      <w:proofErr w:type="spellStart"/>
      <w:r w:rsidRPr="00B426D7">
        <w:rPr>
          <w:color w:val="111111"/>
          <w:sz w:val="28"/>
          <w:szCs w:val="28"/>
        </w:rPr>
        <w:t>раскадровке</w:t>
      </w:r>
      <w:proofErr w:type="spellEnd"/>
      <w:r w:rsidRPr="00B426D7">
        <w:rPr>
          <w:color w:val="111111"/>
          <w:sz w:val="28"/>
          <w:szCs w:val="28"/>
        </w:rPr>
        <w:t xml:space="preserve"> действие разбирается на отдельные сцены, из которых складывается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B426D7">
        <w:rPr>
          <w:b/>
          <w:color w:val="111111"/>
          <w:sz w:val="28"/>
          <w:szCs w:val="28"/>
        </w:rPr>
        <w:t>.</w:t>
      </w:r>
      <w:r w:rsidRPr="00B426D7">
        <w:rPr>
          <w:color w:val="111111"/>
          <w:sz w:val="28"/>
          <w:szCs w:val="28"/>
        </w:rPr>
        <w:t xml:space="preserve"> Это нужно для того, чтобы на этапе съемки понять какие сцены необходимо отснять.</w:t>
      </w:r>
    </w:p>
    <w:p w:rsidR="00025195" w:rsidRPr="00B426D7" w:rsidRDefault="00BB6E0D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426D7">
        <w:rPr>
          <w:color w:val="111111"/>
          <w:sz w:val="28"/>
          <w:szCs w:val="28"/>
        </w:rPr>
        <w:t>О</w:t>
      </w:r>
      <w:r w:rsidR="00025195" w:rsidRPr="00B426D7">
        <w:rPr>
          <w:color w:val="111111"/>
          <w:sz w:val="28"/>
          <w:szCs w:val="28"/>
        </w:rPr>
        <w:t>дин из самых важных и интересных</w:t>
      </w:r>
      <w:r w:rsidRPr="00B426D7">
        <w:rPr>
          <w:color w:val="111111"/>
          <w:sz w:val="28"/>
          <w:szCs w:val="28"/>
        </w:rPr>
        <w:t xml:space="preserve"> этапов</w:t>
      </w:r>
      <w:r w:rsidR="00025195" w:rsidRPr="00B426D7">
        <w:rPr>
          <w:color w:val="111111"/>
          <w:sz w:val="28"/>
          <w:szCs w:val="28"/>
        </w:rPr>
        <w:t xml:space="preserve"> </w:t>
      </w:r>
      <w:r w:rsidRPr="00B426D7">
        <w:rPr>
          <w:color w:val="111111"/>
          <w:sz w:val="28"/>
          <w:szCs w:val="28"/>
        </w:rPr>
        <w:t>является создание или подбор персонажей</w:t>
      </w:r>
      <w:r w:rsidR="00025195" w:rsidRPr="00B426D7">
        <w:rPr>
          <w:color w:val="111111"/>
          <w:sz w:val="28"/>
          <w:szCs w:val="28"/>
        </w:rPr>
        <w:t xml:space="preserve">, которые станут главными действующими лицами будущего </w:t>
      </w:r>
      <w:r w:rsidRPr="00B426D7">
        <w:rPr>
          <w:color w:val="111111"/>
          <w:sz w:val="28"/>
          <w:szCs w:val="28"/>
        </w:rPr>
        <w:t>мульт</w:t>
      </w:r>
      <w:r w:rsidR="00025195" w:rsidRPr="00B426D7">
        <w:rPr>
          <w:color w:val="111111"/>
          <w:sz w:val="28"/>
          <w:szCs w:val="28"/>
        </w:rPr>
        <w:t xml:space="preserve">фильма. Огромное разнообразие современных </w:t>
      </w:r>
      <w:r w:rsidR="00025195" w:rsidRPr="00B426D7">
        <w:rPr>
          <w:color w:val="111111"/>
          <w:sz w:val="28"/>
          <w:szCs w:val="28"/>
        </w:rPr>
        <w:lastRenderedPageBreak/>
        <w:t>материалов дает </w:t>
      </w:r>
      <w:r w:rsidR="00025195"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возможность</w:t>
      </w:r>
      <w:r w:rsidR="00025195" w:rsidRPr="00B426D7">
        <w:rPr>
          <w:color w:val="111111"/>
          <w:sz w:val="28"/>
          <w:szCs w:val="28"/>
        </w:rPr>
        <w:t> создать удивительных, необычных и самобытных героев, дети с большой охотой участвуют в процессе изготовления. Важным моментом является восхищение собственной работой, самоудовлетворенность от проделанной работы и положительные эмоции конечного результата.</w:t>
      </w:r>
    </w:p>
    <w:p w:rsidR="00BB6E0D" w:rsidRPr="00B426D7" w:rsidRDefault="00BB6E0D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426D7">
        <w:rPr>
          <w:color w:val="111111"/>
          <w:sz w:val="28"/>
          <w:szCs w:val="28"/>
        </w:rPr>
        <w:t>Далее следует с</w:t>
      </w:r>
      <w:r w:rsidR="001431AD" w:rsidRPr="00B426D7">
        <w:rPr>
          <w:color w:val="111111"/>
          <w:sz w:val="28"/>
          <w:szCs w:val="28"/>
        </w:rPr>
        <w:t>ъемка</w:t>
      </w:r>
      <w:r w:rsidRPr="00B426D7">
        <w:rPr>
          <w:color w:val="111111"/>
          <w:sz w:val="28"/>
          <w:szCs w:val="28"/>
        </w:rPr>
        <w:t> 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мультфильма.</w:t>
      </w:r>
    </w:p>
    <w:p w:rsidR="00025195" w:rsidRPr="00B426D7" w:rsidRDefault="00BB6E0D" w:rsidP="00B426D7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B426D7">
        <w:rPr>
          <w:color w:val="111111"/>
          <w:sz w:val="28"/>
          <w:szCs w:val="28"/>
        </w:rPr>
        <w:t>Заключительным этапом стану</w:t>
      </w:r>
      <w:r w:rsidR="00025195" w:rsidRPr="00B426D7">
        <w:rPr>
          <w:color w:val="111111"/>
          <w:sz w:val="28"/>
          <w:szCs w:val="28"/>
        </w:rPr>
        <w:t>т</w:t>
      </w:r>
      <w:r w:rsidR="00025195" w:rsidRPr="00B426D7">
        <w:rPr>
          <w:b/>
          <w:color w:val="111111"/>
          <w:sz w:val="28"/>
          <w:szCs w:val="28"/>
        </w:rPr>
        <w:t xml:space="preserve"> </w:t>
      </w:r>
      <w:r w:rsidR="00025195"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монтаж и </w:t>
      </w:r>
      <w:r w:rsidR="00025195" w:rsidRPr="00B426D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его озвучивание</w:t>
      </w:r>
      <w:r w:rsidR="00025195" w:rsidRPr="00B426D7">
        <w:rPr>
          <w:b/>
          <w:color w:val="111111"/>
          <w:sz w:val="28"/>
          <w:szCs w:val="28"/>
        </w:rPr>
        <w:t>.</w:t>
      </w:r>
    </w:p>
    <w:p w:rsidR="00D3564C" w:rsidRPr="00B426D7" w:rsidRDefault="00025195" w:rsidP="00B426D7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426D7">
        <w:rPr>
          <w:color w:val="FF0000"/>
          <w:sz w:val="28"/>
          <w:szCs w:val="28"/>
        </w:rPr>
        <w:t xml:space="preserve"> </w:t>
      </w:r>
      <w:r w:rsidRPr="00B426D7">
        <w:rPr>
          <w:color w:val="000000" w:themeColor="text1"/>
          <w:sz w:val="28"/>
          <w:szCs w:val="28"/>
        </w:rPr>
        <w:t>Мы используем в работе с нашими детьми</w:t>
      </w:r>
      <w:r w:rsidRPr="00B426D7">
        <w:rPr>
          <w:color w:val="FF0000"/>
          <w:sz w:val="28"/>
          <w:szCs w:val="28"/>
        </w:rPr>
        <w:t> </w:t>
      </w:r>
      <w:r w:rsidRPr="00B426D7">
        <w:rPr>
          <w:rStyle w:val="a8"/>
          <w:color w:val="FF0000"/>
          <w:sz w:val="28"/>
          <w:szCs w:val="28"/>
          <w:bdr w:val="none" w:sz="0" w:space="0" w:color="auto" w:frame="1"/>
        </w:rPr>
        <w:t> </w:t>
      </w:r>
      <w:r w:rsidR="00D3564C" w:rsidRPr="00B426D7">
        <w:rPr>
          <w:sz w:val="28"/>
          <w:szCs w:val="28"/>
        </w:rPr>
        <w:t>программное обеспечение «</w:t>
      </w:r>
      <w:proofErr w:type="spellStart"/>
      <w:r w:rsidR="00D3564C" w:rsidRPr="00B426D7">
        <w:rPr>
          <w:sz w:val="28"/>
          <w:szCs w:val="28"/>
        </w:rPr>
        <w:t>Мультстудия</w:t>
      </w:r>
      <w:proofErr w:type="spellEnd"/>
      <w:r w:rsidR="00D3564C" w:rsidRPr="00B426D7">
        <w:rPr>
          <w:sz w:val="28"/>
          <w:szCs w:val="28"/>
        </w:rPr>
        <w:t>: Я творю мир» для дошкольников.</w:t>
      </w:r>
      <w:r w:rsidR="00D3564C" w:rsidRPr="00B426D7">
        <w:rPr>
          <w:color w:val="111111"/>
          <w:sz w:val="28"/>
          <w:szCs w:val="28"/>
        </w:rPr>
        <w:t xml:space="preserve"> </w:t>
      </w:r>
    </w:p>
    <w:p w:rsidR="0091600E" w:rsidRPr="00B426D7" w:rsidRDefault="00843578" w:rsidP="00B426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В Мультипликационной студии "</w:t>
      </w:r>
      <w:proofErr w:type="spellStart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Речецветик</w:t>
      </w:r>
      <w:proofErr w:type="spellEnd"/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" в соответствии с Прогр</w:t>
      </w:r>
      <w:r w:rsidR="00E26EE1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аммой были созданы мультфильмы: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аукнется, так и откликнется!», «</w:t>
      </w:r>
      <w:r w:rsidR="00026965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Растительный и животный мир России»,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«Раз! Два! Шире шаг!», «Непослушный пешеход!», «Веселый снеговик», «Ветер Просторов», «</w:t>
      </w:r>
      <w:r w:rsidR="00026965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Не одна</w:t>
      </w:r>
      <w:r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26965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, «Птичка-невеличка</w:t>
      </w:r>
      <w:r w:rsidR="00074396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026965" w:rsidRPr="00B426D7"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снится деревьям», «Хитрое яблоко».</w:t>
      </w:r>
    </w:p>
    <w:p w:rsidR="005F700E" w:rsidRPr="00B426D7" w:rsidRDefault="005F700E" w:rsidP="00B426D7">
      <w:p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426D7">
        <w:rPr>
          <w:rFonts w:ascii="Times New Roman" w:hAnsi="Times New Roman" w:cs="Times New Roman"/>
          <w:sz w:val="28"/>
          <w:szCs w:val="28"/>
        </w:rPr>
        <w:t>Ожидаемые результаты по совершенствованию навыков межличностной коммуникации, формированию позитивного отношения к жизни, социальному окружению и к самому себе нашли свое подтверждение в творческой деятельности Мультипликационной студии «</w:t>
      </w:r>
      <w:proofErr w:type="spellStart"/>
      <w:r w:rsidRPr="00B426D7"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Pr="00B426D7">
        <w:rPr>
          <w:rFonts w:ascii="Times New Roman" w:hAnsi="Times New Roman" w:cs="Times New Roman"/>
          <w:sz w:val="28"/>
          <w:szCs w:val="28"/>
        </w:rPr>
        <w:t>».</w:t>
      </w:r>
    </w:p>
    <w:p w:rsidR="005F700E" w:rsidRPr="00B426D7" w:rsidRDefault="005F700E" w:rsidP="00B426D7">
      <w:p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             Большим плюсом мультипликационной студии, как показали наблюдения и исследования, является улучшение социально-коммуникативного общения детей с ТНР </w:t>
      </w:r>
      <w:proofErr w:type="gramStart"/>
      <w:r w:rsidRPr="00B426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26D7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  <w:r w:rsidR="00074396" w:rsidRPr="00B426D7">
        <w:rPr>
          <w:rFonts w:ascii="Times New Roman" w:hAnsi="Times New Roman" w:cs="Times New Roman"/>
          <w:sz w:val="28"/>
          <w:szCs w:val="28"/>
        </w:rPr>
        <w:t>Поэтому</w:t>
      </w:r>
      <w:r w:rsidR="00026965" w:rsidRPr="00B426D7">
        <w:rPr>
          <w:rFonts w:ascii="Times New Roman" w:hAnsi="Times New Roman" w:cs="Times New Roman"/>
          <w:sz w:val="28"/>
          <w:szCs w:val="28"/>
        </w:rPr>
        <w:t>, считаем, что</w:t>
      </w:r>
      <w:r w:rsidR="00074396" w:rsidRPr="00B426D7">
        <w:rPr>
          <w:rFonts w:ascii="Times New Roman" w:hAnsi="Times New Roman" w:cs="Times New Roman"/>
          <w:sz w:val="28"/>
          <w:szCs w:val="28"/>
        </w:rPr>
        <w:t xml:space="preserve"> данную практику можно широко использовать и в инклюзивном образовании.</w:t>
      </w:r>
    </w:p>
    <w:p w:rsidR="00B426D7" w:rsidRDefault="00B426D7" w:rsidP="00B426D7">
      <w:pPr>
        <w:pStyle w:val="a4"/>
        <w:spacing w:after="0" w:line="360" w:lineRule="auto"/>
        <w:ind w:left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6D7" w:rsidRPr="00B426D7" w:rsidRDefault="00B426D7" w:rsidP="00B426D7">
      <w:pPr>
        <w:pStyle w:val="a4"/>
        <w:spacing w:after="0" w:line="360" w:lineRule="auto"/>
        <w:ind w:left="7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26D7">
        <w:rPr>
          <w:rFonts w:ascii="Times New Roman" w:hAnsi="Times New Roman" w:cs="Times New Roman"/>
          <w:b/>
          <w:sz w:val="28"/>
          <w:szCs w:val="28"/>
        </w:rPr>
        <w:t>Интернет-источники</w:t>
      </w:r>
      <w:proofErr w:type="spellEnd"/>
    </w:p>
    <w:p w:rsidR="00B426D7" w:rsidRPr="00B426D7" w:rsidRDefault="00B426D7" w:rsidP="00B426D7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426D7">
          <w:rPr>
            <w:rStyle w:val="a9"/>
            <w:rFonts w:ascii="Times New Roman" w:hAnsi="Times New Roman" w:cs="Times New Roman"/>
            <w:sz w:val="28"/>
            <w:szCs w:val="28"/>
          </w:rPr>
          <w:t>https://ctege.info/napravlenie-chelovek-i-obschestvo/chelovek-i-obschestvo-tsitatyi-i-aforizmyi.html</w:t>
        </w:r>
      </w:hyperlink>
    </w:p>
    <w:p w:rsidR="00B426D7" w:rsidRPr="00B426D7" w:rsidRDefault="00B426D7" w:rsidP="00B426D7">
      <w:pPr>
        <w:pStyle w:val="a4"/>
        <w:numPr>
          <w:ilvl w:val="0"/>
          <w:numId w:val="13"/>
        </w:numPr>
        <w:spacing w:after="0" w:line="360" w:lineRule="auto"/>
        <w:rPr>
          <w:rStyle w:val="a9"/>
          <w:rFonts w:ascii="Times New Roman" w:hAnsi="Times New Roman" w:cs="Times New Roman"/>
          <w:sz w:val="28"/>
          <w:szCs w:val="28"/>
        </w:rPr>
      </w:pPr>
      <w:hyperlink r:id="rId8" w:history="1">
        <w:r w:rsidRPr="00B426D7">
          <w:rPr>
            <w:rStyle w:val="a9"/>
            <w:rFonts w:ascii="Times New Roman" w:hAnsi="Times New Roman" w:cs="Times New Roman"/>
            <w:sz w:val="28"/>
            <w:szCs w:val="28"/>
          </w:rPr>
          <w:t>https://www.art-talant.org/publikacii/20955-statyyasozdanie-mulytfilymov-innovacionnyy-metod-socializacii-doshkolynikov</w:t>
        </w:r>
      </w:hyperlink>
    </w:p>
    <w:p w:rsidR="00B426D7" w:rsidRPr="00B426D7" w:rsidRDefault="00B426D7" w:rsidP="00B426D7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426D7">
          <w:rPr>
            <w:rStyle w:val="a9"/>
            <w:rFonts w:ascii="Times New Roman" w:hAnsi="Times New Roman" w:cs="Times New Roman"/>
            <w:sz w:val="28"/>
            <w:szCs w:val="28"/>
          </w:rPr>
          <w:t>https://www.defectologiya.pro/zhurnal/obshhaya_xarakteristika_detej_s_tyazhelyimi_narusheniyami_rechi/</w:t>
        </w:r>
      </w:hyperlink>
    </w:p>
    <w:p w:rsidR="00B426D7" w:rsidRPr="00B426D7" w:rsidRDefault="00B426D7" w:rsidP="00B426D7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26D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426D7">
          <w:rPr>
            <w:rStyle w:val="a9"/>
            <w:rFonts w:ascii="Times New Roman" w:hAnsi="Times New Roman" w:cs="Times New Roman"/>
            <w:sz w:val="28"/>
            <w:szCs w:val="28"/>
          </w:rPr>
          <w:t>https://nsportal.ru/detskii-sad/korrektsionnaya-pedagogika/2020/01/14/psihologicheskie-osobennosti-detey-s-tnr</w:t>
        </w:r>
      </w:hyperlink>
    </w:p>
    <w:p w:rsidR="00B426D7" w:rsidRPr="00BD2610" w:rsidRDefault="00B426D7" w:rsidP="00B42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700E" w:rsidRPr="00B426D7" w:rsidRDefault="005F700E" w:rsidP="00B42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600E" w:rsidRPr="00B426D7" w:rsidRDefault="0091600E" w:rsidP="006C0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6B2" w:rsidRPr="00B426D7" w:rsidRDefault="001C36B2" w:rsidP="006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C36B2" w:rsidRPr="00B426D7" w:rsidSect="00B4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047"/>
    <w:multiLevelType w:val="multilevel"/>
    <w:tmpl w:val="B0005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C69E5"/>
    <w:multiLevelType w:val="multilevel"/>
    <w:tmpl w:val="A87E9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77442"/>
    <w:multiLevelType w:val="hybridMultilevel"/>
    <w:tmpl w:val="BD78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F6342"/>
    <w:multiLevelType w:val="multilevel"/>
    <w:tmpl w:val="6CF2FABA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4">
    <w:nsid w:val="27B5791A"/>
    <w:multiLevelType w:val="multilevel"/>
    <w:tmpl w:val="401E4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45C80"/>
    <w:multiLevelType w:val="multilevel"/>
    <w:tmpl w:val="DC846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15A10"/>
    <w:multiLevelType w:val="hybridMultilevel"/>
    <w:tmpl w:val="60BA2676"/>
    <w:lvl w:ilvl="0" w:tplc="1D8E43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B5F1460"/>
    <w:multiLevelType w:val="multilevel"/>
    <w:tmpl w:val="27FE8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="Times New Roman" w:hint="default"/>
      </w:rPr>
    </w:lvl>
  </w:abstractNum>
  <w:abstractNum w:abstractNumId="8">
    <w:nsid w:val="5C184BBF"/>
    <w:multiLevelType w:val="hybridMultilevel"/>
    <w:tmpl w:val="A4500308"/>
    <w:lvl w:ilvl="0" w:tplc="E116BD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5CE172D9"/>
    <w:multiLevelType w:val="multilevel"/>
    <w:tmpl w:val="782E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33379"/>
    <w:multiLevelType w:val="multilevel"/>
    <w:tmpl w:val="C6568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7267EB"/>
    <w:multiLevelType w:val="hybridMultilevel"/>
    <w:tmpl w:val="CE645172"/>
    <w:lvl w:ilvl="0" w:tplc="118C9D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14DE8"/>
    <w:multiLevelType w:val="hybridMultilevel"/>
    <w:tmpl w:val="BD1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624"/>
    <w:rsid w:val="00013D20"/>
    <w:rsid w:val="00025195"/>
    <w:rsid w:val="00026965"/>
    <w:rsid w:val="00064359"/>
    <w:rsid w:val="00074396"/>
    <w:rsid w:val="00104774"/>
    <w:rsid w:val="00105635"/>
    <w:rsid w:val="0014263B"/>
    <w:rsid w:val="001431AD"/>
    <w:rsid w:val="00145376"/>
    <w:rsid w:val="0014718E"/>
    <w:rsid w:val="00153EBA"/>
    <w:rsid w:val="001928E0"/>
    <w:rsid w:val="0019385C"/>
    <w:rsid w:val="001C36B2"/>
    <w:rsid w:val="001E0F73"/>
    <w:rsid w:val="00201DCB"/>
    <w:rsid w:val="00225641"/>
    <w:rsid w:val="00277A85"/>
    <w:rsid w:val="002851C3"/>
    <w:rsid w:val="002A5CF7"/>
    <w:rsid w:val="002B7D48"/>
    <w:rsid w:val="002C1271"/>
    <w:rsid w:val="002E6DC0"/>
    <w:rsid w:val="003545BE"/>
    <w:rsid w:val="003C4ED6"/>
    <w:rsid w:val="00441E20"/>
    <w:rsid w:val="00471D06"/>
    <w:rsid w:val="004C4E37"/>
    <w:rsid w:val="004E4F10"/>
    <w:rsid w:val="0051703C"/>
    <w:rsid w:val="00533778"/>
    <w:rsid w:val="00537847"/>
    <w:rsid w:val="0056204B"/>
    <w:rsid w:val="00593B0B"/>
    <w:rsid w:val="005A3722"/>
    <w:rsid w:val="005B2E2D"/>
    <w:rsid w:val="005C6FE2"/>
    <w:rsid w:val="005F700E"/>
    <w:rsid w:val="006538CC"/>
    <w:rsid w:val="006C01C6"/>
    <w:rsid w:val="00750624"/>
    <w:rsid w:val="00772DEC"/>
    <w:rsid w:val="007A4E78"/>
    <w:rsid w:val="007A6DB6"/>
    <w:rsid w:val="007B6595"/>
    <w:rsid w:val="00814425"/>
    <w:rsid w:val="00843578"/>
    <w:rsid w:val="00871190"/>
    <w:rsid w:val="008C641C"/>
    <w:rsid w:val="00902842"/>
    <w:rsid w:val="0090672B"/>
    <w:rsid w:val="0091600E"/>
    <w:rsid w:val="0092672C"/>
    <w:rsid w:val="009B5F76"/>
    <w:rsid w:val="00A219C2"/>
    <w:rsid w:val="00A50E0B"/>
    <w:rsid w:val="00A54256"/>
    <w:rsid w:val="00AE25EC"/>
    <w:rsid w:val="00AF0197"/>
    <w:rsid w:val="00B2541A"/>
    <w:rsid w:val="00B317E1"/>
    <w:rsid w:val="00B426D7"/>
    <w:rsid w:val="00BB6E0D"/>
    <w:rsid w:val="00C20FCF"/>
    <w:rsid w:val="00C50D85"/>
    <w:rsid w:val="00C5229F"/>
    <w:rsid w:val="00CA5B03"/>
    <w:rsid w:val="00CF461D"/>
    <w:rsid w:val="00D02270"/>
    <w:rsid w:val="00D30D98"/>
    <w:rsid w:val="00D3564C"/>
    <w:rsid w:val="00D47BA3"/>
    <w:rsid w:val="00DC409B"/>
    <w:rsid w:val="00DD16C1"/>
    <w:rsid w:val="00DD4508"/>
    <w:rsid w:val="00DD696D"/>
    <w:rsid w:val="00DE563D"/>
    <w:rsid w:val="00DF32B1"/>
    <w:rsid w:val="00E00046"/>
    <w:rsid w:val="00E00392"/>
    <w:rsid w:val="00E26EE1"/>
    <w:rsid w:val="00E44EF5"/>
    <w:rsid w:val="00E53DAF"/>
    <w:rsid w:val="00E75BE1"/>
    <w:rsid w:val="00EB14B6"/>
    <w:rsid w:val="00ED39DC"/>
    <w:rsid w:val="00ED3B56"/>
    <w:rsid w:val="00F0054E"/>
    <w:rsid w:val="00F16C76"/>
    <w:rsid w:val="00F20B20"/>
    <w:rsid w:val="00F21190"/>
    <w:rsid w:val="00F23B34"/>
    <w:rsid w:val="00F36A3A"/>
    <w:rsid w:val="00F874A6"/>
    <w:rsid w:val="00F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6B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60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00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B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6595"/>
  </w:style>
  <w:style w:type="paragraph" w:customStyle="1" w:styleId="c7">
    <w:name w:val="c7"/>
    <w:basedOn w:val="a"/>
    <w:rsid w:val="007B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B6595"/>
  </w:style>
  <w:style w:type="character" w:customStyle="1" w:styleId="c11">
    <w:name w:val="c11"/>
    <w:basedOn w:val="a0"/>
    <w:rsid w:val="007B6595"/>
  </w:style>
  <w:style w:type="character" w:customStyle="1" w:styleId="c1">
    <w:name w:val="c1"/>
    <w:basedOn w:val="a0"/>
    <w:rsid w:val="007B6595"/>
  </w:style>
  <w:style w:type="paragraph" w:customStyle="1" w:styleId="c10">
    <w:name w:val="c10"/>
    <w:basedOn w:val="a"/>
    <w:rsid w:val="007B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6595"/>
  </w:style>
  <w:style w:type="paragraph" w:styleId="a7">
    <w:name w:val="Normal (Web)"/>
    <w:basedOn w:val="a"/>
    <w:uiPriority w:val="99"/>
    <w:unhideWhenUsed/>
    <w:rsid w:val="008C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641C"/>
    <w:rPr>
      <w:b/>
      <w:bCs/>
    </w:rPr>
  </w:style>
  <w:style w:type="character" w:styleId="a9">
    <w:name w:val="Hyperlink"/>
    <w:basedOn w:val="a0"/>
    <w:uiPriority w:val="99"/>
    <w:unhideWhenUsed/>
    <w:rsid w:val="00B426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20955-statyyasozdanie-mulytfilymov-innovacionnyy-metod-socializacii-doshkolynikov" TargetMode="External"/><Relationship Id="rId3" Type="http://schemas.openxmlformats.org/officeDocument/2006/relationships/styles" Target="styles.xml"/><Relationship Id="rId7" Type="http://schemas.openxmlformats.org/officeDocument/2006/relationships/hyperlink" Target="https://ctege.info/napravlenie-chelovek-i-obschestvo/chelovek-i-obschestvo-tsitatyi-i-aforizmyi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adik10.02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detskii-sad/korrektsionnaya-pedagogika/2020/01/14/psihologicheskie-osobennosti-detey-s-tn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ectologiya.pro/zhurnal/obshhaya_xarakteristika_detej_s_tyazhelyimi_narusheniyami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FC688-6F78-44C3-AF0A-1821F4EF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8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45</cp:revision>
  <cp:lastPrinted>2022-10-07T11:52:00Z</cp:lastPrinted>
  <dcterms:created xsi:type="dcterms:W3CDTF">2021-09-16T09:12:00Z</dcterms:created>
  <dcterms:modified xsi:type="dcterms:W3CDTF">2022-11-16T10:28:00Z</dcterms:modified>
</cp:coreProperties>
</file>