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381" w:rsidRDefault="00172381" w:rsidP="00172381">
      <w:pPr>
        <w:pStyle w:val="a5"/>
      </w:pPr>
      <w:r>
        <w:rPr>
          <w:noProof/>
        </w:rPr>
        <w:drawing>
          <wp:inline distT="0" distB="0" distL="0" distR="0">
            <wp:extent cx="6176513" cy="9169880"/>
            <wp:effectExtent l="0" t="0" r="0" b="0"/>
            <wp:docPr id="3" name="Рисунок 3" descr="C:\Users\Admin\Desktop\Ямщикова\Прием в школ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Ямщикова\Прием в школу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091" cy="9176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 Прием заявлений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первый класс для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начинается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июля текущего года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момента заполнения свободных мест для приема,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позднее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случаях, если школа закончила прием всех детей,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2.1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настоящих Правил, прием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первый класс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может быть начат ранее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июля текущего года.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2.3.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ведется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течение всего учебного года при наличии свободных мест.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2.4.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марта следующего года.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2.5.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начала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школе назначаются работники,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ответственные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утверждается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график приема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документов лично от родителей (законных представителей) детей и поступающих.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начала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школе,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сети интернет, в федеральной государственной информационной системе «Единый портал государственных и муниципальных услуг (функций)» (далее – ЕПГУ) размещается:</w:t>
      </w:r>
    </w:p>
    <w:p w:rsidR="00434344" w:rsidRPr="005E7EF0" w:rsidRDefault="005E7EF0" w:rsidP="0023529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количестве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первых классах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позднее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 xml:space="preserve">момента издания </w:t>
      </w:r>
      <w:r w:rsidR="0023529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остановления администрации муниципального района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Ишимбайский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 Республики Башкортостан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территории;</w:t>
      </w:r>
    </w:p>
    <w:p w:rsidR="00434344" w:rsidRPr="005E7EF0" w:rsidRDefault="005E7EF0" w:rsidP="00235293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наличии свободных мест для приема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позднее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июля.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На информационном стенде в школе и на официальном сайте школы в сети интернет дополнительно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размещается:</w:t>
      </w:r>
    </w:p>
    <w:p w:rsidR="00434344" w:rsidRPr="005E7EF0" w:rsidRDefault="005E7EF0" w:rsidP="00235293">
      <w:pPr>
        <w:numPr>
          <w:ilvl w:val="0"/>
          <w:numId w:val="2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Постановление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 xml:space="preserve"> администрации муниципального района </w:t>
      </w:r>
      <w:proofErr w:type="spellStart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Ишимбайский</w:t>
      </w:r>
      <w:proofErr w:type="spellEnd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 Республики Башкортоста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 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 закрепленной территории — не позднее 10 календарных дней с момента его издания;</w:t>
      </w:r>
    </w:p>
    <w:p w:rsidR="00434344" w:rsidRPr="005E7EF0" w:rsidRDefault="005E7EF0" w:rsidP="0023529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программам;</w:t>
      </w:r>
    </w:p>
    <w:p w:rsidR="00434344" w:rsidRPr="005E7EF0" w:rsidRDefault="005E7EF0" w:rsidP="0023529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образец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434344" w:rsidRPr="005E7EF0" w:rsidRDefault="005E7EF0" w:rsidP="0023529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образец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434344" w:rsidRPr="005E7EF0" w:rsidRDefault="005E7EF0" w:rsidP="0023529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направлениях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программам, количестве мест, графике приема заявлений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документов;</w:t>
      </w:r>
    </w:p>
    <w:p w:rsidR="00434344" w:rsidRPr="005E7EF0" w:rsidRDefault="005E7EF0" w:rsidP="0023529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адресах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телефонах органов управления образованием, в том числе являющихся учредителем школы;</w:t>
      </w:r>
    </w:p>
    <w:p w:rsidR="00434344" w:rsidRPr="005E7EF0" w:rsidRDefault="005E7EF0" w:rsidP="00235293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дополнительная информация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текущему приему.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2.7. Родители (законные представители) несовершеннолетних вправе выбирать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завершения получения ребенком основного общего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учетом мнения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рекомендаций психолого-медико-педагогической комиссии (при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наличии) формы получения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формы обучения, язык, языки образования, факультативные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элективные учебные предметы, курсы, дисциплины, модули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перечня, предлагаемого школой.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2.8. Зачисление детей в школу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во внеочередном и первоочередном порядке, с правом преимущественного приема осуществляется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02.09.2020 № 458 и другим законодательством РФ.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основным общеобразовательным программам 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3.1. Прием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осуществляется без вступительных испытаний,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исключением индивидуального отбора для получения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отдельных предметов или для профильного обучения.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3.2.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может быть отказано только при отсутствии свободных мест,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исключением лиц,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прошедших индивидуальный отбор для получения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класс (классы)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отдельных предметов или для профильного обучения.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3.3. Прием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адаптированным образовательным программам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основании рекомендаций психолого-медико-педагогической комиссии.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3.4. Поступающие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здоровья, достигшие возраста восемнадцати лет, принимаются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адаптированной образовательной программе только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согласия самих поступающих.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3.5. Количество первых классов, комплектуемых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школе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начало учебного года, определяется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условий, созданных для осуществления образовательной деятельности,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учетом санитарных норм.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3.6.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второй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последующие классы осуществляется при наличии свободных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исключением лиц, осваивавших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 самообразования.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3.7. Лица, осваивавшие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ликвидировавшие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установленные сроки академическую задолженность, вправе продолжить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школе,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принимаются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первый класс, при наличии мест для приема.</w:t>
      </w:r>
    </w:p>
    <w:p w:rsidR="00434344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 xml:space="preserve">Если лица, осваивавшие основные общеобразовательные программы в форме семейного образования и самообразования,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проходили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 xml:space="preserve"> промежуточную аттестацию в других образовательных организациях, то дополнительно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документам, перечисленным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правил, совершеннолетние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других образовательных организациях,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целью установления соответствующего класса для зачисления.</w:t>
      </w:r>
    </w:p>
    <w:p w:rsidR="00185C12" w:rsidRDefault="00185C12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85C12" w:rsidRPr="005E7EF0" w:rsidRDefault="00185C12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 Порядок зачисления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</w:t>
      </w:r>
      <w:r w:rsidRPr="005E7EF0">
        <w:rPr>
          <w:lang w:val="ru-RU"/>
        </w:rPr>
        <w:br/>
      </w:r>
      <w:r w:rsidRPr="005E7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общеобразовательным программам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4.1. Прием детей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 или поступающего, реализующего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выбор образовательной организации после получения основного общего образования или после достижения восемнадцати лет.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4.2. 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приеме утверждается директором школы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начала приема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содержит сведения,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4.3. 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размещается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сети Интернет.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4.4. Для приема родитель(и) (законный(</w:t>
      </w:r>
      <w:proofErr w:type="spellStart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 детей, или поступающий предъявляют документы,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 приема в школу,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4.5. Родитель(и) (законный(</w:t>
      </w:r>
      <w:proofErr w:type="spellStart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 ребенка или поступающий имеют право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своему усмотрению представлять другие документы.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4.6.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документы для приема,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4.4. подаются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следующих способов:</w:t>
      </w:r>
    </w:p>
    <w:p w:rsidR="00434344" w:rsidRPr="005E7EF0" w:rsidRDefault="005E7EF0" w:rsidP="0023529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в электронной форме посредством ЕПГУ;</w:t>
      </w:r>
    </w:p>
    <w:p w:rsidR="00434344" w:rsidRPr="005E7EF0" w:rsidRDefault="005E7EF0" w:rsidP="0023529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РФ (при наличии), интегрированных с ЕПГУ;</w:t>
      </w:r>
    </w:p>
    <w:p w:rsidR="00434344" w:rsidRPr="005E7EF0" w:rsidRDefault="005E7EF0" w:rsidP="0023529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заказным письмом с уведомлением о вручении;</w:t>
      </w:r>
    </w:p>
    <w:p w:rsidR="00434344" w:rsidRDefault="005E7EF0" w:rsidP="00235293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При личном обращении заявитель обязан вместо копий предъявить оригиналы вышеуказанных документов.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Школа проводит проверку достоверности сведений,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заявлении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приеме,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соответствия действительности поданных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электронной форме. Для этого школа обращается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государственным информационным системам,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 (муниципальные)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</w:t>
      </w:r>
      <w:proofErr w:type="spellStart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поступающим).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4.7.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 xml:space="preserve">личному заявлению совершеннолетнего поступающего или родителей (законных 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представителей) несовершеннолетнего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школу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директором школы.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4.8.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совершеннолетние поступающие или родители (законные представители) несовершеннолетних дополнительно предъявляют:</w:t>
      </w:r>
    </w:p>
    <w:p w:rsidR="00434344" w:rsidRDefault="005E7EF0" w:rsidP="0023529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дело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34344" w:rsidRPr="005E7EF0" w:rsidRDefault="005E7EF0" w:rsidP="00235293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документы, содержащие информацию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успеваемости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текущем учебном году (справку об обучении), заверенные печатью другой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подписью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руководителя (уполномоченного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лица).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4.9. Родители (законные представители) детей вправе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своему усмотрению представить иные документы,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 правилами.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 xml:space="preserve">4.10. Работник, ответственный за </w:t>
      </w:r>
      <w:r w:rsidR="0016336E">
        <w:rPr>
          <w:rFonts w:hAnsi="Times New Roman" w:cs="Times New Roman"/>
          <w:color w:val="000000"/>
          <w:sz w:val="24"/>
          <w:szCs w:val="24"/>
          <w:lang w:val="ru-RU"/>
        </w:rPr>
        <w:t>приё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 xml:space="preserve">м, при </w:t>
      </w:r>
      <w:r w:rsidR="0016336E">
        <w:rPr>
          <w:rFonts w:hAnsi="Times New Roman" w:cs="Times New Roman"/>
          <w:color w:val="000000"/>
          <w:sz w:val="24"/>
          <w:szCs w:val="24"/>
          <w:lang w:val="ru-RU"/>
        </w:rPr>
        <w:t>приё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ме любых заявлений, подаваемых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школу, обязан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документом, удостоверяющим личность заявителя, для установления его личности,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также факта родственных отношений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полномочий законного представителя.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4.11. Работник, ответственный за прием, 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проверяет предоставленное личное дело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наличие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нем документов, требуемых при зачислении.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случае отсутствия какого-либо документа составляет акт, содержащий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регистрационном номере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перечне недостающих документов. Акт составляется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двух экземплярах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заверяется подписями совершеннолетнего поступающего или родителями (законными представителями) несовершеннолетнего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работника,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печатью школы.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Один экземпляр акта подшивается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предоставленное личное дело, второй передается заявителю. Заявитель обязан донести недостающие документы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10 календарных дней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 даты составления акта.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Отсутствие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личном деле документов, требуемых при зачислении,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является основанием для отказа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4.12. При приеме заявления работник, ответственный за прием, знакомит поступающих, родителей (законных представителей) с уставом школы,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свидетельством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аккредитации, общеобразовательными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обязанностями обучающихся.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4.13. Факт ознакомления совершеннолетних поступающих или родителей (законных представителей) несовершеннолетних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документами,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4.12,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поступающего или родителей (законных представителей) ребенка.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4.14. Факт приема заявления о приеме на обучение и перечень документов, представленных родителем(</w:t>
      </w:r>
      <w:proofErr w:type="spellStart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поступающим, регистрируются в журнале приема заявлений о приеме на обучение в школу.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4.15.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РФ, созданных органами государственной власти субъектов РФ (при наличии).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После регистрации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перечня документов, представленных родителем(</w:t>
      </w:r>
      <w:proofErr w:type="spellStart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поступающим, поданных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или лично в школу, родителю(ям) (законному(</w:t>
      </w:r>
      <w:proofErr w:type="spellStart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proofErr w:type="spellEnd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) представителю(ям) ребенка или поступающему выдается документ, заверенный подписью работника школы,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документов, содержащий индивидуальный номер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представленных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документов.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4.16. 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школу оформляется приказом директора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сроки, установленные Порядком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школу.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сайте школы размещается 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итогах приема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позднее следующего дня, когда был издан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зачислении.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4.17. Родитель(и) (законный(е) представитель(и) ребенка или поступающий вправе 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приказом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зачислении лично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любое время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графику работы заместителя директора школы или запросить выписку приказа о зачислении с указанием способа ее получения: по электронной почте, лично в школе,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заказным письмом с уведомлением о вручении.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4.18.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каждого ребенка или поступающего, принятого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школу,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исключением зачисленных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формируется личное дело,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котором хранятся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все представленные родителем(</w:t>
      </w:r>
      <w:proofErr w:type="spellStart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 документы (копии документов).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Особенности индивидуального отбора при приеме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программам среднего общего образования</w:t>
      </w:r>
    </w:p>
    <w:p w:rsidR="00E071EC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5.1. Школа проводит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программам среднего общего образования в профильные классы</w:t>
      </w:r>
      <w:r w:rsidR="00E071E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="00E071EC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. Условия индивидуального отбора (при его наличии) размещаются на 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школе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сети интернет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начала приема.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="00E071EC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. Индивидуальный отбор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профильные классы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поступающего, окончившего основное общее образование, или родителя (законного представителя) ребенка, желающего обучаться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профильном классе. Заявление подается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организацию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рабочих дня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начала индивидуального отбора. При подаче заявления предъявляется оригинал документа, удостоверяющего личность заявителя.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заявлении указываются сведения, установленные 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школу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желаемый профиль обучения.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</w:t>
      </w:r>
      <w:r w:rsidR="00E071E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заявлению, указанному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5.4. правил, прилагаются копии документов, установленных 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школу,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дополнительно:</w:t>
      </w:r>
    </w:p>
    <w:p w:rsidR="00434344" w:rsidRPr="005E7EF0" w:rsidRDefault="005E7EF0" w:rsidP="00235293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выписки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протокола педагогического совета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результатами государственной итоговой аттестации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— ГИА)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основного общего образования;</w:t>
      </w:r>
    </w:p>
    <w:p w:rsidR="00434344" w:rsidRPr="005E7EF0" w:rsidRDefault="005E7EF0" w:rsidP="00235293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документа, подтверждающего наличие преимущественного или первоочередного права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места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школе (при наличии).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="00E071E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. При 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школу для получения среднего общего образования представляется аттестат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установленного образца.</w:t>
      </w:r>
    </w:p>
    <w:p w:rsidR="001600C2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="00E071EC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. Индивидуальный отбор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</w:t>
      </w:r>
      <w:r w:rsidR="00525C96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Министерства просвещения РФ от 2 сентября 2020 г. № 458 «Об утверждении Порядка приема на обучение по образовательным  программам начального общего, основного общего  и среднего общего образования», </w:t>
      </w:r>
      <w:r w:rsidR="001600C2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="00525C96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СОШ № 2 от 15.01.2022г., приказ№ 12  «О</w:t>
      </w:r>
      <w:r w:rsidR="001600C2">
        <w:rPr>
          <w:rFonts w:hAnsi="Times New Roman" w:cs="Times New Roman"/>
          <w:color w:val="000000"/>
          <w:sz w:val="24"/>
          <w:szCs w:val="24"/>
          <w:lang w:val="ru-RU"/>
        </w:rPr>
        <w:t xml:space="preserve"> порядке организации  индивидуального отбора при приеме  обучающихся  в профильные классы</w:t>
      </w:r>
      <w:r w:rsidR="00525C96">
        <w:rPr>
          <w:rFonts w:hAnsi="Times New Roman" w:cs="Times New Roman"/>
          <w:color w:val="000000"/>
          <w:sz w:val="24"/>
          <w:szCs w:val="24"/>
          <w:lang w:val="ru-RU"/>
        </w:rPr>
        <w:t>».</w:t>
      </w:r>
      <w:r w:rsidR="001600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дополнительным общеобразовательным программам 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6.1. 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устанавливает учредитель.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счет средств физических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и (или) юридических лиц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устанавливается ежегодно приказом директора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6.2.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принимаются все желающие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возрастными категориями, предусмотренными соответствующими программами обучения,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места проживания.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6.3.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без вступительных испытаний, без предъявления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уровню образования, если иное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 xml:space="preserve">обусловлено спецификой образовательной программы. 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6.4.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может быть отказано только при отсутствии свободных мест.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спорта может быть отказано при наличии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конкретным видам деятельности.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6.5.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совершеннолетнего поступающего или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родителя (законного представителя) несовершеннолетнего.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случае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прием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 заказчика. Форму заявления утверждает директор школы.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6.6.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совершеннолетние поступающие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документ, удостоверяющий личность.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Совершеннолетние заявители,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являющиеся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РФ, представляют документ, удостоверяющий личность иностранного гражданина,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документ, подтверждающий право заявителя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пребывание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России.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6.7.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родители (законные представители) несовершеннолетних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оригинал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рождении или документ, подтверждающий родство заявителя,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6.8. Родители (законные представители) несовершеннолетних,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являющихся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РФ, родители (законные представители) несовершеннолетних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семей беженцев или вынужденных переселенцев дополнительно представляют документы, предусмотренные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правил,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6.9.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спорта совершеннолетние поступающие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 дополнительно представляют справку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медицинского учреждения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занятию конкретным видом спорта, указанным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заявлении.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6.10. Ознакомление поступающих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несовершеннолетних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уставом школы,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право осуществления образовательной деятельности, свидетельством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аккредитации, 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обязанностями обучающихся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6.11.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регистрация осуществляются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434344" w:rsidRPr="005E7EF0" w:rsidRDefault="005E7EF0" w:rsidP="002352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6.12.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бюджета оформляется приказом директора школы.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F0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школы.</w:t>
      </w:r>
    </w:p>
    <w:sectPr w:rsidR="00434344" w:rsidRPr="005E7EF0" w:rsidSect="00235293">
      <w:pgSz w:w="11907" w:h="16839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B78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E91E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105B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6325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B04F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221B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6D2B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600C2"/>
    <w:rsid w:val="0016336E"/>
    <w:rsid w:val="00172381"/>
    <w:rsid w:val="00185C12"/>
    <w:rsid w:val="00235293"/>
    <w:rsid w:val="00291A77"/>
    <w:rsid w:val="002D33B1"/>
    <w:rsid w:val="002D3591"/>
    <w:rsid w:val="003514A0"/>
    <w:rsid w:val="00434344"/>
    <w:rsid w:val="00495559"/>
    <w:rsid w:val="004F7E17"/>
    <w:rsid w:val="00525C96"/>
    <w:rsid w:val="005A05CE"/>
    <w:rsid w:val="005C63A4"/>
    <w:rsid w:val="005E70F6"/>
    <w:rsid w:val="005E7EF0"/>
    <w:rsid w:val="00653AF6"/>
    <w:rsid w:val="007B1039"/>
    <w:rsid w:val="008E45F3"/>
    <w:rsid w:val="00B12535"/>
    <w:rsid w:val="00B73A5A"/>
    <w:rsid w:val="00E071EC"/>
    <w:rsid w:val="00E438A1"/>
    <w:rsid w:val="00F01E19"/>
    <w:rsid w:val="00FD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3529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5293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172381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3529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5293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172381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2819</Words>
  <Characters>16071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</dc:creator>
  <dc:description>Подготовлено экспертами Актион-МЦФЭР</dc:description>
  <cp:lastModifiedBy>Admin</cp:lastModifiedBy>
  <cp:revision>2</cp:revision>
  <cp:lastPrinted>2024-03-25T07:10:00Z</cp:lastPrinted>
  <dcterms:created xsi:type="dcterms:W3CDTF">2024-03-25T07:16:00Z</dcterms:created>
  <dcterms:modified xsi:type="dcterms:W3CDTF">2024-03-25T07:16:00Z</dcterms:modified>
</cp:coreProperties>
</file>