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95" w:rsidRPr="00DE3A95" w:rsidRDefault="00DE3A95" w:rsidP="00DE3A95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b/>
          <w:bCs/>
          <w:lang w:eastAsia="ru-RU"/>
        </w:rPr>
        <w:t xml:space="preserve">Аннотация к рабочей программе учебного предмета </w:t>
      </w:r>
      <w:r w:rsidRPr="00DE3A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«Обществознание»</w:t>
      </w:r>
      <w:r w:rsidRPr="00DE3A9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E3A9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(базовый уровень)</w:t>
      </w:r>
      <w:r w:rsidRPr="00DE3A95">
        <w:rPr>
          <w:rFonts w:ascii="Times New Roman" w:eastAsia="Times New Roman" w:hAnsi="Times New Roman" w:cs="Times New Roman"/>
          <w:b/>
          <w:bCs/>
          <w:lang w:eastAsia="ru-RU"/>
        </w:rPr>
        <w:t>, 10 - 11 классов</w:t>
      </w:r>
      <w:proofErr w:type="gramStart"/>
      <w:r w:rsidRPr="00DE3A95">
        <w:rPr>
          <w:rFonts w:ascii="Times New Roman" w:eastAsia="Times New Roman" w:hAnsi="Times New Roman" w:cs="Times New Roman"/>
          <w:b/>
          <w:bCs/>
          <w:lang w:eastAsia="ru-RU"/>
        </w:rPr>
        <w:t xml:space="preserve">   (</w:t>
      </w:r>
      <w:proofErr w:type="gramEnd"/>
      <w:r w:rsidRPr="00DE3A95">
        <w:rPr>
          <w:rFonts w:ascii="Times New Roman" w:eastAsia="Times New Roman" w:hAnsi="Times New Roman" w:cs="Times New Roman"/>
          <w:b/>
          <w:bCs/>
          <w:lang w:eastAsia="ru-RU"/>
        </w:rPr>
        <w:t>по обновленным ФГОС)</w:t>
      </w:r>
    </w:p>
    <w:p w:rsidR="00DE3A95" w:rsidRPr="00DE3A95" w:rsidRDefault="00DE3A95" w:rsidP="00DE3A95">
      <w:pPr>
        <w:spacing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lang w:eastAsia="ru-RU"/>
        </w:rPr>
        <w:t xml:space="preserve">Предлагаемая рабочая программа по обществознанию предназначена для обучающихся 10 - 11 классов общеобразовательных учреждений разработана на основе ФГОС СОО,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 </w:t>
      </w:r>
    </w:p>
    <w:p w:rsidR="00DE3A95" w:rsidRPr="00DE3A95" w:rsidRDefault="00DE3A95" w:rsidP="00DE3A95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lang w:eastAsia="ru-RU"/>
        </w:rPr>
        <w:t>Данная программа используется для обучения обществознанию и ориентирована на использование учебников «</w:t>
      </w: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 xml:space="preserve">Обществознание» для 10-11 классов Боголюбова Л.Н., </w:t>
      </w:r>
      <w:proofErr w:type="spellStart"/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Лазебниковой</w:t>
      </w:r>
      <w:proofErr w:type="spellEnd"/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 xml:space="preserve"> А.Ю., Матвеева А.И.‌​</w:t>
      </w:r>
      <w:r w:rsidRPr="00DE3A95">
        <w:rPr>
          <w:rFonts w:ascii="Times New Roman" w:eastAsia="Times New Roman" w:hAnsi="Times New Roman" w:cs="Times New Roman"/>
          <w:lang w:eastAsia="ru-RU"/>
        </w:rPr>
        <w:t xml:space="preserve"> Данные учебники рекомендованы Министерством образования и науки РФ и входят в федеральный перечень учебников на 2025-2026 учебный год. </w:t>
      </w:r>
    </w:p>
    <w:p w:rsidR="00DE3A95" w:rsidRPr="00DE3A95" w:rsidRDefault="00DE3A95" w:rsidP="00DE3A95">
      <w:pPr>
        <w:spacing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lang w:eastAsia="ru-RU"/>
        </w:rPr>
        <w:t xml:space="preserve">Общее число часов, рекомендованных для изучения истории– 136 часа: в 10 классе – 68 часов (2 часа в неделю), в 11 классе – 68 часов (2 часа в неделю). Программа по обществознанию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обществознания, исходя из его особенностей и структуры, </w:t>
      </w:r>
      <w:proofErr w:type="spellStart"/>
      <w:r w:rsidRPr="00DE3A95">
        <w:rPr>
          <w:rFonts w:ascii="Times New Roman" w:eastAsia="Times New Roman" w:hAnsi="Times New Roman" w:cs="Times New Roman"/>
          <w:lang w:eastAsia="ru-RU"/>
        </w:rPr>
        <w:t>межпредметных</w:t>
      </w:r>
      <w:proofErr w:type="spellEnd"/>
      <w:r w:rsidRPr="00DE3A95">
        <w:rPr>
          <w:rFonts w:ascii="Times New Roman" w:eastAsia="Times New Roman" w:hAnsi="Times New Roman" w:cs="Times New Roman"/>
          <w:lang w:eastAsia="ru-RU"/>
        </w:rPr>
        <w:t xml:space="preserve"> связей обществознания с содержанием других учебных предметов, изучаемых в 10–11 классах, а также с учетом возрастных особенностей обучающихся. </w:t>
      </w:r>
    </w:p>
    <w:p w:rsidR="00DE3A95" w:rsidRPr="00DE3A95" w:rsidRDefault="00DE3A95" w:rsidP="00DE3A95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:rsidR="00DE3A95" w:rsidRPr="00DE3A95" w:rsidRDefault="00DE3A95" w:rsidP="00DE3A95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изучении нового теоретического содержания;</w:t>
      </w:r>
    </w:p>
    <w:p w:rsidR="00DE3A95" w:rsidRPr="00DE3A95" w:rsidRDefault="00DE3A95" w:rsidP="00DE3A95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DE3A95" w:rsidRPr="00DE3A95" w:rsidRDefault="00DE3A95" w:rsidP="00DE3A95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освоении обучающимися базовых методов социального познания;</w:t>
      </w:r>
    </w:p>
    <w:p w:rsidR="00DE3A95" w:rsidRPr="00DE3A95" w:rsidRDefault="00DE3A95" w:rsidP="00DE3A95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:rsidR="00DE3A95" w:rsidRPr="00DE3A95" w:rsidRDefault="00DE3A95" w:rsidP="00DE3A95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:rsidR="00DE3A95" w:rsidRPr="00DE3A95" w:rsidRDefault="00DE3A95" w:rsidP="00DE3A95">
      <w:pPr>
        <w:spacing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b/>
          <w:bCs/>
          <w:lang w:eastAsia="ru-RU"/>
        </w:rPr>
        <w:t>Цели изучения обществознания:</w:t>
      </w:r>
    </w:p>
    <w:p w:rsidR="00DE3A95" w:rsidRPr="00DE3A95" w:rsidRDefault="00DE3A95" w:rsidP="00DE3A95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DE3A95" w:rsidRPr="00DE3A95" w:rsidRDefault="00DE3A95" w:rsidP="00DE3A95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DE3A95" w:rsidRPr="00DE3A95" w:rsidRDefault="00DE3A95" w:rsidP="00DE3A95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развитие способности обучающихся к личному самоопределению, самореализации, </w:t>
      </w:r>
      <w:proofErr w:type="spellStart"/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самоконтролю;развитие</w:t>
      </w:r>
      <w:proofErr w:type="spellEnd"/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интереса обучающихся к освоению социальных и гуманитарных </w:t>
      </w:r>
      <w:proofErr w:type="spellStart"/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дисциплин;освоение</w:t>
      </w:r>
      <w:proofErr w:type="spellEnd"/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 xml:space="preserve">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</w:t>
      </w:r>
      <w:proofErr w:type="spellStart"/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метапредметным</w:t>
      </w:r>
      <w:proofErr w:type="spellEnd"/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</w:t>
      </w:r>
      <w:proofErr w:type="spellStart"/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образования;овладение</w:t>
      </w:r>
      <w:proofErr w:type="spellEnd"/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DE3A95" w:rsidRPr="00DE3A95" w:rsidRDefault="00DE3A95" w:rsidP="00DE3A95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DE3A95" w:rsidRPr="00DE3A95" w:rsidRDefault="00DE3A95" w:rsidP="00DE3A9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t xml:space="preserve"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</w:t>
      </w:r>
      <w:r w:rsidRPr="00DE3A9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  <w:r w:rsidRPr="00DE3A95">
        <w:rPr>
          <w:rFonts w:ascii="Times New Roman" w:eastAsia="Times New Roman" w:hAnsi="Times New Roman" w:cs="Times New Roman"/>
          <w:color w:val="001A34"/>
          <w:lang w:eastAsia="ru-RU"/>
        </w:rPr>
        <w:t xml:space="preserve"> </w:t>
      </w:r>
    </w:p>
    <w:p w:rsidR="00DE3A95" w:rsidRPr="00DE3A95" w:rsidRDefault="00DE3A95" w:rsidP="00DE3A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3A95">
        <w:rPr>
          <w:rFonts w:ascii="Times New Roman" w:eastAsia="Times New Roman" w:hAnsi="Times New Roman" w:cs="Times New Roman"/>
          <w:kern w:val="36"/>
          <w:lang w:eastAsia="ru-RU"/>
        </w:rPr>
        <w:t xml:space="preserve">Обществознание. 10 класс. Учебник. Базовый </w:t>
      </w:r>
      <w:proofErr w:type="spellStart"/>
      <w:r w:rsidRPr="00DE3A95">
        <w:rPr>
          <w:rFonts w:ascii="Times New Roman" w:eastAsia="Times New Roman" w:hAnsi="Times New Roman" w:cs="Times New Roman"/>
          <w:kern w:val="36"/>
          <w:lang w:eastAsia="ru-RU"/>
        </w:rPr>
        <w:t>уровеньБоголюбов</w:t>
      </w:r>
      <w:proofErr w:type="spellEnd"/>
      <w:r w:rsidRPr="00DE3A95">
        <w:rPr>
          <w:rFonts w:ascii="Times New Roman" w:eastAsia="Times New Roman" w:hAnsi="Times New Roman" w:cs="Times New Roman"/>
          <w:kern w:val="36"/>
          <w:lang w:eastAsia="ru-RU"/>
        </w:rPr>
        <w:t xml:space="preserve"> Л.Н., Городецкая Н.И., </w:t>
      </w:r>
      <w:proofErr w:type="spellStart"/>
      <w:r w:rsidRPr="00DE3A95">
        <w:rPr>
          <w:rFonts w:ascii="Times New Roman" w:eastAsia="Times New Roman" w:hAnsi="Times New Roman" w:cs="Times New Roman"/>
          <w:kern w:val="36"/>
          <w:lang w:eastAsia="ru-RU"/>
        </w:rPr>
        <w:t>Лазебникова</w:t>
      </w:r>
      <w:proofErr w:type="spellEnd"/>
      <w:r w:rsidRPr="00DE3A95">
        <w:rPr>
          <w:rFonts w:ascii="Times New Roman" w:eastAsia="Times New Roman" w:hAnsi="Times New Roman" w:cs="Times New Roman"/>
          <w:kern w:val="36"/>
          <w:lang w:eastAsia="ru-RU"/>
        </w:rPr>
        <w:t xml:space="preserve"> А.Ю. и др. / Под ред. Боголюбова Л.Н., </w:t>
      </w:r>
      <w:proofErr w:type="spellStart"/>
      <w:r w:rsidRPr="00DE3A95">
        <w:rPr>
          <w:rFonts w:ascii="Times New Roman" w:eastAsia="Times New Roman" w:hAnsi="Times New Roman" w:cs="Times New Roman"/>
          <w:kern w:val="36"/>
          <w:lang w:eastAsia="ru-RU"/>
        </w:rPr>
        <w:t>Лазебниковой</w:t>
      </w:r>
      <w:proofErr w:type="spellEnd"/>
      <w:r w:rsidRPr="00DE3A95">
        <w:rPr>
          <w:rFonts w:ascii="Times New Roman" w:eastAsia="Times New Roman" w:hAnsi="Times New Roman" w:cs="Times New Roman"/>
          <w:kern w:val="36"/>
          <w:lang w:eastAsia="ru-RU"/>
        </w:rPr>
        <w:t xml:space="preserve"> А.Ю.</w:t>
      </w:r>
      <w:r w:rsidRPr="00DE3A95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 </w:t>
      </w:r>
      <w:proofErr w:type="spellStart"/>
      <w:proofErr w:type="gramStart"/>
      <w:r w:rsidRPr="00DE3A95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Издательство:ПросвещениеГод</w:t>
      </w:r>
      <w:proofErr w:type="spellEnd"/>
      <w:proofErr w:type="gramEnd"/>
      <w:r w:rsidRPr="00DE3A95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 издания:2023-2024</w:t>
      </w:r>
    </w:p>
    <w:p w:rsidR="00DE3A95" w:rsidRPr="00DE3A95" w:rsidRDefault="00DE3A95" w:rsidP="00DE3A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3A95">
        <w:rPr>
          <w:rFonts w:ascii="Times New Roman" w:eastAsia="Times New Roman" w:hAnsi="Times New Roman" w:cs="Times New Roman"/>
          <w:kern w:val="36"/>
          <w:lang w:eastAsia="ru-RU"/>
        </w:rPr>
        <w:t xml:space="preserve">Обществознание.11 класс. Учебник. Базовый </w:t>
      </w:r>
      <w:proofErr w:type="spellStart"/>
      <w:r w:rsidRPr="00DE3A95">
        <w:rPr>
          <w:rFonts w:ascii="Times New Roman" w:eastAsia="Times New Roman" w:hAnsi="Times New Roman" w:cs="Times New Roman"/>
          <w:kern w:val="36"/>
          <w:lang w:eastAsia="ru-RU"/>
        </w:rPr>
        <w:t>уровень</w:t>
      </w:r>
      <w:r w:rsidRPr="00DE3A95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Боголюбов</w:t>
      </w:r>
      <w:proofErr w:type="spellEnd"/>
      <w:r w:rsidRPr="00DE3A95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Л.Н., </w:t>
      </w:r>
      <w:proofErr w:type="spellStart"/>
      <w:r w:rsidRPr="00DE3A95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Лазебникова</w:t>
      </w:r>
      <w:proofErr w:type="spellEnd"/>
      <w:r w:rsidRPr="00DE3A95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А.Ю., Матвеев А.И.‌​</w:t>
      </w:r>
      <w:r w:rsidRPr="00DE3A95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 </w:t>
      </w:r>
      <w:proofErr w:type="spellStart"/>
      <w:proofErr w:type="gramStart"/>
      <w:r w:rsidRPr="00DE3A95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Издательство:ПросвещениеГод</w:t>
      </w:r>
      <w:proofErr w:type="spellEnd"/>
      <w:proofErr w:type="gramEnd"/>
      <w:r w:rsidRPr="00DE3A95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 издания:2023-2024</w:t>
      </w:r>
    </w:p>
    <w:p w:rsidR="003707B2" w:rsidRDefault="003707B2">
      <w:bookmarkStart w:id="0" w:name="_GoBack"/>
      <w:bookmarkEnd w:id="0"/>
    </w:p>
    <w:sectPr w:rsidR="0037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49"/>
    <w:rsid w:val="003707B2"/>
    <w:rsid w:val="00957449"/>
    <w:rsid w:val="00DE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28115-BB68-443D-BA64-32AA309D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Николкин</dc:creator>
  <cp:keywords/>
  <dc:description/>
  <cp:lastModifiedBy>Евгений Николкин</cp:lastModifiedBy>
  <cp:revision>2</cp:revision>
  <dcterms:created xsi:type="dcterms:W3CDTF">2026-04-01T14:49:00Z</dcterms:created>
  <dcterms:modified xsi:type="dcterms:W3CDTF">2026-04-01T14:49:00Z</dcterms:modified>
</cp:coreProperties>
</file>