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600" w:rsidRPr="00A15600" w:rsidRDefault="00A15600" w:rsidP="00A15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600">
        <w:rPr>
          <w:rFonts w:ascii="Times New Roman" w:hAnsi="Times New Roman" w:cs="Times New Roman"/>
          <w:b/>
          <w:sz w:val="28"/>
          <w:szCs w:val="28"/>
        </w:rPr>
        <w:t>Профилактика жестокого обращения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600">
        <w:rPr>
          <w:rFonts w:ascii="Times New Roman" w:hAnsi="Times New Roman" w:cs="Times New Roman"/>
          <w:b/>
          <w:sz w:val="28"/>
          <w:szCs w:val="28"/>
        </w:rPr>
        <w:t>с детьми в семье.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К сожалению, эта тема не теряет своей актуальности. И невольно задумаешься – неужели в мире так много «ЗЛЫХ» родителей? И как отличить обыденные наказания от жестокого обращения?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К формам жестокого обращения с детьми относится: физическое, сексуальное насилие, пренебрежение основными нуждами ребенка и психологическое подавление личности. Последнее происходит практически в каждой семье.</w:t>
      </w:r>
      <w:r w:rsidRPr="00A1560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66875" cy="1247775"/>
            <wp:effectExtent l="19050" t="0" r="9525" b="0"/>
            <wp:wrapSquare wrapText="bothSides"/>
            <wp:docPr id="11" name="Рисунок 2" descr="hello_html_6de07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de0778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Психологическое насилие – это поведение взрослых, вызывающее у детей страх, психологическое давление в унизительных формах (унижение, оскорбление), обвинения в адрес ребенка (брань, крики), принижение его успехов, завышенные требования, без учета возрастных, индивидуальных особенностей, отвержение ребенка, совершение в его присутствии насилия по отношению к супругу или другим детям.</w:t>
      </w:r>
      <w:r w:rsidRPr="00A1560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09725" cy="1400175"/>
            <wp:effectExtent l="19050" t="0" r="9525" b="0"/>
            <wp:wrapSquare wrapText="bothSides"/>
            <wp:docPr id="3" name="Рисунок 3" descr="hello_html_m3556b6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556b62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 xml:space="preserve">Отсутствие любви у женщины к ребенку, когда он еще находится в материнской утробе, т.е. нежелание беременности, уже расценивается как жестокое обращение. Его, еще ничем себя не проявившего, уже не любят, не думают и не заботятся о нем. Будучи эмоционально </w:t>
      </w:r>
      <w:proofErr w:type="gramStart"/>
      <w:r w:rsidRPr="00A15600">
        <w:rPr>
          <w:rFonts w:ascii="Times New Roman" w:hAnsi="Times New Roman" w:cs="Times New Roman"/>
          <w:sz w:val="28"/>
          <w:szCs w:val="28"/>
        </w:rPr>
        <w:t>отвергнутыми</w:t>
      </w:r>
      <w:proofErr w:type="gramEnd"/>
      <w:r w:rsidRPr="00A15600">
        <w:rPr>
          <w:rFonts w:ascii="Times New Roman" w:hAnsi="Times New Roman" w:cs="Times New Roman"/>
          <w:sz w:val="28"/>
          <w:szCs w:val="28"/>
        </w:rPr>
        <w:t xml:space="preserve"> еще до рождения, такие дети рождаются раньше срока в два раза чаще по сравнению с детьми от желаемой беременности, они часто имеют низкую массу тела, чаще болеют в первые месяцы жизни, хуже развиваются.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Что же значит ЛЮБИТЬ РЕБЕНКА?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Любить ребенка – это значит уделять ему время. Важно не количество, а качество, ни сколько часов вы проведете рядом с ребенком, а как. Порой 10 минутная доверительная беседа, одна игра или общее дело запоминаются ребенком на всю жизнь.</w:t>
      </w:r>
      <w:r w:rsidRPr="00A1560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952500"/>
            <wp:effectExtent l="19050" t="0" r="0" b="0"/>
            <wp:wrapSquare wrapText="bothSides"/>
            <wp:docPr id="4" name="Рисунок 4" descr="hello_html_m6d3a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d3a55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Жестокость – это не только когда бьют или ругают, но и Равнодушие, когда имя ребенка «НИКТО», когда его просто не замечают, не интересуются его делами, интересами, чувствами.</w:t>
      </w:r>
    </w:p>
    <w:p w:rsid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A15600">
        <w:rPr>
          <w:rFonts w:ascii="Times New Roman" w:hAnsi="Times New Roman" w:cs="Times New Roman"/>
          <w:sz w:val="28"/>
          <w:szCs w:val="28"/>
        </w:rPr>
        <w:t xml:space="preserve"> И если родители говорят, что им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A15600">
        <w:rPr>
          <w:rFonts w:ascii="Times New Roman" w:hAnsi="Times New Roman" w:cs="Times New Roman"/>
          <w:sz w:val="28"/>
          <w:szCs w:val="28"/>
        </w:rPr>
        <w:t xml:space="preserve">некогда заниматься своим ребенком, много работы и не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15600">
        <w:rPr>
          <w:rFonts w:ascii="Times New Roman" w:hAnsi="Times New Roman" w:cs="Times New Roman"/>
          <w:sz w:val="28"/>
          <w:szCs w:val="28"/>
        </w:rPr>
        <w:t xml:space="preserve">хватает времени поговорить с ним, то они должны быть готовы к тому, что когда ребенок вырастет, у него может не хватить времени позвонить, приехать, помочь своим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4187190</wp:posOffset>
            </wp:positionH>
            <wp:positionV relativeFrom="line">
              <wp:posOffset>249555</wp:posOffset>
            </wp:positionV>
            <wp:extent cx="1304925" cy="1304925"/>
            <wp:effectExtent l="19050" t="0" r="9525" b="0"/>
            <wp:wrapSquare wrapText="bothSides"/>
            <wp:docPr id="5" name="Рисунок 5" descr="hello_html_m2e2c5d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e2c5dc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5600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15600">
        <w:rPr>
          <w:rFonts w:ascii="Times New Roman" w:hAnsi="Times New Roman" w:cs="Times New Roman"/>
          <w:sz w:val="28"/>
          <w:szCs w:val="28"/>
        </w:rPr>
        <w:t>старелым родителям…»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15600">
        <w:rPr>
          <w:rFonts w:ascii="Times New Roman" w:hAnsi="Times New Roman" w:cs="Times New Roman"/>
          <w:sz w:val="28"/>
          <w:szCs w:val="28"/>
        </w:rPr>
        <w:t>Любить – значит видеть в ребенке больше</w:t>
      </w:r>
      <w:proofErr w:type="gramStart"/>
      <w:r w:rsidRPr="00A15600">
        <w:rPr>
          <w:rFonts w:ascii="Times New Roman" w:hAnsi="Times New Roman" w:cs="Times New Roman"/>
          <w:sz w:val="28"/>
          <w:szCs w:val="28"/>
        </w:rPr>
        <w:t xml:space="preserve"> (+++) , </w:t>
      </w:r>
      <w:proofErr w:type="gramEnd"/>
      <w:r w:rsidRPr="00A15600">
        <w:rPr>
          <w:rFonts w:ascii="Times New Roman" w:hAnsi="Times New Roman" w:cs="Times New Roman"/>
          <w:sz w:val="28"/>
          <w:szCs w:val="28"/>
        </w:rPr>
        <w:t xml:space="preserve">чем (--). Часто взрослый начинает легко перечислять недостатки ребенка, а о его достоинствах вспоминает с трудом или вообще ничего не может отметить. Вот так и в жизни – замечаний много, а похвалить вроде бы не за что, </w:t>
      </w:r>
      <w:r w:rsidRPr="00A15600">
        <w:rPr>
          <w:rFonts w:ascii="Times New Roman" w:hAnsi="Times New Roman" w:cs="Times New Roman"/>
          <w:sz w:val="28"/>
          <w:szCs w:val="28"/>
        </w:rPr>
        <w:lastRenderedPageBreak/>
        <w:t>отсюда появляются и проблемы поведения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 w:rsidRPr="00A15600">
        <w:rPr>
          <w:rFonts w:ascii="Times New Roman" w:hAnsi="Times New Roman" w:cs="Times New Roman"/>
          <w:sz w:val="28"/>
          <w:szCs w:val="28"/>
        </w:rPr>
        <w:t xml:space="preserve"> ребенка.</w:t>
      </w:r>
      <w:r w:rsidRPr="00A1560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28775" cy="1238250"/>
            <wp:effectExtent l="19050" t="0" r="9525" b="0"/>
            <wp:wrapSquare wrapText="bothSides"/>
            <wp:docPr id="6" name="Рисунок 6" descr="hello_html_m192276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1922767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Детям не нужны назойливые поцелуи, неискренние комплименты, но для них очень важно слышать: «Ты мне дорог!», «Как хорошо, что ты есть!», «Я люблю тебя таким, какой ты есть!». Эти слова бесценны, они вселяют веру, помогают пережить любой стресс. А вот оценка отдельных поступков должна быть справедливо критичной.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15600">
        <w:rPr>
          <w:rFonts w:ascii="Times New Roman" w:hAnsi="Times New Roman" w:cs="Times New Roman"/>
          <w:sz w:val="28"/>
          <w:szCs w:val="28"/>
        </w:rPr>
        <w:t>Любим – </w:t>
      </w:r>
      <w:proofErr w:type="gramStart"/>
      <w:r w:rsidRPr="00A15600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A15600">
        <w:rPr>
          <w:rFonts w:ascii="Times New Roman" w:hAnsi="Times New Roman" w:cs="Times New Roman"/>
          <w:sz w:val="28"/>
          <w:szCs w:val="28"/>
        </w:rPr>
        <w:t xml:space="preserve"> дарим подарки. Их дети очень ждут. </w:t>
      </w:r>
      <w:proofErr w:type="gramStart"/>
      <w:r w:rsidRPr="00A15600">
        <w:rPr>
          <w:rFonts w:ascii="Times New Roman" w:hAnsi="Times New Roman" w:cs="Times New Roman"/>
          <w:sz w:val="28"/>
          <w:szCs w:val="28"/>
        </w:rPr>
        <w:t>Но подарок не должен заменять общение с ребенком, не должен быть средством контроля (если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5600">
        <w:rPr>
          <w:rFonts w:ascii="Times New Roman" w:hAnsi="Times New Roman" w:cs="Times New Roman"/>
          <w:sz w:val="28"/>
          <w:szCs w:val="28"/>
        </w:rPr>
        <w:t>будешь себя хорошо вести…</w:t>
      </w:r>
      <w:proofErr w:type="gramEnd"/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15600">
        <w:rPr>
          <w:rFonts w:ascii="Times New Roman" w:hAnsi="Times New Roman" w:cs="Times New Roman"/>
          <w:sz w:val="28"/>
          <w:szCs w:val="28"/>
        </w:rPr>
        <w:t>Я же тебе купил, а ты….). Дарим, просто так, чтобы порадовать.</w:t>
      </w:r>
      <w:proofErr w:type="gramEnd"/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15600">
        <w:rPr>
          <w:rFonts w:ascii="Times New Roman" w:hAnsi="Times New Roman" w:cs="Times New Roman"/>
          <w:sz w:val="28"/>
          <w:szCs w:val="28"/>
        </w:rPr>
        <w:t>Любить – значит передавать свои знания, умения, жизненный опыт.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Подумайте, чему вы научили своего ребенка? Назовите 3 вещи, 3 урока, которые ребенок может пронести через всю жизнь…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Почему родители порой жестоко обращаются с детьми?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15600">
        <w:rPr>
          <w:rFonts w:ascii="Times New Roman" w:hAnsi="Times New Roman" w:cs="Times New Roman"/>
          <w:sz w:val="28"/>
          <w:szCs w:val="28"/>
        </w:rPr>
        <w:t>- Обычно они находятся в стрессовых условиях или переживают крушение своих жизненных планов.</w:t>
      </w:r>
      <w:r w:rsidRPr="00A1560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76400" cy="1714500"/>
            <wp:effectExtent l="19050" t="0" r="0" b="0"/>
            <wp:wrapSquare wrapText="bothSides"/>
            <wp:docPr id="7" name="Рисунок 7" descr="hello_html_5f3ceb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5f3ceb0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-Некоторые родители осознают, что они плохо обращаются со своими детьми, но не способны себя остановить.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 xml:space="preserve">- В основе большинства случаев жестокого обращения с детьми лежит порочный круг насилия, который перетекает от одного поколения к другому. Приблизительно одна треть всех тех родителей, кто подвергался жестокому обращению в детстве, плохо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5080</wp:posOffset>
            </wp:positionH>
            <wp:positionV relativeFrom="line">
              <wp:posOffset>188595</wp:posOffset>
            </wp:positionV>
            <wp:extent cx="1562100" cy="1895475"/>
            <wp:effectExtent l="19050" t="0" r="0" b="0"/>
            <wp:wrapSquare wrapText="bothSides"/>
            <wp:docPr id="8" name="Рисунок 8" descr="hello_html_31fd0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31fd08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5600">
        <w:rPr>
          <w:rFonts w:ascii="Times New Roman" w:hAnsi="Times New Roman" w:cs="Times New Roman"/>
          <w:sz w:val="28"/>
          <w:szCs w:val="28"/>
        </w:rPr>
        <w:t>обращается со своими собственными детьми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15600">
        <w:rPr>
          <w:rFonts w:ascii="Times New Roman" w:hAnsi="Times New Roman" w:cs="Times New Roman"/>
          <w:sz w:val="28"/>
          <w:szCs w:val="28"/>
        </w:rPr>
        <w:t>Воспитание детей – процесс сложный, требующий душевных сил, терпения. Часто родитель эмоционально «выгорает». Чтобы спокойно реагировать на детские шалости, держать себя в руках при конфликте, показывать ребенку пример достойного выхода из стрессовой ситуации, взрослые должны сами помогать себе, восстанавливать свои силы. Часто родитель говорит: «Я сгоряча!», «У меня не хватает терпения», «Мне самому нужен психолог». Это проблема родителя, а не ребенка. Изменят родители стиль общения, станут эмоционально уравновешенными, и проблема поведения ребенка исчезнет сама собой.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Лучше уйти и сделать передышку, чем воспитывать «сгоряча».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Только в уравновешенном состоянии получится определить: разговор ребенку, а ремень – брюкам, вспомнить, что ребенок – это часть родителя, его отражение.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Давайте, мы взрослые, сделаем так, чтобы наши дети чаще улыбались и радовали нас!</w:t>
      </w:r>
    </w:p>
    <w:p w:rsidR="00DF6F27" w:rsidRDefault="00DF6F27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600" w:rsidRPr="00DF6F27" w:rsidRDefault="00A15600" w:rsidP="00A15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6F27">
        <w:rPr>
          <w:rFonts w:ascii="Times New Roman" w:hAnsi="Times New Roman" w:cs="Times New Roman"/>
          <w:b/>
          <w:sz w:val="28"/>
          <w:szCs w:val="28"/>
        </w:rPr>
        <w:lastRenderedPageBreak/>
        <w:t>О наказаниях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Наказывая ребенка, надо твердо знать «ЗАЧЕМ» и объяснить ребенку, за что его наказывают. Психологи выделяют правила наказаний, чтобы они не превратились в жестокое обращение.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1.Наказание не должно вредить здоровью - ни физическому, ни психическому.</w:t>
      </w:r>
      <w:r w:rsidR="00DF6F27">
        <w:rPr>
          <w:rFonts w:ascii="Times New Roman" w:hAnsi="Times New Roman" w:cs="Times New Roman"/>
          <w:sz w:val="28"/>
          <w:szCs w:val="28"/>
        </w:rPr>
        <w:t xml:space="preserve"> </w:t>
      </w:r>
      <w:r w:rsidRPr="00A15600">
        <w:rPr>
          <w:rFonts w:ascii="Times New Roman" w:hAnsi="Times New Roman" w:cs="Times New Roman"/>
          <w:sz w:val="28"/>
          <w:szCs w:val="28"/>
        </w:rPr>
        <w:t>Лучше спросить у ребенка, как бы он сам себя наказал? Может желание наказать исчезнет у вас само собой.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2. Если есть сомнение, наказать или не наказывать - Не наказывайте!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Даже если уже поняли, что слишком мягки, доверчивы, нерешительны. Никакой «профилактики», никаких наказаний «на всякий случай»!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3. За один раз - одно.</w:t>
      </w:r>
      <w:r w:rsidR="00DF6F27">
        <w:rPr>
          <w:rFonts w:ascii="Times New Roman" w:hAnsi="Times New Roman" w:cs="Times New Roman"/>
          <w:sz w:val="28"/>
          <w:szCs w:val="28"/>
        </w:rPr>
        <w:t xml:space="preserve"> </w:t>
      </w:r>
      <w:r w:rsidRPr="00A15600">
        <w:rPr>
          <w:rFonts w:ascii="Times New Roman" w:hAnsi="Times New Roman" w:cs="Times New Roman"/>
          <w:sz w:val="28"/>
          <w:szCs w:val="28"/>
        </w:rPr>
        <w:t>Даже если проступков совершено сразу множество, наказание может быть суровым, но только одно, за все сразу, а не по одному за каждый.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4. Наказание - не за счет любви.</w:t>
      </w:r>
      <w:r w:rsidR="00DF6F27">
        <w:rPr>
          <w:rFonts w:ascii="Times New Roman" w:hAnsi="Times New Roman" w:cs="Times New Roman"/>
          <w:sz w:val="28"/>
          <w:szCs w:val="28"/>
        </w:rPr>
        <w:t xml:space="preserve"> </w:t>
      </w:r>
      <w:r w:rsidRPr="00A15600">
        <w:rPr>
          <w:rFonts w:ascii="Times New Roman" w:hAnsi="Times New Roman" w:cs="Times New Roman"/>
          <w:sz w:val="28"/>
          <w:szCs w:val="28"/>
        </w:rPr>
        <w:t>(«Я тебя любить не буду»). Чтобы не случилось, не лишайте ребенка своей любви.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5. Срок давности. Лучше не наказывать, чем наказывать запоздало.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Побеседуйте с ребенком, может он сам давно уже понял свои ошибки.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6. Наказан - прощен.</w:t>
      </w:r>
      <w:r w:rsidR="00DF6F27">
        <w:rPr>
          <w:rFonts w:ascii="Times New Roman" w:hAnsi="Times New Roman" w:cs="Times New Roman"/>
          <w:sz w:val="28"/>
          <w:szCs w:val="28"/>
        </w:rPr>
        <w:t xml:space="preserve">  </w:t>
      </w:r>
      <w:r w:rsidRPr="00A15600">
        <w:rPr>
          <w:rFonts w:ascii="Times New Roman" w:hAnsi="Times New Roman" w:cs="Times New Roman"/>
          <w:sz w:val="28"/>
          <w:szCs w:val="28"/>
        </w:rPr>
        <w:t>Инцидент исчерпан. Страница перевернута. О старых грехах ни слова. Не мешайте начинать жить сначала!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7. Без унижения, без оскорблений.</w:t>
      </w:r>
      <w:r w:rsidR="00DF6F27">
        <w:rPr>
          <w:rFonts w:ascii="Times New Roman" w:hAnsi="Times New Roman" w:cs="Times New Roman"/>
          <w:sz w:val="28"/>
          <w:szCs w:val="28"/>
        </w:rPr>
        <w:t xml:space="preserve">  </w:t>
      </w:r>
      <w:r w:rsidRPr="00A15600">
        <w:rPr>
          <w:rFonts w:ascii="Times New Roman" w:hAnsi="Times New Roman" w:cs="Times New Roman"/>
          <w:sz w:val="28"/>
          <w:szCs w:val="28"/>
        </w:rPr>
        <w:t>Что бы ни было, какая бы ни была вина, наказание не должно восприниматься ребенком как торжество вашей силы над его слабостью, как унижение.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8. Если ребенок не понял, за что его наказали, объясните спокойно.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Иначе ребенок может затаить на вас обиду, гнев, которые при удобном случае найдут выход или заставят его лгать, более тщательно маскировать свои проступки.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9. Ребенок не должен бояться наказания. Не наказания он должен страшиться, не гнева родителей, а их огорчения...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>10. При дефиците любви становится наказанием сама жизнь, и тогда дети сами ищут наказания, как последний шанс на любовь.</w:t>
      </w:r>
    </w:p>
    <w:p w:rsidR="00A15600" w:rsidRPr="00A15600" w:rsidRDefault="00A15600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600">
        <w:rPr>
          <w:rFonts w:ascii="Times New Roman" w:hAnsi="Times New Roman" w:cs="Times New Roman"/>
          <w:sz w:val="28"/>
          <w:szCs w:val="28"/>
        </w:rPr>
        <w:t xml:space="preserve">Они начинают вести себя демонстративно, «выпрашивая» внимание к себе. Если нет похвалы, тогда хоть наказание. Это </w:t>
      </w:r>
      <w:proofErr w:type="gramStart"/>
      <w:r w:rsidRPr="00A15600">
        <w:rPr>
          <w:rFonts w:ascii="Times New Roman" w:hAnsi="Times New Roman" w:cs="Times New Roman"/>
          <w:sz w:val="28"/>
          <w:szCs w:val="28"/>
        </w:rPr>
        <w:t>все таки</w:t>
      </w:r>
      <w:proofErr w:type="gramEnd"/>
      <w:r w:rsidRPr="00A15600">
        <w:rPr>
          <w:rFonts w:ascii="Times New Roman" w:hAnsi="Times New Roman" w:cs="Times New Roman"/>
          <w:sz w:val="28"/>
          <w:szCs w:val="28"/>
        </w:rPr>
        <w:t xml:space="preserve"> лучше, чем равнодушие, чем оставаться не замеченным, быть НИКЕМ!</w:t>
      </w:r>
    </w:p>
    <w:p w:rsidR="00000000" w:rsidRDefault="003915FB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F27" w:rsidRPr="00A15600" w:rsidRDefault="00DF6F27" w:rsidP="00A15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Соловей Е.В.</w:t>
      </w:r>
    </w:p>
    <w:sectPr w:rsidR="00DF6F27" w:rsidRPr="00A15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5600"/>
    <w:rsid w:val="00A15600"/>
    <w:rsid w:val="00DF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6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984</Words>
  <Characters>5613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2024-02-06T06:41:00Z</dcterms:created>
  <dcterms:modified xsi:type="dcterms:W3CDTF">2024-02-06T06:41:00Z</dcterms:modified>
</cp:coreProperties>
</file>