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90" w:rsidRPr="00C13B90" w:rsidRDefault="00C13B90" w:rsidP="00C13B90">
      <w:pPr>
        <w:shd w:val="clear" w:color="auto" w:fill="FFFFFF"/>
        <w:spacing w:after="0" w:line="6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 w:rsidRPr="00C13B9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Стоп, </w:t>
      </w:r>
      <w:proofErr w:type="spellStart"/>
      <w:r w:rsidRPr="00C13B9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коронавирус</w:t>
      </w:r>
      <w:proofErr w:type="spellEnd"/>
      <w:r w:rsidRPr="00C13B9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! Инструкция для детей, как правильно мыть руки</w:t>
      </w:r>
    </w:p>
    <w:p w:rsidR="00C13B90" w:rsidRPr="00C13B90" w:rsidRDefault="00C13B90" w:rsidP="00C13B90">
      <w:pPr>
        <w:shd w:val="clear" w:color="auto" w:fill="FFFFFF"/>
        <w:spacing w:after="0" w:line="15" w:lineRule="atLeast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724025" cy="1619250"/>
            <wp:effectExtent l="19050" t="0" r="9525" b="0"/>
            <wp:docPr id="1" name="Рисунок 1" descr="https://e.profkiosk.ru/service_tbn2/jrff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jrffky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B90" w:rsidRPr="00C13B90" w:rsidRDefault="00C13B90" w:rsidP="00C13B9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13B90">
        <w:rPr>
          <w:rFonts w:ascii="Arial" w:eastAsia="Times New Roman" w:hAnsi="Arial" w:cs="Arial"/>
          <w:caps/>
          <w:color w:val="000000"/>
          <w:spacing w:val="10"/>
          <w:sz w:val="20"/>
        </w:rPr>
        <w:t>МАРИНА СТЕПАНОВА</w:t>
      </w:r>
      <w:r w:rsidRPr="00C13B90">
        <w:rPr>
          <w:rFonts w:ascii="Arial" w:eastAsia="Times New Roman" w:hAnsi="Arial" w:cs="Arial"/>
          <w:color w:val="000000"/>
          <w:sz w:val="24"/>
          <w:szCs w:val="24"/>
        </w:rPr>
        <w:t>, профессор ФГАУ «Национальный медицинский исследовательский центр здоровья детей», д. м. н.</w:t>
      </w:r>
    </w:p>
    <w:p w:rsidR="00C13B90" w:rsidRDefault="00C13B90" w:rsidP="00C13B90">
      <w:pPr>
        <w:shd w:val="clear" w:color="auto" w:fill="FCE9E8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C13B90" w:rsidRPr="00C13B90" w:rsidRDefault="00C13B90" w:rsidP="00C13B90">
      <w:pPr>
        <w:shd w:val="clear" w:color="auto" w:fill="FCE9E8"/>
        <w:spacing w:after="105" w:line="420" w:lineRule="atLeast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C13B90">
        <w:rPr>
          <w:rFonts w:ascii="Georgia" w:eastAsia="Times New Roman" w:hAnsi="Georgia" w:cs="Times New Roman"/>
          <w:color w:val="000000"/>
          <w:sz w:val="24"/>
          <w:szCs w:val="24"/>
        </w:rPr>
        <w:t xml:space="preserve">Чтобы предупредить распространение </w:t>
      </w:r>
      <w:proofErr w:type="spellStart"/>
      <w:r w:rsidRPr="00C13B90">
        <w:rPr>
          <w:rFonts w:ascii="Georgia" w:eastAsia="Times New Roman" w:hAnsi="Georgia" w:cs="Times New Roman"/>
          <w:color w:val="000000"/>
          <w:sz w:val="24"/>
          <w:szCs w:val="24"/>
        </w:rPr>
        <w:t>коронавируса</w:t>
      </w:r>
      <w:proofErr w:type="spellEnd"/>
      <w:r w:rsidRPr="00C13B90">
        <w:rPr>
          <w:rFonts w:ascii="Georgia" w:eastAsia="Times New Roman" w:hAnsi="Georgia" w:cs="Times New Roman"/>
          <w:color w:val="000000"/>
          <w:sz w:val="24"/>
          <w:szCs w:val="24"/>
        </w:rPr>
        <w:t xml:space="preserve"> в вашем детском саду, поручите воспитателям научить детей правильно мыть руки. Отдайте эту статью им. В ней воспитатели найдут плакат с </w:t>
      </w:r>
      <w:proofErr w:type="spellStart"/>
      <w:proofErr w:type="gramStart"/>
      <w:r w:rsidRPr="00C13B90">
        <w:rPr>
          <w:rFonts w:ascii="Georgia" w:eastAsia="Times New Roman" w:hAnsi="Georgia" w:cs="Times New Roman"/>
          <w:color w:val="000000"/>
          <w:sz w:val="24"/>
          <w:szCs w:val="24"/>
        </w:rPr>
        <w:t>инструкцией-картинками</w:t>
      </w:r>
      <w:proofErr w:type="spellEnd"/>
      <w:proofErr w:type="gramEnd"/>
      <w:r w:rsidRPr="00C13B90">
        <w:rPr>
          <w:rFonts w:ascii="Georgia" w:eastAsia="Times New Roman" w:hAnsi="Georgia" w:cs="Times New Roman"/>
          <w:color w:val="000000"/>
          <w:sz w:val="24"/>
          <w:szCs w:val="24"/>
        </w:rPr>
        <w:t xml:space="preserve"> для детей и комментарии к плакату, чтобы объяснить воспитанникам алгоритм, как правильно мыть руки.</w:t>
      </w:r>
    </w:p>
    <w:p w:rsidR="00C13B90" w:rsidRPr="00C13B90" w:rsidRDefault="00C13B90" w:rsidP="00C13B9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proofErr w:type="gramStart"/>
      <w:r w:rsidRPr="00C13B90">
        <w:rPr>
          <w:rFonts w:ascii="Georgia" w:eastAsia="Times New Roman" w:hAnsi="Georgia" w:cs="Times New Roman"/>
          <w:color w:val="000000"/>
          <w:sz w:val="27"/>
          <w:szCs w:val="27"/>
        </w:rPr>
        <w:t>Прежде чем учить детей мыть руки, повесьте над раковинами плакат «Моем руки правильно».</w:t>
      </w:r>
      <w:proofErr w:type="gramEnd"/>
      <w:r w:rsidRPr="00C13B90">
        <w:rPr>
          <w:rFonts w:ascii="Georgia" w:eastAsia="Times New Roman" w:hAnsi="Georgia" w:cs="Times New Roman"/>
          <w:color w:val="000000"/>
          <w:sz w:val="27"/>
          <w:szCs w:val="27"/>
        </w:rPr>
        <w:t xml:space="preserve"> Каждый раз, когда воспитанники идут к умывальникам, подробно объясняйте им каждый этап мытья рук, показывайте на себе и соотносите с картинкой на плакате. Так дети научатся самостоятельно мыть руки правильно.</w:t>
      </w:r>
    </w:p>
    <w:p w:rsidR="00C13B90" w:rsidRPr="00C13B90" w:rsidRDefault="00C13B90" w:rsidP="00C13B90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C13B90">
        <w:rPr>
          <w:rFonts w:ascii="Georgia" w:eastAsia="Times New Roman" w:hAnsi="Georgia" w:cs="Times New Roman"/>
          <w:color w:val="000000"/>
          <w:sz w:val="27"/>
          <w:szCs w:val="27"/>
        </w:rPr>
        <w:t xml:space="preserve">Объясните, что сначала руки надо намылить так, чтобы появилась пена, и потереть ладошки друг об друга круговыми движениями. Затем пальцы необходимо переплести и подвигать руками из стороны в сторону. Это нужно для того, чтобы кожа между пальцами была чистая. Объясните, что тыльную сторону рук тоже мыть обязательно. Для этого ладонью одной руки нужно потереть поверхность другой руки. Далее приступайте к пальцам. Покажите, как обхватывать большой палец другой рукой и мыть его вращательными движениями. Повторите это на другой руке. Чтобы дети поняли, как очищать пальцы с внешней стороны, проконтролируйте, чтобы они их тщательно терли другой </w:t>
      </w:r>
      <w:r w:rsidRPr="00C13B90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>рукой. Покажите на себе. Когда руки помыты, обратите внимание детей на ногти. Попросите воспитанников потереть их об ладонь. А на завершающем этапе круговыми движениями промыть запястья. После этого мыло можно смыть обильным количеством воды, а руки вытереть насухо полотенцем. Пока дети проводят эту процедуру, вы должны успеть досчитать до 20. Если кто-то помыл быстрее, попросите помыть еще раз.</w:t>
      </w:r>
    </w:p>
    <w:p w:rsidR="00C13B90" w:rsidRPr="00C13B90" w:rsidRDefault="00C13B90" w:rsidP="00C13B9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C13B9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t>Инструкция для детей, как правильно мыть руки</w:t>
      </w:r>
      <w:r w:rsidRPr="00C13B9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br/>
      </w:r>
      <w:r>
        <w:rPr>
          <w:rFonts w:ascii="Georgia" w:eastAsia="Times New Roman" w:hAnsi="Georgia" w:cs="Times New Roman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810250" cy="4110348"/>
            <wp:effectExtent l="19050" t="0" r="0" b="0"/>
            <wp:docPr id="2" name="Рисунок 2" descr="https://e.profkiosk.ru/service_tbn2/fveg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fvegm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39" cy="411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90">
        <w:rPr>
          <w:rFonts w:ascii="Georgia" w:eastAsia="Times New Roman" w:hAnsi="Georgia" w:cs="Times New Roman"/>
          <w:b/>
          <w:bCs/>
          <w:color w:val="000000"/>
          <w:sz w:val="27"/>
          <w:szCs w:val="27"/>
        </w:rPr>
        <w:br/>
      </w:r>
    </w:p>
    <w:p w:rsidR="00952B14" w:rsidRDefault="00952B14"/>
    <w:sectPr w:rsidR="0095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13B90"/>
    <w:rsid w:val="00952B14"/>
    <w:rsid w:val="00C1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13B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B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13B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rticle-page-blockauthor-name-wrapper">
    <w:name w:val="article-page-block__author-name-wrapper"/>
    <w:basedOn w:val="a0"/>
    <w:rsid w:val="00C13B90"/>
  </w:style>
  <w:style w:type="character" w:customStyle="1" w:styleId="article-page-blockauthor-name">
    <w:name w:val="article-page-block__author-name"/>
    <w:basedOn w:val="a0"/>
    <w:rsid w:val="00C13B90"/>
  </w:style>
  <w:style w:type="character" w:customStyle="1" w:styleId="article-page-blockauthor-comma">
    <w:name w:val="article-page-block__author-comma"/>
    <w:basedOn w:val="a0"/>
    <w:rsid w:val="00C13B90"/>
  </w:style>
  <w:style w:type="character" w:customStyle="1" w:styleId="article-page-blockauthor-post">
    <w:name w:val="article-page-block__author-post"/>
    <w:basedOn w:val="a0"/>
    <w:rsid w:val="00C13B90"/>
  </w:style>
  <w:style w:type="paragraph" w:styleId="a3">
    <w:name w:val="Normal (Web)"/>
    <w:basedOn w:val="a"/>
    <w:uiPriority w:val="99"/>
    <w:semiHidden/>
    <w:unhideWhenUsed/>
    <w:rsid w:val="00C1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rong">
    <w:name w:val="strong"/>
    <w:basedOn w:val="a"/>
    <w:rsid w:val="00C1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13B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B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230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09246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3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8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3254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2020-04-16T10:00:00Z</dcterms:created>
  <dcterms:modified xsi:type="dcterms:W3CDTF">2020-04-16T10:02:00Z</dcterms:modified>
</cp:coreProperties>
</file>