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BE" w:rsidRPr="00072B98" w:rsidRDefault="00FB70BE" w:rsidP="000E7859">
      <w:pPr>
        <w:ind w:firstLine="709"/>
        <w:jc w:val="center"/>
        <w:rPr>
          <w:b/>
          <w:bCs/>
        </w:rPr>
      </w:pPr>
      <w:r w:rsidRPr="00072B98">
        <w:rPr>
          <w:b/>
          <w:bCs/>
        </w:rPr>
        <w:t>Аналитическая справка</w:t>
      </w:r>
    </w:p>
    <w:p w:rsidR="00FB70BE" w:rsidRPr="00072B98" w:rsidRDefault="00FB70BE" w:rsidP="008B66D6">
      <w:pPr>
        <w:ind w:firstLine="709"/>
        <w:jc w:val="center"/>
        <w:rPr>
          <w:b/>
          <w:bCs/>
        </w:rPr>
      </w:pPr>
      <w:r w:rsidRPr="00072B98">
        <w:rPr>
          <w:b/>
          <w:bCs/>
        </w:rPr>
        <w:t xml:space="preserve">о результатах </w:t>
      </w:r>
      <w:r w:rsidR="00AC0FF1" w:rsidRPr="00072B98">
        <w:rPr>
          <w:b/>
          <w:bCs/>
        </w:rPr>
        <w:t xml:space="preserve"> </w:t>
      </w:r>
      <w:r w:rsidR="004D3AB1" w:rsidRPr="00072B98">
        <w:rPr>
          <w:b/>
          <w:bCs/>
        </w:rPr>
        <w:t xml:space="preserve"> </w:t>
      </w:r>
      <w:proofErr w:type="gramStart"/>
      <w:r w:rsidR="004D3AB1" w:rsidRPr="00072B98">
        <w:rPr>
          <w:b/>
          <w:bCs/>
        </w:rPr>
        <w:t>пробного</w:t>
      </w:r>
      <w:proofErr w:type="gramEnd"/>
      <w:r w:rsidR="004D3AB1" w:rsidRPr="00072B98">
        <w:rPr>
          <w:b/>
          <w:bCs/>
        </w:rPr>
        <w:t xml:space="preserve"> </w:t>
      </w:r>
      <w:r w:rsidR="00AC0FF1" w:rsidRPr="00072B98">
        <w:rPr>
          <w:b/>
          <w:bCs/>
        </w:rPr>
        <w:t>ОГЭ</w:t>
      </w:r>
      <w:r w:rsidR="008B66D6" w:rsidRPr="00072B98">
        <w:rPr>
          <w:b/>
          <w:bCs/>
        </w:rPr>
        <w:t xml:space="preserve"> </w:t>
      </w:r>
      <w:r w:rsidR="002A3785" w:rsidRPr="00072B98">
        <w:rPr>
          <w:b/>
          <w:bCs/>
        </w:rPr>
        <w:t xml:space="preserve">по </w:t>
      </w:r>
      <w:r w:rsidR="00E22425" w:rsidRPr="00072B98">
        <w:rPr>
          <w:b/>
          <w:bCs/>
        </w:rPr>
        <w:t>обществознанию</w:t>
      </w:r>
    </w:p>
    <w:p w:rsidR="00FB70BE" w:rsidRPr="00072B98" w:rsidRDefault="00FB70BE" w:rsidP="000E7859">
      <w:pPr>
        <w:ind w:firstLine="709"/>
        <w:jc w:val="center"/>
        <w:rPr>
          <w:b/>
          <w:bCs/>
        </w:rPr>
      </w:pPr>
      <w:r w:rsidRPr="00072B98">
        <w:rPr>
          <w:b/>
          <w:bCs/>
        </w:rPr>
        <w:t xml:space="preserve">обучающихся </w:t>
      </w:r>
      <w:r w:rsidR="00AC0FF1" w:rsidRPr="00072B98">
        <w:rPr>
          <w:b/>
          <w:bCs/>
        </w:rPr>
        <w:t>9</w:t>
      </w:r>
      <w:r w:rsidR="00351C70" w:rsidRPr="00072B98">
        <w:rPr>
          <w:b/>
          <w:bCs/>
        </w:rPr>
        <w:t xml:space="preserve"> класса</w:t>
      </w:r>
      <w:r w:rsidRPr="00072B98">
        <w:rPr>
          <w:b/>
          <w:bCs/>
        </w:rPr>
        <w:t xml:space="preserve"> </w:t>
      </w:r>
      <w:r w:rsidR="00351C70" w:rsidRPr="00072B98">
        <w:rPr>
          <w:b/>
          <w:bCs/>
        </w:rPr>
        <w:t xml:space="preserve">МОБУ СОШ </w:t>
      </w:r>
      <w:proofErr w:type="spellStart"/>
      <w:r w:rsidR="00351C70" w:rsidRPr="00072B98">
        <w:rPr>
          <w:b/>
          <w:bCs/>
        </w:rPr>
        <w:t>с</w:t>
      </w:r>
      <w:proofErr w:type="gramStart"/>
      <w:r w:rsidR="00351C70" w:rsidRPr="00072B98">
        <w:rPr>
          <w:b/>
          <w:bCs/>
        </w:rPr>
        <w:t>.Е</w:t>
      </w:r>
      <w:proofErr w:type="gramEnd"/>
      <w:r w:rsidR="00351C70" w:rsidRPr="00072B98">
        <w:rPr>
          <w:b/>
          <w:bCs/>
        </w:rPr>
        <w:t>рмекеево</w:t>
      </w:r>
      <w:proofErr w:type="spellEnd"/>
    </w:p>
    <w:p w:rsidR="00FB70BE" w:rsidRPr="00072B98" w:rsidRDefault="00FB70BE" w:rsidP="000E7859">
      <w:pPr>
        <w:pStyle w:val="Default"/>
        <w:jc w:val="both"/>
        <w:rPr>
          <w:color w:val="auto"/>
          <w:highlight w:val="yellow"/>
        </w:rPr>
      </w:pPr>
      <w:bookmarkStart w:id="0" w:name="_GoBack"/>
      <w:bookmarkEnd w:id="0"/>
    </w:p>
    <w:p w:rsidR="00C31F5E" w:rsidRPr="00072B98" w:rsidRDefault="0009405C" w:rsidP="00C31F5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72B98">
        <w:rPr>
          <w:sz w:val="27"/>
          <w:szCs w:val="27"/>
          <w:shd w:val="clear" w:color="auto" w:fill="FFFFFF"/>
        </w:rPr>
        <w:t> </w:t>
      </w:r>
      <w:r w:rsidR="00C31F5E" w:rsidRPr="00072B98">
        <w:rPr>
          <w:iCs/>
          <w:lang w:eastAsia="en-US"/>
        </w:rPr>
        <w:t>Цель:</w:t>
      </w:r>
      <w:r w:rsidR="00077AD3" w:rsidRPr="00072B98">
        <w:rPr>
          <w:iCs/>
          <w:lang w:eastAsia="en-US"/>
        </w:rPr>
        <w:t xml:space="preserve"> </w:t>
      </w:r>
      <w:r w:rsidR="00C31F5E" w:rsidRPr="00072B98">
        <w:rPr>
          <w:lang w:eastAsia="en-US"/>
        </w:rPr>
        <w:t>систематизация и обобщение знаний обучающихся, повышение ответственности обучающихся за результаты своего труда, а также в целях подготовки к государственной итоговой аттестации.</w:t>
      </w:r>
    </w:p>
    <w:p w:rsidR="00FB70BE" w:rsidRPr="00072B98" w:rsidRDefault="00017A6A" w:rsidP="000E7859">
      <w:pPr>
        <w:pStyle w:val="Default"/>
        <w:ind w:firstLine="709"/>
        <w:jc w:val="both"/>
        <w:rPr>
          <w:color w:val="auto"/>
        </w:rPr>
      </w:pPr>
      <w:r w:rsidRPr="00072B98">
        <w:rPr>
          <w:iCs/>
          <w:color w:val="auto"/>
        </w:rPr>
        <w:t>Дата</w:t>
      </w:r>
      <w:r w:rsidR="00FB70BE" w:rsidRPr="00072B98">
        <w:rPr>
          <w:iCs/>
          <w:color w:val="auto"/>
        </w:rPr>
        <w:t xml:space="preserve"> проведения:</w:t>
      </w:r>
      <w:r w:rsidR="00077AD3" w:rsidRPr="00072B98">
        <w:rPr>
          <w:iCs/>
          <w:color w:val="auto"/>
        </w:rPr>
        <w:t xml:space="preserve"> </w:t>
      </w:r>
      <w:r w:rsidR="00955705" w:rsidRPr="00072B98">
        <w:rPr>
          <w:color w:val="auto"/>
        </w:rPr>
        <w:t>21.03.2023</w:t>
      </w:r>
    </w:p>
    <w:p w:rsidR="00FB70BE" w:rsidRPr="00072B98" w:rsidRDefault="00FB70BE" w:rsidP="000E7859">
      <w:pPr>
        <w:pStyle w:val="Default"/>
        <w:ind w:firstLine="709"/>
        <w:jc w:val="both"/>
        <w:rPr>
          <w:color w:val="auto"/>
        </w:rPr>
      </w:pPr>
      <w:r w:rsidRPr="00072B98">
        <w:rPr>
          <w:color w:val="auto"/>
        </w:rPr>
        <w:t xml:space="preserve">По итогам проведения </w:t>
      </w:r>
      <w:r w:rsidR="00100B58" w:rsidRPr="00072B98">
        <w:rPr>
          <w:color w:val="auto"/>
        </w:rPr>
        <w:t>пробного О</w:t>
      </w:r>
      <w:r w:rsidR="00326E07" w:rsidRPr="00072B98">
        <w:rPr>
          <w:color w:val="auto"/>
        </w:rPr>
        <w:t>ГЭ</w:t>
      </w:r>
      <w:r w:rsidRPr="00072B98">
        <w:rPr>
          <w:color w:val="auto"/>
        </w:rPr>
        <w:t xml:space="preserve"> по </w:t>
      </w:r>
      <w:r w:rsidR="00E22425" w:rsidRPr="00072B98">
        <w:rPr>
          <w:color w:val="auto"/>
        </w:rPr>
        <w:t>обществознанию</w:t>
      </w:r>
      <w:r w:rsidR="002A3785" w:rsidRPr="00072B98">
        <w:rPr>
          <w:color w:val="auto"/>
        </w:rPr>
        <w:t xml:space="preserve"> </w:t>
      </w:r>
      <w:r w:rsidRPr="00072B98">
        <w:rPr>
          <w:color w:val="auto"/>
        </w:rPr>
        <w:t xml:space="preserve"> были получены следующие результаты. </w:t>
      </w:r>
      <w:r w:rsidR="007318D9" w:rsidRPr="00072B98">
        <w:rPr>
          <w:color w:val="auto"/>
        </w:rPr>
        <w:t xml:space="preserve">Всего обучающихся в </w:t>
      </w:r>
      <w:r w:rsidR="00AC0FF1" w:rsidRPr="00072B98">
        <w:rPr>
          <w:color w:val="auto"/>
        </w:rPr>
        <w:t>9</w:t>
      </w:r>
      <w:r w:rsidR="007318D9" w:rsidRPr="00072B98">
        <w:rPr>
          <w:color w:val="auto"/>
        </w:rPr>
        <w:t>-</w:t>
      </w:r>
      <w:r w:rsidR="00351C70" w:rsidRPr="00072B98">
        <w:rPr>
          <w:color w:val="auto"/>
        </w:rPr>
        <w:t>ом классе</w:t>
      </w:r>
      <w:r w:rsidR="00AC0FF1" w:rsidRPr="00072B98">
        <w:rPr>
          <w:color w:val="auto"/>
        </w:rPr>
        <w:t xml:space="preserve"> выбравших О</w:t>
      </w:r>
      <w:r w:rsidR="005E253C" w:rsidRPr="00072B98">
        <w:rPr>
          <w:color w:val="auto"/>
        </w:rPr>
        <w:t xml:space="preserve">ГЭ </w:t>
      </w:r>
      <w:r w:rsidR="002A3785" w:rsidRPr="00072B98">
        <w:rPr>
          <w:color w:val="auto"/>
        </w:rPr>
        <w:t xml:space="preserve">по </w:t>
      </w:r>
      <w:r w:rsidR="00E22425" w:rsidRPr="00072B98">
        <w:rPr>
          <w:color w:val="auto"/>
        </w:rPr>
        <w:t>обществознанию</w:t>
      </w:r>
      <w:r w:rsidR="007318D9" w:rsidRPr="00072B98">
        <w:rPr>
          <w:color w:val="auto"/>
        </w:rPr>
        <w:t xml:space="preserve"> – </w:t>
      </w:r>
      <w:r w:rsidR="00955705" w:rsidRPr="00072B98">
        <w:rPr>
          <w:color w:val="auto"/>
        </w:rPr>
        <w:t xml:space="preserve">13 </w:t>
      </w:r>
      <w:r w:rsidR="0071120F" w:rsidRPr="00072B98">
        <w:rPr>
          <w:color w:val="auto"/>
        </w:rPr>
        <w:t>человек</w:t>
      </w:r>
      <w:r w:rsidR="007318D9" w:rsidRPr="00072B98">
        <w:rPr>
          <w:color w:val="auto"/>
        </w:rPr>
        <w:t xml:space="preserve">, из них писали </w:t>
      </w:r>
      <w:r w:rsidR="00100B58" w:rsidRPr="00072B98">
        <w:rPr>
          <w:color w:val="auto"/>
        </w:rPr>
        <w:t>О</w:t>
      </w:r>
      <w:r w:rsidR="00326E07" w:rsidRPr="00072B98">
        <w:rPr>
          <w:color w:val="auto"/>
        </w:rPr>
        <w:t xml:space="preserve">ГЭ </w:t>
      </w:r>
      <w:r w:rsidR="002A3785" w:rsidRPr="00072B98">
        <w:rPr>
          <w:color w:val="auto"/>
        </w:rPr>
        <w:t xml:space="preserve">по </w:t>
      </w:r>
      <w:r w:rsidR="00955705" w:rsidRPr="00072B98">
        <w:rPr>
          <w:color w:val="auto"/>
        </w:rPr>
        <w:t>обществознанию 13</w:t>
      </w:r>
      <w:r w:rsidR="00694071" w:rsidRPr="00072B98">
        <w:rPr>
          <w:color w:val="auto"/>
        </w:rPr>
        <w:t xml:space="preserve"> человек</w:t>
      </w:r>
      <w:r w:rsidR="008C5EA3" w:rsidRPr="00072B98">
        <w:rPr>
          <w:color w:val="auto"/>
        </w:rPr>
        <w:t xml:space="preserve"> (</w:t>
      </w:r>
      <w:r w:rsidR="000B0646" w:rsidRPr="00072B98">
        <w:rPr>
          <w:color w:val="auto"/>
        </w:rPr>
        <w:t>100</w:t>
      </w:r>
      <w:r w:rsidR="008C5EA3" w:rsidRPr="00072B98">
        <w:rPr>
          <w:color w:val="auto"/>
        </w:rPr>
        <w:t>%</w:t>
      </w:r>
      <w:r w:rsidR="00404B0D" w:rsidRPr="00072B98">
        <w:rPr>
          <w:color w:val="auto"/>
        </w:rPr>
        <w:t xml:space="preserve"> от заявленных детей</w:t>
      </w:r>
      <w:r w:rsidR="008C5EA3" w:rsidRPr="00072B98">
        <w:rPr>
          <w:color w:val="auto"/>
        </w:rPr>
        <w:t>)</w:t>
      </w:r>
      <w:r w:rsidR="00694071" w:rsidRPr="00072B98">
        <w:rPr>
          <w:color w:val="auto"/>
        </w:rPr>
        <w:t xml:space="preserve">. </w:t>
      </w:r>
    </w:p>
    <w:p w:rsidR="00EE0FCB" w:rsidRPr="00072B98" w:rsidRDefault="00AC0FF1" w:rsidP="005F1063">
      <w:pPr>
        <w:pStyle w:val="ab"/>
        <w:spacing w:after="0"/>
        <w:jc w:val="both"/>
        <w:rPr>
          <w:spacing w:val="14"/>
        </w:rPr>
      </w:pPr>
      <w:r w:rsidRPr="00072B98">
        <w:t xml:space="preserve"> О</w:t>
      </w:r>
      <w:r w:rsidR="00756C77" w:rsidRPr="00072B98">
        <w:t>ГЭ</w:t>
      </w:r>
      <w:r w:rsidR="00FB70BE" w:rsidRPr="00072B98">
        <w:t xml:space="preserve"> по </w:t>
      </w:r>
      <w:r w:rsidR="00E22425" w:rsidRPr="00072B98">
        <w:t>обществознанию</w:t>
      </w:r>
      <w:r w:rsidR="00E90E50" w:rsidRPr="00072B98">
        <w:t xml:space="preserve"> </w:t>
      </w:r>
      <w:r w:rsidR="00FB70BE" w:rsidRPr="00072B98">
        <w:t xml:space="preserve">в </w:t>
      </w:r>
      <w:r w:rsidRPr="00072B98">
        <w:t>9</w:t>
      </w:r>
      <w:r w:rsidR="00351C70" w:rsidRPr="00072B98">
        <w:t xml:space="preserve"> классе</w:t>
      </w:r>
      <w:r w:rsidR="00756C77" w:rsidRPr="00072B98">
        <w:t xml:space="preserve"> </w:t>
      </w:r>
      <w:proofErr w:type="gramStart"/>
      <w:r w:rsidR="00756C77" w:rsidRPr="00072B98">
        <w:t>проведен</w:t>
      </w:r>
      <w:proofErr w:type="gramEnd"/>
      <w:r w:rsidR="00FB70BE" w:rsidRPr="00072B98">
        <w:t xml:space="preserve"> по текстам </w:t>
      </w:r>
      <w:r w:rsidR="002A3785" w:rsidRPr="00072B98">
        <w:rPr>
          <w:spacing w:val="14"/>
        </w:rPr>
        <w:t xml:space="preserve">ФИПИ </w:t>
      </w:r>
      <w:r w:rsidR="00E22425" w:rsidRPr="00072B98">
        <w:rPr>
          <w:spacing w:val="14"/>
        </w:rPr>
        <w:t>Обществознание</w:t>
      </w:r>
      <w:r w:rsidR="00955705" w:rsidRPr="00072B98">
        <w:rPr>
          <w:spacing w:val="14"/>
        </w:rPr>
        <w:t xml:space="preserve"> -2023</w:t>
      </w:r>
      <w:r w:rsidR="002A3785" w:rsidRPr="00072B98">
        <w:rPr>
          <w:spacing w:val="14"/>
        </w:rPr>
        <w:t>.</w:t>
      </w:r>
    </w:p>
    <w:p w:rsidR="00B302DE" w:rsidRPr="00072B98" w:rsidRDefault="00E22425" w:rsidP="00810440">
      <w:pPr>
        <w:tabs>
          <w:tab w:val="left" w:pos="1134"/>
        </w:tabs>
        <w:spacing w:line="276" w:lineRule="auto"/>
        <w:jc w:val="both"/>
      </w:pPr>
      <w:r w:rsidRPr="00072B98">
        <w:t>Всего заданий – 24</w:t>
      </w:r>
      <w:r w:rsidR="00B302DE" w:rsidRPr="00072B98">
        <w:t xml:space="preserve">, из них  по типу заданий: </w:t>
      </w:r>
    </w:p>
    <w:p w:rsidR="00B302DE" w:rsidRPr="00072B98" w:rsidRDefault="00E22425" w:rsidP="00810440">
      <w:pPr>
        <w:tabs>
          <w:tab w:val="left" w:pos="1134"/>
        </w:tabs>
        <w:spacing w:line="276" w:lineRule="auto"/>
        <w:jc w:val="both"/>
      </w:pPr>
      <w:r w:rsidRPr="00072B98">
        <w:t>с кратким ответом – 18</w:t>
      </w:r>
      <w:r w:rsidR="00B302DE" w:rsidRPr="00072B98">
        <w:t xml:space="preserve">, </w:t>
      </w:r>
    </w:p>
    <w:p w:rsidR="00B302DE" w:rsidRPr="00072B98" w:rsidRDefault="00E22425" w:rsidP="00810440">
      <w:pPr>
        <w:tabs>
          <w:tab w:val="left" w:pos="1134"/>
        </w:tabs>
        <w:spacing w:line="276" w:lineRule="auto"/>
        <w:jc w:val="both"/>
      </w:pPr>
      <w:r w:rsidRPr="00072B98">
        <w:t>с развёрнутым ответом – 6.</w:t>
      </w:r>
    </w:p>
    <w:p w:rsidR="00B302DE" w:rsidRPr="00072B98" w:rsidRDefault="00B302DE" w:rsidP="00810440">
      <w:pPr>
        <w:tabs>
          <w:tab w:val="left" w:pos="1134"/>
        </w:tabs>
        <w:spacing w:line="276" w:lineRule="auto"/>
        <w:jc w:val="both"/>
      </w:pPr>
      <w:r w:rsidRPr="00072B98">
        <w:t xml:space="preserve">Максимальный первичный балл за работу – </w:t>
      </w:r>
      <w:r w:rsidR="00955705" w:rsidRPr="00072B98">
        <w:rPr>
          <w:b/>
        </w:rPr>
        <w:t>37</w:t>
      </w:r>
      <w:r w:rsidRPr="00072B98">
        <w:t xml:space="preserve">. </w:t>
      </w:r>
    </w:p>
    <w:p w:rsidR="00B302DE" w:rsidRPr="00072B98" w:rsidRDefault="00B302DE" w:rsidP="00810440">
      <w:pPr>
        <w:tabs>
          <w:tab w:val="left" w:pos="1134"/>
        </w:tabs>
        <w:spacing w:line="276" w:lineRule="auto"/>
        <w:jc w:val="both"/>
      </w:pPr>
      <w:r w:rsidRPr="00072B98">
        <w:t xml:space="preserve">Общее время выполнения работы – </w:t>
      </w:r>
      <w:r w:rsidR="00E22425" w:rsidRPr="00072B98">
        <w:rPr>
          <w:b/>
        </w:rPr>
        <w:t>180</w:t>
      </w:r>
      <w:r w:rsidRPr="00072B98">
        <w:t xml:space="preserve"> мин.</w:t>
      </w:r>
    </w:p>
    <w:p w:rsidR="00810440" w:rsidRPr="00072B98" w:rsidRDefault="00810440" w:rsidP="00810440">
      <w:pPr>
        <w:tabs>
          <w:tab w:val="left" w:pos="1134"/>
        </w:tabs>
        <w:spacing w:line="276" w:lineRule="auto"/>
        <w:jc w:val="both"/>
      </w:pPr>
      <w:r w:rsidRPr="00072B98">
        <w:t>Результаты пробного экзамена следующие:</w:t>
      </w:r>
    </w:p>
    <w:p w:rsidR="00810440" w:rsidRPr="00072B98" w:rsidRDefault="00810440" w:rsidP="00810440">
      <w:pPr>
        <w:tabs>
          <w:tab w:val="left" w:pos="1134"/>
        </w:tabs>
        <w:spacing w:line="276" w:lineRule="auto"/>
        <w:jc w:val="both"/>
      </w:pPr>
      <w:r w:rsidRPr="00072B98">
        <w:t xml:space="preserve">- показатель процента </w:t>
      </w:r>
      <w:r w:rsidR="00955705" w:rsidRPr="00072B98">
        <w:t>«2» 2</w:t>
      </w:r>
      <w:r w:rsidR="00E22425" w:rsidRPr="00072B98">
        <w:t xml:space="preserve"> ч</w:t>
      </w:r>
      <w:r w:rsidR="00C85B06" w:rsidRPr="00072B98">
        <w:t>ел</w:t>
      </w:r>
      <w:r w:rsidR="00E22425" w:rsidRPr="00072B98">
        <w:t xml:space="preserve">. составил  </w:t>
      </w:r>
      <w:r w:rsidR="00955705" w:rsidRPr="00072B98">
        <w:t>15.3</w:t>
      </w:r>
      <w:r w:rsidRPr="00072B98">
        <w:t xml:space="preserve"> %,</w:t>
      </w:r>
    </w:p>
    <w:p w:rsidR="00810440" w:rsidRPr="00072B98" w:rsidRDefault="00810440" w:rsidP="00810440">
      <w:pPr>
        <w:tabs>
          <w:tab w:val="left" w:pos="1134"/>
        </w:tabs>
        <w:spacing w:line="276" w:lineRule="auto"/>
        <w:jc w:val="both"/>
      </w:pPr>
      <w:r w:rsidRPr="00072B98">
        <w:t xml:space="preserve">- показатель процента «3» </w:t>
      </w:r>
      <w:r w:rsidR="00955705" w:rsidRPr="00072B98">
        <w:t>4</w:t>
      </w:r>
      <w:r w:rsidR="00E22425" w:rsidRPr="00072B98">
        <w:t xml:space="preserve"> ч</w:t>
      </w:r>
      <w:r w:rsidR="00C85B06" w:rsidRPr="00072B98">
        <w:t>ел</w:t>
      </w:r>
      <w:r w:rsidR="00E22425" w:rsidRPr="00072B98">
        <w:t xml:space="preserve">. </w:t>
      </w:r>
      <w:r w:rsidRPr="00072B98">
        <w:t xml:space="preserve">составил   </w:t>
      </w:r>
      <w:r w:rsidR="00955705" w:rsidRPr="00072B98">
        <w:t>30.7</w:t>
      </w:r>
      <w:r w:rsidRPr="00072B98">
        <w:t>%,</w:t>
      </w:r>
    </w:p>
    <w:p w:rsidR="00810440" w:rsidRPr="00072B98" w:rsidRDefault="00810440" w:rsidP="00810440">
      <w:pPr>
        <w:tabs>
          <w:tab w:val="left" w:pos="1134"/>
        </w:tabs>
        <w:spacing w:line="276" w:lineRule="auto"/>
        <w:jc w:val="both"/>
      </w:pPr>
      <w:r w:rsidRPr="00072B98">
        <w:t>- пок</w:t>
      </w:r>
      <w:r w:rsidR="0089526B" w:rsidRPr="00072B98">
        <w:t xml:space="preserve">азатель процента «4» </w:t>
      </w:r>
      <w:r w:rsidR="00E22425" w:rsidRPr="00072B98">
        <w:t xml:space="preserve"> 2 ч</w:t>
      </w:r>
      <w:r w:rsidR="00FD476B" w:rsidRPr="00072B98">
        <w:t>ел</w:t>
      </w:r>
      <w:r w:rsidR="00E22425" w:rsidRPr="00072B98">
        <w:t xml:space="preserve">. </w:t>
      </w:r>
      <w:r w:rsidR="0089526B" w:rsidRPr="00072B98">
        <w:t>со</w:t>
      </w:r>
      <w:r w:rsidR="00AC0FF1" w:rsidRPr="00072B98">
        <w:t>с</w:t>
      </w:r>
      <w:r w:rsidR="00E22425" w:rsidRPr="00072B98">
        <w:t xml:space="preserve">тавил </w:t>
      </w:r>
      <w:r w:rsidR="00955705" w:rsidRPr="00072B98">
        <w:t>15.3</w:t>
      </w:r>
      <w:r w:rsidRPr="00072B98">
        <w:t>%.</w:t>
      </w:r>
    </w:p>
    <w:p w:rsidR="0089526B" w:rsidRPr="00072B98" w:rsidRDefault="0089526B" w:rsidP="00810440">
      <w:pPr>
        <w:tabs>
          <w:tab w:val="left" w:pos="1134"/>
        </w:tabs>
        <w:spacing w:line="276" w:lineRule="auto"/>
        <w:jc w:val="both"/>
      </w:pPr>
      <w:r w:rsidRPr="00072B98">
        <w:t>- показ</w:t>
      </w:r>
      <w:r w:rsidR="004D3AB1" w:rsidRPr="00072B98">
        <w:t>атель процента «5»</w:t>
      </w:r>
      <w:r w:rsidR="00955705" w:rsidRPr="00072B98">
        <w:t xml:space="preserve"> 5 </w:t>
      </w:r>
      <w:r w:rsidR="00E22425" w:rsidRPr="00072B98">
        <w:t>ч</w:t>
      </w:r>
      <w:r w:rsidR="00FD476B" w:rsidRPr="00072B98">
        <w:t>ел</w:t>
      </w:r>
      <w:r w:rsidR="00E22425" w:rsidRPr="00072B98">
        <w:t xml:space="preserve">. </w:t>
      </w:r>
      <w:r w:rsidR="004D3AB1" w:rsidRPr="00072B98">
        <w:t xml:space="preserve">составил </w:t>
      </w:r>
      <w:r w:rsidRPr="00072B98">
        <w:t xml:space="preserve"> </w:t>
      </w:r>
      <w:r w:rsidR="00955705" w:rsidRPr="00072B98">
        <w:t>38.4</w:t>
      </w:r>
      <w:r w:rsidRPr="00072B98">
        <w:t>%</w:t>
      </w:r>
    </w:p>
    <w:p w:rsidR="00823D99" w:rsidRPr="00072B98" w:rsidRDefault="00823D99" w:rsidP="00810440">
      <w:pPr>
        <w:tabs>
          <w:tab w:val="left" w:pos="1134"/>
        </w:tabs>
        <w:spacing w:line="276" w:lineRule="auto"/>
        <w:jc w:val="both"/>
      </w:pPr>
    </w:p>
    <w:p w:rsidR="00F97072" w:rsidRPr="00072B98" w:rsidRDefault="00A723B7" w:rsidP="00756C77">
      <w:pPr>
        <w:tabs>
          <w:tab w:val="left" w:pos="1134"/>
        </w:tabs>
        <w:spacing w:line="276" w:lineRule="auto"/>
        <w:jc w:val="both"/>
      </w:pPr>
      <w:r w:rsidRPr="00072B98">
        <w:t>Типы заданий:</w:t>
      </w:r>
    </w:p>
    <w:p w:rsidR="00A723B7" w:rsidRPr="00072B98" w:rsidRDefault="00A723B7" w:rsidP="00756C77">
      <w:pPr>
        <w:tabs>
          <w:tab w:val="left" w:pos="1134"/>
        </w:tabs>
        <w:spacing w:line="276" w:lineRule="auto"/>
        <w:jc w:val="both"/>
      </w:pPr>
      <w:r w:rsidRPr="00072B98">
        <w:t>I часть ОГЭ по обществознанию — 2023 состоит из 20 заданий. Их  можно разделить три категории: тестовые задания, форматные задания и задания с развернутым ответом.</w:t>
      </w:r>
    </w:p>
    <w:p w:rsidR="00A723B7" w:rsidRPr="00072B98" w:rsidRDefault="00A723B7" w:rsidP="00A723B7">
      <w:pPr>
        <w:spacing w:before="100" w:beforeAutospacing="1" w:after="100" w:afterAutospacing="1"/>
        <w:rPr>
          <w:rFonts w:eastAsia="Times New Roman"/>
        </w:rPr>
      </w:pPr>
      <w:r w:rsidRPr="00072B98">
        <w:rPr>
          <w:rFonts w:eastAsia="Times New Roman"/>
        </w:rPr>
        <w:t>Вторая часть ОГЭ по обществознанию важна не менее</w:t>
      </w:r>
      <w:proofErr w:type="gramStart"/>
      <w:r w:rsidRPr="00072B98">
        <w:rPr>
          <w:rFonts w:eastAsia="Times New Roman"/>
        </w:rPr>
        <w:t>,</w:t>
      </w:r>
      <w:proofErr w:type="gramEnd"/>
      <w:r w:rsidRPr="00072B98">
        <w:rPr>
          <w:rFonts w:eastAsia="Times New Roman"/>
        </w:rPr>
        <w:t xml:space="preserve"> чем первая — без нее невозможно получить заветную оценку «5». Перед вами будет текст, после которого идут четыре задания с развернутым ответом. Текст может относиться к любому из шести тематических блоков. </w:t>
      </w:r>
    </w:p>
    <w:p w:rsidR="00A723B7" w:rsidRPr="00072B98" w:rsidRDefault="00A723B7" w:rsidP="00A723B7">
      <w:pPr>
        <w:spacing w:before="100" w:beforeAutospacing="1" w:after="100" w:afterAutospacing="1"/>
        <w:rPr>
          <w:rFonts w:eastAsia="Times New Roman"/>
        </w:rPr>
      </w:pPr>
      <w:r w:rsidRPr="00072B98">
        <w:rPr>
          <w:rFonts w:eastAsia="Times New Roman"/>
        </w:rPr>
        <w:t>Эти задания проверяют эксперты, четко опираясь на критерии. Уделите особое внимание критериям, чтобы понимать, как должен выглядеть идеальный ответ.</w:t>
      </w:r>
    </w:p>
    <w:p w:rsidR="00A723B7" w:rsidRPr="00072B98" w:rsidRDefault="00A723B7" w:rsidP="00756C77">
      <w:pPr>
        <w:tabs>
          <w:tab w:val="left" w:pos="1134"/>
        </w:tabs>
        <w:spacing w:line="276" w:lineRule="auto"/>
        <w:jc w:val="both"/>
        <w:rPr>
          <w:sz w:val="21"/>
          <w:szCs w:val="21"/>
        </w:rPr>
      </w:pPr>
      <w:r w:rsidRPr="00072B98">
        <w:rPr>
          <w:sz w:val="21"/>
          <w:szCs w:val="21"/>
        </w:rPr>
        <w:t>Основные темы ОГЭ по обществознанию: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1 Человек и общество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1.1 Общество как форма жизнедеятельности людей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lastRenderedPageBreak/>
        <w:t>1.2 Взаимодействие общества и природы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1.3 Основные сферы общественной жизни, их взаимосвязь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 xml:space="preserve">1.4 </w:t>
      </w:r>
      <w:proofErr w:type="gramStart"/>
      <w:r w:rsidRPr="00072B98">
        <w:rPr>
          <w:rFonts w:eastAsia="Times New Roman"/>
          <w:sz w:val="21"/>
          <w:szCs w:val="21"/>
        </w:rPr>
        <w:t>Биологическое</w:t>
      </w:r>
      <w:proofErr w:type="gramEnd"/>
      <w:r w:rsidRPr="00072B98">
        <w:rPr>
          <w:rFonts w:eastAsia="Times New Roman"/>
          <w:sz w:val="21"/>
          <w:szCs w:val="21"/>
        </w:rPr>
        <w:t xml:space="preserve"> и социальное в человеке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1.5 Личность. Особенности подросткового возраста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1.6 Деятельность человека и её основные формы (труд, игра, учение)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1.7 Человек и его ближайшее окружение. Межличностные отношения. Общение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1.8 Межличностные конфликты, их конструктивное разрешение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2 Сфера духовной культуры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2.1 Сфера духовной культуры и её особенности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2.2 Наука в жизни современного общества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2.3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2.4 Религия, религиозные организации и объединения, их роль в жизни современного общества. Свобода совести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2.5 Мораль. Гуманизм. Патриотизм, гражданственность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3 Экономика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3.1 Экономика, её роль в жизни общества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3.2 Товары и услуги, ресурсы и потребности, ограниченность ресурсов +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3.3 Экономические системы и собственность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3.4 Производство, производительность труда. Разделение труда и специализация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3.5 Обмен, торговля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3.6 Рынок и рыночный механизм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3.7 Предпринимательство. Малое предпринимательство и фермерское хозяйство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3.8 Деньги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3.9 Заработная плата и стимулирование труда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3.10 Неравенство доходов и экономические меры социальной поддержки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3.11 Налоги, уплачиваемые гражданами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3.12 Экономические цели и функции государства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proofErr w:type="gramStart"/>
      <w:r w:rsidRPr="00072B98">
        <w:rPr>
          <w:rFonts w:eastAsia="Times New Roman"/>
          <w:sz w:val="21"/>
          <w:szCs w:val="21"/>
        </w:rPr>
        <w:t>3.13 Банковские услуги, предоставляемые гражданам: депозит, кредит, платёжная карта, электронные деньги, денежный перевод, обмен валюты.</w:t>
      </w:r>
      <w:proofErr w:type="gramEnd"/>
      <w:r w:rsidRPr="00072B98">
        <w:rPr>
          <w:rFonts w:eastAsia="Times New Roman"/>
          <w:sz w:val="21"/>
          <w:szCs w:val="21"/>
        </w:rPr>
        <w:t xml:space="preserve"> Формы дистанционного банковского обслуживания: банкомат, мобильный банкинг, онлайн-банкинг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lastRenderedPageBreak/>
        <w:t>3.14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4 Социальная сфера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4.1 Социальная структура общества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4.2 Семья как малая группа. Отношения между поколениями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4.3 Многообразие социальных ролей в подростковом возрасте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4.4 Социальные ценности и нормы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4.5 Отклоняющееся поведение. Опасность наркомании и алкоголизма для человека и общества. Социальная значимость здорового образа жизни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4.6 Социальный конфликт и пути его решения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4.7 Межнациональные отношения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5 Сфера политики и социального управления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5.1 Власть. Роль политики в жизни общества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5.2 Понятие и признаки государства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5.3 Разделение властей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5.4 Формы государства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5.5 Политический режим. Демократия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5.6 Местное самоуправление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5.7 Участие граждан в политической жизни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5.8 Выборы, референдум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5.9 Политические партии и движения, их роль в общественной жизни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5.10 Гражданское общество и правовое государство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6 Право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 Право, его роль в жизни общества и государства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6.2 Норма права. Нормативный правовой акт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6.3 Понятие правоотношений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6.4 Признаки и виды правонарушений. Понятие и виды юридической ответственности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6.5 Конституция Российской Федерации. Основы конституционного строя Российской Федерации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6.6 Федеративное устройство Российской Федерации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lastRenderedPageBreak/>
        <w:t>6.7 Органы государственной власти Российской Федерации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6.8 Правоохранительные органы. Судебная система. Взаимоотношения органов государственной власти и граждан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6.9 Понятие прав, свобод и обязанностей. Права и свободы человека и гражданина в Российской Федерации, их гарантии. Конституционные обязанности гражданина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6.10 Права ребёнка и их защита. Особенности правового статуса несовершеннолетних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6.11 Механизмы реализации и защиты прав и свобод человека и гражданина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6.12 Международно-правовая защита жертв вооружённых конфликтов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6.13 Гражданские правоотношения. Права собственности. Права потребителей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6.14 Семейные правоотношения. Права и обязанности родителей и детей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6.15 Право на труд и трудовые правоотношения. Трудоустройство несовершеннолетних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6.16 Административные правоотношения, правонарушения и наказания </w:t>
      </w:r>
    </w:p>
    <w:p w:rsidR="00A723B7" w:rsidRPr="00072B98" w:rsidRDefault="00A723B7" w:rsidP="00A723B7">
      <w:pPr>
        <w:shd w:val="clear" w:color="auto" w:fill="FFFFFF"/>
        <w:spacing w:after="135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6.17 Основные понятия и институты уголовного права. Уголовная ответственность несовершеннолетних</w:t>
      </w:r>
    </w:p>
    <w:p w:rsidR="00A723B7" w:rsidRPr="00072B98" w:rsidRDefault="00A723B7" w:rsidP="00756C77">
      <w:pPr>
        <w:tabs>
          <w:tab w:val="left" w:pos="1134"/>
        </w:tabs>
        <w:spacing w:line="276" w:lineRule="auto"/>
        <w:jc w:val="both"/>
      </w:pPr>
    </w:p>
    <w:p w:rsidR="001021C4" w:rsidRPr="00072B98" w:rsidRDefault="001021C4" w:rsidP="00BC1BF1">
      <w:pPr>
        <w:jc w:val="right"/>
        <w:rPr>
          <w:b/>
          <w:i/>
          <w:lang w:eastAsia="en-US"/>
        </w:rPr>
      </w:pP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Основные выводы и рекомендации: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Причины ошибок: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- слабый навык контроля и самоконтроля (невнимательность при чтении задания);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 xml:space="preserve">- сложность изучаемых явлений особенно в курсе </w:t>
      </w:r>
      <w:r w:rsidR="00A723B7" w:rsidRPr="00072B98">
        <w:rPr>
          <w:rFonts w:eastAsia="Times New Roman"/>
          <w:sz w:val="21"/>
          <w:szCs w:val="21"/>
        </w:rPr>
        <w:t>экономики</w:t>
      </w:r>
      <w:r w:rsidRPr="00072B98">
        <w:rPr>
          <w:rFonts w:eastAsia="Times New Roman"/>
          <w:sz w:val="21"/>
          <w:szCs w:val="21"/>
        </w:rPr>
        <w:t xml:space="preserve"> и </w:t>
      </w:r>
      <w:r w:rsidR="00A723B7" w:rsidRPr="00072B98">
        <w:rPr>
          <w:rFonts w:eastAsia="Times New Roman"/>
          <w:sz w:val="21"/>
          <w:szCs w:val="21"/>
        </w:rPr>
        <w:t>права</w:t>
      </w:r>
      <w:r w:rsidRPr="00072B98">
        <w:rPr>
          <w:rFonts w:eastAsia="Times New Roman"/>
          <w:sz w:val="21"/>
          <w:szCs w:val="21"/>
        </w:rPr>
        <w:t>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 xml:space="preserve">- недостаточное количество заданий практического характера в школьном курсе </w:t>
      </w:r>
      <w:r w:rsidR="00A723B7" w:rsidRPr="00072B98">
        <w:rPr>
          <w:rFonts w:eastAsia="Times New Roman"/>
          <w:sz w:val="21"/>
          <w:szCs w:val="21"/>
        </w:rPr>
        <w:t xml:space="preserve">обществознания </w:t>
      </w:r>
      <w:r w:rsidRPr="00072B98">
        <w:rPr>
          <w:rFonts w:eastAsia="Times New Roman"/>
          <w:sz w:val="21"/>
          <w:szCs w:val="21"/>
        </w:rPr>
        <w:t>за 9 класс.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Рекомендации</w:t>
      </w:r>
      <w:proofErr w:type="gramStart"/>
      <w:r w:rsidRPr="00072B98">
        <w:rPr>
          <w:rFonts w:eastAsia="Times New Roman"/>
          <w:b/>
          <w:bCs/>
          <w:sz w:val="21"/>
          <w:szCs w:val="21"/>
        </w:rPr>
        <w:t xml:space="preserve"> :</w:t>
      </w:r>
      <w:proofErr w:type="gramEnd"/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- обратить вним</w:t>
      </w:r>
      <w:r w:rsidR="000D0123" w:rsidRPr="00072B98">
        <w:rPr>
          <w:rFonts w:eastAsia="Times New Roman"/>
          <w:sz w:val="21"/>
          <w:szCs w:val="21"/>
        </w:rPr>
        <w:t>ание при подготовке к ГИА в 2022-2023</w:t>
      </w:r>
      <w:r w:rsidRPr="00072B98">
        <w:rPr>
          <w:rFonts w:eastAsia="Times New Roman"/>
          <w:sz w:val="21"/>
          <w:szCs w:val="21"/>
        </w:rPr>
        <w:t xml:space="preserve"> учебном году на задания тестовой части работы, по которым были допущены типичные ошибки;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 xml:space="preserve">- обратить особое внимание на отработку навыков применения </w:t>
      </w:r>
      <w:r w:rsidR="00A723B7" w:rsidRPr="00072B98">
        <w:rPr>
          <w:rFonts w:eastAsia="Times New Roman"/>
          <w:sz w:val="21"/>
          <w:szCs w:val="21"/>
        </w:rPr>
        <w:t xml:space="preserve">обществоведческих </w:t>
      </w:r>
      <w:r w:rsidRPr="00072B98">
        <w:rPr>
          <w:rFonts w:eastAsia="Times New Roman"/>
          <w:sz w:val="21"/>
          <w:szCs w:val="21"/>
        </w:rPr>
        <w:t>знаний при решении практических задач во второй части;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- стимулировать познавательную деятельность учащихся как средство саморазвития и самореализации личности;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b/>
          <w:bCs/>
          <w:sz w:val="21"/>
          <w:szCs w:val="21"/>
        </w:rPr>
        <w:t>- </w:t>
      </w:r>
      <w:r w:rsidRPr="00072B98">
        <w:rPr>
          <w:rFonts w:eastAsia="Times New Roman"/>
          <w:sz w:val="21"/>
          <w:szCs w:val="21"/>
        </w:rPr>
        <w:t>воспитывать у учащихся положительное отношение к учебной деятельности;</w:t>
      </w:r>
    </w:p>
    <w:p w:rsidR="00326479" w:rsidRPr="00072B98" w:rsidRDefault="00326479" w:rsidP="00326479">
      <w:pPr>
        <w:shd w:val="clear" w:color="auto" w:fill="FFFFFF"/>
        <w:spacing w:after="150"/>
        <w:rPr>
          <w:rFonts w:eastAsia="Times New Roman"/>
          <w:sz w:val="21"/>
          <w:szCs w:val="21"/>
        </w:rPr>
      </w:pPr>
      <w:r w:rsidRPr="00072B98">
        <w:rPr>
          <w:rFonts w:eastAsia="Times New Roman"/>
          <w:sz w:val="21"/>
          <w:szCs w:val="21"/>
        </w:rPr>
        <w:t>- осуществлять взаимодействие между семьёй и школой с целью организации совместных действий для решения успешности обучения и повышения качества знаний обучающихся.</w:t>
      </w:r>
    </w:p>
    <w:p w:rsidR="00BE36B2" w:rsidRPr="00072B98" w:rsidRDefault="00BE36B2" w:rsidP="008C7AF2">
      <w:pPr>
        <w:spacing w:line="276" w:lineRule="auto"/>
        <w:ind w:firstLine="709"/>
        <w:jc w:val="both"/>
        <w:rPr>
          <w:sz w:val="20"/>
          <w:szCs w:val="20"/>
        </w:rPr>
      </w:pPr>
    </w:p>
    <w:p w:rsidR="00547268" w:rsidRPr="00072B98" w:rsidRDefault="00547268" w:rsidP="00547268"/>
    <w:p w:rsidR="00547268" w:rsidRPr="00072B98" w:rsidRDefault="00547268" w:rsidP="00547268"/>
    <w:p w:rsidR="006018C4" w:rsidRPr="00072B98" w:rsidRDefault="008B1038" w:rsidP="00A723B7">
      <w:pPr>
        <w:jc w:val="right"/>
      </w:pPr>
      <w:r w:rsidRPr="00072B98">
        <w:t xml:space="preserve">                                                      </w:t>
      </w:r>
      <w:r w:rsidR="00A86FB0" w:rsidRPr="00072B98">
        <w:t xml:space="preserve">                                </w:t>
      </w:r>
      <w:r w:rsidRPr="00072B98">
        <w:t xml:space="preserve">  </w:t>
      </w:r>
      <w:r w:rsidR="00A86FB0" w:rsidRPr="00072B98">
        <w:t>И</w:t>
      </w:r>
      <w:r w:rsidR="00547268" w:rsidRPr="00072B98">
        <w:t xml:space="preserve">сполнитель: </w:t>
      </w:r>
      <w:r w:rsidR="00BE36B2" w:rsidRPr="00072B98">
        <w:t xml:space="preserve">учитель </w:t>
      </w:r>
      <w:r w:rsidR="00A723B7" w:rsidRPr="00072B98">
        <w:t>обществознания Сафиуллина З.З.</w:t>
      </w:r>
    </w:p>
    <w:sectPr w:rsidR="006018C4" w:rsidRPr="00072B98" w:rsidSect="00072B98">
      <w:pgSz w:w="16838" w:h="11906" w:orient="landscape"/>
      <w:pgMar w:top="851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DD" w:rsidRDefault="00F843DD" w:rsidP="004C69BD">
      <w:r>
        <w:separator/>
      </w:r>
    </w:p>
  </w:endnote>
  <w:endnote w:type="continuationSeparator" w:id="0">
    <w:p w:rsidR="00F843DD" w:rsidRDefault="00F843DD" w:rsidP="004C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DD" w:rsidRDefault="00F843DD" w:rsidP="004C69BD">
      <w:r>
        <w:separator/>
      </w:r>
    </w:p>
  </w:footnote>
  <w:footnote w:type="continuationSeparator" w:id="0">
    <w:p w:rsidR="00F843DD" w:rsidRDefault="00F843DD" w:rsidP="004C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E92D3A"/>
    <w:multiLevelType w:val="hybridMultilevel"/>
    <w:tmpl w:val="06C27D04"/>
    <w:lvl w:ilvl="0" w:tplc="0D7220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0342C"/>
    <w:multiLevelType w:val="multilevel"/>
    <w:tmpl w:val="952C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85DD0"/>
    <w:multiLevelType w:val="multilevel"/>
    <w:tmpl w:val="8BD8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E45344"/>
    <w:multiLevelType w:val="hybridMultilevel"/>
    <w:tmpl w:val="26F0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746F8"/>
    <w:multiLevelType w:val="multilevel"/>
    <w:tmpl w:val="CE9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C8"/>
    <w:rsid w:val="0000215A"/>
    <w:rsid w:val="000035EE"/>
    <w:rsid w:val="00006634"/>
    <w:rsid w:val="00015111"/>
    <w:rsid w:val="00017A6A"/>
    <w:rsid w:val="00042F3A"/>
    <w:rsid w:val="00052449"/>
    <w:rsid w:val="00065BF0"/>
    <w:rsid w:val="00071364"/>
    <w:rsid w:val="00072B98"/>
    <w:rsid w:val="00077AD3"/>
    <w:rsid w:val="000802EA"/>
    <w:rsid w:val="00083945"/>
    <w:rsid w:val="0009405C"/>
    <w:rsid w:val="000945E2"/>
    <w:rsid w:val="000A50D4"/>
    <w:rsid w:val="000B0646"/>
    <w:rsid w:val="000D0123"/>
    <w:rsid w:val="000D2A15"/>
    <w:rsid w:val="000E2D2F"/>
    <w:rsid w:val="000E7859"/>
    <w:rsid w:val="000F5345"/>
    <w:rsid w:val="00100B58"/>
    <w:rsid w:val="001021C4"/>
    <w:rsid w:val="00111FAF"/>
    <w:rsid w:val="00124C6F"/>
    <w:rsid w:val="00137FD8"/>
    <w:rsid w:val="00141EA0"/>
    <w:rsid w:val="001500D2"/>
    <w:rsid w:val="00156F79"/>
    <w:rsid w:val="00157F53"/>
    <w:rsid w:val="00161F93"/>
    <w:rsid w:val="00176FDF"/>
    <w:rsid w:val="001C21BE"/>
    <w:rsid w:val="001C3C4C"/>
    <w:rsid w:val="001C4465"/>
    <w:rsid w:val="001C4FEB"/>
    <w:rsid w:val="001C7762"/>
    <w:rsid w:val="001D422E"/>
    <w:rsid w:val="001E6C0A"/>
    <w:rsid w:val="001F7557"/>
    <w:rsid w:val="00200B9B"/>
    <w:rsid w:val="002108D5"/>
    <w:rsid w:val="00216192"/>
    <w:rsid w:val="002243A1"/>
    <w:rsid w:val="00234894"/>
    <w:rsid w:val="00241C8C"/>
    <w:rsid w:val="00254A9E"/>
    <w:rsid w:val="0026621F"/>
    <w:rsid w:val="0027517D"/>
    <w:rsid w:val="002824AF"/>
    <w:rsid w:val="00286D53"/>
    <w:rsid w:val="002963F4"/>
    <w:rsid w:val="002A135D"/>
    <w:rsid w:val="002A3785"/>
    <w:rsid w:val="002A5DCB"/>
    <w:rsid w:val="002B1046"/>
    <w:rsid w:val="002B6A3B"/>
    <w:rsid w:val="002C48BC"/>
    <w:rsid w:val="002F613F"/>
    <w:rsid w:val="002F79EC"/>
    <w:rsid w:val="00301E75"/>
    <w:rsid w:val="00307432"/>
    <w:rsid w:val="003161DB"/>
    <w:rsid w:val="003216CF"/>
    <w:rsid w:val="00326479"/>
    <w:rsid w:val="00326E07"/>
    <w:rsid w:val="003310E9"/>
    <w:rsid w:val="00336888"/>
    <w:rsid w:val="003501F6"/>
    <w:rsid w:val="00351C70"/>
    <w:rsid w:val="00362679"/>
    <w:rsid w:val="0039069B"/>
    <w:rsid w:val="003910A1"/>
    <w:rsid w:val="003A0C02"/>
    <w:rsid w:val="003B0EAB"/>
    <w:rsid w:val="003B75E7"/>
    <w:rsid w:val="003C5769"/>
    <w:rsid w:val="003D7CF7"/>
    <w:rsid w:val="003F0870"/>
    <w:rsid w:val="00404B0D"/>
    <w:rsid w:val="00413604"/>
    <w:rsid w:val="00420351"/>
    <w:rsid w:val="0043011E"/>
    <w:rsid w:val="0043226A"/>
    <w:rsid w:val="004440E1"/>
    <w:rsid w:val="00472731"/>
    <w:rsid w:val="00485A94"/>
    <w:rsid w:val="004A4A71"/>
    <w:rsid w:val="004A623D"/>
    <w:rsid w:val="004A7BF9"/>
    <w:rsid w:val="004B1678"/>
    <w:rsid w:val="004C42A8"/>
    <w:rsid w:val="004C69BD"/>
    <w:rsid w:val="004D3AB1"/>
    <w:rsid w:val="004E2573"/>
    <w:rsid w:val="004F3181"/>
    <w:rsid w:val="004F3D0F"/>
    <w:rsid w:val="0050116B"/>
    <w:rsid w:val="00515E6E"/>
    <w:rsid w:val="005275C4"/>
    <w:rsid w:val="00530255"/>
    <w:rsid w:val="005346AC"/>
    <w:rsid w:val="005357C2"/>
    <w:rsid w:val="00540966"/>
    <w:rsid w:val="00544F82"/>
    <w:rsid w:val="00547268"/>
    <w:rsid w:val="00554F88"/>
    <w:rsid w:val="00556760"/>
    <w:rsid w:val="00556A93"/>
    <w:rsid w:val="00572D62"/>
    <w:rsid w:val="00577DCB"/>
    <w:rsid w:val="005817D5"/>
    <w:rsid w:val="0058366C"/>
    <w:rsid w:val="005B046C"/>
    <w:rsid w:val="005C4A86"/>
    <w:rsid w:val="005D2F3A"/>
    <w:rsid w:val="005E253C"/>
    <w:rsid w:val="005F1063"/>
    <w:rsid w:val="006018C4"/>
    <w:rsid w:val="00626960"/>
    <w:rsid w:val="00656D1B"/>
    <w:rsid w:val="0068180E"/>
    <w:rsid w:val="006846D9"/>
    <w:rsid w:val="00686D42"/>
    <w:rsid w:val="00686DCA"/>
    <w:rsid w:val="00694071"/>
    <w:rsid w:val="0069451E"/>
    <w:rsid w:val="006A01E2"/>
    <w:rsid w:val="006A1BF0"/>
    <w:rsid w:val="006B2641"/>
    <w:rsid w:val="006C2268"/>
    <w:rsid w:val="006D06C4"/>
    <w:rsid w:val="006D58EB"/>
    <w:rsid w:val="006E328D"/>
    <w:rsid w:val="006E6389"/>
    <w:rsid w:val="006F3DEF"/>
    <w:rsid w:val="006F669A"/>
    <w:rsid w:val="006F7F26"/>
    <w:rsid w:val="007003CC"/>
    <w:rsid w:val="0070774B"/>
    <w:rsid w:val="0071120F"/>
    <w:rsid w:val="007121B0"/>
    <w:rsid w:val="00713E24"/>
    <w:rsid w:val="00721EB9"/>
    <w:rsid w:val="007318D9"/>
    <w:rsid w:val="00743673"/>
    <w:rsid w:val="00756C77"/>
    <w:rsid w:val="0076689D"/>
    <w:rsid w:val="007868C3"/>
    <w:rsid w:val="00796B32"/>
    <w:rsid w:val="00797145"/>
    <w:rsid w:val="007B628C"/>
    <w:rsid w:val="007B669E"/>
    <w:rsid w:val="007C0C85"/>
    <w:rsid w:val="007D1070"/>
    <w:rsid w:val="007D2879"/>
    <w:rsid w:val="007D57D1"/>
    <w:rsid w:val="00801786"/>
    <w:rsid w:val="00805669"/>
    <w:rsid w:val="0081034B"/>
    <w:rsid w:val="00810440"/>
    <w:rsid w:val="00820AFA"/>
    <w:rsid w:val="008230EC"/>
    <w:rsid w:val="00823D99"/>
    <w:rsid w:val="00831D55"/>
    <w:rsid w:val="0083487B"/>
    <w:rsid w:val="00851C5D"/>
    <w:rsid w:val="008524D3"/>
    <w:rsid w:val="0085754A"/>
    <w:rsid w:val="00860EA5"/>
    <w:rsid w:val="00862341"/>
    <w:rsid w:val="0087325A"/>
    <w:rsid w:val="00873DA5"/>
    <w:rsid w:val="008759FC"/>
    <w:rsid w:val="0089526B"/>
    <w:rsid w:val="008A0B34"/>
    <w:rsid w:val="008A40E4"/>
    <w:rsid w:val="008B1038"/>
    <w:rsid w:val="008B66D6"/>
    <w:rsid w:val="008C5EA3"/>
    <w:rsid w:val="008C7AF2"/>
    <w:rsid w:val="008D24CC"/>
    <w:rsid w:val="008E363B"/>
    <w:rsid w:val="008E536C"/>
    <w:rsid w:val="008F3DDE"/>
    <w:rsid w:val="00900329"/>
    <w:rsid w:val="00910342"/>
    <w:rsid w:val="00922AC7"/>
    <w:rsid w:val="0093068B"/>
    <w:rsid w:val="00930F8B"/>
    <w:rsid w:val="00941A3A"/>
    <w:rsid w:val="00944C5F"/>
    <w:rsid w:val="00955705"/>
    <w:rsid w:val="0095634B"/>
    <w:rsid w:val="00956D05"/>
    <w:rsid w:val="00963CBF"/>
    <w:rsid w:val="0097384A"/>
    <w:rsid w:val="00983672"/>
    <w:rsid w:val="00984BCD"/>
    <w:rsid w:val="009C11DD"/>
    <w:rsid w:val="009C2D12"/>
    <w:rsid w:val="009C5802"/>
    <w:rsid w:val="009D3CD6"/>
    <w:rsid w:val="009D51E6"/>
    <w:rsid w:val="009E2B0A"/>
    <w:rsid w:val="00A01DBF"/>
    <w:rsid w:val="00A14326"/>
    <w:rsid w:val="00A168AD"/>
    <w:rsid w:val="00A36762"/>
    <w:rsid w:val="00A37153"/>
    <w:rsid w:val="00A52A2A"/>
    <w:rsid w:val="00A533FD"/>
    <w:rsid w:val="00A723B7"/>
    <w:rsid w:val="00A85538"/>
    <w:rsid w:val="00A86FB0"/>
    <w:rsid w:val="00A942E3"/>
    <w:rsid w:val="00A950C5"/>
    <w:rsid w:val="00A956B3"/>
    <w:rsid w:val="00AC0FF1"/>
    <w:rsid w:val="00AC46D2"/>
    <w:rsid w:val="00AC70DD"/>
    <w:rsid w:val="00AC78DA"/>
    <w:rsid w:val="00AD1D3B"/>
    <w:rsid w:val="00AD4268"/>
    <w:rsid w:val="00AD65AD"/>
    <w:rsid w:val="00AE164D"/>
    <w:rsid w:val="00AF086C"/>
    <w:rsid w:val="00AF10A4"/>
    <w:rsid w:val="00AF1359"/>
    <w:rsid w:val="00AF6EB7"/>
    <w:rsid w:val="00B00770"/>
    <w:rsid w:val="00B040AF"/>
    <w:rsid w:val="00B068AD"/>
    <w:rsid w:val="00B22213"/>
    <w:rsid w:val="00B302DE"/>
    <w:rsid w:val="00B3230B"/>
    <w:rsid w:val="00B41DCD"/>
    <w:rsid w:val="00B463B6"/>
    <w:rsid w:val="00B56A2F"/>
    <w:rsid w:val="00B5716C"/>
    <w:rsid w:val="00B60D47"/>
    <w:rsid w:val="00B649AE"/>
    <w:rsid w:val="00B67A87"/>
    <w:rsid w:val="00B709E0"/>
    <w:rsid w:val="00B768D5"/>
    <w:rsid w:val="00B90659"/>
    <w:rsid w:val="00B93694"/>
    <w:rsid w:val="00BB05AA"/>
    <w:rsid w:val="00BB19B4"/>
    <w:rsid w:val="00BB1BF9"/>
    <w:rsid w:val="00BC1BF1"/>
    <w:rsid w:val="00BD3C78"/>
    <w:rsid w:val="00BE36B2"/>
    <w:rsid w:val="00BF1A4D"/>
    <w:rsid w:val="00C027D2"/>
    <w:rsid w:val="00C21F9E"/>
    <w:rsid w:val="00C23F90"/>
    <w:rsid w:val="00C24836"/>
    <w:rsid w:val="00C31F5E"/>
    <w:rsid w:val="00C35DD6"/>
    <w:rsid w:val="00C411EA"/>
    <w:rsid w:val="00C46579"/>
    <w:rsid w:val="00C65024"/>
    <w:rsid w:val="00C66823"/>
    <w:rsid w:val="00C72084"/>
    <w:rsid w:val="00C85B06"/>
    <w:rsid w:val="00CA5905"/>
    <w:rsid w:val="00CB02BF"/>
    <w:rsid w:val="00CC03C2"/>
    <w:rsid w:val="00CC6DA1"/>
    <w:rsid w:val="00CD058F"/>
    <w:rsid w:val="00CD172F"/>
    <w:rsid w:val="00CD306C"/>
    <w:rsid w:val="00CD4EB9"/>
    <w:rsid w:val="00CE52A8"/>
    <w:rsid w:val="00CE6F95"/>
    <w:rsid w:val="00D13E79"/>
    <w:rsid w:val="00D33C6F"/>
    <w:rsid w:val="00D44C0B"/>
    <w:rsid w:val="00D57ECC"/>
    <w:rsid w:val="00D616E6"/>
    <w:rsid w:val="00D633D7"/>
    <w:rsid w:val="00D87C10"/>
    <w:rsid w:val="00DA012D"/>
    <w:rsid w:val="00DA4C8A"/>
    <w:rsid w:val="00DC2102"/>
    <w:rsid w:val="00DC4331"/>
    <w:rsid w:val="00DC4579"/>
    <w:rsid w:val="00DD68A9"/>
    <w:rsid w:val="00DD6DC0"/>
    <w:rsid w:val="00DE1C68"/>
    <w:rsid w:val="00DE2460"/>
    <w:rsid w:val="00DE56A3"/>
    <w:rsid w:val="00DE734B"/>
    <w:rsid w:val="00E202BC"/>
    <w:rsid w:val="00E22425"/>
    <w:rsid w:val="00E30802"/>
    <w:rsid w:val="00E535EB"/>
    <w:rsid w:val="00E57795"/>
    <w:rsid w:val="00E57A8A"/>
    <w:rsid w:val="00E8618A"/>
    <w:rsid w:val="00E9027C"/>
    <w:rsid w:val="00E9043B"/>
    <w:rsid w:val="00E90E50"/>
    <w:rsid w:val="00E97BA1"/>
    <w:rsid w:val="00EA4D6F"/>
    <w:rsid w:val="00EC1F55"/>
    <w:rsid w:val="00ED38FF"/>
    <w:rsid w:val="00EE0FCB"/>
    <w:rsid w:val="00EE30F7"/>
    <w:rsid w:val="00EF2842"/>
    <w:rsid w:val="00EF366D"/>
    <w:rsid w:val="00EF7697"/>
    <w:rsid w:val="00F04B3D"/>
    <w:rsid w:val="00F10033"/>
    <w:rsid w:val="00F16A15"/>
    <w:rsid w:val="00F435A3"/>
    <w:rsid w:val="00F53943"/>
    <w:rsid w:val="00F800C1"/>
    <w:rsid w:val="00F843DD"/>
    <w:rsid w:val="00F943C8"/>
    <w:rsid w:val="00F97072"/>
    <w:rsid w:val="00FA526B"/>
    <w:rsid w:val="00FB70BE"/>
    <w:rsid w:val="00FC68D4"/>
    <w:rsid w:val="00FD2BCC"/>
    <w:rsid w:val="00FD476B"/>
    <w:rsid w:val="00FE5252"/>
    <w:rsid w:val="00FF0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35E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C8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3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F943C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F943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Абзац списка1"/>
    <w:basedOn w:val="a"/>
    <w:rsid w:val="00ED38FF"/>
    <w:pPr>
      <w:ind w:left="720"/>
    </w:pPr>
  </w:style>
  <w:style w:type="paragraph" w:styleId="a5">
    <w:name w:val="Balloon Text"/>
    <w:basedOn w:val="a"/>
    <w:link w:val="a6"/>
    <w:semiHidden/>
    <w:rsid w:val="0051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515E6E"/>
    <w:rPr>
      <w:rFonts w:ascii="Tahoma" w:hAnsi="Tahoma" w:cs="Tahoma"/>
      <w:sz w:val="16"/>
      <w:szCs w:val="16"/>
      <w:lang w:val="x-none" w:eastAsia="ru-RU"/>
    </w:rPr>
  </w:style>
  <w:style w:type="paragraph" w:styleId="a7">
    <w:name w:val="footer"/>
    <w:basedOn w:val="a"/>
    <w:link w:val="a8"/>
    <w:semiHidden/>
    <w:rsid w:val="004C69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4C69BD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4C69BD"/>
    <w:rPr>
      <w:rFonts w:cs="Times New Roman"/>
    </w:rPr>
  </w:style>
  <w:style w:type="paragraph" w:customStyle="1" w:styleId="2">
    <w:name w:val="Основной текст (2)"/>
    <w:basedOn w:val="a"/>
    <w:link w:val="20"/>
    <w:rsid w:val="0097384A"/>
    <w:pPr>
      <w:shd w:val="clear" w:color="auto" w:fill="FFFFFF"/>
      <w:suppressAutoHyphens/>
      <w:spacing w:after="180" w:line="274" w:lineRule="exact"/>
    </w:pPr>
    <w:rPr>
      <w:rFonts w:eastAsia="Times New Roman"/>
      <w:lang w:eastAsia="zh-CN"/>
    </w:rPr>
  </w:style>
  <w:style w:type="paragraph" w:customStyle="1" w:styleId="21">
    <w:name w:val="Знак2"/>
    <w:basedOn w:val="a"/>
    <w:uiPriority w:val="99"/>
    <w:rsid w:val="00F800C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No Spacing"/>
    <w:link w:val="aa"/>
    <w:uiPriority w:val="1"/>
    <w:qFormat/>
    <w:rsid w:val="00F800C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F800C1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nhideWhenUsed/>
    <w:rsid w:val="005817D5"/>
    <w:pPr>
      <w:spacing w:before="100" w:beforeAutospacing="1" w:after="119"/>
    </w:pPr>
    <w:rPr>
      <w:rFonts w:eastAsia="Times New Roman"/>
    </w:rPr>
  </w:style>
  <w:style w:type="table" w:customStyle="1" w:styleId="10">
    <w:name w:val="Сетка таблицы1"/>
    <w:basedOn w:val="a1"/>
    <w:next w:val="ac"/>
    <w:uiPriority w:val="59"/>
    <w:rsid w:val="00D616E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D61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A623D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4A623D"/>
    <w:rPr>
      <w:color w:val="800080"/>
      <w:u w:val="single"/>
    </w:rPr>
  </w:style>
  <w:style w:type="paragraph" w:customStyle="1" w:styleId="xl67">
    <w:name w:val="xl67"/>
    <w:basedOn w:val="a"/>
    <w:rsid w:val="004A623D"/>
    <w:pP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9">
    <w:name w:val="xl69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0">
    <w:name w:val="xl70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1">
    <w:name w:val="xl71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2">
    <w:name w:val="xl72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3">
    <w:name w:val="xl73"/>
    <w:basedOn w:val="a"/>
    <w:rsid w:val="004A62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74">
    <w:name w:val="xl74"/>
    <w:basedOn w:val="a"/>
    <w:rsid w:val="004A62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6">
    <w:name w:val="xl76"/>
    <w:basedOn w:val="a"/>
    <w:rsid w:val="004A62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a"/>
    <w:rsid w:val="004A62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8">
    <w:name w:val="xl78"/>
    <w:basedOn w:val="a"/>
    <w:rsid w:val="004A62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79">
    <w:name w:val="xl79"/>
    <w:basedOn w:val="a"/>
    <w:rsid w:val="004A62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paragraph" w:customStyle="1" w:styleId="xl64">
    <w:name w:val="xl64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0A50D4"/>
    <w:pPr>
      <w:spacing w:before="100" w:beforeAutospacing="1" w:after="100" w:afterAutospacing="1"/>
    </w:pPr>
    <w:rPr>
      <w:rFonts w:eastAsia="Times New Roman"/>
    </w:rPr>
  </w:style>
  <w:style w:type="paragraph" w:customStyle="1" w:styleId="xl80">
    <w:name w:val="xl80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1">
    <w:name w:val="xl81"/>
    <w:basedOn w:val="a"/>
    <w:rsid w:val="000A5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82">
    <w:name w:val="xl82"/>
    <w:basedOn w:val="a"/>
    <w:rsid w:val="000A5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3">
    <w:name w:val="xl83"/>
    <w:basedOn w:val="a"/>
    <w:rsid w:val="000A50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4">
    <w:name w:val="xl84"/>
    <w:basedOn w:val="a"/>
    <w:rsid w:val="000A50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5">
    <w:name w:val="xl85"/>
    <w:basedOn w:val="a"/>
    <w:rsid w:val="000A50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</w:rPr>
  </w:style>
  <w:style w:type="paragraph" w:customStyle="1" w:styleId="xl86">
    <w:name w:val="xl86"/>
    <w:basedOn w:val="a"/>
    <w:rsid w:val="000D2A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6"/>
      <w:szCs w:val="16"/>
    </w:rPr>
  </w:style>
  <w:style w:type="table" w:styleId="-2">
    <w:name w:val="Table Web 2"/>
    <w:basedOn w:val="a1"/>
    <w:rsid w:val="000D2A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3D effects 2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3D effects 1"/>
    <w:basedOn w:val="a1"/>
    <w:rsid w:val="000D2A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0D2A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lassic 3"/>
    <w:basedOn w:val="a1"/>
    <w:rsid w:val="000D2A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0D2A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0D2A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1"/>
    <w:rsid w:val="000D2A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Основной текст (2)_"/>
    <w:basedOn w:val="a0"/>
    <w:link w:val="2"/>
    <w:locked/>
    <w:rsid w:val="00F97072"/>
    <w:rPr>
      <w:rFonts w:ascii="Times New Roman" w:eastAsia="Times New Roman" w:hAnsi="Times New Roman"/>
      <w:sz w:val="24"/>
      <w:szCs w:val="24"/>
      <w:shd w:val="clear" w:color="auto" w:fill="FFFFFF"/>
      <w:lang w:eastAsia="zh-CN"/>
    </w:rPr>
  </w:style>
  <w:style w:type="table" w:customStyle="1" w:styleId="25">
    <w:name w:val="Сетка таблицы2"/>
    <w:basedOn w:val="a1"/>
    <w:next w:val="ac"/>
    <w:uiPriority w:val="39"/>
    <w:rsid w:val="008E53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035E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E590B-C23A-48DA-A1DF-1F7E81C42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учреждение</vt:lpstr>
    </vt:vector>
  </TitlesOfParts>
  <Company>Home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учреждение</dc:title>
  <dc:creator>User</dc:creator>
  <cp:lastModifiedBy>Пользователь</cp:lastModifiedBy>
  <cp:revision>2</cp:revision>
  <dcterms:created xsi:type="dcterms:W3CDTF">2023-03-24T06:33:00Z</dcterms:created>
  <dcterms:modified xsi:type="dcterms:W3CDTF">2023-03-24T06:33:00Z</dcterms:modified>
</cp:coreProperties>
</file>