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AF" w:rsidRPr="00B866AF" w:rsidRDefault="00B866AF" w:rsidP="00B866A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4991570"/>
      <w:r w:rsidRPr="00B866AF"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B866AF" w:rsidRPr="00B866AF" w:rsidRDefault="00B866AF" w:rsidP="00B866A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af5b5167-7099-47ec-9866-9052e784200d"/>
      <w:r w:rsidRPr="00B866AF"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Республики Башкортостан</w:t>
      </w:r>
      <w:bookmarkEnd w:id="1"/>
    </w:p>
    <w:p w:rsidR="00B866AF" w:rsidRPr="00B866AF" w:rsidRDefault="00B866AF" w:rsidP="00B866A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dc3cea46-96ed-491e-818a-be2785bad2e9"/>
      <w:r w:rsidRPr="00B866AF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Администрация муниципального района </w:t>
      </w:r>
      <w:proofErr w:type="spellStart"/>
      <w:r w:rsidRPr="00B866AF">
        <w:rPr>
          <w:rFonts w:ascii="Times New Roman" w:hAnsi="Times New Roman" w:cs="Times New Roman"/>
          <w:sz w:val="24"/>
          <w:szCs w:val="24"/>
          <w:lang w:val="ru-RU"/>
        </w:rPr>
        <w:t>Бирский</w:t>
      </w:r>
      <w:proofErr w:type="spellEnd"/>
      <w:r w:rsidRPr="00B866AF">
        <w:rPr>
          <w:rFonts w:ascii="Times New Roman" w:hAnsi="Times New Roman" w:cs="Times New Roman"/>
          <w:sz w:val="24"/>
          <w:szCs w:val="24"/>
          <w:lang w:val="ru-RU"/>
        </w:rPr>
        <w:t xml:space="preserve"> район Республики Башкортостан</w:t>
      </w:r>
      <w:bookmarkEnd w:id="2"/>
    </w:p>
    <w:p w:rsidR="00B866AF" w:rsidRPr="00B866AF" w:rsidRDefault="00B866AF" w:rsidP="00B866A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sz w:val="24"/>
          <w:szCs w:val="24"/>
          <w:lang w:val="ru-RU"/>
        </w:rPr>
        <w:t xml:space="preserve">МБ ОУ СОШ </w:t>
      </w:r>
      <w:proofErr w:type="spellStart"/>
      <w:r w:rsidRPr="00B866A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Pr="00B866AF">
        <w:rPr>
          <w:rFonts w:ascii="Times New Roman" w:hAnsi="Times New Roman" w:cs="Times New Roman"/>
          <w:sz w:val="24"/>
          <w:szCs w:val="24"/>
          <w:lang w:val="ru-RU"/>
        </w:rPr>
        <w:t>.Ч</w:t>
      </w:r>
      <w:proofErr w:type="gramEnd"/>
      <w:r w:rsidRPr="00B866AF">
        <w:rPr>
          <w:rFonts w:ascii="Times New Roman" w:hAnsi="Times New Roman" w:cs="Times New Roman"/>
          <w:sz w:val="24"/>
          <w:szCs w:val="24"/>
          <w:lang w:val="ru-RU"/>
        </w:rPr>
        <w:t>ишма</w:t>
      </w:r>
      <w:proofErr w:type="spellEnd"/>
      <w:r w:rsidRPr="00B866AF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</w:t>
      </w:r>
      <w:proofErr w:type="spellStart"/>
      <w:r w:rsidRPr="00B866AF">
        <w:rPr>
          <w:rFonts w:ascii="Times New Roman" w:hAnsi="Times New Roman" w:cs="Times New Roman"/>
          <w:sz w:val="24"/>
          <w:szCs w:val="24"/>
          <w:lang w:val="ru-RU"/>
        </w:rPr>
        <w:t>Бирский</w:t>
      </w:r>
      <w:proofErr w:type="spellEnd"/>
      <w:r w:rsidRPr="00B866AF">
        <w:rPr>
          <w:rFonts w:ascii="Times New Roman" w:hAnsi="Times New Roman" w:cs="Times New Roman"/>
          <w:sz w:val="24"/>
          <w:szCs w:val="24"/>
          <w:lang w:val="ru-RU"/>
        </w:rPr>
        <w:t xml:space="preserve"> район РБ</w:t>
      </w:r>
    </w:p>
    <w:p w:rsidR="00B866AF" w:rsidRPr="00B866AF" w:rsidRDefault="00B866AF" w:rsidP="00B866A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866AF" w:rsidRPr="00B866AF" w:rsidRDefault="00B866AF" w:rsidP="00B866A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866AF" w:rsidRPr="00B866AF" w:rsidRDefault="00B866AF" w:rsidP="00B866A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866AF" w:rsidRPr="00B866AF" w:rsidRDefault="00B866AF" w:rsidP="00B866A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866AF" w:rsidRPr="00C9340F" w:rsidTr="00B866AF">
        <w:tc>
          <w:tcPr>
            <w:tcW w:w="3114" w:type="dxa"/>
          </w:tcPr>
          <w:p w:rsidR="00B866AF" w:rsidRPr="00B866AF" w:rsidRDefault="00B866A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866AF" w:rsidRPr="00B866AF" w:rsidRDefault="00B866A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ШМО учителей естественно-математического цикла</w:t>
            </w:r>
          </w:p>
          <w:p w:rsidR="00B866AF" w:rsidRPr="00B866AF" w:rsidRDefault="00B866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66AF" w:rsidRPr="00B866AF" w:rsidRDefault="00B866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Ижбулдина</w:t>
            </w:r>
            <w:proofErr w:type="spellEnd"/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Н.С</w:t>
            </w:r>
          </w:p>
          <w:p w:rsidR="00B866AF" w:rsidRPr="00B866AF" w:rsidRDefault="00B866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 от 31.08. 2023 г.</w:t>
            </w:r>
          </w:p>
          <w:p w:rsidR="00B866AF" w:rsidRPr="00B866AF" w:rsidRDefault="00B866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66AF" w:rsidRPr="00B866AF" w:rsidRDefault="00B866A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866AF" w:rsidRPr="00B866AF" w:rsidRDefault="00B866A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B866AF" w:rsidRPr="00B866AF" w:rsidRDefault="00B866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66AF" w:rsidRPr="00B866AF" w:rsidRDefault="00B866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Айгишева</w:t>
            </w:r>
            <w:proofErr w:type="spellEnd"/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В.И.</w:t>
            </w:r>
          </w:p>
          <w:p w:rsidR="00B866AF" w:rsidRPr="00B866AF" w:rsidRDefault="00B866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</w:p>
          <w:p w:rsidR="00B866AF" w:rsidRPr="00B866AF" w:rsidRDefault="00B866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66AF" w:rsidRPr="00B866AF" w:rsidRDefault="00B866A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866AF" w:rsidRPr="00B866AF" w:rsidRDefault="00B866A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СОШ </w:t>
            </w:r>
            <w:proofErr w:type="spellStart"/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.Ч</w:t>
            </w:r>
            <w:proofErr w:type="gramEnd"/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ишма</w:t>
            </w:r>
            <w:proofErr w:type="spellEnd"/>
          </w:p>
          <w:p w:rsidR="00B866AF" w:rsidRPr="00B866AF" w:rsidRDefault="00B866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66AF" w:rsidRPr="00B866AF" w:rsidRDefault="00B866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Валитова</w:t>
            </w:r>
            <w:proofErr w:type="spellEnd"/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В.Н</w:t>
            </w:r>
          </w:p>
          <w:p w:rsidR="00B866AF" w:rsidRPr="00B866AF" w:rsidRDefault="00B866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№135-К </w:t>
            </w:r>
          </w:p>
          <w:p w:rsidR="00B866AF" w:rsidRPr="00B866AF" w:rsidRDefault="00B866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от 31.08.2023 г.</w:t>
            </w:r>
          </w:p>
          <w:p w:rsidR="00B866AF" w:rsidRPr="00B866AF" w:rsidRDefault="00B866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528A" w:rsidRPr="00B866AF" w:rsidRDefault="009B528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9B528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9B528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9B528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9B528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71486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9B528A" w:rsidRPr="00B866AF" w:rsidRDefault="0071486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3315011)</w:t>
      </w:r>
    </w:p>
    <w:p w:rsidR="009B528A" w:rsidRPr="00B866AF" w:rsidRDefault="009B528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71486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«Алгебра и начала математического анализа. Углубленный уровень»</w:t>
      </w:r>
    </w:p>
    <w:p w:rsidR="009B528A" w:rsidRPr="00B866AF" w:rsidRDefault="0071486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 w:rsidR="00C9340F">
        <w:rPr>
          <w:rFonts w:ascii="Times New Roman" w:hAnsi="Times New Roman" w:cs="Times New Roman"/>
          <w:color w:val="000000"/>
          <w:sz w:val="24"/>
          <w:szCs w:val="24"/>
          <w:lang w:val="ru-RU"/>
        </w:rPr>
        <w:t>10 класса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B528A" w:rsidRPr="00B866AF" w:rsidRDefault="009B528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9B528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9B528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9B528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9B528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9B528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B866A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Чишма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2023</w:t>
      </w:r>
    </w:p>
    <w:p w:rsidR="009B528A" w:rsidRPr="00B866AF" w:rsidRDefault="009B528A">
      <w:pPr>
        <w:rPr>
          <w:rFonts w:ascii="Times New Roman" w:hAnsi="Times New Roman" w:cs="Times New Roman"/>
          <w:sz w:val="24"/>
          <w:szCs w:val="24"/>
          <w:lang w:val="ru-RU"/>
        </w:rPr>
        <w:sectPr w:rsidR="009B528A" w:rsidRPr="00B866AF">
          <w:pgSz w:w="11906" w:h="16383"/>
          <w:pgMar w:top="1134" w:right="850" w:bottom="1134" w:left="1701" w:header="720" w:footer="720" w:gutter="0"/>
          <w:cols w:space="720"/>
        </w:sectPr>
      </w:pPr>
    </w:p>
    <w:p w:rsidR="009B528A" w:rsidRPr="00B866AF" w:rsidRDefault="00714865" w:rsidP="00DB2483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4991568"/>
      <w:bookmarkEnd w:id="0"/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B528A" w:rsidRPr="00B866AF" w:rsidRDefault="009B528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дедуктивно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использовать обобщение и конкретизацию, абстрагирование и аналогию, формирует 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креативное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критическое мышление.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 обучения.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задач, наглядно демонстрирует свои возможности как языка науки.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креативного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3d76e050-51fd-4b58-80c8-65c11753c1a9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4"/>
    </w:p>
    <w:p w:rsidR="009B528A" w:rsidRPr="00B866AF" w:rsidRDefault="009B528A">
      <w:pPr>
        <w:rPr>
          <w:rFonts w:ascii="Times New Roman" w:hAnsi="Times New Roman" w:cs="Times New Roman"/>
          <w:sz w:val="24"/>
          <w:szCs w:val="24"/>
          <w:lang w:val="ru-RU"/>
        </w:rPr>
        <w:sectPr w:rsidR="009B528A" w:rsidRPr="00B866AF">
          <w:pgSz w:w="11906" w:h="16383"/>
          <w:pgMar w:top="1134" w:right="850" w:bottom="1134" w:left="1701" w:header="720" w:footer="720" w:gutter="0"/>
          <w:cols w:space="720"/>
        </w:sectPr>
      </w:pPr>
    </w:p>
    <w:p w:rsidR="009B528A" w:rsidRPr="00B866AF" w:rsidRDefault="007148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4991567"/>
      <w:bookmarkEnd w:id="3"/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9B528A" w:rsidRPr="00B866AF" w:rsidRDefault="009B528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7148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9B528A" w:rsidRPr="00B866AF" w:rsidRDefault="009B528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 и его свойства.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Свойства логарифма. Десятичные и натуральные логарифмы.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Преобразования числовых выражений, содержащих степени и корни.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Показательные уравнения. Основные методы решения показательных уравнений.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Область определения и множество значений функции. Нули функции. Промежутки 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 как функции обратной степени с натуральным показателем.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B528A" w:rsidRPr="00B866AF" w:rsidRDefault="009B528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4991569"/>
      <w:bookmarkEnd w:id="5"/>
    </w:p>
    <w:p w:rsidR="009B528A" w:rsidRPr="00B866AF" w:rsidRDefault="007148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B528A" w:rsidRPr="00B866AF" w:rsidRDefault="009B528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10 классе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вычисления: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арифметический корень натуральной степени;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степень с рациональным показателем;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логарифм числа, десятичные и натуральные логарифмы;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арксинус, арккосинус и арктангенс числового аргумента.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неравенства: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действий с корнями для преобразования выражений;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логарифмов для преобразования логарифмических выражений;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Функции и графики: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-ой степени как функции обратной степени с натуральным показателем;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анализа: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прогрессии для решения реальных задач прикладного характера;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геометрический и физический смысл производной для решения задач.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логика: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множество, операции над множествами;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9B528A" w:rsidRPr="00B866AF" w:rsidRDefault="007148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анализа.</w:t>
      </w:r>
    </w:p>
    <w:p w:rsidR="009B528A" w:rsidRPr="00B866AF" w:rsidRDefault="009B528A">
      <w:pPr>
        <w:rPr>
          <w:rFonts w:ascii="Times New Roman" w:hAnsi="Times New Roman" w:cs="Times New Roman"/>
          <w:sz w:val="24"/>
          <w:szCs w:val="24"/>
          <w:lang w:val="ru-RU"/>
        </w:rPr>
        <w:sectPr w:rsidR="009B528A" w:rsidRPr="00B866AF">
          <w:pgSz w:w="11906" w:h="16383"/>
          <w:pgMar w:top="1134" w:right="850" w:bottom="1134" w:left="1701" w:header="720" w:footer="720" w:gutter="0"/>
          <w:cols w:space="720"/>
        </w:sectPr>
      </w:pPr>
    </w:p>
    <w:p w:rsidR="009B528A" w:rsidRPr="00B866AF" w:rsidRDefault="0071486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24991566"/>
      <w:bookmarkEnd w:id="6"/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866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9B528A" w:rsidRPr="00B866AF" w:rsidRDefault="0071486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2"/>
        <w:gridCol w:w="3240"/>
        <w:gridCol w:w="1291"/>
        <w:gridCol w:w="1905"/>
        <w:gridCol w:w="2628"/>
      </w:tblGrid>
      <w:tr w:rsidR="009B528A" w:rsidRPr="00B866AF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A" w:rsidRPr="00B866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28A" w:rsidRPr="00B866AF" w:rsidRDefault="009B5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28A" w:rsidRPr="00B866AF" w:rsidRDefault="009B5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866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28A" w:rsidRPr="00B866AF" w:rsidRDefault="009B5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A" w:rsidRPr="00B866AF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156C"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A" w:rsidRPr="00B866AF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156C"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4156C"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A" w:rsidRPr="00B866AF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-ой степени.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8415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14865"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A" w:rsidRPr="00B866AF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Показательная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 w:rsidP="008415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156C"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A" w:rsidRPr="00B866AF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Логарифмическая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8415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14865"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A" w:rsidRPr="00B866AF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8415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714865"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A" w:rsidRPr="00B866AF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8415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14865"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A" w:rsidRPr="00B866AF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8415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714865"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A" w:rsidRPr="00B866AF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9B52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A" w:rsidRPr="00B866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156C"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4156C" w:rsidRPr="00B86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714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9B528A" w:rsidRPr="00B866AF" w:rsidRDefault="009B5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28A" w:rsidRPr="00B866AF" w:rsidRDefault="009B528A" w:rsidP="00B866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9B528A" w:rsidRPr="00B866AF" w:rsidSect="00DA07D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8" w:name="block-24991565"/>
      <w:bookmarkEnd w:id="7"/>
    </w:p>
    <w:p w:rsidR="009B528A" w:rsidRPr="00B866AF" w:rsidRDefault="0071486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24991571"/>
      <w:bookmarkEnd w:id="8"/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9B528A" w:rsidRPr="00B866AF" w:rsidRDefault="0071486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9B528A" w:rsidRPr="00B866AF" w:rsidRDefault="0071486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76705523-d600-492c-bad3-a6eb7c5a188f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Математика: алгебра и начала математического анализа, геометрия. Алгебра и начала математического анализа (в 2 частях), 11 класс/ Часть 1: Мордкович А.Г., Семенов П.В.; Часть 2: Мордкович А.Г. и другие; под редакцией Мордковича А.Г., Общество с ограниченной ответственностью «ИОЦ МНЕМОЗИНА»</w:t>
      </w:r>
      <w:bookmarkEnd w:id="10"/>
    </w:p>
    <w:p w:rsidR="009B528A" w:rsidRPr="00B866AF" w:rsidRDefault="009B528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9B528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71486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B528A" w:rsidRPr="00B866AF" w:rsidRDefault="0071486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d8728230-5928-44d5-8479-c071b6ca96aa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и начала математического анализа, 10 класс, Профильный уровень, Методическое пособие, Мордкович А.Г., Семенов П.В., 2020</w:t>
      </w:r>
      <w:bookmarkEnd w:id="11"/>
    </w:p>
    <w:p w:rsidR="009B528A" w:rsidRPr="00B866AF" w:rsidRDefault="009B528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B528A" w:rsidRPr="00B866AF" w:rsidRDefault="0071486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D4996" w:rsidRPr="00B866AF" w:rsidRDefault="00714865" w:rsidP="00B866AF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Федеральный портал Российское образование</w:t>
      </w:r>
      <w:r w:rsidRPr="00B866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Российский общеобразовательный портал</w:t>
      </w:r>
      <w:r w:rsidRPr="00B866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все приложения к газете «1сентября»</w:t>
      </w:r>
      <w:r w:rsidRPr="00B866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единая коллекция цифровых образовательных ресурсов</w:t>
      </w:r>
      <w:r w:rsidRPr="00B866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krug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ural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keng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/ Кенгуру</w:t>
      </w:r>
      <w:r w:rsidRPr="00B866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uroki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net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docmat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htm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для учителя математики, алгебры и геометрии</w:t>
      </w:r>
      <w:r w:rsidRPr="00B866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matematika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narod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/ - математика на 5! Сайт для учителей математики</w:t>
      </w:r>
      <w:r w:rsidRPr="00B866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alleng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math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htm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к уроку математики</w:t>
      </w:r>
      <w:r w:rsidRPr="00B866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uchportal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/ - учительский портал</w:t>
      </w:r>
      <w:r w:rsidRPr="00B866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nsportal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/ - социальная сеть работников образования</w:t>
      </w:r>
      <w:r w:rsidRPr="00B866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math</w:t>
      </w:r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5-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vpr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sdamgia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866A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c1c519a7-0172-427c-b1b9-8c5ea50a5861"/>
      <w:bookmarkEnd w:id="9"/>
      <w:bookmarkEnd w:id="12"/>
    </w:p>
    <w:sectPr w:rsidR="00CD4996" w:rsidRPr="00B866AF" w:rsidSect="00B866AF">
      <w:pgSz w:w="11907" w:h="16839" w:code="9"/>
      <w:pgMar w:top="1276" w:right="1440" w:bottom="113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528A"/>
    <w:rsid w:val="000D5977"/>
    <w:rsid w:val="004E3284"/>
    <w:rsid w:val="00501D51"/>
    <w:rsid w:val="0060311E"/>
    <w:rsid w:val="00714865"/>
    <w:rsid w:val="007E1616"/>
    <w:rsid w:val="0084156C"/>
    <w:rsid w:val="008F7DD7"/>
    <w:rsid w:val="009316C0"/>
    <w:rsid w:val="009B528A"/>
    <w:rsid w:val="00A23B7B"/>
    <w:rsid w:val="00B071F0"/>
    <w:rsid w:val="00B866AF"/>
    <w:rsid w:val="00C9340F"/>
    <w:rsid w:val="00CD4996"/>
    <w:rsid w:val="00DA07DD"/>
    <w:rsid w:val="00DB2483"/>
    <w:rsid w:val="00E81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B528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B5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CD49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CD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D4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3387</Words>
  <Characters>19310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Имановна</dc:creator>
  <cp:lastModifiedBy>User</cp:lastModifiedBy>
  <cp:revision>3</cp:revision>
  <dcterms:created xsi:type="dcterms:W3CDTF">2023-11-01T16:47:00Z</dcterms:created>
  <dcterms:modified xsi:type="dcterms:W3CDTF">2023-11-01T17:45:00Z</dcterms:modified>
</cp:coreProperties>
</file>