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1B" w:rsidRDefault="00AC051B" w:rsidP="00AC051B">
      <w:pPr>
        <w:rPr>
          <w:rFonts w:ascii="Times New Roman" w:eastAsia="Calibri" w:hAnsi="Times New Roman" w:cs="Times New Roman"/>
          <w:sz w:val="32"/>
          <w:szCs w:val="32"/>
        </w:rPr>
      </w:pPr>
    </w:p>
    <w:p w:rsidR="00AC051B" w:rsidRPr="00AC051B" w:rsidRDefault="00AC051B" w:rsidP="00AC0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03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AC051B" w:rsidRPr="00AC051B" w:rsidRDefault="00AC051B" w:rsidP="00AC0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совместном заседании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</w:t>
      </w:r>
      <w:r w:rsidR="00103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МАДОУ </w:t>
      </w:r>
    </w:p>
    <w:p w:rsidR="00AC051B" w:rsidRPr="00AC051B" w:rsidRDefault="00AC051B" w:rsidP="00AC0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proofErr w:type="gramEnd"/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педагогического                                       </w:t>
      </w:r>
      <w:proofErr w:type="spellStart"/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/с «Солнышко с. Юмагузино</w:t>
      </w:r>
    </w:p>
    <w:p w:rsidR="00AC051B" w:rsidRPr="00AC051B" w:rsidRDefault="00AC051B" w:rsidP="00AC0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коллективов МАДОУ </w:t>
      </w:r>
      <w:proofErr w:type="spellStart"/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«Солнышко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</w:t>
      </w:r>
      <w:proofErr w:type="spellStart"/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___________Г.М.Латыпова</w:t>
      </w:r>
      <w:proofErr w:type="spellEnd"/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AC0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C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30.08.2023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103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C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31.08.2023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AC051B" w:rsidRDefault="00AC051B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C051B" w:rsidRDefault="00AC051B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C051B" w:rsidRDefault="00AC051B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B3AFA" w:rsidRDefault="005B3AFA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B3AFA" w:rsidRDefault="005B3AFA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B3AFA" w:rsidRDefault="005B3AFA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C051B" w:rsidRDefault="00AC051B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039E8" w:rsidRPr="00E44A28" w:rsidRDefault="006039E8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04883" w:rsidRDefault="00504883" w:rsidP="006039E8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</w:pPr>
      <w:r w:rsidRPr="00504883"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 xml:space="preserve">Адаптированная программа </w:t>
      </w:r>
    </w:p>
    <w:p w:rsidR="00504883" w:rsidRDefault="00504883" w:rsidP="006039E8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</w:pPr>
      <w:r w:rsidRPr="00504883"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 xml:space="preserve">логопедического сопровождения </w:t>
      </w:r>
    </w:p>
    <w:p w:rsidR="00504883" w:rsidRDefault="00504883" w:rsidP="0050488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</w:pPr>
      <w:r w:rsidRPr="00504883"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>ребенка с ОВЗ </w:t>
      </w:r>
      <w:r w:rsidR="005B3AFA"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>(ЗПР</w:t>
      </w:r>
      <w:r w:rsidR="008E3669"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 xml:space="preserve">РАС) </w:t>
      </w:r>
    </w:p>
    <w:p w:rsidR="006039E8" w:rsidRPr="00E44A28" w:rsidRDefault="00504883" w:rsidP="0050488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40"/>
          <w:szCs w:val="24"/>
          <w:lang w:eastAsia="ru-RU"/>
        </w:rPr>
      </w:pPr>
      <w:r w:rsidRPr="00504883"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 xml:space="preserve">в условиях </w:t>
      </w:r>
      <w:r>
        <w:rPr>
          <w:rFonts w:ascii="Times New Roman" w:eastAsia="Times New Roman" w:hAnsi="Times New Roman" w:cs="Times New Roman"/>
          <w:b/>
          <w:snapToGrid w:val="0"/>
          <w:sz w:val="40"/>
          <w:szCs w:val="24"/>
          <w:lang w:eastAsia="ru-RU"/>
        </w:rPr>
        <w:t>логопедического пункта</w:t>
      </w:r>
      <w:r w:rsidR="006039E8" w:rsidRPr="00E44A28">
        <w:rPr>
          <w:rFonts w:ascii="Times New Roman" w:eastAsia="Times New Roman" w:hAnsi="Times New Roman" w:cs="Times New Roman"/>
          <w:b/>
          <w:snapToGrid w:val="0"/>
          <w:sz w:val="40"/>
          <w:szCs w:val="24"/>
          <w:lang w:eastAsia="ru-RU"/>
        </w:rPr>
        <w:t>.</w:t>
      </w:r>
    </w:p>
    <w:p w:rsidR="006039E8" w:rsidRPr="007306AD" w:rsidRDefault="006039E8" w:rsidP="006039E8">
      <w:pPr>
        <w:ind w:firstLine="567"/>
        <w:jc w:val="center"/>
        <w:rPr>
          <w:rFonts w:ascii="Calibri" w:eastAsia="Calibri" w:hAnsi="Calibri" w:cs="Times New Roman"/>
          <w:sz w:val="32"/>
          <w:szCs w:val="32"/>
        </w:rPr>
      </w:pPr>
    </w:p>
    <w:p w:rsidR="006039E8" w:rsidRPr="007306AD" w:rsidRDefault="006039E8" w:rsidP="006039E8">
      <w:pPr>
        <w:jc w:val="center"/>
        <w:rPr>
          <w:rFonts w:ascii="Calibri" w:eastAsia="Calibri" w:hAnsi="Calibri" w:cs="Times New Roman"/>
        </w:rPr>
      </w:pPr>
    </w:p>
    <w:p w:rsidR="006039E8" w:rsidRDefault="006039E8" w:rsidP="006039E8">
      <w:pPr>
        <w:rPr>
          <w:rFonts w:ascii="Calibri" w:eastAsia="Calibri" w:hAnsi="Calibri" w:cs="Times New Roman"/>
        </w:rPr>
      </w:pPr>
    </w:p>
    <w:p w:rsidR="006039E8" w:rsidRDefault="006039E8" w:rsidP="006039E8">
      <w:pPr>
        <w:rPr>
          <w:rFonts w:ascii="Calibri" w:eastAsia="Calibri" w:hAnsi="Calibri" w:cs="Times New Roman"/>
        </w:rPr>
      </w:pPr>
    </w:p>
    <w:p w:rsidR="006039E8" w:rsidRDefault="006039E8" w:rsidP="006039E8">
      <w:pPr>
        <w:rPr>
          <w:rFonts w:ascii="Calibri" w:eastAsia="Calibri" w:hAnsi="Calibri" w:cs="Times New Roman"/>
        </w:rPr>
      </w:pPr>
    </w:p>
    <w:p w:rsidR="005B3AFA" w:rsidRDefault="005B3AFA" w:rsidP="006039E8">
      <w:pPr>
        <w:rPr>
          <w:rFonts w:ascii="Calibri" w:eastAsia="Calibri" w:hAnsi="Calibri" w:cs="Times New Roman"/>
        </w:rPr>
      </w:pPr>
    </w:p>
    <w:p w:rsidR="005B3AFA" w:rsidRDefault="005B3AFA" w:rsidP="006039E8">
      <w:pPr>
        <w:rPr>
          <w:rFonts w:ascii="Calibri" w:eastAsia="Calibri" w:hAnsi="Calibri" w:cs="Times New Roman"/>
        </w:rPr>
      </w:pPr>
    </w:p>
    <w:p w:rsidR="005B3AFA" w:rsidRPr="007306AD" w:rsidRDefault="005B3AFA" w:rsidP="006039E8">
      <w:pPr>
        <w:rPr>
          <w:rFonts w:ascii="Calibri" w:eastAsia="Calibri" w:hAnsi="Calibri" w:cs="Times New Roman"/>
        </w:rPr>
      </w:pPr>
    </w:p>
    <w:p w:rsidR="005B3AFA" w:rsidRDefault="006039E8" w:rsidP="005B3AF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E44A2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Учитель-логопед</w:t>
      </w:r>
      <w:r w:rsidR="00AC05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: Гайсина Р.И</w:t>
      </w:r>
      <w:r w:rsidR="0010305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</w:p>
    <w:p w:rsidR="005B3AFA" w:rsidRDefault="005B3AFA" w:rsidP="005B3AF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B3AFA" w:rsidRDefault="005B3AFA" w:rsidP="005B3AF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B3AFA" w:rsidRDefault="005B3AFA" w:rsidP="005B3AF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B3AFA" w:rsidRDefault="005B3AFA" w:rsidP="005B3AF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B3AFA" w:rsidRDefault="005B3AFA" w:rsidP="005B3AF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D5F0E" w:rsidRPr="005B3AFA" w:rsidRDefault="00F96D68" w:rsidP="008E366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с. Юмагузино</w:t>
      </w:r>
    </w:p>
    <w:p w:rsidR="008E3669" w:rsidRDefault="008E3669" w:rsidP="00AC05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3669" w:rsidRDefault="008E3669" w:rsidP="00AC05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682FC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8DC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3B58DC" w:rsidRPr="002234E9" w:rsidRDefault="003B58DC" w:rsidP="00682FC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34E9">
        <w:rPr>
          <w:rFonts w:ascii="Times New Roman" w:hAnsi="Times New Roman" w:cs="Times New Roman"/>
          <w:b/>
          <w:bCs/>
          <w:sz w:val="28"/>
          <w:szCs w:val="28"/>
        </w:rPr>
        <w:t>ЦЕЛЕВОЙ РАЗДЕЛ</w:t>
      </w:r>
    </w:p>
    <w:p w:rsidR="003B58DC" w:rsidRPr="003B58DC" w:rsidRDefault="003B58DC" w:rsidP="00682FC4">
      <w:pPr>
        <w:numPr>
          <w:ilvl w:val="1"/>
          <w:numId w:val="1"/>
        </w:numPr>
        <w:spacing w:after="0"/>
        <w:ind w:left="851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58DC"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:rsidR="003B58DC" w:rsidRPr="002234E9" w:rsidRDefault="008F1F15" w:rsidP="00682FC4">
      <w:pPr>
        <w:pStyle w:val="a4"/>
        <w:numPr>
          <w:ilvl w:val="1"/>
          <w:numId w:val="1"/>
        </w:numPr>
        <w:spacing w:after="0"/>
        <w:ind w:hanging="62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30D0">
        <w:rPr>
          <w:rFonts w:ascii="Times New Roman" w:hAnsi="Times New Roman" w:cs="Times New Roman"/>
          <w:bCs/>
          <w:sz w:val="28"/>
          <w:szCs w:val="28"/>
        </w:rPr>
        <w:t xml:space="preserve">Цель, </w:t>
      </w:r>
      <w:r w:rsidR="003B58DC" w:rsidRPr="008F1F15">
        <w:rPr>
          <w:rFonts w:ascii="Times New Roman" w:hAnsi="Times New Roman" w:cs="Times New Roman"/>
          <w:bCs/>
          <w:sz w:val="28"/>
          <w:szCs w:val="28"/>
        </w:rPr>
        <w:t xml:space="preserve"> задачи </w:t>
      </w:r>
      <w:r w:rsidR="002234E9">
        <w:rPr>
          <w:rFonts w:ascii="Times New Roman" w:hAnsi="Times New Roman" w:cs="Times New Roman"/>
          <w:bCs/>
          <w:sz w:val="28"/>
          <w:szCs w:val="28"/>
        </w:rPr>
        <w:t xml:space="preserve">и принципы </w:t>
      </w:r>
      <w:r w:rsidR="003B58DC" w:rsidRPr="008F1F15"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</w:p>
    <w:p w:rsidR="004E30D0" w:rsidRPr="004E30D0" w:rsidRDefault="004E30D0" w:rsidP="00682FC4">
      <w:pPr>
        <w:pStyle w:val="a4"/>
        <w:numPr>
          <w:ilvl w:val="1"/>
          <w:numId w:val="1"/>
        </w:numPr>
        <w:ind w:hanging="62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77B5" w:rsidRPr="00DE77B5">
        <w:rPr>
          <w:rFonts w:ascii="Times New Roman" w:hAnsi="Times New Roman" w:cs="Times New Roman"/>
          <w:bCs/>
          <w:sz w:val="28"/>
          <w:szCs w:val="28"/>
        </w:rPr>
        <w:t>Психолого-педагогическая характеристика особенностей развития детей с РАС</w:t>
      </w:r>
    </w:p>
    <w:p w:rsidR="002234E9" w:rsidRPr="004E30D0" w:rsidRDefault="00F84BC6" w:rsidP="00682FC4">
      <w:pPr>
        <w:pStyle w:val="a4"/>
        <w:numPr>
          <w:ilvl w:val="1"/>
          <w:numId w:val="1"/>
        </w:numPr>
        <w:spacing w:after="0"/>
        <w:ind w:hanging="62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Планируемые результаты </w:t>
      </w:r>
    </w:p>
    <w:p w:rsidR="003B58DC" w:rsidRPr="007810C8" w:rsidRDefault="003B58DC" w:rsidP="00682FC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8DC">
        <w:rPr>
          <w:rFonts w:ascii="Times New Roman" w:hAnsi="Times New Roman" w:cs="Times New Roman"/>
          <w:sz w:val="28"/>
          <w:szCs w:val="28"/>
        </w:rPr>
        <w:t xml:space="preserve"> </w:t>
      </w:r>
      <w:r w:rsidRPr="003B58DC">
        <w:rPr>
          <w:rFonts w:ascii="Times New Roman" w:hAnsi="Times New Roman" w:cs="Times New Roman"/>
          <w:b/>
          <w:bCs/>
          <w:sz w:val="28"/>
          <w:szCs w:val="28"/>
        </w:rPr>
        <w:t>СОДЕРЖАТЕЛЬНЫЙ РАЗДЕЛ</w:t>
      </w:r>
    </w:p>
    <w:p w:rsidR="003B58DC" w:rsidRPr="00CC1EA4" w:rsidRDefault="00504883" w:rsidP="00682F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7810C8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C1E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1EA4" w:rsidRPr="00CC1EA4">
        <w:rPr>
          <w:rFonts w:ascii="Times New Roman" w:hAnsi="Times New Roman" w:cs="Times New Roman"/>
          <w:bCs/>
          <w:sz w:val="28"/>
          <w:szCs w:val="28"/>
        </w:rPr>
        <w:t>Содержани</w:t>
      </w:r>
      <w:r w:rsidR="00CC1EA4">
        <w:rPr>
          <w:rFonts w:ascii="Times New Roman" w:hAnsi="Times New Roman" w:cs="Times New Roman"/>
          <w:bCs/>
          <w:sz w:val="28"/>
          <w:szCs w:val="28"/>
        </w:rPr>
        <w:t>е логопедической работы с ребенком</w:t>
      </w:r>
      <w:r w:rsidR="000D6A14">
        <w:rPr>
          <w:rFonts w:ascii="Times New Roman" w:hAnsi="Times New Roman" w:cs="Times New Roman"/>
          <w:bCs/>
          <w:sz w:val="28"/>
          <w:szCs w:val="28"/>
        </w:rPr>
        <w:t xml:space="preserve"> ЗПР</w:t>
      </w:r>
      <w:r w:rsidR="00CC1EA4" w:rsidRPr="00CC1EA4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0D6A14">
        <w:rPr>
          <w:rFonts w:ascii="Times New Roman" w:hAnsi="Times New Roman" w:cs="Times New Roman"/>
          <w:bCs/>
          <w:sz w:val="28"/>
          <w:szCs w:val="28"/>
        </w:rPr>
        <w:t xml:space="preserve"> учетом  психофизических особенностей  </w:t>
      </w:r>
      <w:proofErr w:type="gramStart"/>
      <w:r w:rsidR="000D6A14">
        <w:rPr>
          <w:rFonts w:ascii="Times New Roman" w:hAnsi="Times New Roman" w:cs="Times New Roman"/>
          <w:bCs/>
          <w:sz w:val="28"/>
          <w:szCs w:val="28"/>
        </w:rPr>
        <w:t>обучающегося</w:t>
      </w:r>
      <w:proofErr w:type="gramEnd"/>
      <w:r w:rsidR="000D6A14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CC1EA4" w:rsidRPr="00CC1EA4">
        <w:rPr>
          <w:rFonts w:ascii="Times New Roman" w:hAnsi="Times New Roman" w:cs="Times New Roman"/>
          <w:bCs/>
          <w:sz w:val="28"/>
          <w:szCs w:val="28"/>
        </w:rPr>
        <w:t>РАС</w:t>
      </w:r>
    </w:p>
    <w:p w:rsidR="008333C4" w:rsidRPr="00CC1EA4" w:rsidRDefault="00504883" w:rsidP="00682F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7810C8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.1. </w:t>
      </w:r>
      <w:r w:rsidR="00CC1E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1EA4" w:rsidRPr="00CC1EA4">
        <w:rPr>
          <w:rFonts w:ascii="Times New Roman" w:hAnsi="Times New Roman" w:cs="Times New Roman"/>
          <w:bCs/>
          <w:sz w:val="28"/>
          <w:szCs w:val="28"/>
        </w:rPr>
        <w:t>Содержание подготовительного этап</w:t>
      </w:r>
      <w:r w:rsidR="00CC1EA4">
        <w:rPr>
          <w:rFonts w:ascii="Times New Roman" w:hAnsi="Times New Roman" w:cs="Times New Roman"/>
          <w:bCs/>
          <w:sz w:val="28"/>
          <w:szCs w:val="28"/>
        </w:rPr>
        <w:t xml:space="preserve">а логопедической работы </w:t>
      </w:r>
      <w:r w:rsidR="008333C4">
        <w:rPr>
          <w:rFonts w:ascii="Times New Roman" w:hAnsi="Times New Roman" w:cs="Times New Roman"/>
          <w:bCs/>
          <w:sz w:val="28"/>
          <w:szCs w:val="28"/>
        </w:rPr>
        <w:t>ЗПР</w:t>
      </w:r>
      <w:r w:rsidR="008333C4" w:rsidRPr="00CC1EA4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8333C4">
        <w:rPr>
          <w:rFonts w:ascii="Times New Roman" w:hAnsi="Times New Roman" w:cs="Times New Roman"/>
          <w:bCs/>
          <w:sz w:val="28"/>
          <w:szCs w:val="28"/>
        </w:rPr>
        <w:t xml:space="preserve"> учетом  психофизических особенностей  обучающегося с </w:t>
      </w:r>
      <w:r w:rsidR="008333C4" w:rsidRPr="00CC1EA4">
        <w:rPr>
          <w:rFonts w:ascii="Times New Roman" w:hAnsi="Times New Roman" w:cs="Times New Roman"/>
          <w:bCs/>
          <w:sz w:val="28"/>
          <w:szCs w:val="28"/>
        </w:rPr>
        <w:t>РАС</w:t>
      </w:r>
    </w:p>
    <w:p w:rsidR="003B58DC" w:rsidRPr="00CC1EA4" w:rsidRDefault="00504883" w:rsidP="00682F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7810C8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.2. </w:t>
      </w:r>
      <w:r w:rsidR="000F1B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1EA4" w:rsidRPr="00CC1EA4">
        <w:rPr>
          <w:rFonts w:ascii="Times New Roman" w:hAnsi="Times New Roman" w:cs="Times New Roman"/>
          <w:bCs/>
          <w:sz w:val="28"/>
          <w:szCs w:val="28"/>
        </w:rPr>
        <w:t>Содержание основного этап</w:t>
      </w:r>
      <w:r w:rsidR="00CC1EA4">
        <w:rPr>
          <w:rFonts w:ascii="Times New Roman" w:hAnsi="Times New Roman" w:cs="Times New Roman"/>
          <w:bCs/>
          <w:sz w:val="28"/>
          <w:szCs w:val="28"/>
        </w:rPr>
        <w:t>а логопедической работы с ребенком</w:t>
      </w:r>
      <w:r w:rsidR="000D6A14">
        <w:rPr>
          <w:rFonts w:ascii="Times New Roman" w:hAnsi="Times New Roman" w:cs="Times New Roman"/>
          <w:bCs/>
          <w:sz w:val="28"/>
          <w:szCs w:val="28"/>
        </w:rPr>
        <w:t xml:space="preserve"> ЗПР</w:t>
      </w:r>
      <w:r w:rsidR="00CC1EA4" w:rsidRPr="00CC1EA4">
        <w:rPr>
          <w:rFonts w:ascii="Times New Roman" w:hAnsi="Times New Roman" w:cs="Times New Roman"/>
          <w:bCs/>
          <w:sz w:val="28"/>
          <w:szCs w:val="28"/>
        </w:rPr>
        <w:t xml:space="preserve"> с РАС</w:t>
      </w:r>
    </w:p>
    <w:p w:rsidR="008333C4" w:rsidRPr="00CC1EA4" w:rsidRDefault="00504883" w:rsidP="00682F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7810C8"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F1B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1BA6" w:rsidRPr="000F1BA6">
        <w:rPr>
          <w:rFonts w:ascii="Times New Roman" w:hAnsi="Times New Roman" w:cs="Times New Roman"/>
          <w:bCs/>
          <w:sz w:val="28"/>
          <w:szCs w:val="28"/>
        </w:rPr>
        <w:t xml:space="preserve">Взаимодействие с семьей ребенка </w:t>
      </w:r>
      <w:r w:rsidR="008333C4">
        <w:rPr>
          <w:rFonts w:ascii="Times New Roman" w:hAnsi="Times New Roman" w:cs="Times New Roman"/>
          <w:bCs/>
          <w:sz w:val="28"/>
          <w:szCs w:val="28"/>
        </w:rPr>
        <w:t>ЗПР</w:t>
      </w:r>
      <w:r w:rsidR="008333C4" w:rsidRPr="00CC1EA4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8333C4">
        <w:rPr>
          <w:rFonts w:ascii="Times New Roman" w:hAnsi="Times New Roman" w:cs="Times New Roman"/>
          <w:bCs/>
          <w:sz w:val="28"/>
          <w:szCs w:val="28"/>
        </w:rPr>
        <w:t xml:space="preserve"> учетом  психофизических особенностей  обучающегося с </w:t>
      </w:r>
      <w:r w:rsidR="008333C4" w:rsidRPr="00CC1EA4">
        <w:rPr>
          <w:rFonts w:ascii="Times New Roman" w:hAnsi="Times New Roman" w:cs="Times New Roman"/>
          <w:bCs/>
          <w:sz w:val="28"/>
          <w:szCs w:val="28"/>
        </w:rPr>
        <w:t>РАС</w:t>
      </w:r>
    </w:p>
    <w:p w:rsidR="003B58DC" w:rsidRPr="000F1BA6" w:rsidRDefault="003B58DC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8DC" w:rsidRPr="000F1BA6" w:rsidRDefault="003B58DC" w:rsidP="00682F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58DC" w:rsidRPr="003B58DC" w:rsidRDefault="003B58DC" w:rsidP="00682FC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ОРГАНИЗАЦИОННЫЙ РАЗДЕЛ </w:t>
      </w:r>
    </w:p>
    <w:p w:rsidR="001D261D" w:rsidRDefault="001D261D" w:rsidP="00682FC4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261D">
        <w:rPr>
          <w:rFonts w:ascii="Times New Roman" w:hAnsi="Times New Roman" w:cs="Times New Roman"/>
          <w:bCs/>
          <w:sz w:val="28"/>
          <w:szCs w:val="28"/>
        </w:rPr>
        <w:t xml:space="preserve"> Организация развивающей предметно-пространственной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среды логопедического кабинета</w:t>
      </w:r>
    </w:p>
    <w:p w:rsidR="001D261D" w:rsidRPr="001D261D" w:rsidRDefault="003B58DC" w:rsidP="00682FC4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26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261D" w:rsidRPr="001D261D">
        <w:rPr>
          <w:rFonts w:ascii="Times New Roman" w:hAnsi="Times New Roman" w:cs="Times New Roman"/>
          <w:bCs/>
          <w:sz w:val="28"/>
          <w:szCs w:val="28"/>
        </w:rPr>
        <w:t>Обеспеченность методическими материалами и средствами обучения коррекционного логопедического процесса</w:t>
      </w:r>
    </w:p>
    <w:p w:rsidR="003B58DC" w:rsidRPr="001D261D" w:rsidRDefault="003B58DC" w:rsidP="001D261D">
      <w:pPr>
        <w:spacing w:after="0"/>
        <w:ind w:left="1331"/>
        <w:rPr>
          <w:rFonts w:ascii="Times New Roman" w:hAnsi="Times New Roman" w:cs="Times New Roman"/>
          <w:bCs/>
          <w:sz w:val="28"/>
          <w:szCs w:val="28"/>
        </w:rPr>
      </w:pPr>
    </w:p>
    <w:p w:rsidR="003B58DC" w:rsidRPr="003B58DC" w:rsidRDefault="003B58DC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3B58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3B58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3B58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Default="003B58DC" w:rsidP="003B58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04883" w:rsidRDefault="00504883" w:rsidP="003B58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04883" w:rsidRDefault="00504883" w:rsidP="003B58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C37DA" w:rsidRDefault="00EC37DA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C4" w:rsidRDefault="00682FC4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F15A36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I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>. ЦЕЛЕВОЙ РАЗДЕЛ</w:t>
      </w:r>
    </w:p>
    <w:p w:rsidR="003B58DC" w:rsidRPr="003B58DC" w:rsidRDefault="003B58DC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8DC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</w:t>
      </w:r>
    </w:p>
    <w:p w:rsidR="00EC16FD" w:rsidRPr="008333C4" w:rsidRDefault="00EC16FD" w:rsidP="00682F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Адаптированная программа </w:t>
      </w:r>
      <w:r w:rsidRPr="00EC16FD">
        <w:rPr>
          <w:rFonts w:ascii="Times New Roman" w:hAnsi="Times New Roman" w:cs="Times New Roman"/>
          <w:sz w:val="28"/>
          <w:szCs w:val="28"/>
        </w:rPr>
        <w:t xml:space="preserve"> коррекционной работы учителя - логопеда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6F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это программа  для обучения ребенка </w:t>
      </w:r>
      <w:r w:rsidR="008333C4">
        <w:rPr>
          <w:rFonts w:ascii="Times New Roman" w:hAnsi="Times New Roman" w:cs="Times New Roman"/>
          <w:bCs/>
          <w:sz w:val="28"/>
          <w:szCs w:val="28"/>
        </w:rPr>
        <w:t>ЗПР</w:t>
      </w:r>
      <w:r w:rsidR="008333C4" w:rsidRPr="00CC1EA4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8333C4">
        <w:rPr>
          <w:rFonts w:ascii="Times New Roman" w:hAnsi="Times New Roman" w:cs="Times New Roman"/>
          <w:bCs/>
          <w:sz w:val="28"/>
          <w:szCs w:val="28"/>
        </w:rPr>
        <w:t xml:space="preserve"> учетом  психофизических особенностей  обучающегося с </w:t>
      </w:r>
      <w:r w:rsidR="008333C4" w:rsidRPr="00CC1EA4">
        <w:rPr>
          <w:rFonts w:ascii="Times New Roman" w:hAnsi="Times New Roman" w:cs="Times New Roman"/>
          <w:bCs/>
          <w:sz w:val="28"/>
          <w:szCs w:val="28"/>
        </w:rPr>
        <w:t>РАС</w:t>
      </w:r>
      <w:r w:rsidR="008E3669">
        <w:rPr>
          <w:rFonts w:ascii="Times New Roman" w:hAnsi="Times New Roman" w:cs="Times New Roman"/>
          <w:sz w:val="28"/>
          <w:szCs w:val="28"/>
        </w:rPr>
        <w:t xml:space="preserve">, </w:t>
      </w:r>
      <w:r w:rsidRPr="00EC16FD">
        <w:rPr>
          <w:rFonts w:ascii="Times New Roman" w:hAnsi="Times New Roman" w:cs="Times New Roman"/>
          <w:sz w:val="28"/>
          <w:szCs w:val="28"/>
        </w:rPr>
        <w:t>индивидуальных возможностей, обеспечивающая коррекцию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6FD">
        <w:rPr>
          <w:rFonts w:ascii="Times New Roman" w:hAnsi="Times New Roman" w:cs="Times New Roman"/>
          <w:sz w:val="28"/>
          <w:szCs w:val="28"/>
        </w:rPr>
        <w:t xml:space="preserve">нарушений  </w:t>
      </w:r>
      <w:r>
        <w:rPr>
          <w:rFonts w:ascii="Times New Roman" w:hAnsi="Times New Roman" w:cs="Times New Roman"/>
          <w:sz w:val="28"/>
          <w:szCs w:val="28"/>
        </w:rPr>
        <w:t>развития и социальную адаптацию в условиях логопедического пункта ДОУ.</w:t>
      </w:r>
    </w:p>
    <w:p w:rsidR="00D23453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sz w:val="28"/>
          <w:szCs w:val="28"/>
        </w:rPr>
        <w:t>Программа коррекционной работы разработана с учѐтом требований федерального государственного образовательного стандарта (далее — ФГОС), определяет цели, задачи, планируемые результаты, содержание и организацию образовательного процесса на ступени дошкольного  образования</w:t>
      </w:r>
      <w:r w:rsidR="00D23453">
        <w:rPr>
          <w:rFonts w:ascii="Times New Roman" w:hAnsi="Times New Roman" w:cs="Times New Roman"/>
          <w:sz w:val="28"/>
          <w:szCs w:val="28"/>
        </w:rPr>
        <w:t xml:space="preserve">. </w:t>
      </w:r>
      <w:r w:rsidRPr="00EC16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EC16FD">
        <w:rPr>
          <w:rFonts w:ascii="Times New Roman" w:hAnsi="Times New Roman" w:cs="Times New Roman"/>
          <w:sz w:val="28"/>
          <w:szCs w:val="28"/>
        </w:rPr>
        <w:t xml:space="preserve"> разработана на основании следующих нормативных правовых документов, регламентирующих функционирование системы дошкольного образования в РФ: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EC16FD">
        <w:rPr>
          <w:rFonts w:ascii="Times New Roman" w:hAnsi="Times New Roman" w:cs="Times New Roman"/>
          <w:sz w:val="28"/>
          <w:szCs w:val="28"/>
        </w:rPr>
        <w:t>Федеральный закон от 29.12.2012 г. № 273-ФЗ «Об образовании в Российской Федерации»;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EC16FD">
        <w:rPr>
          <w:rFonts w:ascii="Times New Roman" w:hAnsi="Times New Roman" w:cs="Times New Roman"/>
          <w:sz w:val="28"/>
          <w:szCs w:val="28"/>
        </w:rPr>
        <w:t>Федеральный закон от 24.11.1995 г. №181 –ФЗ «О социальной защите</w:t>
      </w:r>
      <w:r w:rsidRPr="00EC16FD">
        <w:rPr>
          <w:rFonts w:ascii="Times New Roman" w:hAnsi="Times New Roman" w:cs="Times New Roman"/>
          <w:sz w:val="28"/>
          <w:szCs w:val="28"/>
        </w:rPr>
        <w:br/>
        <w:t>инвалидов в Российской Федерации» ст. 19;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EC16FD">
        <w:rPr>
          <w:rFonts w:ascii="Times New Roman" w:hAnsi="Times New Roman" w:cs="Times New Roman"/>
          <w:sz w:val="28"/>
          <w:szCs w:val="28"/>
        </w:rPr>
        <w:t>Конвенция о правах ребенка 1989 г. ст.23, ст. 28, ст. 29;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EC16FD">
        <w:rPr>
          <w:rFonts w:ascii="Times New Roman" w:hAnsi="Times New Roman" w:cs="Times New Roman"/>
          <w:sz w:val="28"/>
          <w:szCs w:val="28"/>
        </w:rPr>
        <w:t>Конвенция о правах инвалидов (принята резолюцией 61/106</w:t>
      </w:r>
      <w:r w:rsidR="00103054">
        <w:rPr>
          <w:rFonts w:ascii="Times New Roman" w:hAnsi="Times New Roman" w:cs="Times New Roman"/>
          <w:sz w:val="28"/>
          <w:szCs w:val="28"/>
        </w:rPr>
        <w:t xml:space="preserve"> </w:t>
      </w:r>
      <w:r w:rsidRPr="00EC16FD">
        <w:rPr>
          <w:rFonts w:ascii="Times New Roman" w:hAnsi="Times New Roman" w:cs="Times New Roman"/>
          <w:sz w:val="28"/>
          <w:szCs w:val="28"/>
        </w:rPr>
        <w:t>Генеральной Ассамблеи от 13 декабря 2006 г.) ст.24;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EC16FD">
        <w:rPr>
          <w:rFonts w:ascii="Times New Roman" w:hAnsi="Times New Roman" w:cs="Times New Roman"/>
          <w:sz w:val="28"/>
          <w:szCs w:val="28"/>
        </w:rPr>
        <w:t>Указ «О национальной стратегии действий в интересах детей на 2012 –2017 годы» №761 от 01.06.2012 г.;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EC16FD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России от 17.10.2013 г. №1155 «Об утверждении федерального государственного образовательного стандарта дошкольного образования»;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EC16FD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России от 07.06.2013 г. № ИР-535/07 «О коррекционном и инклюзивном образовании детей»;</w:t>
      </w:r>
    </w:p>
    <w:p w:rsid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8. Постановление Главного государственного санитарного врача РФ от 28 сентября 2020 г. N 28"Об утверждении Санитарных правил СП 2.4.3648- 20 "Санитарно-эпидемиологические требования к организациям воспитания  и обучения, отдыха и  оздоровления детей и молодежи" </w:t>
      </w:r>
      <w:r w:rsidRPr="00EC16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16FD" w:rsidRDefault="008F1F1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F15">
        <w:rPr>
          <w:rFonts w:ascii="Times New Roman" w:hAnsi="Times New Roman" w:cs="Times New Roman"/>
          <w:sz w:val="28"/>
          <w:szCs w:val="28"/>
        </w:rPr>
        <w:t xml:space="preserve">Структура Программы разработана с учетом  Основной </w:t>
      </w:r>
      <w:r w:rsidR="00103054">
        <w:rPr>
          <w:rFonts w:ascii="Times New Roman" w:hAnsi="Times New Roman" w:cs="Times New Roman"/>
          <w:sz w:val="28"/>
          <w:szCs w:val="28"/>
        </w:rPr>
        <w:t>образовательной Программы МА</w:t>
      </w:r>
      <w:r w:rsidRPr="008F1F15">
        <w:rPr>
          <w:rFonts w:ascii="Times New Roman" w:hAnsi="Times New Roman" w:cs="Times New Roman"/>
          <w:sz w:val="28"/>
          <w:szCs w:val="28"/>
        </w:rPr>
        <w:t xml:space="preserve">ДОУ.  Программа предназначена для работы учителя-логопеда  ДОУ с ребенком  </w:t>
      </w:r>
      <w:r w:rsidR="001C7E94">
        <w:rPr>
          <w:rFonts w:ascii="Times New Roman" w:hAnsi="Times New Roman" w:cs="Times New Roman"/>
          <w:sz w:val="28"/>
          <w:szCs w:val="28"/>
        </w:rPr>
        <w:t xml:space="preserve">4-7 </w:t>
      </w:r>
      <w:r w:rsidRPr="008F1F15">
        <w:rPr>
          <w:rFonts w:ascii="Times New Roman" w:hAnsi="Times New Roman" w:cs="Times New Roman"/>
          <w:sz w:val="28"/>
          <w:szCs w:val="28"/>
        </w:rPr>
        <w:t>лет с расстройства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спектра (РАС).  </w:t>
      </w:r>
      <w:r w:rsidRPr="008F1F15">
        <w:rPr>
          <w:rFonts w:ascii="Times New Roman" w:hAnsi="Times New Roman" w:cs="Times New Roman"/>
          <w:sz w:val="28"/>
          <w:szCs w:val="28"/>
        </w:rPr>
        <w:t>Программа  обеспечивает коррекцию нарушений развития и социальную адаптацию воспитанника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6BB4" w:rsidRDefault="003B58DC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F15">
        <w:rPr>
          <w:rFonts w:ascii="Times New Roman" w:hAnsi="Times New Roman" w:cs="Times New Roman"/>
          <w:sz w:val="28"/>
          <w:szCs w:val="28"/>
        </w:rPr>
        <w:t xml:space="preserve">Программа обеспечивает единство целей и задач, строится с учётом коррекционно-развивающего обучения и воспитания, в соответствии с возрастными возможностями и </w:t>
      </w:r>
      <w:r w:rsidR="008F1F15">
        <w:rPr>
          <w:rFonts w:ascii="Times New Roman" w:hAnsi="Times New Roman" w:cs="Times New Roman"/>
          <w:sz w:val="28"/>
          <w:szCs w:val="28"/>
        </w:rPr>
        <w:t>особенностями ребенка</w:t>
      </w:r>
      <w:r w:rsidRPr="008F1F15">
        <w:rPr>
          <w:rFonts w:ascii="Times New Roman" w:hAnsi="Times New Roman" w:cs="Times New Roman"/>
          <w:sz w:val="28"/>
          <w:szCs w:val="28"/>
        </w:rPr>
        <w:t xml:space="preserve"> с РАС. Предусматривает решение программных образовательных задач в совместно</w:t>
      </w:r>
      <w:r w:rsidR="008F1F15" w:rsidRPr="008F1F15">
        <w:rPr>
          <w:rFonts w:ascii="Times New Roman" w:hAnsi="Times New Roman" w:cs="Times New Roman"/>
          <w:sz w:val="28"/>
          <w:szCs w:val="28"/>
        </w:rPr>
        <w:t>й деятельности взрослого и ребенка</w:t>
      </w:r>
      <w:r w:rsidRPr="008F1F15"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 детей</w:t>
      </w:r>
      <w:r w:rsidR="008F1F15">
        <w:rPr>
          <w:rFonts w:ascii="Times New Roman" w:hAnsi="Times New Roman" w:cs="Times New Roman"/>
          <w:sz w:val="28"/>
          <w:szCs w:val="28"/>
        </w:rPr>
        <w:t>.</w:t>
      </w:r>
    </w:p>
    <w:p w:rsidR="00783C75" w:rsidRPr="00193AEA" w:rsidRDefault="00783C75" w:rsidP="00B56B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58DC" w:rsidRPr="002234E9" w:rsidRDefault="002234E9" w:rsidP="00682FC4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Цель,</w:t>
      </w:r>
      <w:r w:rsidR="003B58DC" w:rsidRPr="002234E9">
        <w:rPr>
          <w:rFonts w:ascii="Times New Roman" w:hAnsi="Times New Roman" w:cs="Times New Roman"/>
          <w:b/>
          <w:bCs/>
          <w:sz w:val="28"/>
          <w:szCs w:val="28"/>
        </w:rPr>
        <w:t xml:space="preserve">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принципы </w:t>
      </w:r>
      <w:r w:rsidR="003B58DC" w:rsidRPr="002234E9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B58DC" w:rsidRPr="002234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A2CA6" w:rsidRDefault="003B58DC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программы: </w:t>
      </w:r>
    </w:p>
    <w:p w:rsidR="002234E9" w:rsidRPr="003B58DC" w:rsidRDefault="003B58DC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8DC">
        <w:rPr>
          <w:rFonts w:ascii="Times New Roman" w:hAnsi="Times New Roman" w:cs="Times New Roman"/>
          <w:sz w:val="28"/>
          <w:szCs w:val="28"/>
        </w:rPr>
        <w:t xml:space="preserve">Оказание комплексной </w:t>
      </w:r>
      <w:r w:rsidR="00083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6BB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3B58DC">
        <w:rPr>
          <w:rFonts w:ascii="Times New Roman" w:hAnsi="Times New Roman" w:cs="Times New Roman"/>
          <w:sz w:val="28"/>
          <w:szCs w:val="28"/>
        </w:rPr>
        <w:t xml:space="preserve"> -</w:t>
      </w:r>
      <w:r w:rsidR="00B56BB4">
        <w:rPr>
          <w:rFonts w:ascii="Times New Roman" w:hAnsi="Times New Roman" w:cs="Times New Roman"/>
          <w:sz w:val="28"/>
          <w:szCs w:val="28"/>
        </w:rPr>
        <w:t xml:space="preserve"> логопед</w:t>
      </w:r>
      <w:r w:rsidR="002234E9">
        <w:rPr>
          <w:rFonts w:ascii="Times New Roman" w:hAnsi="Times New Roman" w:cs="Times New Roman"/>
          <w:sz w:val="28"/>
          <w:szCs w:val="28"/>
        </w:rPr>
        <w:t>ической помощи и поддержки ребенка</w:t>
      </w:r>
      <w:r w:rsidRPr="003B58DC">
        <w:rPr>
          <w:rFonts w:ascii="Times New Roman" w:hAnsi="Times New Roman" w:cs="Times New Roman"/>
          <w:sz w:val="28"/>
          <w:szCs w:val="28"/>
        </w:rPr>
        <w:t xml:space="preserve"> с ограниченными </w:t>
      </w:r>
      <w:r w:rsidR="002234E9">
        <w:rPr>
          <w:rFonts w:ascii="Times New Roman" w:hAnsi="Times New Roman" w:cs="Times New Roman"/>
          <w:sz w:val="28"/>
          <w:szCs w:val="28"/>
        </w:rPr>
        <w:t>возможностями здоровья и его</w:t>
      </w:r>
      <w:r w:rsidRPr="003B58DC">
        <w:rPr>
          <w:rFonts w:ascii="Times New Roman" w:hAnsi="Times New Roman" w:cs="Times New Roman"/>
          <w:sz w:val="28"/>
          <w:szCs w:val="28"/>
        </w:rPr>
        <w:t xml:space="preserve"> родителям (законным пр</w:t>
      </w:r>
      <w:r w:rsidR="00B56BB4">
        <w:rPr>
          <w:rFonts w:ascii="Times New Roman" w:hAnsi="Times New Roman" w:cs="Times New Roman"/>
          <w:sz w:val="28"/>
          <w:szCs w:val="28"/>
        </w:rPr>
        <w:t>едставителям); о</w:t>
      </w:r>
      <w:r w:rsidRPr="003B58DC">
        <w:rPr>
          <w:rFonts w:ascii="Times New Roman" w:hAnsi="Times New Roman" w:cs="Times New Roman"/>
          <w:sz w:val="28"/>
          <w:szCs w:val="28"/>
        </w:rPr>
        <w:t>существление коррекции недостатков в физическом и психическом развитии детей с ограниченными возможностями здоровья</w:t>
      </w:r>
      <w:r w:rsidR="002234E9">
        <w:rPr>
          <w:rFonts w:ascii="Times New Roman" w:hAnsi="Times New Roman" w:cs="Times New Roman"/>
          <w:sz w:val="28"/>
          <w:szCs w:val="28"/>
        </w:rPr>
        <w:t xml:space="preserve">; </w:t>
      </w:r>
      <w:r w:rsidR="002234E9" w:rsidRPr="002234E9">
        <w:rPr>
          <w:rFonts w:ascii="Times New Roman" w:hAnsi="Times New Roman" w:cs="Times New Roman"/>
          <w:sz w:val="28"/>
          <w:szCs w:val="28"/>
        </w:rPr>
        <w:t xml:space="preserve">создание условий, открывающих возможности для развития личности ребенка, его позитивной социализации и коммуникации, инициативы и творческих способностей на основе сотрудничества </w:t>
      </w:r>
      <w:proofErr w:type="gramStart"/>
      <w:r w:rsidR="002234E9" w:rsidRPr="002234E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234E9" w:rsidRPr="002234E9">
        <w:rPr>
          <w:rFonts w:ascii="Times New Roman" w:hAnsi="Times New Roman" w:cs="Times New Roman"/>
          <w:sz w:val="28"/>
          <w:szCs w:val="28"/>
        </w:rPr>
        <w:t xml:space="preserve"> взрослыми </w:t>
      </w:r>
      <w:r w:rsidR="002234E9">
        <w:rPr>
          <w:rFonts w:ascii="Times New Roman" w:hAnsi="Times New Roman" w:cs="Times New Roman"/>
          <w:sz w:val="28"/>
          <w:szCs w:val="28"/>
        </w:rPr>
        <w:t>и сверстниками в</w:t>
      </w:r>
      <w:r w:rsidR="00CA2CA6">
        <w:rPr>
          <w:rFonts w:ascii="Times New Roman" w:hAnsi="Times New Roman" w:cs="Times New Roman"/>
          <w:sz w:val="28"/>
          <w:szCs w:val="28"/>
        </w:rPr>
        <w:t xml:space="preserve"> соответствующих возрасту видах</w:t>
      </w:r>
      <w:r w:rsidR="002234E9" w:rsidRPr="002234E9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3B58DC" w:rsidRPr="003B58DC" w:rsidRDefault="00CA2CA6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>адачи:</w:t>
      </w:r>
    </w:p>
    <w:p w:rsidR="00CA2CA6" w:rsidRPr="00CA2CA6" w:rsidRDefault="00E84705" w:rsidP="00E8470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A2CA6">
        <w:rPr>
          <w:rFonts w:ascii="Times New Roman" w:hAnsi="Times New Roman" w:cs="Times New Roman"/>
          <w:bCs/>
          <w:sz w:val="28"/>
          <w:szCs w:val="28"/>
        </w:rPr>
        <w:t xml:space="preserve">воспитание </w:t>
      </w:r>
      <w:r w:rsidR="00CA2CA6" w:rsidRPr="00CA2CA6">
        <w:rPr>
          <w:rFonts w:ascii="Times New Roman" w:hAnsi="Times New Roman" w:cs="Times New Roman"/>
          <w:bCs/>
          <w:sz w:val="28"/>
          <w:szCs w:val="28"/>
        </w:rPr>
        <w:t xml:space="preserve"> интерес</w:t>
      </w:r>
      <w:r w:rsidR="00CA2CA6">
        <w:rPr>
          <w:rFonts w:ascii="Times New Roman" w:hAnsi="Times New Roman" w:cs="Times New Roman"/>
          <w:bCs/>
          <w:sz w:val="28"/>
          <w:szCs w:val="28"/>
        </w:rPr>
        <w:t>а к окружающему миру, потребности в общении, расширение</w:t>
      </w:r>
      <w:r w:rsidR="00CA2CA6" w:rsidRPr="00CA2CA6">
        <w:rPr>
          <w:rFonts w:ascii="Times New Roman" w:hAnsi="Times New Roman" w:cs="Times New Roman"/>
          <w:bCs/>
          <w:sz w:val="28"/>
          <w:szCs w:val="28"/>
        </w:rPr>
        <w:t xml:space="preserve"> круг</w:t>
      </w:r>
      <w:r w:rsidR="00CA2CA6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CA2CA6" w:rsidRPr="00CA2CA6">
        <w:rPr>
          <w:rFonts w:ascii="Times New Roman" w:hAnsi="Times New Roman" w:cs="Times New Roman"/>
          <w:bCs/>
          <w:sz w:val="28"/>
          <w:szCs w:val="28"/>
        </w:rPr>
        <w:t xml:space="preserve"> увлечений;</w:t>
      </w:r>
    </w:p>
    <w:p w:rsidR="00CA2CA6" w:rsidRPr="00CA2CA6" w:rsidRDefault="00CA2CA6" w:rsidP="00E8470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развитие и обогащение  эмоционального </w:t>
      </w:r>
      <w:r w:rsidRPr="00CA2CA6">
        <w:rPr>
          <w:rFonts w:ascii="Times New Roman" w:hAnsi="Times New Roman" w:cs="Times New Roman"/>
          <w:bCs/>
          <w:sz w:val="28"/>
          <w:szCs w:val="28"/>
        </w:rPr>
        <w:t xml:space="preserve"> опыт</w:t>
      </w:r>
      <w:r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CA2CA6">
        <w:rPr>
          <w:rFonts w:ascii="Times New Roman" w:hAnsi="Times New Roman" w:cs="Times New Roman"/>
          <w:bCs/>
          <w:sz w:val="28"/>
          <w:szCs w:val="28"/>
        </w:rPr>
        <w:t xml:space="preserve"> ребенка;</w:t>
      </w:r>
    </w:p>
    <w:p w:rsidR="00CA2CA6" w:rsidRPr="00CA2CA6" w:rsidRDefault="00CA2CA6" w:rsidP="00E8470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формирование  коммуникативных  умений</w:t>
      </w:r>
      <w:r w:rsidRPr="00CA2CA6">
        <w:rPr>
          <w:rFonts w:ascii="Times New Roman" w:hAnsi="Times New Roman" w:cs="Times New Roman"/>
          <w:bCs/>
          <w:sz w:val="28"/>
          <w:szCs w:val="28"/>
        </w:rPr>
        <w:t xml:space="preserve"> и сенсорное развитие;</w:t>
      </w:r>
    </w:p>
    <w:p w:rsidR="00CA2CA6" w:rsidRPr="00CA2CA6" w:rsidRDefault="00CA2CA6" w:rsidP="00E8470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A2CA6">
        <w:rPr>
          <w:rFonts w:ascii="Times New Roman" w:hAnsi="Times New Roman" w:cs="Times New Roman"/>
          <w:bCs/>
          <w:sz w:val="28"/>
          <w:szCs w:val="28"/>
        </w:rPr>
        <w:t>- с</w:t>
      </w:r>
      <w:r>
        <w:rPr>
          <w:rFonts w:ascii="Times New Roman" w:hAnsi="Times New Roman" w:cs="Times New Roman"/>
          <w:bCs/>
          <w:sz w:val="28"/>
          <w:szCs w:val="28"/>
        </w:rPr>
        <w:t>тимулирование  звуковой и речевой активности</w:t>
      </w:r>
      <w:r w:rsidRPr="00CA2CA6">
        <w:rPr>
          <w:rFonts w:ascii="Times New Roman" w:hAnsi="Times New Roman" w:cs="Times New Roman"/>
          <w:bCs/>
          <w:sz w:val="28"/>
          <w:szCs w:val="28"/>
        </w:rPr>
        <w:t>;</w:t>
      </w:r>
    </w:p>
    <w:p w:rsidR="00CA2CA6" w:rsidRPr="00CA2CA6" w:rsidRDefault="00CA2CA6" w:rsidP="00E8470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E8470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консультативная и методическая</w:t>
      </w:r>
      <w:r w:rsidRPr="00CA2CA6">
        <w:rPr>
          <w:rFonts w:ascii="Times New Roman" w:hAnsi="Times New Roman" w:cs="Times New Roman"/>
          <w:bCs/>
          <w:sz w:val="28"/>
          <w:szCs w:val="28"/>
        </w:rPr>
        <w:t xml:space="preserve"> помощь родителям</w:t>
      </w:r>
      <w:r>
        <w:rPr>
          <w:rFonts w:ascii="Times New Roman" w:hAnsi="Times New Roman" w:cs="Times New Roman"/>
          <w:bCs/>
          <w:sz w:val="28"/>
          <w:szCs w:val="28"/>
        </w:rPr>
        <w:t xml:space="preserve"> (законным представителям) ребенка</w:t>
      </w:r>
      <w:r w:rsidRPr="00CA2CA6">
        <w:rPr>
          <w:rFonts w:ascii="Times New Roman" w:hAnsi="Times New Roman" w:cs="Times New Roman"/>
          <w:bCs/>
          <w:sz w:val="28"/>
          <w:szCs w:val="28"/>
        </w:rPr>
        <w:t xml:space="preserve"> с ограниченными возможностями здоровья.</w:t>
      </w:r>
    </w:p>
    <w:p w:rsidR="003B58DC" w:rsidRPr="003B58DC" w:rsidRDefault="003B58DC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8D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1788D">
        <w:rPr>
          <w:rFonts w:ascii="Times New Roman" w:hAnsi="Times New Roman" w:cs="Times New Roman"/>
          <w:b/>
          <w:bCs/>
          <w:sz w:val="28"/>
          <w:szCs w:val="28"/>
        </w:rPr>
        <w:t xml:space="preserve">ринципы </w:t>
      </w:r>
      <w:r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CA2CA6" w:rsidRPr="00083D0F" w:rsidRDefault="00CA2CA6" w:rsidP="00682FC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3D0F">
        <w:rPr>
          <w:rFonts w:ascii="Times New Roman" w:hAnsi="Times New Roman" w:cs="Times New Roman"/>
          <w:i/>
          <w:sz w:val="28"/>
          <w:szCs w:val="28"/>
        </w:rPr>
        <w:t>Общие пр</w:t>
      </w:r>
      <w:r w:rsidR="00083D0F" w:rsidRPr="00083D0F">
        <w:rPr>
          <w:rFonts w:ascii="Times New Roman" w:hAnsi="Times New Roman" w:cs="Times New Roman"/>
          <w:i/>
          <w:sz w:val="28"/>
          <w:szCs w:val="28"/>
        </w:rPr>
        <w:t>инципы</w:t>
      </w:r>
      <w:r w:rsidRPr="00083D0F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CA2CA6" w:rsidRPr="00083D0F" w:rsidRDefault="00CA2CA6" w:rsidP="00682FC4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>Поддержка разнообразия детства</w:t>
      </w:r>
      <w:r w:rsidRPr="00083D0F">
        <w:rPr>
          <w:rFonts w:ascii="Times New Roman" w:hAnsi="Times New Roman" w:cs="Times New Roman"/>
          <w:sz w:val="28"/>
          <w:szCs w:val="28"/>
        </w:rPr>
        <w:t xml:space="preserve">; сохранение уникальности и </w:t>
      </w:r>
      <w:proofErr w:type="spellStart"/>
      <w:r w:rsidRPr="00083D0F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083D0F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человека. </w:t>
      </w:r>
    </w:p>
    <w:p w:rsidR="00CA2CA6" w:rsidRPr="00083D0F" w:rsidRDefault="00CA2CA6" w:rsidP="00682FC4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 xml:space="preserve">Личностно-развивающий и гуманистический характер </w:t>
      </w:r>
      <w:r w:rsidRPr="00083D0F">
        <w:rPr>
          <w:rFonts w:ascii="Times New Roman" w:hAnsi="Times New Roman" w:cs="Times New Roman"/>
          <w:sz w:val="28"/>
          <w:szCs w:val="28"/>
        </w:rPr>
        <w:t xml:space="preserve">взаимодействия детей и взрослых (родителей (законных представителей), педагогических работников), </w:t>
      </w:r>
      <w:r w:rsidRPr="00083D0F">
        <w:rPr>
          <w:rFonts w:ascii="Times New Roman" w:hAnsi="Times New Roman" w:cs="Times New Roman"/>
          <w:iCs/>
          <w:sz w:val="28"/>
          <w:szCs w:val="28"/>
        </w:rPr>
        <w:t xml:space="preserve">уважение личности ребенка. </w:t>
      </w:r>
    </w:p>
    <w:p w:rsidR="00CA2CA6" w:rsidRPr="00083D0F" w:rsidRDefault="00CA2CA6" w:rsidP="00682FC4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>Дифференцированный подход</w:t>
      </w:r>
      <w:r w:rsidRPr="00083D0F">
        <w:rPr>
          <w:rFonts w:ascii="Times New Roman" w:hAnsi="Times New Roman" w:cs="Times New Roman"/>
          <w:sz w:val="28"/>
          <w:szCs w:val="28"/>
        </w:rPr>
        <w:t xml:space="preserve">, учет  особых образовательных потребностей детей, которые проявляются в неоднородности возможностей освоения содержания образования.  </w:t>
      </w:r>
    </w:p>
    <w:p w:rsidR="00CA2CA6" w:rsidRPr="00083D0F" w:rsidRDefault="00CA2CA6" w:rsidP="00682FC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3D0F">
        <w:rPr>
          <w:rFonts w:ascii="Times New Roman" w:hAnsi="Times New Roman" w:cs="Times New Roman"/>
          <w:i/>
          <w:sz w:val="28"/>
          <w:szCs w:val="28"/>
        </w:rPr>
        <w:t>Специфические пр</w:t>
      </w:r>
      <w:r w:rsidR="00083D0F" w:rsidRPr="00083D0F">
        <w:rPr>
          <w:rFonts w:ascii="Times New Roman" w:hAnsi="Times New Roman" w:cs="Times New Roman"/>
          <w:i/>
          <w:sz w:val="28"/>
          <w:szCs w:val="28"/>
        </w:rPr>
        <w:t>инципы</w:t>
      </w:r>
      <w:r w:rsidRPr="00083D0F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 xml:space="preserve">Принцип учета возрастно-психологических, индивидуальных особенностей и личных интересов </w:t>
      </w:r>
      <w:r w:rsidRPr="00083D0F">
        <w:rPr>
          <w:rFonts w:ascii="Times New Roman" w:hAnsi="Times New Roman" w:cs="Times New Roman"/>
          <w:sz w:val="28"/>
          <w:szCs w:val="28"/>
        </w:rPr>
        <w:t>ребенка</w:t>
      </w:r>
      <w:r w:rsidR="008333C4">
        <w:rPr>
          <w:rFonts w:ascii="Times New Roman" w:hAnsi="Times New Roman" w:cs="Times New Roman"/>
          <w:sz w:val="28"/>
          <w:szCs w:val="28"/>
        </w:rPr>
        <w:t xml:space="preserve"> ЗПР</w:t>
      </w:r>
      <w:r w:rsidRPr="00083D0F">
        <w:rPr>
          <w:rFonts w:ascii="Times New Roman" w:hAnsi="Times New Roman" w:cs="Times New Roman"/>
          <w:sz w:val="28"/>
          <w:szCs w:val="28"/>
        </w:rPr>
        <w:t xml:space="preserve"> с РАС обеспечивает условия для максимального развития ребенка и предоставляет ему возможность социализироваться и адаптироваться в обществе. Педагог должен уметь устанавливать контакт с ребенком через предметы, к которым он проявляет интерес (определенная книга, кусок ткани, блестящие фигурки, вода, песок и т.д.). Это дает возможность включать ребенка в элементарную совместную деятельность и взаимодействие с другими детьми.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 xml:space="preserve">Принцип системности коррекционных, воспитательных и развивающих задач </w:t>
      </w:r>
      <w:r w:rsidRPr="00083D0F">
        <w:rPr>
          <w:rFonts w:ascii="Times New Roman" w:hAnsi="Times New Roman" w:cs="Times New Roman"/>
          <w:sz w:val="28"/>
          <w:szCs w:val="28"/>
        </w:rPr>
        <w:t xml:space="preserve">обеспечивает стимулирование и обогащение содержания развития ребенка при моделировании реальных жизненных ситуаций.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Принцип комплексности методов коррекционного воздействия подчеркивает </w:t>
      </w:r>
      <w:r w:rsidRPr="00083D0F">
        <w:rPr>
          <w:rFonts w:ascii="Times New Roman" w:hAnsi="Times New Roman" w:cs="Times New Roman"/>
          <w:sz w:val="28"/>
          <w:szCs w:val="28"/>
        </w:rPr>
        <w:t>необходимость использования всего многообразия методов, техник и приемов из арсенала коррекционной педагогики, и специальной психологии для детей</w:t>
      </w:r>
      <w:r w:rsidR="000C12E0">
        <w:rPr>
          <w:rFonts w:ascii="Times New Roman" w:hAnsi="Times New Roman" w:cs="Times New Roman"/>
          <w:sz w:val="28"/>
          <w:szCs w:val="28"/>
        </w:rPr>
        <w:t xml:space="preserve"> ЗПР</w:t>
      </w:r>
      <w:r w:rsidRPr="00083D0F">
        <w:rPr>
          <w:rFonts w:ascii="Times New Roman" w:hAnsi="Times New Roman" w:cs="Times New Roman"/>
          <w:sz w:val="28"/>
          <w:szCs w:val="28"/>
        </w:rPr>
        <w:t xml:space="preserve"> с РАС.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 xml:space="preserve">Принцип усложнения программного материала </w:t>
      </w:r>
      <w:r w:rsidRPr="00083D0F">
        <w:rPr>
          <w:rFonts w:ascii="Times New Roman" w:hAnsi="Times New Roman" w:cs="Times New Roman"/>
          <w:sz w:val="28"/>
          <w:szCs w:val="28"/>
        </w:rPr>
        <w:t xml:space="preserve"> на оптимальном для ребенка</w:t>
      </w:r>
      <w:r w:rsidR="000C12E0">
        <w:rPr>
          <w:rFonts w:ascii="Times New Roman" w:hAnsi="Times New Roman" w:cs="Times New Roman"/>
          <w:sz w:val="28"/>
          <w:szCs w:val="28"/>
        </w:rPr>
        <w:t xml:space="preserve"> ЗПР</w:t>
      </w:r>
      <w:r w:rsidRPr="00083D0F">
        <w:rPr>
          <w:rFonts w:ascii="Times New Roman" w:hAnsi="Times New Roman" w:cs="Times New Roman"/>
          <w:sz w:val="28"/>
          <w:szCs w:val="28"/>
        </w:rPr>
        <w:t xml:space="preserve"> с РАС уровне трудности. Это поддерживает интерес ребенка и дает возможность ему испытать радость преодоления трудностей.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 xml:space="preserve">Учет объема, степени разнообразия, эмоциональной сложности материала </w:t>
      </w:r>
      <w:r w:rsidRPr="00083D0F">
        <w:rPr>
          <w:rFonts w:ascii="Times New Roman" w:hAnsi="Times New Roman" w:cs="Times New Roman"/>
          <w:sz w:val="28"/>
          <w:szCs w:val="28"/>
        </w:rPr>
        <w:t xml:space="preserve">обеспечивает постепенное увеличение объема программного материала и его разнообразие.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>Принцип сочетания различных видов обучения</w:t>
      </w:r>
      <w:r w:rsidRPr="00083D0F">
        <w:rPr>
          <w:rFonts w:ascii="Times New Roman" w:hAnsi="Times New Roman" w:cs="Times New Roman"/>
          <w:sz w:val="28"/>
          <w:szCs w:val="28"/>
        </w:rPr>
        <w:t xml:space="preserve">: объяснительно-иллюстративного, программированного и проблемного обучения способствует развитию самостоятельности, активности и инициативности ребенка. 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 xml:space="preserve">Принцип активного привлечения ближайшего социального окружения ребенка к участию </w:t>
      </w:r>
      <w:r w:rsidRPr="00083D0F">
        <w:rPr>
          <w:rFonts w:ascii="Times New Roman" w:hAnsi="Times New Roman" w:cs="Times New Roman"/>
          <w:sz w:val="28"/>
          <w:szCs w:val="28"/>
        </w:rPr>
        <w:t>в реализации  программы. Система отношений ребенка</w:t>
      </w:r>
      <w:r w:rsidR="000C12E0">
        <w:rPr>
          <w:rFonts w:ascii="Times New Roman" w:hAnsi="Times New Roman" w:cs="Times New Roman"/>
          <w:sz w:val="28"/>
          <w:szCs w:val="28"/>
        </w:rPr>
        <w:t xml:space="preserve"> ЗПР</w:t>
      </w:r>
      <w:r w:rsidRPr="00083D0F">
        <w:rPr>
          <w:rFonts w:ascii="Times New Roman" w:hAnsi="Times New Roman" w:cs="Times New Roman"/>
          <w:sz w:val="28"/>
          <w:szCs w:val="28"/>
        </w:rPr>
        <w:t xml:space="preserve"> с РАС с близкими взрослыми, особенности их межличностных отношений и общения, формы совместной деятельности, способы ее осуществления являются важной составляющей в ситуации развития ребенка.  </w:t>
      </w:r>
    </w:p>
    <w:p w:rsidR="00CA2CA6" w:rsidRDefault="00CA2CA6" w:rsidP="00E84705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83D0F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Принцип междисциплинарного взаимодействия специалистов </w:t>
      </w:r>
      <w:r w:rsidRPr="00083D0F">
        <w:rPr>
          <w:rFonts w:ascii="Times New Roman" w:hAnsi="Times New Roman" w:cs="Times New Roman"/>
          <w:sz w:val="28"/>
          <w:szCs w:val="28"/>
          <w:lang w:bidi="ru-RU"/>
        </w:rPr>
        <w:t>заключается в обеспечении широкого видения проблем ребенка командой специалистов, в которую входят воспитатели, музыкальный руководитель, инструктор по физической культуре, педагог дополнительного образования, педагог-психолог, учитель-логопед, учитель-дефектолог и др., их способности обсуждать проблемы при соблюдении профессиональной этики в единстве профессиональных ценностей и целей.</w:t>
      </w:r>
    </w:p>
    <w:p w:rsidR="00DE77B5" w:rsidRPr="00083D0F" w:rsidRDefault="00DE77B5" w:rsidP="00682FC4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A2CA6" w:rsidRPr="004E30D0" w:rsidRDefault="00DE77B5" w:rsidP="00682FC4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7B5">
        <w:rPr>
          <w:rFonts w:ascii="Times New Roman" w:hAnsi="Times New Roman" w:cs="Times New Roman"/>
          <w:b/>
          <w:sz w:val="28"/>
          <w:szCs w:val="28"/>
        </w:rPr>
        <w:t>Психолого-педагогическая характеристик</w:t>
      </w:r>
      <w:r>
        <w:rPr>
          <w:rFonts w:ascii="Times New Roman" w:hAnsi="Times New Roman" w:cs="Times New Roman"/>
          <w:b/>
          <w:sz w:val="28"/>
          <w:szCs w:val="28"/>
        </w:rPr>
        <w:t xml:space="preserve">а особенностей развития детей </w:t>
      </w:r>
      <w:r w:rsidR="004E30D0" w:rsidRPr="004E30D0">
        <w:rPr>
          <w:rFonts w:ascii="Times New Roman" w:hAnsi="Times New Roman" w:cs="Times New Roman"/>
          <w:b/>
          <w:sz w:val="28"/>
          <w:szCs w:val="28"/>
        </w:rPr>
        <w:t xml:space="preserve">с расстройством </w:t>
      </w:r>
      <w:proofErr w:type="spellStart"/>
      <w:r w:rsidR="004E30D0" w:rsidRPr="004E30D0">
        <w:rPr>
          <w:rFonts w:ascii="Times New Roman" w:hAnsi="Times New Roman" w:cs="Times New Roman"/>
          <w:b/>
          <w:sz w:val="28"/>
          <w:szCs w:val="28"/>
        </w:rPr>
        <w:t>аутистического</w:t>
      </w:r>
      <w:proofErr w:type="spellEnd"/>
      <w:r w:rsidR="004E30D0" w:rsidRPr="004E30D0">
        <w:rPr>
          <w:rFonts w:ascii="Times New Roman" w:hAnsi="Times New Roman" w:cs="Times New Roman"/>
          <w:b/>
          <w:sz w:val="28"/>
          <w:szCs w:val="28"/>
        </w:rPr>
        <w:t xml:space="preserve"> спектра.</w:t>
      </w:r>
    </w:p>
    <w:p w:rsid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DE77B5">
        <w:rPr>
          <w:rFonts w:ascii="Times New Roman" w:hAnsi="Times New Roman" w:cs="Times New Roman"/>
          <w:sz w:val="28"/>
          <w:szCs w:val="28"/>
        </w:rPr>
        <w:t>арактеристики групп детей</w:t>
      </w:r>
      <w:r w:rsidR="000C12E0">
        <w:rPr>
          <w:rFonts w:ascii="Times New Roman" w:hAnsi="Times New Roman" w:cs="Times New Roman"/>
          <w:sz w:val="28"/>
          <w:szCs w:val="28"/>
        </w:rPr>
        <w:t xml:space="preserve"> ЗПР</w:t>
      </w:r>
      <w:r w:rsidRPr="00DE77B5">
        <w:rPr>
          <w:rFonts w:ascii="Times New Roman" w:hAnsi="Times New Roman" w:cs="Times New Roman"/>
          <w:sz w:val="28"/>
          <w:szCs w:val="28"/>
        </w:rPr>
        <w:t xml:space="preserve"> с РАС, наиболее значимые для организации дошкольного образования, начиная от самых тяжёлых форм к более лёгким: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b/>
          <w:sz w:val="28"/>
          <w:szCs w:val="28"/>
        </w:rPr>
        <w:t>Первая группа.</w:t>
      </w:r>
      <w:r w:rsidRPr="00DE77B5">
        <w:rPr>
          <w:rFonts w:ascii="Times New Roman" w:hAnsi="Times New Roman" w:cs="Times New Roman"/>
          <w:sz w:val="28"/>
          <w:szCs w:val="28"/>
        </w:rPr>
        <w:t xml:space="preserve"> Со слов родителей, такой ребенок с раннего возраста поража</w:t>
      </w:r>
      <w:r>
        <w:rPr>
          <w:rFonts w:ascii="Times New Roman" w:hAnsi="Times New Roman" w:cs="Times New Roman"/>
          <w:sz w:val="28"/>
          <w:szCs w:val="28"/>
        </w:rPr>
        <w:t xml:space="preserve">ет окружающих </w:t>
      </w:r>
      <w:r w:rsidRPr="00DE77B5">
        <w:rPr>
          <w:rFonts w:ascii="Times New Roman" w:hAnsi="Times New Roman" w:cs="Times New Roman"/>
          <w:sz w:val="28"/>
          <w:szCs w:val="28"/>
        </w:rPr>
        <w:t>своим «внимательным взглядом, взрослым, осмысленным выраж</w:t>
      </w:r>
      <w:r>
        <w:rPr>
          <w:rFonts w:ascii="Times New Roman" w:hAnsi="Times New Roman" w:cs="Times New Roman"/>
          <w:sz w:val="28"/>
          <w:szCs w:val="28"/>
        </w:rPr>
        <w:t xml:space="preserve">ением лица». Он обычно спокоен, </w:t>
      </w:r>
      <w:r w:rsidRPr="00DE77B5">
        <w:rPr>
          <w:rFonts w:ascii="Times New Roman" w:hAnsi="Times New Roman" w:cs="Times New Roman"/>
          <w:sz w:val="28"/>
          <w:szCs w:val="28"/>
        </w:rPr>
        <w:t>«удобен», рано начинает реагировать на лицо взрослого, отвечать улыбкой на его улыбку, но активно контакта не требует, на руки не просится. Он активно ничего не т</w:t>
      </w:r>
      <w:r>
        <w:rPr>
          <w:rFonts w:ascii="Times New Roman" w:hAnsi="Times New Roman" w:cs="Times New Roman"/>
          <w:sz w:val="28"/>
          <w:szCs w:val="28"/>
        </w:rPr>
        <w:t xml:space="preserve">ребует, «очень удобен». В самом </w:t>
      </w:r>
      <w:r w:rsidRPr="00DE77B5">
        <w:rPr>
          <w:rFonts w:ascii="Times New Roman" w:hAnsi="Times New Roman" w:cs="Times New Roman"/>
          <w:sz w:val="28"/>
          <w:szCs w:val="28"/>
        </w:rPr>
        <w:t xml:space="preserve">раннем возрасте отмечается специфическая чувствительность </w:t>
      </w:r>
      <w:r>
        <w:rPr>
          <w:rFonts w:ascii="Times New Roman" w:hAnsi="Times New Roman" w:cs="Times New Roman"/>
          <w:sz w:val="28"/>
          <w:szCs w:val="28"/>
        </w:rPr>
        <w:t xml:space="preserve">к сенсорным стимулам повышенной </w:t>
      </w:r>
      <w:r w:rsidRPr="00DE77B5">
        <w:rPr>
          <w:rFonts w:ascii="Times New Roman" w:hAnsi="Times New Roman" w:cs="Times New Roman"/>
          <w:sz w:val="28"/>
          <w:szCs w:val="28"/>
        </w:rPr>
        <w:t>интенсивности, особенно к звукам. Родители отмечаю</w:t>
      </w:r>
      <w:r>
        <w:rPr>
          <w:rFonts w:ascii="Times New Roman" w:hAnsi="Times New Roman" w:cs="Times New Roman"/>
          <w:sz w:val="28"/>
          <w:szCs w:val="28"/>
        </w:rPr>
        <w:t xml:space="preserve">т созерцательность ребенка, его </w:t>
      </w:r>
      <w:r w:rsidRPr="00DE77B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E77B5">
        <w:rPr>
          <w:rFonts w:ascii="Times New Roman" w:hAnsi="Times New Roman" w:cs="Times New Roman"/>
          <w:sz w:val="28"/>
          <w:szCs w:val="28"/>
        </w:rPr>
        <w:t>завороженность</w:t>
      </w:r>
      <w:proofErr w:type="spellEnd"/>
      <w:r w:rsidRPr="00DE77B5">
        <w:rPr>
          <w:rFonts w:ascii="Times New Roman" w:hAnsi="Times New Roman" w:cs="Times New Roman"/>
          <w:sz w:val="28"/>
          <w:szCs w:val="28"/>
        </w:rPr>
        <w:t>» отдельными сенсорными впечатлениями.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lastRenderedPageBreak/>
        <w:t xml:space="preserve">Для детей первой группы характерны проявления полевого поведения, ребенок отрешен, автономен, не вступает в контакт не только с чужим человеком, но с </w:t>
      </w:r>
      <w:proofErr w:type="gramStart"/>
      <w:r w:rsidRPr="00DE77B5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DE77B5">
        <w:rPr>
          <w:rFonts w:ascii="Times New Roman" w:hAnsi="Times New Roman" w:cs="Times New Roman"/>
          <w:sz w:val="28"/>
          <w:szCs w:val="28"/>
        </w:rPr>
        <w:t xml:space="preserve">, не откликается на обращение и зов, но в то же время может реагировать на неречевые звуки, особенно на музыкальные, хотя, и отсрочено по времени. У такого ребенка отсутствует так называемое «разделенное» </w:t>
      </w:r>
      <w:proofErr w:type="gramStart"/>
      <w:r w:rsidRPr="00DE77B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E77B5">
        <w:rPr>
          <w:rFonts w:ascii="Times New Roman" w:hAnsi="Times New Roman" w:cs="Times New Roman"/>
          <w:sz w:val="28"/>
          <w:szCs w:val="28"/>
        </w:rPr>
        <w:t xml:space="preserve"> взрослым внимание. «Случайно» столкнувшись с каким бы то ни было предметом, в т.ч. и заданием, он</w:t>
      </w:r>
      <w:r w:rsidR="000C12E0">
        <w:rPr>
          <w:rFonts w:ascii="Times New Roman" w:hAnsi="Times New Roman" w:cs="Times New Roman"/>
          <w:sz w:val="28"/>
          <w:szCs w:val="28"/>
        </w:rPr>
        <w:t xml:space="preserve"> </w:t>
      </w:r>
      <w:r w:rsidRPr="00DE77B5">
        <w:rPr>
          <w:rFonts w:ascii="Times New Roman" w:hAnsi="Times New Roman" w:cs="Times New Roman"/>
          <w:sz w:val="28"/>
          <w:szCs w:val="28"/>
        </w:rPr>
        <w:t xml:space="preserve">может, </w:t>
      </w:r>
      <w:proofErr w:type="gramStart"/>
      <w:r w:rsidRPr="00DE77B5">
        <w:rPr>
          <w:rFonts w:ascii="Times New Roman" w:hAnsi="Times New Roman" w:cs="Times New Roman"/>
          <w:sz w:val="28"/>
          <w:szCs w:val="28"/>
        </w:rPr>
        <w:t>как бы не фиксируясь</w:t>
      </w:r>
      <w:proofErr w:type="gramEnd"/>
      <w:r w:rsidRPr="00DE77B5">
        <w:rPr>
          <w:rFonts w:ascii="Times New Roman" w:hAnsi="Times New Roman" w:cs="Times New Roman"/>
          <w:sz w:val="28"/>
          <w:szCs w:val="28"/>
        </w:rPr>
        <w:t xml:space="preserve">, выполнить его (например, сложить доску </w:t>
      </w:r>
      <w:proofErr w:type="spellStart"/>
      <w:r w:rsidRPr="00DE77B5">
        <w:rPr>
          <w:rFonts w:ascii="Times New Roman" w:hAnsi="Times New Roman" w:cs="Times New Roman"/>
          <w:sz w:val="28"/>
          <w:szCs w:val="28"/>
        </w:rPr>
        <w:t>Сегена</w:t>
      </w:r>
      <w:proofErr w:type="spellEnd"/>
      <w:r w:rsidRPr="00DE77B5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E77B5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DE77B5">
        <w:rPr>
          <w:rFonts w:ascii="Times New Roman" w:hAnsi="Times New Roman" w:cs="Times New Roman"/>
          <w:sz w:val="28"/>
          <w:szCs w:val="28"/>
        </w:rPr>
        <w:t xml:space="preserve"> и т.п.).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Предметы и игрушки не провоцируют его на специфические действия, а могут просто все сбрасываться на пол, при этом создается впечатление, что именно акт па</w:t>
      </w:r>
      <w:r>
        <w:rPr>
          <w:rFonts w:ascii="Times New Roman" w:hAnsi="Times New Roman" w:cs="Times New Roman"/>
          <w:sz w:val="28"/>
          <w:szCs w:val="28"/>
        </w:rPr>
        <w:t>дения и привлекает ребенка. При</w:t>
      </w:r>
      <w:r w:rsidR="000C12E0">
        <w:rPr>
          <w:rFonts w:ascii="Times New Roman" w:hAnsi="Times New Roman" w:cs="Times New Roman"/>
          <w:sz w:val="28"/>
          <w:szCs w:val="28"/>
        </w:rPr>
        <w:t xml:space="preserve"> </w:t>
      </w:r>
      <w:r w:rsidRPr="00DE77B5">
        <w:rPr>
          <w:rFonts w:ascii="Times New Roman" w:hAnsi="Times New Roman" w:cs="Times New Roman"/>
          <w:sz w:val="28"/>
          <w:szCs w:val="28"/>
        </w:rPr>
        <w:t xml:space="preserve">попытке взрослого вмешаться в действие или пассивно уходит от </w:t>
      </w:r>
      <w:r>
        <w:rPr>
          <w:rFonts w:ascii="Times New Roman" w:hAnsi="Times New Roman" w:cs="Times New Roman"/>
          <w:sz w:val="28"/>
          <w:szCs w:val="28"/>
        </w:rPr>
        <w:t xml:space="preserve">контакта, </w:t>
      </w:r>
      <w:r w:rsidR="000C12E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утекает» (как говорят </w:t>
      </w:r>
      <w:r w:rsidRPr="00DE77B5">
        <w:rPr>
          <w:rFonts w:ascii="Times New Roman" w:hAnsi="Times New Roman" w:cs="Times New Roman"/>
          <w:sz w:val="28"/>
          <w:szCs w:val="28"/>
        </w:rPr>
        <w:t>специалисты), или не реагирует вовсе. У детей даже старшего дошкольного возраста могут вызываться смех и признаки удовольствия на простейшие тактильные ритмичные воздействия по типу</w:t>
      </w:r>
      <w:r w:rsidR="000C12E0">
        <w:rPr>
          <w:rFonts w:ascii="Times New Roman" w:hAnsi="Times New Roman" w:cs="Times New Roman"/>
          <w:sz w:val="28"/>
          <w:szCs w:val="28"/>
        </w:rPr>
        <w:t xml:space="preserve"> </w:t>
      </w:r>
      <w:r w:rsidRPr="00DE77B5">
        <w:rPr>
          <w:rFonts w:ascii="Times New Roman" w:hAnsi="Times New Roman" w:cs="Times New Roman"/>
          <w:sz w:val="28"/>
          <w:szCs w:val="28"/>
        </w:rPr>
        <w:t>раскачивания, кружения и т.п.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Темповые характеристики деятельности, работоспособность и</w:t>
      </w:r>
      <w:r>
        <w:rPr>
          <w:rFonts w:ascii="Times New Roman" w:hAnsi="Times New Roman" w:cs="Times New Roman"/>
          <w:sz w:val="28"/>
          <w:szCs w:val="28"/>
        </w:rPr>
        <w:t>ли критичности ребенка оценить, к</w:t>
      </w:r>
      <w:r w:rsidRPr="00DE77B5">
        <w:rPr>
          <w:rFonts w:ascii="Times New Roman" w:hAnsi="Times New Roman" w:cs="Times New Roman"/>
          <w:sz w:val="28"/>
          <w:szCs w:val="28"/>
        </w:rPr>
        <w:t>ак правило, не удается в силу невозможности установления какого</w:t>
      </w:r>
      <w:r>
        <w:rPr>
          <w:rFonts w:ascii="Times New Roman" w:hAnsi="Times New Roman" w:cs="Times New Roman"/>
          <w:sz w:val="28"/>
          <w:szCs w:val="28"/>
        </w:rPr>
        <w:t xml:space="preserve">- либо продуктивного контакта с </w:t>
      </w:r>
      <w:r w:rsidRPr="00DE77B5">
        <w:rPr>
          <w:rFonts w:ascii="Times New Roman" w:hAnsi="Times New Roman" w:cs="Times New Roman"/>
          <w:sz w:val="28"/>
          <w:szCs w:val="28"/>
        </w:rPr>
        <w:t>ним. Характер деятельности, ее целенаправленность также трудно оценить однозначно. Произвольность регуляции собственных действий, самоконтроль чаще все</w:t>
      </w:r>
      <w:r>
        <w:rPr>
          <w:rFonts w:ascii="Times New Roman" w:hAnsi="Times New Roman" w:cs="Times New Roman"/>
          <w:sz w:val="28"/>
          <w:szCs w:val="28"/>
        </w:rPr>
        <w:t xml:space="preserve">го вообще невозможно проверить  </w:t>
      </w:r>
      <w:r w:rsidRPr="00DE77B5">
        <w:rPr>
          <w:rFonts w:ascii="Times New Roman" w:hAnsi="Times New Roman" w:cs="Times New Roman"/>
          <w:sz w:val="28"/>
          <w:szCs w:val="28"/>
        </w:rPr>
        <w:t>какими-либо диагностическими методами или приемами. Ребенок яв</w:t>
      </w:r>
      <w:r>
        <w:rPr>
          <w:rFonts w:ascii="Times New Roman" w:hAnsi="Times New Roman" w:cs="Times New Roman"/>
          <w:sz w:val="28"/>
          <w:szCs w:val="28"/>
        </w:rPr>
        <w:t xml:space="preserve">но неадекватен в поведении и не </w:t>
      </w:r>
      <w:r w:rsidRPr="00DE77B5">
        <w:rPr>
          <w:rFonts w:ascii="Times New Roman" w:hAnsi="Times New Roman" w:cs="Times New Roman"/>
          <w:sz w:val="28"/>
          <w:szCs w:val="28"/>
        </w:rPr>
        <w:t>может быть вписан в какие-либо «шаблоны» адекватности.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 xml:space="preserve">Оценить </w:t>
      </w:r>
      <w:proofErr w:type="spellStart"/>
      <w:r w:rsidRPr="00DE77B5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DE77B5">
        <w:rPr>
          <w:rFonts w:ascii="Times New Roman" w:hAnsi="Times New Roman" w:cs="Times New Roman"/>
          <w:sz w:val="28"/>
          <w:szCs w:val="28"/>
        </w:rPr>
        <w:t xml:space="preserve"> ребенка также достаточно трудно всл</w:t>
      </w:r>
      <w:r>
        <w:rPr>
          <w:rFonts w:ascii="Times New Roman" w:hAnsi="Times New Roman" w:cs="Times New Roman"/>
          <w:sz w:val="28"/>
          <w:szCs w:val="28"/>
        </w:rPr>
        <w:t xml:space="preserve">едствие уже фиксированных ранее </w:t>
      </w:r>
      <w:r w:rsidRPr="00DE77B5">
        <w:rPr>
          <w:rFonts w:ascii="Times New Roman" w:hAnsi="Times New Roman" w:cs="Times New Roman"/>
          <w:sz w:val="28"/>
          <w:szCs w:val="28"/>
        </w:rPr>
        <w:t>трудностей оценки продуктивности деятельности, но со слов родителей, ребенок «как бы непроизвольно схватывает на лету» Но произвольно «вызвать» повторение — практически не удается.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Познавательная деятельность. Выявить уровень развития от</w:t>
      </w:r>
      <w:r>
        <w:rPr>
          <w:rFonts w:ascii="Times New Roman" w:hAnsi="Times New Roman" w:cs="Times New Roman"/>
          <w:sz w:val="28"/>
          <w:szCs w:val="28"/>
        </w:rPr>
        <w:t xml:space="preserve">дельных психических процессов и </w:t>
      </w:r>
      <w:r w:rsidRPr="00DE77B5">
        <w:rPr>
          <w:rFonts w:ascii="Times New Roman" w:hAnsi="Times New Roman" w:cs="Times New Roman"/>
          <w:sz w:val="28"/>
          <w:szCs w:val="28"/>
        </w:rPr>
        <w:t>функций, как правило, чрезвычайно трудно, но часто ребенок демонстрирует блестящую механическую и сенсомоторную память, иногда внезапно (как бы непроизв</w:t>
      </w:r>
      <w:r>
        <w:rPr>
          <w:rFonts w:ascii="Times New Roman" w:hAnsi="Times New Roman" w:cs="Times New Roman"/>
          <w:sz w:val="28"/>
          <w:szCs w:val="28"/>
        </w:rPr>
        <w:t xml:space="preserve">ольно) может прочитать название </w:t>
      </w:r>
      <w:r w:rsidRPr="00DE77B5">
        <w:rPr>
          <w:rFonts w:ascii="Times New Roman" w:hAnsi="Times New Roman" w:cs="Times New Roman"/>
          <w:sz w:val="28"/>
          <w:szCs w:val="28"/>
        </w:rPr>
        <w:t>или вывеску, начать перечислять предметы и т.п. В целом можно говорить о грубейшей неравномерности в развитии психических процессов, отягощенных искажением не только аффективного развития, но и грубом искажении сферы произвольной регуляции.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Игровая деятельность такого ребенка скорее похожа на переби</w:t>
      </w:r>
      <w:r>
        <w:rPr>
          <w:rFonts w:ascii="Times New Roman" w:hAnsi="Times New Roman" w:cs="Times New Roman"/>
          <w:sz w:val="28"/>
          <w:szCs w:val="28"/>
        </w:rPr>
        <w:t xml:space="preserve">рание предметов: длительное без </w:t>
      </w:r>
      <w:r w:rsidRPr="00DE77B5">
        <w:rPr>
          <w:rFonts w:ascii="Times New Roman" w:hAnsi="Times New Roman" w:cs="Times New Roman"/>
          <w:sz w:val="28"/>
          <w:szCs w:val="28"/>
        </w:rPr>
        <w:t>пресыщения выстраивание гармоничных узоров из мозаики, ан</w:t>
      </w:r>
      <w:r>
        <w:rPr>
          <w:rFonts w:ascii="Times New Roman" w:hAnsi="Times New Roman" w:cs="Times New Roman"/>
          <w:sz w:val="28"/>
          <w:szCs w:val="28"/>
        </w:rPr>
        <w:t xml:space="preserve">алогичные действия с неигровыми </w:t>
      </w:r>
      <w:r w:rsidRPr="00DE77B5">
        <w:rPr>
          <w:rFonts w:ascii="Times New Roman" w:hAnsi="Times New Roman" w:cs="Times New Roman"/>
          <w:sz w:val="28"/>
          <w:szCs w:val="28"/>
        </w:rPr>
        <w:t>предметами, пересыпание, игры с бликами света.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Эмоциональное реагирование такого ребенка отчасти может быть описано как схожее со способами реагирования, характерными для существенно более раннег</w:t>
      </w:r>
      <w:r w:rsidR="00E84705">
        <w:rPr>
          <w:rFonts w:ascii="Times New Roman" w:hAnsi="Times New Roman" w:cs="Times New Roman"/>
          <w:sz w:val="28"/>
          <w:szCs w:val="28"/>
        </w:rPr>
        <w:t>о возраста. Так ребенок 4-7</w:t>
      </w:r>
      <w:r>
        <w:rPr>
          <w:rFonts w:ascii="Times New Roman" w:hAnsi="Times New Roman" w:cs="Times New Roman"/>
          <w:sz w:val="28"/>
          <w:szCs w:val="28"/>
        </w:rPr>
        <w:t xml:space="preserve"> лет </w:t>
      </w:r>
      <w:r w:rsidRPr="00DE77B5">
        <w:rPr>
          <w:rFonts w:ascii="Times New Roman" w:hAnsi="Times New Roman" w:cs="Times New Roman"/>
          <w:sz w:val="28"/>
          <w:szCs w:val="28"/>
        </w:rPr>
        <w:t xml:space="preserve">может «вестись» на приемы, специфичные </w:t>
      </w:r>
      <w:r w:rsidRPr="00DE77B5">
        <w:rPr>
          <w:rFonts w:ascii="Times New Roman" w:hAnsi="Times New Roman" w:cs="Times New Roman"/>
          <w:sz w:val="28"/>
          <w:szCs w:val="28"/>
        </w:rPr>
        <w:lastRenderedPageBreak/>
        <w:t xml:space="preserve">для выстраивания контакта с детьми </w:t>
      </w:r>
      <w:proofErr w:type="gramStart"/>
      <w:r w:rsidRPr="00DE77B5">
        <w:rPr>
          <w:rFonts w:ascii="Times New Roman" w:hAnsi="Times New Roman" w:cs="Times New Roman"/>
          <w:sz w:val="28"/>
          <w:szCs w:val="28"/>
        </w:rPr>
        <w:t>совсем раннего</w:t>
      </w:r>
      <w:proofErr w:type="gramEnd"/>
      <w:r w:rsidRPr="00DE77B5">
        <w:rPr>
          <w:rFonts w:ascii="Times New Roman" w:hAnsi="Times New Roman" w:cs="Times New Roman"/>
          <w:sz w:val="28"/>
          <w:szCs w:val="28"/>
        </w:rPr>
        <w:t xml:space="preserve"> возраста (игры в «ку-ку», </w:t>
      </w:r>
      <w:proofErr w:type="spellStart"/>
      <w:r w:rsidRPr="00DE77B5">
        <w:rPr>
          <w:rFonts w:ascii="Times New Roman" w:hAnsi="Times New Roman" w:cs="Times New Roman"/>
          <w:sz w:val="28"/>
          <w:szCs w:val="28"/>
        </w:rPr>
        <w:t>тормошение</w:t>
      </w:r>
      <w:proofErr w:type="spellEnd"/>
      <w:r w:rsidRPr="00DE77B5">
        <w:rPr>
          <w:rFonts w:ascii="Times New Roman" w:hAnsi="Times New Roman" w:cs="Times New Roman"/>
          <w:sz w:val="28"/>
          <w:szCs w:val="28"/>
        </w:rPr>
        <w:t>, раскачивание и т.п.).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Прогноз дальнейшего развития и адаптации таких детей пред</w:t>
      </w:r>
      <w:r>
        <w:rPr>
          <w:rFonts w:ascii="Times New Roman" w:hAnsi="Times New Roman" w:cs="Times New Roman"/>
          <w:sz w:val="28"/>
          <w:szCs w:val="28"/>
        </w:rPr>
        <w:t xml:space="preserve">ставляется чрезвычайно сложным. </w:t>
      </w:r>
      <w:r w:rsidRPr="00DE77B5">
        <w:rPr>
          <w:rFonts w:ascii="Times New Roman" w:hAnsi="Times New Roman" w:cs="Times New Roman"/>
          <w:sz w:val="28"/>
          <w:szCs w:val="28"/>
        </w:rPr>
        <w:t>Он будет зависеть от своевременности начатой психолого-педагогической и медиц</w:t>
      </w:r>
      <w:r>
        <w:rPr>
          <w:rFonts w:ascii="Times New Roman" w:hAnsi="Times New Roman" w:cs="Times New Roman"/>
          <w:sz w:val="28"/>
          <w:szCs w:val="28"/>
        </w:rPr>
        <w:t xml:space="preserve">инской помощи. </w:t>
      </w:r>
      <w:r w:rsidRPr="00DE77B5">
        <w:rPr>
          <w:rFonts w:ascii="Times New Roman" w:hAnsi="Times New Roman" w:cs="Times New Roman"/>
          <w:sz w:val="28"/>
          <w:szCs w:val="28"/>
        </w:rPr>
        <w:t>Большую роль играет возможность подключения эффективных м</w:t>
      </w:r>
      <w:r>
        <w:rPr>
          <w:rFonts w:ascii="Times New Roman" w:hAnsi="Times New Roman" w:cs="Times New Roman"/>
          <w:sz w:val="28"/>
          <w:szCs w:val="28"/>
        </w:rPr>
        <w:t xml:space="preserve">едикаментозных и дополнительных </w:t>
      </w:r>
      <w:r w:rsidRPr="00DE77B5">
        <w:rPr>
          <w:rFonts w:ascii="Times New Roman" w:hAnsi="Times New Roman" w:cs="Times New Roman"/>
          <w:sz w:val="28"/>
          <w:szCs w:val="28"/>
        </w:rPr>
        <w:t>средств и своевременность начатых коррекционных мероприятий.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 xml:space="preserve">Особенности поведения на начальном этапе: поведение «полевое», не откликается на зов, автономен, пассивно уходит от контакта. </w:t>
      </w:r>
      <w:proofErr w:type="gramStart"/>
      <w:r w:rsidRPr="00DE77B5">
        <w:rPr>
          <w:rFonts w:ascii="Times New Roman" w:hAnsi="Times New Roman" w:cs="Times New Roman"/>
          <w:sz w:val="28"/>
          <w:szCs w:val="28"/>
        </w:rPr>
        <w:t>Заворожен</w:t>
      </w:r>
      <w:proofErr w:type="gramEnd"/>
      <w:r w:rsidRPr="00DE77B5">
        <w:rPr>
          <w:rFonts w:ascii="Times New Roman" w:hAnsi="Times New Roman" w:cs="Times New Roman"/>
          <w:sz w:val="28"/>
          <w:szCs w:val="28"/>
        </w:rPr>
        <w:t>, отрешен от происходящего. Предметы и игрушки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7B5">
        <w:rPr>
          <w:rFonts w:ascii="Times New Roman" w:hAnsi="Times New Roman" w:cs="Times New Roman"/>
          <w:sz w:val="28"/>
          <w:szCs w:val="28"/>
        </w:rPr>
        <w:t>не провоцируют его на специфические действия, он просто сбрасывает</w:t>
      </w:r>
      <w:r>
        <w:rPr>
          <w:rFonts w:ascii="Times New Roman" w:hAnsi="Times New Roman" w:cs="Times New Roman"/>
          <w:sz w:val="28"/>
          <w:szCs w:val="28"/>
        </w:rPr>
        <w:t xml:space="preserve"> их на пол, но он, как правило, </w:t>
      </w:r>
      <w:r w:rsidRPr="00DE77B5">
        <w:rPr>
          <w:rFonts w:ascii="Times New Roman" w:hAnsi="Times New Roman" w:cs="Times New Roman"/>
          <w:sz w:val="28"/>
          <w:szCs w:val="28"/>
        </w:rPr>
        <w:t>не смотрит на сам процесс. При попытке взрослого вмешаться в действие пассивно уходит от контакта, «утекает» или не реагирует вовсе. У детей могут возникать признаки удовольствия, смех в ответ на простейшие тактильные ритмичные воздействия по типу раскачивания, кружения и т.п.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Взрослый выступает как инструмент для достижения предмета. Часто действует рукой взрослого.</w:t>
      </w:r>
    </w:p>
    <w:p w:rsid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 xml:space="preserve">Отдельно изредка возникающие слова уходят и не возвращаются, ребенок чаще всего — </w:t>
      </w:r>
      <w:proofErr w:type="spellStart"/>
      <w:r w:rsidRPr="00DE77B5">
        <w:rPr>
          <w:rFonts w:ascii="Times New Roman" w:hAnsi="Times New Roman" w:cs="Times New Roman"/>
          <w:sz w:val="28"/>
          <w:szCs w:val="28"/>
        </w:rPr>
        <w:t>мутичен</w:t>
      </w:r>
      <w:proofErr w:type="spellEnd"/>
      <w:r w:rsidRPr="00DE77B5">
        <w:rPr>
          <w:rFonts w:ascii="Times New Roman" w:hAnsi="Times New Roman" w:cs="Times New Roman"/>
          <w:sz w:val="28"/>
          <w:szCs w:val="28"/>
        </w:rPr>
        <w:t>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b/>
          <w:sz w:val="28"/>
          <w:szCs w:val="28"/>
        </w:rPr>
        <w:t>Вторая группа.</w:t>
      </w:r>
      <w:r w:rsidRPr="00320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Особенности раннего развития детей этой группы протекают куда более драматично, и проблем, связанных с уходом за такими детьми, значительно больше. Они активнее, требовательнее в выражении своих желаний и неудовольствия, изб</w:t>
      </w:r>
      <w:r>
        <w:rPr>
          <w:rFonts w:ascii="Times New Roman" w:hAnsi="Times New Roman" w:cs="Times New Roman"/>
          <w:sz w:val="28"/>
          <w:szCs w:val="28"/>
        </w:rPr>
        <w:t xml:space="preserve">ирательнее в первых контактах с </w:t>
      </w:r>
      <w:r w:rsidRPr="00320ABE">
        <w:rPr>
          <w:rFonts w:ascii="Times New Roman" w:hAnsi="Times New Roman" w:cs="Times New Roman"/>
          <w:sz w:val="28"/>
          <w:szCs w:val="28"/>
        </w:rPr>
        <w:t xml:space="preserve">окружающим миром, в т.ч. и с </w:t>
      </w:r>
      <w:proofErr w:type="gramStart"/>
      <w:r w:rsidRPr="00320ABE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320ABE">
        <w:rPr>
          <w:rFonts w:ascii="Times New Roman" w:hAnsi="Times New Roman" w:cs="Times New Roman"/>
          <w:sz w:val="28"/>
          <w:szCs w:val="28"/>
        </w:rPr>
        <w:t>. Уже в раннем возрасте у детей с данным вариантом развития проявляются достаточно сложные и разнообразные сте</w:t>
      </w:r>
      <w:r>
        <w:rPr>
          <w:rFonts w:ascii="Times New Roman" w:hAnsi="Times New Roman" w:cs="Times New Roman"/>
          <w:sz w:val="28"/>
          <w:szCs w:val="28"/>
        </w:rPr>
        <w:t xml:space="preserve">реотипные формы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аутостимуляции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20ABE">
        <w:rPr>
          <w:rFonts w:ascii="Times New Roman" w:hAnsi="Times New Roman" w:cs="Times New Roman"/>
          <w:sz w:val="28"/>
          <w:szCs w:val="28"/>
        </w:rPr>
        <w:t>Наибо</w:t>
      </w:r>
      <w:r>
        <w:rPr>
          <w:rFonts w:ascii="Times New Roman" w:hAnsi="Times New Roman" w:cs="Times New Roman"/>
          <w:sz w:val="28"/>
          <w:szCs w:val="28"/>
        </w:rPr>
        <w:t xml:space="preserve">лее ранние и частые из них </w:t>
      </w:r>
      <w:r w:rsidRPr="00320ABE">
        <w:rPr>
          <w:rFonts w:ascii="Times New Roman" w:hAnsi="Times New Roman" w:cs="Times New Roman"/>
          <w:sz w:val="28"/>
          <w:szCs w:val="28"/>
        </w:rPr>
        <w:t>— раскачивания, прыжки, потряхивания ручками перед глаза</w:t>
      </w:r>
      <w:r>
        <w:rPr>
          <w:rFonts w:ascii="Times New Roman" w:hAnsi="Times New Roman" w:cs="Times New Roman"/>
          <w:sz w:val="28"/>
          <w:szCs w:val="28"/>
        </w:rPr>
        <w:t xml:space="preserve">ми. Ребенка начинает привлекать  </w:t>
      </w:r>
      <w:r w:rsidRPr="00320ABE">
        <w:rPr>
          <w:rFonts w:ascii="Times New Roman" w:hAnsi="Times New Roman" w:cs="Times New Roman"/>
          <w:sz w:val="28"/>
          <w:szCs w:val="28"/>
        </w:rPr>
        <w:t>скрипение зубами, игра с языком, он как бы занимается поис</w:t>
      </w:r>
      <w:r>
        <w:rPr>
          <w:rFonts w:ascii="Times New Roman" w:hAnsi="Times New Roman" w:cs="Times New Roman"/>
          <w:sz w:val="28"/>
          <w:szCs w:val="28"/>
        </w:rPr>
        <w:t xml:space="preserve">ком особых тактильных ощущений, </w:t>
      </w:r>
      <w:r w:rsidRPr="00320ABE">
        <w:rPr>
          <w:rFonts w:ascii="Times New Roman" w:hAnsi="Times New Roman" w:cs="Times New Roman"/>
          <w:sz w:val="28"/>
          <w:szCs w:val="28"/>
        </w:rPr>
        <w:t>возникающих от раздражения поверхности ладони, от фактуры бумаги, ткани, сжимания целлофановых пакетов, верчения колесиков и т.п. Нередко выраженный дискомфорт и страх может вызывать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даже умеренный раздражитель (прикосновение к голове, капля сока или воды на коже). В большинстве случаев отмечаются упорные страхи горшка, мытья головы, стрижки ногтей, волос и т.п.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Внешний вид, специфика поведения. Внешне такие дети выг</w:t>
      </w:r>
      <w:r>
        <w:rPr>
          <w:rFonts w:ascii="Times New Roman" w:hAnsi="Times New Roman" w:cs="Times New Roman"/>
          <w:sz w:val="28"/>
          <w:szCs w:val="28"/>
        </w:rPr>
        <w:t xml:space="preserve">лядят как наиболее страдающие — </w:t>
      </w:r>
      <w:r w:rsidRPr="00320ABE">
        <w:rPr>
          <w:rFonts w:ascii="Times New Roman" w:hAnsi="Times New Roman" w:cs="Times New Roman"/>
          <w:sz w:val="28"/>
          <w:szCs w:val="28"/>
        </w:rPr>
        <w:t xml:space="preserve">они напряжены, скованы в движениях, но при этом демонстрируют стереотипные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аутостимулирующие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движения, может проявляться двигательное беспокойство, в т</w:t>
      </w:r>
      <w:r>
        <w:rPr>
          <w:rFonts w:ascii="Times New Roman" w:hAnsi="Times New Roman" w:cs="Times New Roman"/>
          <w:sz w:val="28"/>
          <w:szCs w:val="28"/>
        </w:rPr>
        <w:t xml:space="preserve">.ч. стереотипные прыжки, бег по </w:t>
      </w:r>
      <w:r w:rsidRPr="00320ABE">
        <w:rPr>
          <w:rFonts w:ascii="Times New Roman" w:hAnsi="Times New Roman" w:cs="Times New Roman"/>
          <w:sz w:val="28"/>
          <w:szCs w:val="28"/>
        </w:rPr>
        <w:t>кругу, кружение, пронзительный крик и страх войти в кабинет. Реч</w:t>
      </w:r>
      <w:r>
        <w:rPr>
          <w:rFonts w:ascii="Times New Roman" w:hAnsi="Times New Roman" w:cs="Times New Roman"/>
          <w:sz w:val="28"/>
          <w:szCs w:val="28"/>
        </w:rPr>
        <w:t xml:space="preserve">ь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эхолаличная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стереотипная, </w:t>
      </w:r>
      <w:r w:rsidRPr="00320ABE">
        <w:rPr>
          <w:rFonts w:ascii="Times New Roman" w:hAnsi="Times New Roman" w:cs="Times New Roman"/>
          <w:sz w:val="28"/>
          <w:szCs w:val="28"/>
        </w:rPr>
        <w:t xml:space="preserve">со специфичной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скандированностью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или монотонностью, часто не связанная по смыслу с проис</w:t>
      </w:r>
      <w:r>
        <w:rPr>
          <w:rFonts w:ascii="Times New Roman" w:hAnsi="Times New Roman" w:cs="Times New Roman"/>
          <w:sz w:val="28"/>
          <w:szCs w:val="28"/>
        </w:rPr>
        <w:t>хо</w:t>
      </w:r>
      <w:r w:rsidRPr="00320ABE">
        <w:rPr>
          <w:rFonts w:ascii="Times New Roman" w:hAnsi="Times New Roman" w:cs="Times New Roman"/>
          <w:sz w:val="28"/>
          <w:szCs w:val="28"/>
        </w:rPr>
        <w:t xml:space="preserve">дящим. Речевые </w:t>
      </w:r>
      <w:r w:rsidRPr="00320ABE">
        <w:rPr>
          <w:rFonts w:ascii="Times New Roman" w:hAnsi="Times New Roman" w:cs="Times New Roman"/>
          <w:sz w:val="28"/>
          <w:szCs w:val="28"/>
        </w:rPr>
        <w:lastRenderedPageBreak/>
        <w:t xml:space="preserve">стереотипии могут выглядеть и как повторение одного и того же фрагмента или выступать как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аутостимуляция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звуками («тики-тики», «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диги-диги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>» и т.п.).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 xml:space="preserve">Темповые характеристики деятельности, работоспособность </w:t>
      </w:r>
      <w:r>
        <w:rPr>
          <w:rFonts w:ascii="Times New Roman" w:hAnsi="Times New Roman" w:cs="Times New Roman"/>
          <w:sz w:val="28"/>
          <w:szCs w:val="28"/>
        </w:rPr>
        <w:t xml:space="preserve">или критичность оценить у детей </w:t>
      </w:r>
      <w:r w:rsidRPr="00320ABE">
        <w:rPr>
          <w:rFonts w:ascii="Times New Roman" w:hAnsi="Times New Roman" w:cs="Times New Roman"/>
          <w:sz w:val="28"/>
          <w:szCs w:val="28"/>
        </w:rPr>
        <w:t xml:space="preserve">достаточно трудно, так как малейшее напряжение вызывает усиление стереотипий,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эхолалий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и других способов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аутистической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защиты.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Характер деятельности — произвольность регуляции собственных действий и целенаправленность, самоконтроль трудно проверить. Ребенок захвачен собст</w:t>
      </w:r>
      <w:r>
        <w:rPr>
          <w:rFonts w:ascii="Times New Roman" w:hAnsi="Times New Roman" w:cs="Times New Roman"/>
          <w:sz w:val="28"/>
          <w:szCs w:val="28"/>
        </w:rPr>
        <w:t xml:space="preserve">венными стереотипными способами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аутистической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защиты. При этом вмешаться в </w:t>
      </w:r>
      <w:proofErr w:type="gramStart"/>
      <w:r w:rsidRPr="00320ABE">
        <w:rPr>
          <w:rFonts w:ascii="Times New Roman" w:hAnsi="Times New Roman" w:cs="Times New Roman"/>
          <w:sz w:val="28"/>
          <w:szCs w:val="28"/>
        </w:rPr>
        <w:t>деятельность ребе</w:t>
      </w:r>
      <w:r>
        <w:rPr>
          <w:rFonts w:ascii="Times New Roman" w:hAnsi="Times New Roman" w:cs="Times New Roman"/>
          <w:sz w:val="28"/>
          <w:szCs w:val="28"/>
        </w:rPr>
        <w:t>нка возможно лишь подключившись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к его стереотипиям. Таким образом, удается удержать простые а</w:t>
      </w:r>
      <w:r>
        <w:rPr>
          <w:rFonts w:ascii="Times New Roman" w:hAnsi="Times New Roman" w:cs="Times New Roman"/>
          <w:sz w:val="28"/>
          <w:szCs w:val="28"/>
        </w:rPr>
        <w:t xml:space="preserve">лгоритмы деятельности, заданные </w:t>
      </w:r>
      <w:r w:rsidRPr="00320ABE">
        <w:rPr>
          <w:rFonts w:ascii="Times New Roman" w:hAnsi="Times New Roman" w:cs="Times New Roman"/>
          <w:sz w:val="28"/>
          <w:szCs w:val="28"/>
        </w:rPr>
        <w:t>взрослым.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 xml:space="preserve">Оценить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ребенка также достаточно трудно, вс</w:t>
      </w:r>
      <w:r>
        <w:rPr>
          <w:rFonts w:ascii="Times New Roman" w:hAnsi="Times New Roman" w:cs="Times New Roman"/>
          <w:sz w:val="28"/>
          <w:szCs w:val="28"/>
        </w:rPr>
        <w:t xml:space="preserve">ледствие трудностей организации </w:t>
      </w:r>
      <w:r w:rsidRPr="00320ABE">
        <w:rPr>
          <w:rFonts w:ascii="Times New Roman" w:hAnsi="Times New Roman" w:cs="Times New Roman"/>
          <w:sz w:val="28"/>
          <w:szCs w:val="28"/>
        </w:rPr>
        <w:t>продуктивной деятельности. Часто (со слов родителей) ребенок обучается бытовым и социальным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навыкам, но жестко привязывает их к конкретной ситуации, и они не переносятся в какие-либо другие ситуации.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 xml:space="preserve">У такого ребенка отмечается значительная неравномерность и специфика в развитии психических процессов. Восприятие фрагментарно, избирательно, речь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эхо</w:t>
      </w:r>
      <w:r>
        <w:rPr>
          <w:rFonts w:ascii="Times New Roman" w:hAnsi="Times New Roman" w:cs="Times New Roman"/>
          <w:sz w:val="28"/>
          <w:szCs w:val="28"/>
        </w:rPr>
        <w:t>лалична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часто не привязана к </w:t>
      </w:r>
      <w:r w:rsidRPr="00320ABE">
        <w:rPr>
          <w:rFonts w:ascii="Times New Roman" w:hAnsi="Times New Roman" w:cs="Times New Roman"/>
          <w:sz w:val="28"/>
          <w:szCs w:val="28"/>
        </w:rPr>
        <w:t>контексту и стереотипно скандирована или монотонна, нередко «о</w:t>
      </w:r>
      <w:r>
        <w:rPr>
          <w:rFonts w:ascii="Times New Roman" w:hAnsi="Times New Roman" w:cs="Times New Roman"/>
          <w:sz w:val="28"/>
          <w:szCs w:val="28"/>
        </w:rPr>
        <w:t xml:space="preserve">траженная», часто не связана по </w:t>
      </w:r>
      <w:r w:rsidRPr="00320ABE">
        <w:rPr>
          <w:rFonts w:ascii="Times New Roman" w:hAnsi="Times New Roman" w:cs="Times New Roman"/>
          <w:sz w:val="28"/>
          <w:szCs w:val="28"/>
        </w:rPr>
        <w:t>смыслу с происходящим. Задания конструктивного плана выполняет механистично часто, даже после пяти лет, действуя методом проб и ошибок.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Игровая деятельность чаще всего представляет долгое стереотипное «зависание» на отдельных манипуляциях. Для такого ребенка типично выстраивание</w:t>
      </w:r>
      <w:r>
        <w:rPr>
          <w:rFonts w:ascii="Times New Roman" w:hAnsi="Times New Roman" w:cs="Times New Roman"/>
          <w:sz w:val="28"/>
          <w:szCs w:val="28"/>
        </w:rPr>
        <w:t xml:space="preserve"> предметов рядами, стереотипные </w:t>
      </w:r>
      <w:r w:rsidRPr="00320ABE">
        <w:rPr>
          <w:rFonts w:ascii="Times New Roman" w:hAnsi="Times New Roman" w:cs="Times New Roman"/>
          <w:sz w:val="28"/>
          <w:szCs w:val="28"/>
        </w:rPr>
        <w:t>действия с предметами, возможно и достаточно сложные, Фактически невозможна н</w:t>
      </w:r>
      <w:r>
        <w:rPr>
          <w:rFonts w:ascii="Times New Roman" w:hAnsi="Times New Roman" w:cs="Times New Roman"/>
          <w:sz w:val="28"/>
          <w:szCs w:val="28"/>
        </w:rPr>
        <w:t xml:space="preserve">икакая игровая </w:t>
      </w:r>
      <w:r w:rsidRPr="00320ABE">
        <w:rPr>
          <w:rFonts w:ascii="Times New Roman" w:hAnsi="Times New Roman" w:cs="Times New Roman"/>
          <w:sz w:val="28"/>
          <w:szCs w:val="28"/>
        </w:rPr>
        <w:t>символизация.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Особенности эмоционального развития. Отмечается большая</w:t>
      </w:r>
      <w:r>
        <w:rPr>
          <w:rFonts w:ascii="Times New Roman" w:hAnsi="Times New Roman" w:cs="Times New Roman"/>
          <w:sz w:val="28"/>
          <w:szCs w:val="28"/>
        </w:rPr>
        <w:t xml:space="preserve"> чувствительность и ранимость в </w:t>
      </w:r>
      <w:r w:rsidRPr="00320ABE">
        <w:rPr>
          <w:rFonts w:ascii="Times New Roman" w:hAnsi="Times New Roman" w:cs="Times New Roman"/>
          <w:sz w:val="28"/>
          <w:szCs w:val="28"/>
        </w:rPr>
        <w:t>контактах, непереносимость визуального контакта, хотя ребенок «п</w:t>
      </w:r>
      <w:proofErr w:type="gramStart"/>
      <w:r w:rsidRPr="00320AB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20ABE">
        <w:rPr>
          <w:rFonts w:ascii="Times New Roman" w:hAnsi="Times New Roman" w:cs="Times New Roman"/>
          <w:sz w:val="28"/>
          <w:szCs w:val="28"/>
        </w:rPr>
        <w:t xml:space="preserve"> раннему» выражает свои переживания, часто переходит на крик, реже на агрессию. Недоступно</w:t>
      </w:r>
      <w:r>
        <w:rPr>
          <w:rFonts w:ascii="Times New Roman" w:hAnsi="Times New Roman" w:cs="Times New Roman"/>
          <w:sz w:val="28"/>
          <w:szCs w:val="28"/>
        </w:rPr>
        <w:t xml:space="preserve"> считывание контекста ситуации, </w:t>
      </w:r>
      <w:r w:rsidRPr="00320ABE">
        <w:rPr>
          <w:rFonts w:ascii="Times New Roman" w:hAnsi="Times New Roman" w:cs="Times New Roman"/>
          <w:sz w:val="28"/>
          <w:szCs w:val="28"/>
        </w:rPr>
        <w:t>но ребенок как бы чувствует «эмоциональный знак» ситуации.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Прогноз дальнейшего развития и адаптации будет зависеть</w:t>
      </w:r>
      <w:r>
        <w:rPr>
          <w:rFonts w:ascii="Times New Roman" w:hAnsi="Times New Roman" w:cs="Times New Roman"/>
          <w:sz w:val="28"/>
          <w:szCs w:val="28"/>
        </w:rPr>
        <w:t xml:space="preserve"> как от своевременности начатой </w:t>
      </w:r>
      <w:r w:rsidRPr="00320ABE">
        <w:rPr>
          <w:rFonts w:ascii="Times New Roman" w:hAnsi="Times New Roman" w:cs="Times New Roman"/>
          <w:sz w:val="28"/>
          <w:szCs w:val="28"/>
        </w:rPr>
        <w:t xml:space="preserve">психолого-педагогической, так и медицинской, в т.ч. медикаментозной помощи, и включенности семьи в коррекционную работу. При этих условиях возможно формирование различных новых бытовых и учебных стереотипов, что позволяет подготовить ребенка к включению в </w:t>
      </w:r>
      <w:proofErr w:type="spellStart"/>
      <w:proofErr w:type="gramStart"/>
      <w:r w:rsidRPr="00320ABE">
        <w:rPr>
          <w:rFonts w:ascii="Times New Roman" w:hAnsi="Times New Roman" w:cs="Times New Roman"/>
          <w:sz w:val="28"/>
          <w:szCs w:val="28"/>
        </w:rPr>
        <w:t>мини-групповую</w:t>
      </w:r>
      <w:proofErr w:type="spellEnd"/>
      <w:proofErr w:type="gramEnd"/>
      <w:r w:rsidRPr="00320ABE">
        <w:rPr>
          <w:rFonts w:ascii="Times New Roman" w:hAnsi="Times New Roman" w:cs="Times New Roman"/>
          <w:sz w:val="28"/>
          <w:szCs w:val="28"/>
        </w:rPr>
        <w:t xml:space="preserve"> деятельность. При анализе условий, необходимых для адаптации ребенка 2-й группы в дошкольной</w:t>
      </w:r>
      <w:r w:rsidR="00377EE0"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образовательной организации, необходимо учитывать, что такой ребенок трудно адаптируется в любой новой ситуации и при любых изменениях старой ситуации ле</w:t>
      </w:r>
      <w:r>
        <w:rPr>
          <w:rFonts w:ascii="Times New Roman" w:hAnsi="Times New Roman" w:cs="Times New Roman"/>
          <w:sz w:val="28"/>
          <w:szCs w:val="28"/>
        </w:rPr>
        <w:t xml:space="preserve">гче себя чувствует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привычной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20ABE">
        <w:rPr>
          <w:rFonts w:ascii="Times New Roman" w:hAnsi="Times New Roman" w:cs="Times New Roman"/>
          <w:sz w:val="28"/>
          <w:szCs w:val="28"/>
        </w:rPr>
        <w:t>предсказуемой обстановке. Среди условий можно выделить необхо</w:t>
      </w:r>
      <w:r>
        <w:rPr>
          <w:rFonts w:ascii="Times New Roman" w:hAnsi="Times New Roman" w:cs="Times New Roman"/>
          <w:sz w:val="28"/>
          <w:szCs w:val="28"/>
        </w:rPr>
        <w:t xml:space="preserve">димость постоянного присутствия </w:t>
      </w:r>
      <w:r w:rsidRPr="00320ABE">
        <w:rPr>
          <w:rFonts w:ascii="Times New Roman" w:hAnsi="Times New Roman" w:cs="Times New Roman"/>
          <w:sz w:val="28"/>
          <w:szCs w:val="28"/>
        </w:rPr>
        <w:t>с ребенком специалиста сопровождения при посещении группы детей, дозирование времени пребывания в группе.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lastRenderedPageBreak/>
        <w:t>Особенности поведения на начальном этапе: ребенок неадекватен, напряжен, активно и</w:t>
      </w:r>
      <w:r>
        <w:rPr>
          <w:rFonts w:ascii="Times New Roman" w:hAnsi="Times New Roman" w:cs="Times New Roman"/>
          <w:sz w:val="28"/>
          <w:szCs w:val="28"/>
        </w:rPr>
        <w:t xml:space="preserve">збегает </w:t>
      </w:r>
      <w:r w:rsidRPr="00320ABE">
        <w:rPr>
          <w:rFonts w:ascii="Times New Roman" w:hAnsi="Times New Roman" w:cs="Times New Roman"/>
          <w:sz w:val="28"/>
          <w:szCs w:val="28"/>
        </w:rPr>
        <w:t xml:space="preserve">контакта, неадекватен, демонстрирует множество моторных или речевых стереотипий, испуган, могут наблюдаться проявления агрессии и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аутоагрессии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, демонстрирует стереотипные движения,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двигательно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беспокоен, стереотипно прыгает, бегает по кругу, кружится и т.п. Речь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эхолаличная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и стереотипная, со </w:t>
      </w:r>
      <w:proofErr w:type="gramStart"/>
      <w:r w:rsidRPr="00320ABE">
        <w:rPr>
          <w:rFonts w:ascii="Times New Roman" w:hAnsi="Times New Roman" w:cs="Times New Roman"/>
          <w:sz w:val="28"/>
          <w:szCs w:val="28"/>
        </w:rPr>
        <w:t>специфичной</w:t>
      </w:r>
      <w:proofErr w:type="gramEnd"/>
      <w:r w:rsidRPr="00320A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скандированностью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>. Может демонстрировать и достаточно сложные ритуалы, которые ребенок воспроизводит в определенных ситуациях, они выглядят нелепо, неадекватно.</w:t>
      </w:r>
      <w:r w:rsidRPr="00320ABE">
        <w:rPr>
          <w:rFonts w:ascii="Times New Roman" w:hAnsi="Times New Roman" w:cs="Times New Roman"/>
          <w:sz w:val="28"/>
          <w:szCs w:val="28"/>
        </w:rPr>
        <w:cr/>
      </w:r>
      <w:r w:rsidRPr="00320ABE">
        <w:t xml:space="preserve"> </w:t>
      </w:r>
      <w:r w:rsidRPr="00320ABE">
        <w:rPr>
          <w:rFonts w:ascii="Times New Roman" w:hAnsi="Times New Roman" w:cs="Times New Roman"/>
          <w:b/>
          <w:sz w:val="28"/>
          <w:szCs w:val="28"/>
        </w:rPr>
        <w:t>Третья группа.</w:t>
      </w:r>
      <w:r w:rsidRPr="00320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Специфичным для раннего развития детей т</w:t>
      </w:r>
      <w:r>
        <w:rPr>
          <w:rFonts w:ascii="Times New Roman" w:hAnsi="Times New Roman" w:cs="Times New Roman"/>
          <w:sz w:val="28"/>
          <w:szCs w:val="28"/>
        </w:rPr>
        <w:t xml:space="preserve">ретьей группы является снижение </w:t>
      </w:r>
      <w:r w:rsidRPr="00320ABE">
        <w:rPr>
          <w:rFonts w:ascii="Times New Roman" w:hAnsi="Times New Roman" w:cs="Times New Roman"/>
          <w:sz w:val="28"/>
          <w:szCs w:val="28"/>
        </w:rPr>
        <w:t>порогов восприятия — возникает так называемая «сенсорная ра</w:t>
      </w:r>
      <w:r w:rsidR="00D73360">
        <w:rPr>
          <w:rFonts w:ascii="Times New Roman" w:hAnsi="Times New Roman" w:cs="Times New Roman"/>
          <w:sz w:val="28"/>
          <w:szCs w:val="28"/>
        </w:rPr>
        <w:t>нимость».  В</w:t>
      </w:r>
      <w:r>
        <w:rPr>
          <w:rFonts w:ascii="Times New Roman" w:hAnsi="Times New Roman" w:cs="Times New Roman"/>
          <w:sz w:val="28"/>
          <w:szCs w:val="28"/>
        </w:rPr>
        <w:t xml:space="preserve">первые месяцы жизни </w:t>
      </w:r>
      <w:r w:rsidRPr="00320ABE">
        <w:rPr>
          <w:rFonts w:ascii="Times New Roman" w:hAnsi="Times New Roman" w:cs="Times New Roman"/>
          <w:sz w:val="28"/>
          <w:szCs w:val="28"/>
        </w:rPr>
        <w:t>наблюдается беспокойство, напряженность. Отмечается повыше</w:t>
      </w:r>
      <w:r>
        <w:rPr>
          <w:rFonts w:ascii="Times New Roman" w:hAnsi="Times New Roman" w:cs="Times New Roman"/>
          <w:sz w:val="28"/>
          <w:szCs w:val="28"/>
        </w:rPr>
        <w:t>нный мышечный тонус. Двигатель</w:t>
      </w:r>
      <w:r w:rsidRPr="00320ABE">
        <w:rPr>
          <w:rFonts w:ascii="Times New Roman" w:hAnsi="Times New Roman" w:cs="Times New Roman"/>
          <w:sz w:val="28"/>
          <w:szCs w:val="28"/>
        </w:rPr>
        <w:t>ное беспокойство ребенка может сочетаться с «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нечувствованием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» опасности края. При этом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онтогенетически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типичный страх чужого лица в определенном возрасте порой не возникает вообще. Ребенок рано выделяет близких, но именно для родителей этих детей </w:t>
      </w:r>
      <w:r>
        <w:rPr>
          <w:rFonts w:ascii="Times New Roman" w:hAnsi="Times New Roman" w:cs="Times New Roman"/>
          <w:sz w:val="28"/>
          <w:szCs w:val="28"/>
        </w:rPr>
        <w:t xml:space="preserve">характерны тревоги относительно </w:t>
      </w:r>
      <w:r w:rsidRPr="00320ABE">
        <w:rPr>
          <w:rFonts w:ascii="Times New Roman" w:hAnsi="Times New Roman" w:cs="Times New Roman"/>
          <w:sz w:val="28"/>
          <w:szCs w:val="28"/>
        </w:rPr>
        <w:t>эмоциональной адекватности и эмоциональной «отдачи» ребенка. Он как бы дозирует свое общение.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Когда ребенок начинает ходить, он порывист, экзальтирован и не видит препятствий на пути к желаемому впечатлению. Иногда возникает впечатление бесстрашия ребенка.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Такой ребенок и в речевом отношении может опережать сверстников. Так, первые слова нередко появляются до года, быстро растет словарь, фраза быстро становится прави</w:t>
      </w:r>
      <w:r>
        <w:rPr>
          <w:rFonts w:ascii="Times New Roman" w:hAnsi="Times New Roman" w:cs="Times New Roman"/>
          <w:sz w:val="28"/>
          <w:szCs w:val="28"/>
        </w:rPr>
        <w:t xml:space="preserve">льной и сложной. Речь </w:t>
      </w:r>
      <w:r w:rsidRPr="00320ABE">
        <w:rPr>
          <w:rFonts w:ascii="Times New Roman" w:hAnsi="Times New Roman" w:cs="Times New Roman"/>
          <w:sz w:val="28"/>
          <w:szCs w:val="28"/>
        </w:rPr>
        <w:t>малыша удивляет своей взрослостью. Однако уже в этот период р</w:t>
      </w:r>
      <w:r>
        <w:rPr>
          <w:rFonts w:ascii="Times New Roman" w:hAnsi="Times New Roman" w:cs="Times New Roman"/>
          <w:sz w:val="28"/>
          <w:szCs w:val="28"/>
        </w:rPr>
        <w:t xml:space="preserve">одители отмечают, что, несмотря </w:t>
      </w:r>
      <w:r w:rsidRPr="00320ABE">
        <w:rPr>
          <w:rFonts w:ascii="Times New Roman" w:hAnsi="Times New Roman" w:cs="Times New Roman"/>
          <w:sz w:val="28"/>
          <w:szCs w:val="28"/>
        </w:rPr>
        <w:t xml:space="preserve">на «развитую» речь, поговорить с ним невозможно. При этом речь активно используется для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аутостимуляции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: они, в </w:t>
      </w:r>
      <w:proofErr w:type="gramStart"/>
      <w:r w:rsidRPr="00320ABE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320ABE">
        <w:rPr>
          <w:rFonts w:ascii="Times New Roman" w:hAnsi="Times New Roman" w:cs="Times New Roman"/>
          <w:sz w:val="28"/>
          <w:szCs w:val="28"/>
        </w:rPr>
        <w:t xml:space="preserve"> возрасте, «дразнят» близких,</w:t>
      </w:r>
      <w:r>
        <w:rPr>
          <w:rFonts w:ascii="Times New Roman" w:hAnsi="Times New Roman" w:cs="Times New Roman"/>
          <w:sz w:val="28"/>
          <w:szCs w:val="28"/>
        </w:rPr>
        <w:t xml:space="preserve"> произнося «плохие» слова. Речь </w:t>
      </w:r>
      <w:r w:rsidRPr="00320ABE">
        <w:rPr>
          <w:rFonts w:ascii="Times New Roman" w:hAnsi="Times New Roman" w:cs="Times New Roman"/>
          <w:sz w:val="28"/>
          <w:szCs w:val="28"/>
        </w:rPr>
        <w:t xml:space="preserve">остается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эхолаличной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и стереотипной. Уже </w:t>
      </w:r>
      <w:proofErr w:type="gramStart"/>
      <w:r w:rsidRPr="00320ABE">
        <w:rPr>
          <w:rFonts w:ascii="Times New Roman" w:hAnsi="Times New Roman" w:cs="Times New Roman"/>
          <w:sz w:val="28"/>
          <w:szCs w:val="28"/>
        </w:rPr>
        <w:t>в возрасте до трех лет</w:t>
      </w:r>
      <w:r>
        <w:rPr>
          <w:rFonts w:ascii="Times New Roman" w:hAnsi="Times New Roman" w:cs="Times New Roman"/>
          <w:sz w:val="28"/>
          <w:szCs w:val="28"/>
        </w:rPr>
        <w:t xml:space="preserve"> для ребенка характерны длинные </w:t>
      </w:r>
      <w:r w:rsidRPr="00320ABE">
        <w:rPr>
          <w:rFonts w:ascii="Times New Roman" w:hAnsi="Times New Roman" w:cs="Times New Roman"/>
          <w:sz w:val="28"/>
          <w:szCs w:val="28"/>
        </w:rPr>
        <w:t>монологи на аффективно значимые для него темы</w:t>
      </w:r>
      <w:proofErr w:type="gramEnd"/>
      <w:r w:rsidRPr="00320ABE">
        <w:rPr>
          <w:rFonts w:ascii="Times New Roman" w:hAnsi="Times New Roman" w:cs="Times New Roman"/>
          <w:sz w:val="28"/>
          <w:szCs w:val="28"/>
        </w:rPr>
        <w:t>, использовани</w:t>
      </w:r>
      <w:r>
        <w:rPr>
          <w:rFonts w:ascii="Times New Roman" w:hAnsi="Times New Roman" w:cs="Times New Roman"/>
          <w:sz w:val="28"/>
          <w:szCs w:val="28"/>
        </w:rPr>
        <w:t xml:space="preserve">е штампов и цитат. Характерно и </w:t>
      </w:r>
      <w:r w:rsidRPr="00320ABE">
        <w:rPr>
          <w:rFonts w:ascii="Times New Roman" w:hAnsi="Times New Roman" w:cs="Times New Roman"/>
          <w:sz w:val="28"/>
          <w:szCs w:val="28"/>
        </w:rPr>
        <w:t>повышенное внимание к собственно звуковой стороне слова.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 xml:space="preserve">Внешний вид и особенности поведения. Дети демонстрируют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псевдообращенность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к собеседнику, выражение «энтузиазма» В то же время именно речевая деятель</w:t>
      </w:r>
      <w:r>
        <w:rPr>
          <w:rFonts w:ascii="Times New Roman" w:hAnsi="Times New Roman" w:cs="Times New Roman"/>
          <w:sz w:val="28"/>
          <w:szCs w:val="28"/>
        </w:rPr>
        <w:t xml:space="preserve">ность привлекает внимание своей </w:t>
      </w:r>
      <w:r w:rsidRPr="00320ABE">
        <w:rPr>
          <w:rFonts w:ascii="Times New Roman" w:hAnsi="Times New Roman" w:cs="Times New Roman"/>
          <w:sz w:val="28"/>
          <w:szCs w:val="28"/>
        </w:rPr>
        <w:t xml:space="preserve">спецификой: оторванностью </w:t>
      </w:r>
      <w:proofErr w:type="gramStart"/>
      <w:r w:rsidRPr="00320AB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20ABE">
        <w:rPr>
          <w:rFonts w:ascii="Times New Roman" w:hAnsi="Times New Roman" w:cs="Times New Roman"/>
          <w:sz w:val="28"/>
          <w:szCs w:val="28"/>
        </w:rPr>
        <w:t xml:space="preserve"> конкретной ситуацией,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маломодулированностью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, иногда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скандированностью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, как правило, на высоких тонах. Внешне обращает на себя внимание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стеничность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>, выражение энтузиазма, но для ребенка взрослый выступает не как субъект общения, а лишь как «реципиент» его интеллектуальной продукции. У детей этой группы ф</w:t>
      </w:r>
      <w:r>
        <w:rPr>
          <w:rFonts w:ascii="Times New Roman" w:hAnsi="Times New Roman" w:cs="Times New Roman"/>
          <w:sz w:val="28"/>
          <w:szCs w:val="28"/>
        </w:rPr>
        <w:t xml:space="preserve">еноменологическая картина порой </w:t>
      </w:r>
      <w:r w:rsidRPr="00320ABE">
        <w:rPr>
          <w:rFonts w:ascii="Times New Roman" w:hAnsi="Times New Roman" w:cs="Times New Roman"/>
          <w:sz w:val="28"/>
          <w:szCs w:val="28"/>
        </w:rPr>
        <w:t>ошибочно производит более благоприятное впечатление с точк</w:t>
      </w:r>
      <w:r>
        <w:rPr>
          <w:rFonts w:ascii="Times New Roman" w:hAnsi="Times New Roman" w:cs="Times New Roman"/>
          <w:sz w:val="28"/>
          <w:szCs w:val="28"/>
        </w:rPr>
        <w:t xml:space="preserve">и зрения коммуникации ребенка и </w:t>
      </w:r>
      <w:r w:rsidRPr="00320ABE">
        <w:rPr>
          <w:rFonts w:ascii="Times New Roman" w:hAnsi="Times New Roman" w:cs="Times New Roman"/>
          <w:sz w:val="28"/>
          <w:szCs w:val="28"/>
        </w:rPr>
        <w:t>уровня его развития. Именно у таких детей часто выявляют варианты парциальной одаренности. Такие дети часто выглядят как захваченные своими собственными сто</w:t>
      </w:r>
      <w:r>
        <w:rPr>
          <w:rFonts w:ascii="Times New Roman" w:hAnsi="Times New Roman" w:cs="Times New Roman"/>
          <w:sz w:val="28"/>
          <w:szCs w:val="28"/>
        </w:rPr>
        <w:t xml:space="preserve">йкими интересами, и их родители </w:t>
      </w:r>
      <w:r w:rsidRPr="00320ABE">
        <w:rPr>
          <w:rFonts w:ascii="Times New Roman" w:hAnsi="Times New Roman" w:cs="Times New Roman"/>
          <w:sz w:val="28"/>
          <w:szCs w:val="28"/>
        </w:rPr>
        <w:lastRenderedPageBreak/>
        <w:t xml:space="preserve">обращаются уже не за помощью вследствие отставания в общем развитии ребенка, а в связи с трудностями во взаимодействии с таким ребенком, его конфликтностью, невозможностью уступить, непонимания правил социума в целом, резкой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дезадаптацией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в среде </w:t>
      </w:r>
      <w:r>
        <w:rPr>
          <w:rFonts w:ascii="Times New Roman" w:hAnsi="Times New Roman" w:cs="Times New Roman"/>
          <w:sz w:val="28"/>
          <w:szCs w:val="28"/>
        </w:rPr>
        <w:t xml:space="preserve">сверстников. Именно таким детям </w:t>
      </w:r>
      <w:r w:rsidRPr="00320ABE">
        <w:rPr>
          <w:rFonts w:ascii="Times New Roman" w:hAnsi="Times New Roman" w:cs="Times New Roman"/>
          <w:sz w:val="28"/>
          <w:szCs w:val="28"/>
        </w:rPr>
        <w:t>чаще всего ставится ошибочный диагноз — «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с дефицитом внимания».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моторно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неловки, отмечаются нарушения мышечного тонуса, недостаточность координации движений, трудности «вписывания» в пространство. Бытовая неприспособленность, невозможность выработать простые навыки самообслуживания не соответ</w:t>
      </w:r>
      <w:r>
        <w:rPr>
          <w:rFonts w:ascii="Times New Roman" w:hAnsi="Times New Roman" w:cs="Times New Roman"/>
          <w:sz w:val="28"/>
          <w:szCs w:val="28"/>
        </w:rPr>
        <w:t xml:space="preserve">ствует интеллектуальному уровню </w:t>
      </w:r>
      <w:r w:rsidRPr="00320ABE">
        <w:rPr>
          <w:rFonts w:ascii="Times New Roman" w:hAnsi="Times New Roman" w:cs="Times New Roman"/>
          <w:sz w:val="28"/>
          <w:szCs w:val="28"/>
        </w:rPr>
        <w:t>(как показатель именно искажения). Эти дети часто оживлены,</w:t>
      </w:r>
      <w:r>
        <w:rPr>
          <w:rFonts w:ascii="Times New Roman" w:hAnsi="Times New Roman" w:cs="Times New Roman"/>
          <w:sz w:val="28"/>
          <w:szCs w:val="28"/>
        </w:rPr>
        <w:t xml:space="preserve"> многословны, громки. Создается </w:t>
      </w:r>
      <w:r w:rsidRPr="00320ABE">
        <w:rPr>
          <w:rFonts w:ascii="Times New Roman" w:hAnsi="Times New Roman" w:cs="Times New Roman"/>
          <w:sz w:val="28"/>
          <w:szCs w:val="28"/>
        </w:rPr>
        <w:t>ощущение их активности и деятельности, хотя, и продуктивность деятельности, и ее темп, и работоспособность чаще всего не соответствуют возрасту. Активны и неутомимы эти дети исключительно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 xml:space="preserve">в сфере своих стереотипных интересов. </w:t>
      </w:r>
      <w:proofErr w:type="gramStart"/>
      <w:r w:rsidRPr="00320ABE">
        <w:rPr>
          <w:rFonts w:ascii="Times New Roman" w:hAnsi="Times New Roman" w:cs="Times New Roman"/>
          <w:sz w:val="28"/>
          <w:szCs w:val="28"/>
        </w:rPr>
        <w:t>Их речь на «излюбленные» темы становится быстрой, движения энергичными.</w:t>
      </w:r>
      <w:proofErr w:type="gramEnd"/>
      <w:r w:rsidRPr="00320ABE">
        <w:rPr>
          <w:rFonts w:ascii="Times New Roman" w:hAnsi="Times New Roman" w:cs="Times New Roman"/>
          <w:sz w:val="28"/>
          <w:szCs w:val="28"/>
        </w:rPr>
        <w:t xml:space="preserve"> Ребенок много жестикулирует.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 xml:space="preserve">Все компоненты произвольной регуляции у таких детей </w:t>
      </w:r>
      <w:proofErr w:type="gramStart"/>
      <w:r w:rsidRPr="00320ABE">
        <w:rPr>
          <w:rFonts w:ascii="Times New Roman" w:hAnsi="Times New Roman" w:cs="Times New Roman"/>
          <w:sz w:val="28"/>
          <w:szCs w:val="28"/>
        </w:rPr>
        <w:t>оказываются</w:t>
      </w:r>
      <w:proofErr w:type="gramEnd"/>
      <w:r w:rsidRPr="00320ABE">
        <w:rPr>
          <w:rFonts w:ascii="Times New Roman" w:hAnsi="Times New Roman" w:cs="Times New Roman"/>
          <w:sz w:val="28"/>
          <w:szCs w:val="28"/>
        </w:rPr>
        <w:t xml:space="preserve"> развиты явно недостаточно. Они не в состоянии соотносить свое поведение и регулировать его в соответствии с требованиями окружающей обстановки (ситуации). В рамках своих стереотипных переживаний и нечасто возникающих поведенческих ритуалов программа такой деятельности удерживается, но очень негибко.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Их трудно обучить моторным навыкам, в т.ч. простым графическим навыкам письма.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Дети демонстрируют неадекватность (различной степени выраженности) даже в процессе доброжелательного взаимодействия. Их развернутая речь и соответствующая ей деятельность не ориентированы на реакцию собеседника, оторваны от ситуации взаимодействия, от ее темы и контекста.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Критичность детей также снижена. Их вообще мало интерес</w:t>
      </w:r>
      <w:r>
        <w:rPr>
          <w:rFonts w:ascii="Times New Roman" w:hAnsi="Times New Roman" w:cs="Times New Roman"/>
          <w:sz w:val="28"/>
          <w:szCs w:val="28"/>
        </w:rPr>
        <w:t xml:space="preserve">ует собственно результативность </w:t>
      </w:r>
      <w:r w:rsidRPr="00320ABE">
        <w:rPr>
          <w:rFonts w:ascii="Times New Roman" w:hAnsi="Times New Roman" w:cs="Times New Roman"/>
          <w:sz w:val="28"/>
          <w:szCs w:val="28"/>
        </w:rPr>
        <w:t>какой-либо деятельности, и особенно в тех случаях, когда они оказываются «заряженными» с</w:t>
      </w:r>
      <w:r>
        <w:rPr>
          <w:rFonts w:ascii="Times New Roman" w:hAnsi="Times New Roman" w:cs="Times New Roman"/>
          <w:sz w:val="28"/>
          <w:szCs w:val="28"/>
        </w:rPr>
        <w:t xml:space="preserve">амим </w:t>
      </w:r>
      <w:r w:rsidRPr="00320ABE">
        <w:rPr>
          <w:rFonts w:ascii="Times New Roman" w:hAnsi="Times New Roman" w:cs="Times New Roman"/>
          <w:sz w:val="28"/>
          <w:szCs w:val="28"/>
        </w:rPr>
        <w:t>процессом выполнения задания. Чаще они просто «не слышат» з</w:t>
      </w:r>
      <w:r>
        <w:rPr>
          <w:rFonts w:ascii="Times New Roman" w:hAnsi="Times New Roman" w:cs="Times New Roman"/>
          <w:sz w:val="28"/>
          <w:szCs w:val="28"/>
        </w:rPr>
        <w:t xml:space="preserve">адач, которые ставит перед ними </w:t>
      </w:r>
      <w:r w:rsidRPr="00320ABE">
        <w:rPr>
          <w:rFonts w:ascii="Times New Roman" w:hAnsi="Times New Roman" w:cs="Times New Roman"/>
          <w:sz w:val="28"/>
          <w:szCs w:val="28"/>
        </w:rPr>
        <w:t>взрослый, ошибок своих они не замечают и могут «убежденно» отста</w:t>
      </w:r>
      <w:r>
        <w:rPr>
          <w:rFonts w:ascii="Times New Roman" w:hAnsi="Times New Roman" w:cs="Times New Roman"/>
          <w:sz w:val="28"/>
          <w:szCs w:val="28"/>
        </w:rPr>
        <w:t>ивать (но без критики) свое ре</w:t>
      </w:r>
      <w:r w:rsidRPr="00320ABE">
        <w:rPr>
          <w:rFonts w:ascii="Times New Roman" w:hAnsi="Times New Roman" w:cs="Times New Roman"/>
          <w:sz w:val="28"/>
          <w:szCs w:val="28"/>
        </w:rPr>
        <w:t>шение.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>. Отмечается выраженная неравномерность раз</w:t>
      </w:r>
      <w:r>
        <w:rPr>
          <w:rFonts w:ascii="Times New Roman" w:hAnsi="Times New Roman" w:cs="Times New Roman"/>
          <w:sz w:val="28"/>
          <w:szCs w:val="28"/>
        </w:rPr>
        <w:t xml:space="preserve">вития психических функций. Эти </w:t>
      </w:r>
      <w:r w:rsidRPr="00320ABE">
        <w:rPr>
          <w:rFonts w:ascii="Times New Roman" w:hAnsi="Times New Roman" w:cs="Times New Roman"/>
          <w:sz w:val="28"/>
          <w:szCs w:val="28"/>
        </w:rPr>
        <w:t>дети могут легко усваивать сложные вещи (например, сложные виды вычислений или чтение сложных по своей структуре текстов), но в то же время с трудом обуч</w:t>
      </w:r>
      <w:r>
        <w:rPr>
          <w:rFonts w:ascii="Times New Roman" w:hAnsi="Times New Roman" w:cs="Times New Roman"/>
          <w:sz w:val="28"/>
          <w:szCs w:val="28"/>
        </w:rPr>
        <w:t xml:space="preserve">аться элементарным навыкам (как </w:t>
      </w:r>
      <w:r w:rsidRPr="00320ABE">
        <w:rPr>
          <w:rFonts w:ascii="Times New Roman" w:hAnsi="Times New Roman" w:cs="Times New Roman"/>
          <w:sz w:val="28"/>
          <w:szCs w:val="28"/>
        </w:rPr>
        <w:t>то: графическим навыкам, навыкам самообслуживания, включая даже завязывание шнурков и т.п.).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И у этих детей наблюдаются выраженные трудности обучения, связанные с пониманием условностей, скрытого смысла рассказов, подтекстов и метафоризации в подаче материала.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lastRenderedPageBreak/>
        <w:t>Также отмечается и своеобразие познавательной сферы. Это о</w:t>
      </w:r>
      <w:r>
        <w:rPr>
          <w:rFonts w:ascii="Times New Roman" w:hAnsi="Times New Roman" w:cs="Times New Roman"/>
          <w:sz w:val="28"/>
          <w:szCs w:val="28"/>
        </w:rPr>
        <w:t xml:space="preserve">чень «вербальные» дети, их речь </w:t>
      </w:r>
      <w:r w:rsidRPr="00320ABE">
        <w:rPr>
          <w:rFonts w:ascii="Times New Roman" w:hAnsi="Times New Roman" w:cs="Times New Roman"/>
          <w:sz w:val="28"/>
          <w:szCs w:val="28"/>
        </w:rPr>
        <w:t>изобилует книжными цитатами, сложными малочастотными словами. Развитие мыслительной деятельности наиболее искажено. Ребенок может понять закономерност</w:t>
      </w:r>
      <w:r>
        <w:rPr>
          <w:rFonts w:ascii="Times New Roman" w:hAnsi="Times New Roman" w:cs="Times New Roman"/>
          <w:sz w:val="28"/>
          <w:szCs w:val="28"/>
        </w:rPr>
        <w:t xml:space="preserve">и и причины того или иного и, в </w:t>
      </w:r>
      <w:r w:rsidRPr="00320ABE">
        <w:rPr>
          <w:rFonts w:ascii="Times New Roman" w:hAnsi="Times New Roman" w:cs="Times New Roman"/>
          <w:sz w:val="28"/>
          <w:szCs w:val="28"/>
        </w:rPr>
        <w:t xml:space="preserve">то же время, не соотносить все это с действительностью. Могут </w:t>
      </w:r>
      <w:r>
        <w:rPr>
          <w:rFonts w:ascii="Times New Roman" w:hAnsi="Times New Roman" w:cs="Times New Roman"/>
          <w:sz w:val="28"/>
          <w:szCs w:val="28"/>
        </w:rPr>
        <w:t xml:space="preserve">наблюдаться и легкие проявления </w:t>
      </w:r>
      <w:r w:rsidRPr="00320ABE">
        <w:rPr>
          <w:rFonts w:ascii="Times New Roman" w:hAnsi="Times New Roman" w:cs="Times New Roman"/>
          <w:sz w:val="28"/>
          <w:szCs w:val="28"/>
        </w:rPr>
        <w:t>искажения мыслительной деятельности. Чаще всего отмечается хорошая слухоречевая память.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Игра у таких детей вообще представлена недостаточно. Нередко встречается одержимость «игровым занятием», которую очень трудно прервать. При этом (особе</w:t>
      </w:r>
      <w:r>
        <w:rPr>
          <w:rFonts w:ascii="Times New Roman" w:hAnsi="Times New Roman" w:cs="Times New Roman"/>
          <w:sz w:val="28"/>
          <w:szCs w:val="28"/>
        </w:rPr>
        <w:t xml:space="preserve">нно в раннем возрасте) отдается </w:t>
      </w:r>
      <w:r w:rsidRPr="00320ABE">
        <w:rPr>
          <w:rFonts w:ascii="Times New Roman" w:hAnsi="Times New Roman" w:cs="Times New Roman"/>
          <w:sz w:val="28"/>
          <w:szCs w:val="28"/>
        </w:rPr>
        <w:t>предпочтение неигровым предметам. Крайне затруднено игровое замещение предметов. Иногда возможны длительные игровые перевоплощения (в основном, в животных). Часто подобные перевоплощения носят навязчивый и некритичный характер.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Особенности эмоционального развития. На первый план у этих детей выступает невозможность организовать полноценную и адекватную коммуникацию</w:t>
      </w:r>
      <w:r w:rsidR="00C530F6">
        <w:rPr>
          <w:rFonts w:ascii="Times New Roman" w:hAnsi="Times New Roman" w:cs="Times New Roman"/>
          <w:sz w:val="28"/>
          <w:szCs w:val="28"/>
        </w:rPr>
        <w:t xml:space="preserve"> с окружающими (порой одинаково </w:t>
      </w:r>
      <w:r w:rsidRPr="00320ABE">
        <w:rPr>
          <w:rFonts w:ascii="Times New Roman" w:hAnsi="Times New Roman" w:cs="Times New Roman"/>
          <w:sz w:val="28"/>
          <w:szCs w:val="28"/>
        </w:rPr>
        <w:t xml:space="preserve">трудно организовать общение и с детьми, и </w:t>
      </w:r>
      <w:proofErr w:type="gramStart"/>
      <w:r w:rsidRPr="00320AB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20ABE">
        <w:rPr>
          <w:rFonts w:ascii="Times New Roman" w:hAnsi="Times New Roman" w:cs="Times New Roman"/>
          <w:sz w:val="28"/>
          <w:szCs w:val="28"/>
        </w:rPr>
        <w:t xml:space="preserve"> взрослыми).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Эмоциональная сфера отличается выраженной спецификой</w:t>
      </w:r>
      <w:r w:rsidR="00C530F6">
        <w:rPr>
          <w:rFonts w:ascii="Times New Roman" w:hAnsi="Times New Roman" w:cs="Times New Roman"/>
          <w:sz w:val="28"/>
          <w:szCs w:val="28"/>
        </w:rPr>
        <w:t xml:space="preserve">: буквальное понимание образных </w:t>
      </w:r>
      <w:r w:rsidRPr="00320ABE">
        <w:rPr>
          <w:rFonts w:ascii="Times New Roman" w:hAnsi="Times New Roman" w:cs="Times New Roman"/>
          <w:sz w:val="28"/>
          <w:szCs w:val="28"/>
        </w:rPr>
        <w:t>выражений, принятие всего на веру, определенная наивность, доходящая до гротескной, непонимание юмора и шуток, метафоричности высказываний и выражений.</w:t>
      </w:r>
      <w:r w:rsidR="00C530F6">
        <w:rPr>
          <w:rFonts w:ascii="Times New Roman" w:hAnsi="Times New Roman" w:cs="Times New Roman"/>
          <w:sz w:val="28"/>
          <w:szCs w:val="28"/>
        </w:rPr>
        <w:t xml:space="preserve"> Значительные трудности ребенок </w:t>
      </w:r>
      <w:r w:rsidRPr="00320ABE">
        <w:rPr>
          <w:rFonts w:ascii="Times New Roman" w:hAnsi="Times New Roman" w:cs="Times New Roman"/>
          <w:sz w:val="28"/>
          <w:szCs w:val="28"/>
        </w:rPr>
        <w:t>испытывает при необходимости «считывания» ситуации в целом, понимания эмоций и чувств окружающих его людей. При этом ребенок часто ориентируется на оценку фрагментарных характеристик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общения или настроения — так, громкий голос может для него озна</w:t>
      </w:r>
      <w:r w:rsidR="00C530F6">
        <w:rPr>
          <w:rFonts w:ascii="Times New Roman" w:hAnsi="Times New Roman" w:cs="Times New Roman"/>
          <w:sz w:val="28"/>
          <w:szCs w:val="28"/>
        </w:rPr>
        <w:t xml:space="preserve">чать, что человек сердится, вне </w:t>
      </w:r>
      <w:r w:rsidRPr="00320ABE">
        <w:rPr>
          <w:rFonts w:ascii="Times New Roman" w:hAnsi="Times New Roman" w:cs="Times New Roman"/>
          <w:sz w:val="28"/>
          <w:szCs w:val="28"/>
        </w:rPr>
        <w:t>зависимости от эмоциональной окрашенности сообщения, сказанного этим громким голосом и т.п.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При этом детей можно чисто внешне охарактеризовать как эмоционально «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стеничных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», упорных, активных и энергичных детей, хотя их преимущественно речевая активность носит своеобразный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аутостимуляционный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характер. На самом деле и эти дети уязвимы к неожиданным изм</w:t>
      </w:r>
      <w:r w:rsidR="00C530F6">
        <w:rPr>
          <w:rFonts w:ascii="Times New Roman" w:hAnsi="Times New Roman" w:cs="Times New Roman"/>
          <w:sz w:val="28"/>
          <w:szCs w:val="28"/>
        </w:rPr>
        <w:t xml:space="preserve">енениям </w:t>
      </w:r>
      <w:r w:rsidRPr="00320ABE">
        <w:rPr>
          <w:rFonts w:ascii="Times New Roman" w:hAnsi="Times New Roman" w:cs="Times New Roman"/>
          <w:sz w:val="28"/>
          <w:szCs w:val="28"/>
        </w:rPr>
        <w:t xml:space="preserve">ситуации, подвержены страхам, только их тревога проявляется в подобных «активных» формах. Такой ребенок по-своему сильно привязан к </w:t>
      </w:r>
      <w:proofErr w:type="gramStart"/>
      <w:r w:rsidRPr="00320ABE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320ABE">
        <w:rPr>
          <w:rFonts w:ascii="Times New Roman" w:hAnsi="Times New Roman" w:cs="Times New Roman"/>
          <w:sz w:val="28"/>
          <w:szCs w:val="28"/>
        </w:rPr>
        <w:t>, хотя в быту именно с близкими складываются у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него непростые, зачастую «провокационные» отношения.</w:t>
      </w:r>
    </w:p>
    <w:p w:rsidR="00783C75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 xml:space="preserve">Особенности поведения на начальном этапе: в поведении </w:t>
      </w:r>
      <w:proofErr w:type="gramStart"/>
      <w:r w:rsidRPr="00320ABE">
        <w:rPr>
          <w:rFonts w:ascii="Times New Roman" w:hAnsi="Times New Roman" w:cs="Times New Roman"/>
          <w:sz w:val="28"/>
          <w:szCs w:val="28"/>
        </w:rPr>
        <w:t>не</w:t>
      </w:r>
      <w:r w:rsidR="00C530F6">
        <w:rPr>
          <w:rFonts w:ascii="Times New Roman" w:hAnsi="Times New Roman" w:cs="Times New Roman"/>
          <w:sz w:val="28"/>
          <w:szCs w:val="28"/>
        </w:rPr>
        <w:t>леп</w:t>
      </w:r>
      <w:proofErr w:type="gramEnd"/>
      <w:r w:rsidR="00C530F6">
        <w:rPr>
          <w:rFonts w:ascii="Times New Roman" w:hAnsi="Times New Roman" w:cs="Times New Roman"/>
          <w:sz w:val="28"/>
          <w:szCs w:val="28"/>
        </w:rPr>
        <w:t xml:space="preserve">, неадекватен, </w:t>
      </w:r>
      <w:proofErr w:type="spellStart"/>
      <w:r w:rsidR="00C530F6">
        <w:rPr>
          <w:rFonts w:ascii="Times New Roman" w:hAnsi="Times New Roman" w:cs="Times New Roman"/>
          <w:sz w:val="28"/>
          <w:szCs w:val="28"/>
        </w:rPr>
        <w:t>бездистантен</w:t>
      </w:r>
      <w:proofErr w:type="spellEnd"/>
      <w:r w:rsidR="00C530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Сверхзахвачен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своими собственными, стойкими стереотипными интересами. Контакт есть, он активный и абсолютно формальный. Речь стереотипная, часто штампованная. Демонстрирует </w:t>
      </w:r>
      <w:proofErr w:type="spellStart"/>
      <w:r w:rsidRPr="00320ABE">
        <w:rPr>
          <w:rFonts w:ascii="Times New Roman" w:hAnsi="Times New Roman" w:cs="Times New Roman"/>
          <w:sz w:val="28"/>
          <w:szCs w:val="28"/>
        </w:rPr>
        <w:t>псевдообращенность</w:t>
      </w:r>
      <w:proofErr w:type="spellEnd"/>
      <w:r w:rsidRPr="00320ABE">
        <w:rPr>
          <w:rFonts w:ascii="Times New Roman" w:hAnsi="Times New Roman" w:cs="Times New Roman"/>
          <w:sz w:val="28"/>
          <w:szCs w:val="28"/>
        </w:rPr>
        <w:t xml:space="preserve"> к собеседнику, оживление, которое носит несколько механистичный характер, что может оцениваться как высокое интеллектуальное развитие, речь взрослая, может быть с большим запасом слов.</w:t>
      </w:r>
      <w:r w:rsidRPr="00320ABE">
        <w:rPr>
          <w:rFonts w:ascii="Times New Roman" w:hAnsi="Times New Roman" w:cs="Times New Roman"/>
          <w:sz w:val="28"/>
          <w:szCs w:val="28"/>
        </w:rPr>
        <w:cr/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lastRenderedPageBreak/>
        <w:t xml:space="preserve"> </w:t>
      </w:r>
      <w:r w:rsidRPr="00C530F6">
        <w:rPr>
          <w:rFonts w:ascii="Times New Roman" w:hAnsi="Times New Roman" w:cs="Times New Roman"/>
          <w:b/>
          <w:sz w:val="28"/>
          <w:szCs w:val="28"/>
        </w:rPr>
        <w:t>Четвертая группа.</w:t>
      </w:r>
      <w:r w:rsidRPr="00C530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Для детей этой группы характерна чрезвы</w:t>
      </w:r>
      <w:r>
        <w:rPr>
          <w:rFonts w:ascii="Times New Roman" w:hAnsi="Times New Roman" w:cs="Times New Roman"/>
          <w:sz w:val="28"/>
          <w:szCs w:val="28"/>
        </w:rPr>
        <w:t xml:space="preserve">чайная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тормозимость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пугливость </w:t>
      </w:r>
      <w:r w:rsidRPr="00C530F6">
        <w:rPr>
          <w:rFonts w:ascii="Times New Roman" w:hAnsi="Times New Roman" w:cs="Times New Roman"/>
          <w:sz w:val="28"/>
          <w:szCs w:val="28"/>
        </w:rPr>
        <w:t>(особенно в контактах), ощущение несостоятельности, необхо</w:t>
      </w:r>
      <w:r>
        <w:rPr>
          <w:rFonts w:ascii="Times New Roman" w:hAnsi="Times New Roman" w:cs="Times New Roman"/>
          <w:sz w:val="28"/>
          <w:szCs w:val="28"/>
        </w:rPr>
        <w:t xml:space="preserve">димость постоянной поддержки со </w:t>
      </w:r>
      <w:r w:rsidRPr="00C530F6">
        <w:rPr>
          <w:rFonts w:ascii="Times New Roman" w:hAnsi="Times New Roman" w:cs="Times New Roman"/>
          <w:sz w:val="28"/>
          <w:szCs w:val="28"/>
        </w:rPr>
        <w:t>стороны взрослых. Родители, приходящие с этими детьми, чаще жалуются не на трудности эмоцион</w:t>
      </w:r>
      <w:r>
        <w:rPr>
          <w:rFonts w:ascii="Times New Roman" w:hAnsi="Times New Roman" w:cs="Times New Roman"/>
          <w:sz w:val="28"/>
          <w:szCs w:val="28"/>
        </w:rPr>
        <w:t xml:space="preserve">ального контакта, а на задержку </w:t>
      </w:r>
      <w:r w:rsidRPr="00C530F6">
        <w:rPr>
          <w:rFonts w:ascii="Times New Roman" w:hAnsi="Times New Roman" w:cs="Times New Roman"/>
          <w:sz w:val="28"/>
          <w:szCs w:val="28"/>
        </w:rPr>
        <w:t xml:space="preserve">психического развития в целом. Существенно, что дети этой группы, несмотря на 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аутистическую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 xml:space="preserve"> «болезненность» контактов с окружающими, пытаются все же строить правильные формы поведения в обществе. Но поскольку эт</w:t>
      </w:r>
      <w:r>
        <w:rPr>
          <w:rFonts w:ascii="Times New Roman" w:hAnsi="Times New Roman" w:cs="Times New Roman"/>
          <w:sz w:val="28"/>
          <w:szCs w:val="28"/>
        </w:rPr>
        <w:t xml:space="preserve">о происходит на фоне трудностей </w:t>
      </w:r>
      <w:r w:rsidRPr="00C530F6">
        <w:rPr>
          <w:rFonts w:ascii="Times New Roman" w:hAnsi="Times New Roman" w:cs="Times New Roman"/>
          <w:sz w:val="28"/>
          <w:szCs w:val="28"/>
        </w:rPr>
        <w:t xml:space="preserve">адекватного «эмоционального 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>» (восприятия и эмоцион</w:t>
      </w:r>
      <w:r>
        <w:rPr>
          <w:rFonts w:ascii="Times New Roman" w:hAnsi="Times New Roman" w:cs="Times New Roman"/>
          <w:sz w:val="28"/>
          <w:szCs w:val="28"/>
        </w:rPr>
        <w:t xml:space="preserve">альной оценки выражения лица) — </w:t>
      </w:r>
      <w:r w:rsidRPr="00C530F6">
        <w:rPr>
          <w:rFonts w:ascii="Times New Roman" w:hAnsi="Times New Roman" w:cs="Times New Roman"/>
          <w:sz w:val="28"/>
          <w:szCs w:val="28"/>
        </w:rPr>
        <w:t>это значительно усложняет их адаптацию.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Внешний вид, специфика поведения. Для детей чаще характерна физическая хрупкость, болезненность внешнего вида. Они выглядят скованными, их движения неловки и угловаты. Для них характерна вялость, замедленность речи, проблемы плавности речи</w:t>
      </w:r>
      <w:r>
        <w:rPr>
          <w:rFonts w:ascii="Times New Roman" w:hAnsi="Times New Roman" w:cs="Times New Roman"/>
          <w:sz w:val="28"/>
          <w:szCs w:val="28"/>
        </w:rPr>
        <w:t xml:space="preserve">, в частности, ее просодической </w:t>
      </w:r>
      <w:r w:rsidRPr="00C530F6">
        <w:rPr>
          <w:rFonts w:ascii="Times New Roman" w:hAnsi="Times New Roman" w:cs="Times New Roman"/>
          <w:sz w:val="28"/>
          <w:szCs w:val="28"/>
        </w:rPr>
        <w:t>стороны — монотонна, интонационно мало окрашена, иногда н</w:t>
      </w:r>
      <w:r>
        <w:rPr>
          <w:rFonts w:ascii="Times New Roman" w:hAnsi="Times New Roman" w:cs="Times New Roman"/>
          <w:sz w:val="28"/>
          <w:szCs w:val="28"/>
        </w:rPr>
        <w:t xml:space="preserve">а высоких тонах. Взгляд на лицо </w:t>
      </w:r>
      <w:r w:rsidRPr="00C530F6">
        <w:rPr>
          <w:rFonts w:ascii="Times New Roman" w:hAnsi="Times New Roman" w:cs="Times New Roman"/>
          <w:sz w:val="28"/>
          <w:szCs w:val="28"/>
        </w:rPr>
        <w:t xml:space="preserve">взрослого прерывистый, они могут отвечать 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полуотвернуто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 xml:space="preserve"> от взрослого («удерживая» его в периферических полях зрения), но в то же время в целом производят впечатление патологически робких и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застенчивых. В поведении бросается в глаза отрешенность ребенк</w:t>
      </w:r>
      <w:r>
        <w:rPr>
          <w:rFonts w:ascii="Times New Roman" w:hAnsi="Times New Roman" w:cs="Times New Roman"/>
          <w:sz w:val="28"/>
          <w:szCs w:val="28"/>
        </w:rPr>
        <w:t xml:space="preserve">а, отсутствие (или чрезвычайная </w:t>
      </w:r>
      <w:r w:rsidRPr="00C530F6">
        <w:rPr>
          <w:rFonts w:ascii="Times New Roman" w:hAnsi="Times New Roman" w:cs="Times New Roman"/>
          <w:sz w:val="28"/>
          <w:szCs w:val="28"/>
        </w:rPr>
        <w:t>кратковременность) контакта «глаза в глаза», невозможность установить эмоциональны</w:t>
      </w:r>
      <w:r>
        <w:rPr>
          <w:rFonts w:ascii="Times New Roman" w:hAnsi="Times New Roman" w:cs="Times New Roman"/>
          <w:sz w:val="28"/>
          <w:szCs w:val="28"/>
        </w:rPr>
        <w:t xml:space="preserve">й контакт с </w:t>
      </w:r>
      <w:r w:rsidRPr="00C530F6">
        <w:rPr>
          <w:rFonts w:ascii="Times New Roman" w:hAnsi="Times New Roman" w:cs="Times New Roman"/>
          <w:sz w:val="28"/>
          <w:szCs w:val="28"/>
        </w:rPr>
        <w:t>окружающими, чрезмерная зависимость, привязанность к матери.</w:t>
      </w:r>
      <w:r>
        <w:rPr>
          <w:rFonts w:ascii="Times New Roman" w:hAnsi="Times New Roman" w:cs="Times New Roman"/>
          <w:sz w:val="28"/>
          <w:szCs w:val="28"/>
        </w:rPr>
        <w:t xml:space="preserve"> В тревожащих ребенка ситуациях </w:t>
      </w:r>
      <w:r w:rsidRPr="00C530F6">
        <w:rPr>
          <w:rFonts w:ascii="Times New Roman" w:hAnsi="Times New Roman" w:cs="Times New Roman"/>
          <w:sz w:val="28"/>
          <w:szCs w:val="28"/>
        </w:rPr>
        <w:t>начинают проявляться двигательные стереотипии (преимущественно руками) или речевые стереотипии, всегда усиливающиеся в сложных, незнакомых ситуациях. Дети замедлены в своей деятельности, застревают в ней, отвечают с большой отсрочкой (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латенцией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>), нередко н</w:t>
      </w:r>
      <w:r>
        <w:rPr>
          <w:rFonts w:ascii="Times New Roman" w:hAnsi="Times New Roman" w:cs="Times New Roman"/>
          <w:sz w:val="28"/>
          <w:szCs w:val="28"/>
        </w:rPr>
        <w:t xml:space="preserve">евпопад. Работают, как </w:t>
      </w:r>
      <w:r w:rsidRPr="00C530F6">
        <w:rPr>
          <w:rFonts w:ascii="Times New Roman" w:hAnsi="Times New Roman" w:cs="Times New Roman"/>
          <w:sz w:val="28"/>
          <w:szCs w:val="28"/>
        </w:rPr>
        <w:t>правило, тщательно, как бы боясь что-либо сделать неправильно. Поощрение зачастую вызывает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убыстрение деятельности. Темп деятельности пропорционален зависимости от взрослого, боязни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ошибиться.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В целом эти дети демонстрируют относительную адекватно</w:t>
      </w:r>
      <w:r>
        <w:rPr>
          <w:rFonts w:ascii="Times New Roman" w:hAnsi="Times New Roman" w:cs="Times New Roman"/>
          <w:sz w:val="28"/>
          <w:szCs w:val="28"/>
        </w:rPr>
        <w:t xml:space="preserve">сть по отношению к предлагаемым </w:t>
      </w:r>
      <w:r w:rsidRPr="00C530F6">
        <w:rPr>
          <w:rFonts w:ascii="Times New Roman" w:hAnsi="Times New Roman" w:cs="Times New Roman"/>
          <w:sz w:val="28"/>
          <w:szCs w:val="28"/>
        </w:rPr>
        <w:t xml:space="preserve">заданиям, хотя часто излишне тревожны, легко тормозимы, требуют поддержки со стороны </w:t>
      </w:r>
      <w:proofErr w:type="gramStart"/>
      <w:r w:rsidRPr="00C530F6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C530F6">
        <w:rPr>
          <w:rFonts w:ascii="Times New Roman" w:hAnsi="Times New Roman" w:cs="Times New Roman"/>
          <w:sz w:val="28"/>
          <w:szCs w:val="28"/>
        </w:rPr>
        <w:t>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На фоне волнения и неуверенности часто возникают двигательные (</w:t>
      </w:r>
      <w:r>
        <w:rPr>
          <w:rFonts w:ascii="Times New Roman" w:hAnsi="Times New Roman" w:cs="Times New Roman"/>
          <w:sz w:val="28"/>
          <w:szCs w:val="28"/>
        </w:rPr>
        <w:t xml:space="preserve">реже речевые) стереотипии. В то </w:t>
      </w:r>
      <w:r w:rsidRPr="00C530F6">
        <w:rPr>
          <w:rFonts w:ascii="Times New Roman" w:hAnsi="Times New Roman" w:cs="Times New Roman"/>
          <w:sz w:val="28"/>
          <w:szCs w:val="28"/>
        </w:rPr>
        <w:t xml:space="preserve">же время собственно в общении, оценке ситуаций, в особенности </w:t>
      </w:r>
      <w:r>
        <w:rPr>
          <w:rFonts w:ascii="Times New Roman" w:hAnsi="Times New Roman" w:cs="Times New Roman"/>
          <w:sz w:val="28"/>
          <w:szCs w:val="28"/>
        </w:rPr>
        <w:t xml:space="preserve">юмористического или переносного </w:t>
      </w:r>
      <w:r w:rsidRPr="00C530F6">
        <w:rPr>
          <w:rFonts w:ascii="Times New Roman" w:hAnsi="Times New Roman" w:cs="Times New Roman"/>
          <w:sz w:val="28"/>
          <w:szCs w:val="28"/>
        </w:rPr>
        <w:t xml:space="preserve">ее подтекста, оценке эмоционального состояния окружающих, практически в любой ситуации взаимодействия и с детьми, и </w:t>
      </w:r>
      <w:proofErr w:type="gramStart"/>
      <w:r w:rsidRPr="00C530F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530F6">
        <w:rPr>
          <w:rFonts w:ascii="Times New Roman" w:hAnsi="Times New Roman" w:cs="Times New Roman"/>
          <w:sz w:val="28"/>
          <w:szCs w:val="28"/>
        </w:rPr>
        <w:t xml:space="preserve"> взрослыми они оказываются 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выраженно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 xml:space="preserve"> неадекватными.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Им свойственна чрезмерная критичность, особенно по отно</w:t>
      </w:r>
      <w:r>
        <w:rPr>
          <w:rFonts w:ascii="Times New Roman" w:hAnsi="Times New Roman" w:cs="Times New Roman"/>
          <w:sz w:val="28"/>
          <w:szCs w:val="28"/>
        </w:rPr>
        <w:t xml:space="preserve">шению к результатам собственной </w:t>
      </w:r>
      <w:r w:rsidRPr="00C530F6">
        <w:rPr>
          <w:rFonts w:ascii="Times New Roman" w:hAnsi="Times New Roman" w:cs="Times New Roman"/>
          <w:sz w:val="28"/>
          <w:szCs w:val="28"/>
        </w:rPr>
        <w:t xml:space="preserve">деятельности, хотя </w:t>
      </w:r>
      <w:proofErr w:type="gramStart"/>
      <w:r w:rsidRPr="00C530F6">
        <w:rPr>
          <w:rFonts w:ascii="Times New Roman" w:hAnsi="Times New Roman" w:cs="Times New Roman"/>
          <w:sz w:val="28"/>
          <w:szCs w:val="28"/>
        </w:rPr>
        <w:t>порой</w:t>
      </w:r>
      <w:proofErr w:type="gramEnd"/>
      <w:r w:rsidRPr="00C530F6">
        <w:rPr>
          <w:rFonts w:ascii="Times New Roman" w:hAnsi="Times New Roman" w:cs="Times New Roman"/>
          <w:sz w:val="28"/>
          <w:szCs w:val="28"/>
        </w:rPr>
        <w:t xml:space="preserve"> как и дети с тотальным недоразвитием, </w:t>
      </w:r>
      <w:r w:rsidRPr="00C530F6">
        <w:rPr>
          <w:rFonts w:ascii="Times New Roman" w:hAnsi="Times New Roman" w:cs="Times New Roman"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sz w:val="28"/>
          <w:szCs w:val="28"/>
        </w:rPr>
        <w:t xml:space="preserve">ни скорее будут ориентироваться </w:t>
      </w:r>
      <w:r w:rsidRPr="00C530F6">
        <w:rPr>
          <w:rFonts w:ascii="Times New Roman" w:hAnsi="Times New Roman" w:cs="Times New Roman"/>
          <w:sz w:val="28"/>
          <w:szCs w:val="28"/>
        </w:rPr>
        <w:t>на оценку взрослого, чем на собственно результат своей деятельности.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30F6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 xml:space="preserve"> ребенка может быть достаточной в том случае, когда педагог понимает особенности ребенка и знает о трудностях восприятия им фронтальной инструкции. Часто 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 xml:space="preserve"> бывает несколько </w:t>
      </w:r>
      <w:proofErr w:type="gramStart"/>
      <w:r w:rsidRPr="00C530F6">
        <w:rPr>
          <w:rFonts w:ascii="Times New Roman" w:hAnsi="Times New Roman" w:cs="Times New Roman"/>
          <w:sz w:val="28"/>
          <w:szCs w:val="28"/>
        </w:rPr>
        <w:t>замедлена</w:t>
      </w:r>
      <w:proofErr w:type="gramEnd"/>
      <w:r w:rsidRPr="00C530F6">
        <w:rPr>
          <w:rFonts w:ascii="Times New Roman" w:hAnsi="Times New Roman" w:cs="Times New Roman"/>
          <w:sz w:val="28"/>
          <w:szCs w:val="28"/>
        </w:rPr>
        <w:t>, не только в силу стереотипности, инертности деятельности, но и за сч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C530F6">
        <w:rPr>
          <w:rFonts w:ascii="Times New Roman" w:hAnsi="Times New Roman" w:cs="Times New Roman"/>
          <w:sz w:val="28"/>
          <w:szCs w:val="28"/>
        </w:rPr>
        <w:t>специфики речевого развития и понимания условностей, невоз</w:t>
      </w:r>
      <w:r>
        <w:rPr>
          <w:rFonts w:ascii="Times New Roman" w:hAnsi="Times New Roman" w:cs="Times New Roman"/>
          <w:sz w:val="28"/>
          <w:szCs w:val="28"/>
        </w:rPr>
        <w:t xml:space="preserve">можности понять метафоризации в </w:t>
      </w:r>
      <w:r w:rsidRPr="00C530F6">
        <w:rPr>
          <w:rFonts w:ascii="Times New Roman" w:hAnsi="Times New Roman" w:cs="Times New Roman"/>
          <w:sz w:val="28"/>
          <w:szCs w:val="28"/>
        </w:rPr>
        <w:t>подаче материала, свойственной нашей культуре, общим трудностям понимания контекста ситуации.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Основным в квалификации их познавательной деятельности является то, ч</w:t>
      </w:r>
      <w:r>
        <w:rPr>
          <w:rFonts w:ascii="Times New Roman" w:hAnsi="Times New Roman" w:cs="Times New Roman"/>
          <w:sz w:val="28"/>
          <w:szCs w:val="28"/>
        </w:rPr>
        <w:t xml:space="preserve">то часто возникает </w:t>
      </w:r>
      <w:r w:rsidRPr="00C530F6">
        <w:rPr>
          <w:rFonts w:ascii="Times New Roman" w:hAnsi="Times New Roman" w:cs="Times New Roman"/>
          <w:sz w:val="28"/>
          <w:szCs w:val="28"/>
        </w:rPr>
        <w:t>ощущение, непонимания ребенком инструкции и потребности (иногда неоднократным) ее повторения. При этом невербальные (перцептивно-действенные и перцеп</w:t>
      </w:r>
      <w:r>
        <w:rPr>
          <w:rFonts w:ascii="Times New Roman" w:hAnsi="Times New Roman" w:cs="Times New Roman"/>
          <w:sz w:val="28"/>
          <w:szCs w:val="28"/>
        </w:rPr>
        <w:t xml:space="preserve">тивно-логические) задания могут </w:t>
      </w:r>
      <w:r w:rsidRPr="00C530F6">
        <w:rPr>
          <w:rFonts w:ascii="Times New Roman" w:hAnsi="Times New Roman" w:cs="Times New Roman"/>
          <w:sz w:val="28"/>
          <w:szCs w:val="28"/>
        </w:rPr>
        <w:t>выполняться достаточно хорошо. Это часто и является причиной диагностической ошибки и квалификации состояния ребенка как традиционной ЗПР (или ОНР). Часто отмечаются трудности целостного восприятия, фрагментарность зрительного восприятия. Налицо проблемы речевого развития:</w:t>
      </w:r>
      <w:r w:rsidR="00982330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 xml:space="preserve">речь бедна, 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аграмматична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 xml:space="preserve">, но эти 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 xml:space="preserve"> — нетипичные</w:t>
      </w:r>
      <w:r>
        <w:rPr>
          <w:rFonts w:ascii="Times New Roman" w:hAnsi="Times New Roman" w:cs="Times New Roman"/>
          <w:sz w:val="28"/>
          <w:szCs w:val="28"/>
        </w:rPr>
        <w:t xml:space="preserve"> для ОНР — чаще в роде и числе, </w:t>
      </w:r>
      <w:r w:rsidRPr="00C530F6">
        <w:rPr>
          <w:rFonts w:ascii="Times New Roman" w:hAnsi="Times New Roman" w:cs="Times New Roman"/>
          <w:sz w:val="28"/>
          <w:szCs w:val="28"/>
        </w:rPr>
        <w:t xml:space="preserve">имеются нарушения и 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звукопроизносительной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 xml:space="preserve"> стороны речи. Н</w:t>
      </w:r>
      <w:r>
        <w:rPr>
          <w:rFonts w:ascii="Times New Roman" w:hAnsi="Times New Roman" w:cs="Times New Roman"/>
          <w:sz w:val="28"/>
          <w:szCs w:val="28"/>
        </w:rPr>
        <w:t xml:space="preserve">аблюдаются и трудности работы с </w:t>
      </w:r>
      <w:r w:rsidRPr="00C530F6">
        <w:rPr>
          <w:rFonts w:ascii="Times New Roman" w:hAnsi="Times New Roman" w:cs="Times New Roman"/>
          <w:sz w:val="28"/>
          <w:szCs w:val="28"/>
        </w:rPr>
        <w:t>вербально организованным материалом, а также трудности интерполяции и предвосхищения, дословное понимание метафор, образных выражений, недоступно</w:t>
      </w:r>
      <w:r>
        <w:rPr>
          <w:rFonts w:ascii="Times New Roman" w:hAnsi="Times New Roman" w:cs="Times New Roman"/>
          <w:sz w:val="28"/>
          <w:szCs w:val="28"/>
        </w:rPr>
        <w:t xml:space="preserve">сть понимания скрытого смысла и </w:t>
      </w:r>
      <w:r w:rsidRPr="00C530F6">
        <w:rPr>
          <w:rFonts w:ascii="Times New Roman" w:hAnsi="Times New Roman" w:cs="Times New Roman"/>
          <w:sz w:val="28"/>
          <w:szCs w:val="28"/>
        </w:rPr>
        <w:t xml:space="preserve">подтекстов тех или иных рассказов, пословиц, поговорок. За счет сниженных 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операциональных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 xml:space="preserve"> характеристик деятельности и общей вялости ребенка возможны и иные негативные проявления при</w:t>
      </w:r>
      <w:r w:rsidR="00982330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исследовании познавательной деятельности такого ребенка.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Для ребенка дошкольного возраста фактически невозможна игра со сверстниками, но есть «игра рядом». В то же время, нельзя говорить и об отсутствии потреб</w:t>
      </w:r>
      <w:r>
        <w:rPr>
          <w:rFonts w:ascii="Times New Roman" w:hAnsi="Times New Roman" w:cs="Times New Roman"/>
          <w:sz w:val="28"/>
          <w:szCs w:val="28"/>
        </w:rPr>
        <w:t xml:space="preserve">ности в совместной игре. Дети в </w:t>
      </w:r>
      <w:r w:rsidRPr="00C530F6">
        <w:rPr>
          <w:rFonts w:ascii="Times New Roman" w:hAnsi="Times New Roman" w:cs="Times New Roman"/>
          <w:sz w:val="28"/>
          <w:szCs w:val="28"/>
        </w:rPr>
        <w:t>игре робки, часто очень формально следуют правилам, чем и раздра</w:t>
      </w:r>
      <w:r>
        <w:rPr>
          <w:rFonts w:ascii="Times New Roman" w:hAnsi="Times New Roman" w:cs="Times New Roman"/>
          <w:sz w:val="28"/>
          <w:szCs w:val="28"/>
        </w:rPr>
        <w:t xml:space="preserve">жают сверстников, а это, в свою </w:t>
      </w:r>
      <w:r w:rsidRPr="00C530F6">
        <w:rPr>
          <w:rFonts w:ascii="Times New Roman" w:hAnsi="Times New Roman" w:cs="Times New Roman"/>
          <w:sz w:val="28"/>
          <w:szCs w:val="28"/>
        </w:rPr>
        <w:t>очередь, усиливает неуверенность в коммуникациях и увеличива</w:t>
      </w:r>
      <w:r>
        <w:rPr>
          <w:rFonts w:ascii="Times New Roman" w:hAnsi="Times New Roman" w:cs="Times New Roman"/>
          <w:sz w:val="28"/>
          <w:szCs w:val="28"/>
        </w:rPr>
        <w:t xml:space="preserve">ет уязвимость ребенка. В игре с </w:t>
      </w:r>
      <w:r w:rsidRPr="00C530F6">
        <w:rPr>
          <w:rFonts w:ascii="Times New Roman" w:hAnsi="Times New Roman" w:cs="Times New Roman"/>
          <w:sz w:val="28"/>
          <w:szCs w:val="28"/>
        </w:rPr>
        <w:t>трудом учитывается обратная связь (как эмоциональная, так и сюжетная).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Естественно, что отмечаются специфичные особенности и эмоционального развития детей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 xml:space="preserve">повышенная ранимость, тревожность, неуверенность в себе, 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тормозимость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>, которая как бы «прикрывается» внешней отрешенностью. Специфично и наличие страхов, в т.ч. конкретных (страх громкого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 xml:space="preserve">голоса, внезапного, пусть даже и негромкого звука). Почти всегда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сверхзависимость от </w:t>
      </w:r>
      <w:r w:rsidRPr="00C530F6">
        <w:rPr>
          <w:rFonts w:ascii="Times New Roman" w:hAnsi="Times New Roman" w:cs="Times New Roman"/>
          <w:sz w:val="28"/>
          <w:szCs w:val="28"/>
        </w:rPr>
        <w:t>матери, реже от какого-либо другого близко связанного с ним человека. Дети очень привязываются к</w:t>
      </w:r>
      <w:r w:rsidR="001B38C9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специалистам, которые с ними занимаются, глубоко переживают п</w:t>
      </w:r>
      <w:r>
        <w:rPr>
          <w:rFonts w:ascii="Times New Roman" w:hAnsi="Times New Roman" w:cs="Times New Roman"/>
          <w:sz w:val="28"/>
          <w:szCs w:val="28"/>
        </w:rPr>
        <w:t xml:space="preserve">рекращение занятий, страдают от </w:t>
      </w:r>
      <w:r w:rsidRPr="00C530F6">
        <w:rPr>
          <w:rFonts w:ascii="Times New Roman" w:hAnsi="Times New Roman" w:cs="Times New Roman"/>
          <w:sz w:val="28"/>
          <w:szCs w:val="28"/>
        </w:rPr>
        <w:t>этой разлуки. Их можно охарактеризовать, как эмоционально «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теничных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утомляемых. Основным </w:t>
      </w:r>
      <w:r w:rsidRPr="00C530F6">
        <w:rPr>
          <w:rFonts w:ascii="Times New Roman" w:hAnsi="Times New Roman" w:cs="Times New Roman"/>
          <w:sz w:val="28"/>
          <w:szCs w:val="28"/>
        </w:rPr>
        <w:t>радикалом этого варианта отклоняющегося развития следует считать огромные трудности организации продуктивного взаимодействия при одновременном наличии выраженной потребности в общении.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Прогноз дальнейшего развития и адаптации будет зависет</w:t>
      </w:r>
      <w:r>
        <w:rPr>
          <w:rFonts w:ascii="Times New Roman" w:hAnsi="Times New Roman" w:cs="Times New Roman"/>
          <w:sz w:val="28"/>
          <w:szCs w:val="28"/>
        </w:rPr>
        <w:t xml:space="preserve">ь от огромного числа не столько </w:t>
      </w:r>
      <w:r w:rsidRPr="00C530F6">
        <w:rPr>
          <w:rFonts w:ascii="Times New Roman" w:hAnsi="Times New Roman" w:cs="Times New Roman"/>
          <w:sz w:val="28"/>
          <w:szCs w:val="28"/>
        </w:rPr>
        <w:t xml:space="preserve">объективных факторов, сколько собственных ресурсных возможностей ребенка. Большую роль играет подбор эффективной медикаментозной терапии и свое временность начатого лечения. При благоприятных обстоятельствах и оптимально созданных условиях дети могут достаточно успешно </w:t>
      </w:r>
      <w:proofErr w:type="gramStart"/>
      <w:r w:rsidRPr="00C530F6">
        <w:rPr>
          <w:rFonts w:ascii="Times New Roman" w:hAnsi="Times New Roman" w:cs="Times New Roman"/>
          <w:sz w:val="28"/>
          <w:szCs w:val="28"/>
        </w:rPr>
        <w:t>закончить среднюю общеобразовательную школу</w:t>
      </w:r>
      <w:proofErr w:type="gramEnd"/>
      <w:r w:rsidRPr="00C530F6">
        <w:rPr>
          <w:rFonts w:ascii="Times New Roman" w:hAnsi="Times New Roman" w:cs="Times New Roman"/>
          <w:sz w:val="28"/>
          <w:szCs w:val="28"/>
        </w:rPr>
        <w:t>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При анализе условий, необходимых для адаптации в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ательном учреждении, необходимо </w:t>
      </w:r>
      <w:r w:rsidRPr="00C530F6">
        <w:rPr>
          <w:rFonts w:ascii="Times New Roman" w:hAnsi="Times New Roman" w:cs="Times New Roman"/>
          <w:sz w:val="28"/>
          <w:szCs w:val="28"/>
        </w:rPr>
        <w:t xml:space="preserve">учитывать, что такой ребенок трудно адаптируется в любой новой ситуации и при ее изменении легче себя чувствует в </w:t>
      </w:r>
      <w:proofErr w:type="gramStart"/>
      <w:r w:rsidRPr="00C530F6">
        <w:rPr>
          <w:rFonts w:ascii="Times New Roman" w:hAnsi="Times New Roman" w:cs="Times New Roman"/>
          <w:sz w:val="28"/>
          <w:szCs w:val="28"/>
        </w:rPr>
        <w:t>привычной</w:t>
      </w:r>
      <w:proofErr w:type="gramEnd"/>
      <w:r w:rsidRPr="00C530F6">
        <w:rPr>
          <w:rFonts w:ascii="Times New Roman" w:hAnsi="Times New Roman" w:cs="Times New Roman"/>
          <w:sz w:val="28"/>
          <w:szCs w:val="28"/>
        </w:rPr>
        <w:t>, предсказуемой обстановке, поэтому</w:t>
      </w:r>
      <w:r>
        <w:rPr>
          <w:rFonts w:ascii="Times New Roman" w:hAnsi="Times New Roman" w:cs="Times New Roman"/>
          <w:sz w:val="28"/>
          <w:szCs w:val="28"/>
        </w:rPr>
        <w:t xml:space="preserve"> лучше ведет себя на уроке, чем </w:t>
      </w:r>
      <w:r w:rsidRPr="00C530F6">
        <w:rPr>
          <w:rFonts w:ascii="Times New Roman" w:hAnsi="Times New Roman" w:cs="Times New Roman"/>
          <w:sz w:val="28"/>
          <w:szCs w:val="28"/>
        </w:rPr>
        <w:t>на перемене. Такие дети имеют трудности восприятия фронтальных инструкций и заданий, но даже в</w:t>
      </w:r>
      <w:r w:rsidR="001B38C9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случае индивидуализации задания часто не демонстрируют то, что</w:t>
      </w:r>
      <w:r>
        <w:rPr>
          <w:rFonts w:ascii="Times New Roman" w:hAnsi="Times New Roman" w:cs="Times New Roman"/>
          <w:sz w:val="28"/>
          <w:szCs w:val="28"/>
        </w:rPr>
        <w:t xml:space="preserve"> мы понимаем, как внимание. При </w:t>
      </w:r>
      <w:r w:rsidRPr="00C530F6">
        <w:rPr>
          <w:rFonts w:ascii="Times New Roman" w:hAnsi="Times New Roman" w:cs="Times New Roman"/>
          <w:sz w:val="28"/>
          <w:szCs w:val="28"/>
        </w:rPr>
        <w:t>ответах наблюдается латентность, иногда, наоборот, — мгновенность, по сравнению с дру</w:t>
      </w:r>
      <w:r>
        <w:rPr>
          <w:rFonts w:ascii="Times New Roman" w:hAnsi="Times New Roman" w:cs="Times New Roman"/>
          <w:sz w:val="28"/>
          <w:szCs w:val="28"/>
        </w:rPr>
        <w:t xml:space="preserve">гими </w:t>
      </w:r>
      <w:r w:rsidRPr="00C530F6">
        <w:rPr>
          <w:rFonts w:ascii="Times New Roman" w:hAnsi="Times New Roman" w:cs="Times New Roman"/>
          <w:sz w:val="28"/>
          <w:szCs w:val="28"/>
        </w:rPr>
        <w:t>детьми. Ребенок имеет очень неровный темп и продуктивность деятельности в целом.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Часто необходимо подключение медикаментозной терапии, которую может назначить</w:t>
      </w:r>
      <w:r>
        <w:rPr>
          <w:rFonts w:ascii="Times New Roman" w:hAnsi="Times New Roman" w:cs="Times New Roman"/>
          <w:sz w:val="28"/>
          <w:szCs w:val="28"/>
        </w:rPr>
        <w:t xml:space="preserve"> и проводить исключительно врач </w:t>
      </w:r>
      <w:r w:rsidRPr="00C530F6">
        <w:rPr>
          <w:rFonts w:ascii="Times New Roman" w:hAnsi="Times New Roman" w:cs="Times New Roman"/>
          <w:sz w:val="28"/>
          <w:szCs w:val="28"/>
        </w:rPr>
        <w:t xml:space="preserve"> психиатр. Важно, чтобы все специалисты одинаково понимали су</w:t>
      </w:r>
      <w:r>
        <w:rPr>
          <w:rFonts w:ascii="Times New Roman" w:hAnsi="Times New Roman" w:cs="Times New Roman"/>
          <w:sz w:val="28"/>
          <w:szCs w:val="28"/>
        </w:rPr>
        <w:t xml:space="preserve">щность </w:t>
      </w:r>
      <w:r w:rsidRPr="00C530F6">
        <w:rPr>
          <w:rFonts w:ascii="Times New Roman" w:hAnsi="Times New Roman" w:cs="Times New Roman"/>
          <w:sz w:val="28"/>
          <w:szCs w:val="28"/>
        </w:rPr>
        <w:t>проблем такого ребенка, что позволит им эффективно взаимодействовать между собой.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Особенности поведения на начальном этапе: наблюдается о</w:t>
      </w:r>
      <w:r>
        <w:rPr>
          <w:rFonts w:ascii="Times New Roman" w:hAnsi="Times New Roman" w:cs="Times New Roman"/>
          <w:sz w:val="28"/>
          <w:szCs w:val="28"/>
        </w:rPr>
        <w:t xml:space="preserve">трешенность ребенка, отсутствие </w:t>
      </w:r>
      <w:r w:rsidRPr="00C530F6">
        <w:rPr>
          <w:rFonts w:ascii="Times New Roman" w:hAnsi="Times New Roman" w:cs="Times New Roman"/>
          <w:sz w:val="28"/>
          <w:szCs w:val="28"/>
        </w:rPr>
        <w:t>(или чрезвычайная кратковременность) контакта «глаза в глаза», невозможность установить эмоциональный контакт с окружающими, чрезмерная зависимость, привя</w:t>
      </w:r>
      <w:r>
        <w:rPr>
          <w:rFonts w:ascii="Times New Roman" w:hAnsi="Times New Roman" w:cs="Times New Roman"/>
          <w:sz w:val="28"/>
          <w:szCs w:val="28"/>
        </w:rPr>
        <w:t xml:space="preserve">занность к матери. В тревожащих </w:t>
      </w:r>
      <w:r w:rsidRPr="00C530F6">
        <w:rPr>
          <w:rFonts w:ascii="Times New Roman" w:hAnsi="Times New Roman" w:cs="Times New Roman"/>
          <w:sz w:val="28"/>
          <w:szCs w:val="28"/>
        </w:rPr>
        <w:t xml:space="preserve">ситуациях — двигательные или речевые стереотипии. Ребенок повышенно раним, </w:t>
      </w:r>
      <w:proofErr w:type="gramStart"/>
      <w:r w:rsidRPr="00C530F6">
        <w:rPr>
          <w:rFonts w:ascii="Times New Roman" w:hAnsi="Times New Roman" w:cs="Times New Roman"/>
          <w:sz w:val="28"/>
          <w:szCs w:val="28"/>
        </w:rPr>
        <w:t>тормозим в контактах</w:t>
      </w:r>
      <w:proofErr w:type="gramEnd"/>
      <w:r w:rsidRPr="00C530F6">
        <w:rPr>
          <w:rFonts w:ascii="Times New Roman" w:hAnsi="Times New Roman" w:cs="Times New Roman"/>
          <w:sz w:val="28"/>
          <w:szCs w:val="28"/>
        </w:rPr>
        <w:t xml:space="preserve">, не «считывает эмоциональный контекст ситуации. В речи встречаются </w:t>
      </w:r>
      <w:proofErr w:type="spellStart"/>
      <w:r w:rsidRPr="00C530F6">
        <w:rPr>
          <w:rFonts w:ascii="Times New Roman" w:hAnsi="Times New Roman" w:cs="Times New Roman"/>
          <w:sz w:val="28"/>
          <w:szCs w:val="28"/>
        </w:rPr>
        <w:t>эхолалии</w:t>
      </w:r>
      <w:proofErr w:type="spellEnd"/>
      <w:r w:rsidRPr="00C530F6">
        <w:rPr>
          <w:rFonts w:ascii="Times New Roman" w:hAnsi="Times New Roman" w:cs="Times New Roman"/>
          <w:sz w:val="28"/>
          <w:szCs w:val="28"/>
        </w:rPr>
        <w:t>, ошибки</w:t>
      </w:r>
      <w:r w:rsidR="001B38C9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употребления местоимений.</w:t>
      </w:r>
    </w:p>
    <w:p w:rsidR="002C4230" w:rsidRDefault="00C530F6" w:rsidP="00682F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 xml:space="preserve">Представленные характеристики свидетельствует о том, что дети </w:t>
      </w:r>
      <w:r w:rsidR="008333C4">
        <w:rPr>
          <w:rFonts w:ascii="Times New Roman" w:hAnsi="Times New Roman" w:cs="Times New Roman"/>
          <w:sz w:val="28"/>
          <w:szCs w:val="28"/>
        </w:rPr>
        <w:t xml:space="preserve">ЗПР </w:t>
      </w:r>
      <w:r w:rsidRPr="00C530F6">
        <w:rPr>
          <w:rFonts w:ascii="Times New Roman" w:hAnsi="Times New Roman" w:cs="Times New Roman"/>
          <w:sz w:val="28"/>
          <w:szCs w:val="28"/>
        </w:rPr>
        <w:t>с РАС это крайне неоднородная группа. Такая неоднородность требует дифференциации содержания дошкольного образования и</w:t>
      </w:r>
      <w:r w:rsidR="001B38C9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условий, в которых будет проходить обучение воспитанников. Этим будет обеспечены образовательные потребности детей</w:t>
      </w:r>
      <w:r w:rsidR="00E84705">
        <w:rPr>
          <w:rFonts w:ascii="Times New Roman" w:hAnsi="Times New Roman" w:cs="Times New Roman"/>
          <w:sz w:val="28"/>
          <w:szCs w:val="28"/>
        </w:rPr>
        <w:t xml:space="preserve"> ЗПР</w:t>
      </w:r>
      <w:r w:rsidRPr="00C530F6">
        <w:rPr>
          <w:rFonts w:ascii="Times New Roman" w:hAnsi="Times New Roman" w:cs="Times New Roman"/>
          <w:sz w:val="28"/>
          <w:szCs w:val="28"/>
        </w:rPr>
        <w:t xml:space="preserve"> с РАС с учетом их индивидуальных возможностей и плавный переход к</w:t>
      </w:r>
      <w:r w:rsidR="00982330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школьному обучению.</w:t>
      </w:r>
    </w:p>
    <w:p w:rsidR="00C6323B" w:rsidRPr="00C6323B" w:rsidRDefault="00C6323B" w:rsidP="00682FC4">
      <w:pPr>
        <w:spacing w:after="0" w:line="240" w:lineRule="auto"/>
        <w:ind w:firstLine="851"/>
        <w:jc w:val="both"/>
        <w:rPr>
          <w:rFonts w:ascii="Times New Roman" w:eastAsia="MS Gothic" w:hAnsi="Times New Roman" w:cs="Times New Roman"/>
          <w:b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b/>
          <w:color w:val="00000A"/>
          <w:sz w:val="28"/>
          <w:szCs w:val="28"/>
        </w:rPr>
        <w:t xml:space="preserve">При всем разнообразии речевых расстройств, можно выделить основные особенности речи у детей </w:t>
      </w:r>
      <w:r w:rsidR="008333C4">
        <w:rPr>
          <w:rFonts w:ascii="Times New Roman" w:eastAsia="MS Gothic" w:hAnsi="Times New Roman" w:cs="Times New Roman"/>
          <w:b/>
          <w:color w:val="00000A"/>
          <w:sz w:val="28"/>
          <w:szCs w:val="28"/>
        </w:rPr>
        <w:t xml:space="preserve">ЗПР </w:t>
      </w:r>
      <w:r w:rsidRPr="00C6323B">
        <w:rPr>
          <w:rFonts w:ascii="Times New Roman" w:eastAsia="MS Gothic" w:hAnsi="Times New Roman" w:cs="Times New Roman"/>
          <w:b/>
          <w:color w:val="00000A"/>
          <w:sz w:val="28"/>
          <w:szCs w:val="28"/>
        </w:rPr>
        <w:t>с РАС: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="00982330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 </w:t>
      </w:r>
      <w:proofErr w:type="spellStart"/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>мутизм</w:t>
      </w:r>
      <w:proofErr w:type="spellEnd"/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(отсутствие речи);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="009A7CA3">
        <w:rPr>
          <w:rFonts w:ascii="Times New Roman" w:eastAsia="MS Gothic" w:hAnsi="Times New Roman" w:cs="Times New Roman"/>
          <w:color w:val="00000A"/>
          <w:sz w:val="28"/>
          <w:szCs w:val="28"/>
        </w:rPr>
        <w:t> </w:t>
      </w:r>
      <w:proofErr w:type="spellStart"/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>эхолалии</w:t>
      </w:r>
      <w:proofErr w:type="spellEnd"/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(повторение слов, фраз, сказанных другим лицом), часто </w:t>
      </w:r>
      <w:proofErr w:type="gramStart"/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>отставленные</w:t>
      </w:r>
      <w:proofErr w:type="gramEnd"/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>, т.е. воспроизводимые не тотчас, а спустя некоторое время;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lastRenderedPageBreak/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большое количество слов – штампов и фраз – штампов, </w:t>
      </w:r>
      <w:proofErr w:type="spellStart"/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>фонографичность</w:t>
      </w:r>
      <w:proofErr w:type="spellEnd"/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«</w:t>
      </w:r>
      <w:proofErr w:type="spellStart"/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>попугайность</w:t>
      </w:r>
      <w:proofErr w:type="spellEnd"/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>» речи, что при часто хорошей памяти создает иллюзию развитой речи;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отсутствие обращения в речи, несостоятельность в диалоге (хотя монологическая речь иногда развита хорошо);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автономность речи;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</w:t>
      </w:r>
      <w:proofErr w:type="gramStart"/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>позднее проявление в речи личных местоимений (особенно «я») и их неправильное употребление (о себе – «он» или «ты», а других иногда «я»);</w:t>
      </w:r>
      <w:proofErr w:type="gramEnd"/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нарушение семантики (метафорическое замещение, расширение или чрезмерное – до буквальности – сужение толкований значений слов), неологизмы;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нарушения грамматического строя речи;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нарушения звукопроизношения;</w:t>
      </w:r>
    </w:p>
    <w:p w:rsidR="00783C75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нарушения просодической стороны речи.</w:t>
      </w:r>
    </w:p>
    <w:p w:rsidR="00C530F6" w:rsidRPr="004E30D0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8DC" w:rsidRPr="002C4230" w:rsidRDefault="004E30D0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1.4</w:t>
      </w:r>
      <w:r w:rsidR="00B7497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045E3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результаты.</w:t>
      </w:r>
    </w:p>
    <w:p w:rsidR="00B7497B" w:rsidRPr="00B7497B" w:rsidRDefault="00B7497B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97B">
        <w:rPr>
          <w:rFonts w:ascii="Times New Roman" w:hAnsi="Times New Roman" w:cs="Times New Roman"/>
          <w:sz w:val="28"/>
          <w:szCs w:val="28"/>
        </w:rPr>
        <w:t>При планировании результатов о</w:t>
      </w:r>
      <w:r w:rsidR="00B718EA">
        <w:rPr>
          <w:rFonts w:ascii="Times New Roman" w:hAnsi="Times New Roman" w:cs="Times New Roman"/>
          <w:sz w:val="28"/>
          <w:szCs w:val="28"/>
        </w:rPr>
        <w:t>своения Адаптированной программы</w:t>
      </w:r>
      <w:r w:rsidRPr="00B7497B">
        <w:rPr>
          <w:rFonts w:ascii="Times New Roman" w:hAnsi="Times New Roman" w:cs="Times New Roman"/>
          <w:sz w:val="28"/>
          <w:szCs w:val="28"/>
        </w:rPr>
        <w:t xml:space="preserve"> детьми</w:t>
      </w:r>
      <w:r w:rsidR="00982330">
        <w:rPr>
          <w:rFonts w:ascii="Times New Roman" w:hAnsi="Times New Roman" w:cs="Times New Roman"/>
          <w:sz w:val="28"/>
          <w:szCs w:val="28"/>
        </w:rPr>
        <w:t xml:space="preserve"> ЗПР</w:t>
      </w:r>
      <w:r w:rsidRPr="00B7497B">
        <w:rPr>
          <w:rFonts w:ascii="Times New Roman" w:hAnsi="Times New Roman" w:cs="Times New Roman"/>
          <w:sz w:val="28"/>
          <w:szCs w:val="28"/>
        </w:rPr>
        <w:t xml:space="preserve"> с РАС следует учитывать индивидуальные особенности развития конкретного ребенка и особенности </w:t>
      </w:r>
      <w:r>
        <w:rPr>
          <w:rFonts w:ascii="Times New Roman" w:hAnsi="Times New Roman" w:cs="Times New Roman"/>
          <w:sz w:val="28"/>
          <w:szCs w:val="28"/>
        </w:rPr>
        <w:t xml:space="preserve">его взаимодействия с окружающей </w:t>
      </w:r>
      <w:r w:rsidRPr="00B7497B">
        <w:rPr>
          <w:rFonts w:ascii="Times New Roman" w:hAnsi="Times New Roman" w:cs="Times New Roman"/>
          <w:sz w:val="28"/>
          <w:szCs w:val="28"/>
        </w:rPr>
        <w:t>средой.</w:t>
      </w:r>
    </w:p>
    <w:p w:rsidR="00B7497B" w:rsidRPr="00B7497B" w:rsidRDefault="00B7497B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97B">
        <w:rPr>
          <w:rFonts w:ascii="Times New Roman" w:hAnsi="Times New Roman" w:cs="Times New Roman"/>
          <w:sz w:val="28"/>
          <w:szCs w:val="28"/>
        </w:rPr>
        <w:t xml:space="preserve">Целевые ориентиры зависят от возраста и степени тяжести </w:t>
      </w:r>
      <w:proofErr w:type="spellStart"/>
      <w:r w:rsidRPr="00B7497B">
        <w:rPr>
          <w:rFonts w:ascii="Times New Roman" w:hAnsi="Times New Roman" w:cs="Times New Roman"/>
          <w:sz w:val="28"/>
          <w:szCs w:val="28"/>
        </w:rPr>
        <w:t>аут</w:t>
      </w:r>
      <w:r>
        <w:rPr>
          <w:rFonts w:ascii="Times New Roman" w:hAnsi="Times New Roman" w:cs="Times New Roman"/>
          <w:sz w:val="28"/>
          <w:szCs w:val="28"/>
        </w:rPr>
        <w:t>истических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расстройств, наличия </w:t>
      </w:r>
      <w:r w:rsidRPr="00B7497B">
        <w:rPr>
          <w:rFonts w:ascii="Times New Roman" w:hAnsi="Times New Roman" w:cs="Times New Roman"/>
          <w:sz w:val="28"/>
          <w:szCs w:val="28"/>
        </w:rPr>
        <w:t>и степени выраженности сопутствующих нарушений развития и состояния здоровья ребенка.</w:t>
      </w:r>
    </w:p>
    <w:p w:rsidR="00B7497B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CFA">
        <w:rPr>
          <w:rFonts w:ascii="Times New Roman" w:hAnsi="Times New Roman" w:cs="Times New Roman"/>
          <w:b/>
          <w:sz w:val="28"/>
          <w:szCs w:val="28"/>
        </w:rPr>
        <w:t xml:space="preserve">Целевые ориентиры на этапе завершения дошкольного образования детей с расстройствами </w:t>
      </w:r>
      <w:proofErr w:type="spellStart"/>
      <w:r w:rsidRPr="000A4CFA">
        <w:rPr>
          <w:rFonts w:ascii="Times New Roman" w:hAnsi="Times New Roman" w:cs="Times New Roman"/>
          <w:b/>
          <w:sz w:val="28"/>
          <w:szCs w:val="28"/>
        </w:rPr>
        <w:t>аутистического</w:t>
      </w:r>
      <w:proofErr w:type="spellEnd"/>
      <w:r w:rsidRPr="000A4CFA">
        <w:rPr>
          <w:rFonts w:ascii="Times New Roman" w:hAnsi="Times New Roman" w:cs="Times New Roman"/>
          <w:b/>
          <w:sz w:val="28"/>
          <w:szCs w:val="28"/>
        </w:rPr>
        <w:t xml:space="preserve"> спектра со вторым уровнем тяжести </w:t>
      </w:r>
      <w:proofErr w:type="spellStart"/>
      <w:r w:rsidRPr="000A4CFA">
        <w:rPr>
          <w:rFonts w:ascii="Times New Roman" w:hAnsi="Times New Roman" w:cs="Times New Roman"/>
          <w:b/>
          <w:sz w:val="28"/>
          <w:szCs w:val="28"/>
        </w:rPr>
        <w:t>аутистических</w:t>
      </w:r>
      <w:proofErr w:type="spellEnd"/>
      <w:r w:rsidRPr="000A4CFA">
        <w:rPr>
          <w:rFonts w:ascii="Times New Roman" w:hAnsi="Times New Roman" w:cs="Times New Roman"/>
          <w:b/>
          <w:sz w:val="28"/>
          <w:szCs w:val="28"/>
        </w:rPr>
        <w:t xml:space="preserve"> расстройств</w:t>
      </w:r>
      <w:r>
        <w:rPr>
          <w:rFonts w:ascii="Times New Roman" w:hAnsi="Times New Roman" w:cs="Times New Roman"/>
          <w:sz w:val="28"/>
          <w:szCs w:val="28"/>
        </w:rPr>
        <w:t xml:space="preserve"> (второй </w:t>
      </w:r>
      <w:r w:rsidRPr="000A4CFA">
        <w:rPr>
          <w:rFonts w:ascii="Times New Roman" w:hAnsi="Times New Roman" w:cs="Times New Roman"/>
          <w:sz w:val="28"/>
          <w:szCs w:val="28"/>
        </w:rPr>
        <w:t xml:space="preserve">уровень тяжести </w:t>
      </w:r>
      <w:proofErr w:type="spellStart"/>
      <w:r w:rsidRPr="000A4CFA">
        <w:rPr>
          <w:rFonts w:ascii="Times New Roman" w:hAnsi="Times New Roman" w:cs="Times New Roman"/>
          <w:sz w:val="28"/>
          <w:szCs w:val="28"/>
        </w:rPr>
        <w:t>аутистических</w:t>
      </w:r>
      <w:proofErr w:type="spellEnd"/>
      <w:r w:rsidRPr="000A4CFA">
        <w:rPr>
          <w:rFonts w:ascii="Times New Roman" w:hAnsi="Times New Roman" w:cs="Times New Roman"/>
          <w:sz w:val="28"/>
          <w:szCs w:val="28"/>
        </w:rPr>
        <w:t xml:space="preserve"> расстройств может сочетаться с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интеллектуальными нарушениями </w:t>
      </w:r>
      <w:r w:rsidRPr="000A4CFA">
        <w:rPr>
          <w:rFonts w:ascii="Times New Roman" w:hAnsi="Times New Roman" w:cs="Times New Roman"/>
          <w:sz w:val="28"/>
          <w:szCs w:val="28"/>
        </w:rPr>
        <w:t>(различной, чаще лёгкой степени) и нарушениями речевого развития):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владеет простыми формами речи (</w:t>
      </w:r>
      <w:proofErr w:type="spellStart"/>
      <w:proofErr w:type="gramStart"/>
      <w:r w:rsidRPr="000A4CFA">
        <w:rPr>
          <w:rFonts w:ascii="Times New Roman" w:hAnsi="Times New Roman" w:cs="Times New Roman"/>
          <w:sz w:val="28"/>
          <w:szCs w:val="28"/>
        </w:rPr>
        <w:t>двух-трёхсложные</w:t>
      </w:r>
      <w:proofErr w:type="spellEnd"/>
      <w:proofErr w:type="gramEnd"/>
      <w:r w:rsidRPr="000A4CFA">
        <w:rPr>
          <w:rFonts w:ascii="Times New Roman" w:hAnsi="Times New Roman" w:cs="Times New Roman"/>
          <w:sz w:val="28"/>
          <w:szCs w:val="28"/>
        </w:rPr>
        <w:t xml:space="preserve"> предложения, простые вопросы) или (иногда) альтернативными формами общения;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владеет конвенциональными формами общения (вербально / </w:t>
      </w:r>
      <w:proofErr w:type="spellStart"/>
      <w:r w:rsidRPr="000A4CFA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0A4CFA">
        <w:rPr>
          <w:rFonts w:ascii="Times New Roman" w:hAnsi="Times New Roman" w:cs="Times New Roman"/>
          <w:sz w:val="28"/>
          <w:szCs w:val="28"/>
        </w:rPr>
        <w:t>);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может поддерживать элементарный диалог (чаще - формально);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отвечает на вопросы в пределах ситуации общения;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возможно ограниченное взаимодействие с родителями, другими знакомыми взрослыми и детьми;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выделяет себя, родителей, специалистов, которые с ним работают;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различает людей по полу, возрасту;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поведение контролируемо, но без возможностей гибкой адаптации к ситуации;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владеет поведением в учебной ситуации без возможностей гибкой адаптации;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участие в групповых играх с движением под музыку и пением (хороводы и т.п.) под руководством взрослых;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знает основные цвета и геометрические формы;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знает буквы, владеет техникой чтения частично;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может писать по обводке;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различает «выше - ниже», «шире - уже» и т.п.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есть прямой счёт до 10;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выполняет физические упражнения по показу и инструкции (индивидуально и в группе) с использованием простейших гимнастических снарядов;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выполняет упражнения с использованием тренажёров, батута под контролем взрослых;</w:t>
      </w:r>
    </w:p>
    <w:p w:rsidR="000A4CFA" w:rsidRPr="000A4CFA" w:rsidRDefault="009A7CA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A4CFA" w:rsidRPr="000A4CFA">
        <w:rPr>
          <w:rFonts w:ascii="Times New Roman" w:hAnsi="Times New Roman" w:cs="Times New Roman"/>
          <w:sz w:val="28"/>
          <w:szCs w:val="28"/>
        </w:rPr>
        <w:t>имеет на уровне стереотипа представления о здоровом образе жизни и связанными с ним правилами;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владеет основными навыками самообслуживания (одеваться /</w:t>
      </w:r>
      <w:r>
        <w:rPr>
          <w:rFonts w:ascii="Times New Roman" w:hAnsi="Times New Roman" w:cs="Times New Roman"/>
          <w:sz w:val="28"/>
          <w:szCs w:val="28"/>
        </w:rPr>
        <w:t xml:space="preserve">раздеваться, при приёме пищи, в </w:t>
      </w:r>
      <w:r w:rsidRPr="000A4CFA">
        <w:rPr>
          <w:rFonts w:ascii="Times New Roman" w:hAnsi="Times New Roman" w:cs="Times New Roman"/>
          <w:sz w:val="28"/>
          <w:szCs w:val="28"/>
        </w:rPr>
        <w:t>туалете), может убирать за собой (игрушки, посуду).</w:t>
      </w:r>
    </w:p>
    <w:p w:rsidR="00B7497B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CFA">
        <w:rPr>
          <w:rFonts w:ascii="Times New Roman" w:hAnsi="Times New Roman" w:cs="Times New Roman"/>
          <w:b/>
          <w:sz w:val="28"/>
          <w:szCs w:val="28"/>
        </w:rPr>
        <w:t xml:space="preserve">Целевые ориентиры на этапе завершения дошкольного образования детей с расстройствами </w:t>
      </w:r>
      <w:proofErr w:type="spellStart"/>
      <w:r w:rsidRPr="000A4CFA">
        <w:rPr>
          <w:rFonts w:ascii="Times New Roman" w:hAnsi="Times New Roman" w:cs="Times New Roman"/>
          <w:b/>
          <w:sz w:val="28"/>
          <w:szCs w:val="28"/>
        </w:rPr>
        <w:t>аутистического</w:t>
      </w:r>
      <w:proofErr w:type="spellEnd"/>
      <w:r w:rsidRPr="000A4CFA">
        <w:rPr>
          <w:rFonts w:ascii="Times New Roman" w:hAnsi="Times New Roman" w:cs="Times New Roman"/>
          <w:b/>
          <w:sz w:val="28"/>
          <w:szCs w:val="28"/>
        </w:rPr>
        <w:t xml:space="preserve"> спектра с первым уровнем тяжести </w:t>
      </w:r>
      <w:proofErr w:type="spellStart"/>
      <w:r w:rsidRPr="000A4CFA">
        <w:rPr>
          <w:rFonts w:ascii="Times New Roman" w:hAnsi="Times New Roman" w:cs="Times New Roman"/>
          <w:b/>
          <w:sz w:val="28"/>
          <w:szCs w:val="28"/>
        </w:rPr>
        <w:t>аутистических</w:t>
      </w:r>
      <w:proofErr w:type="spellEnd"/>
      <w:r w:rsidRPr="000A4CFA">
        <w:rPr>
          <w:rFonts w:ascii="Times New Roman" w:hAnsi="Times New Roman" w:cs="Times New Roman"/>
          <w:b/>
          <w:sz w:val="28"/>
          <w:szCs w:val="28"/>
        </w:rPr>
        <w:t xml:space="preserve"> расстройств</w:t>
      </w:r>
      <w:r w:rsidRPr="000A4CFA">
        <w:rPr>
          <w:rFonts w:ascii="Times New Roman" w:hAnsi="Times New Roman" w:cs="Times New Roman"/>
          <w:sz w:val="28"/>
          <w:szCs w:val="28"/>
        </w:rPr>
        <w:t xml:space="preserve"> (первый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CFA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0A4CFA">
        <w:rPr>
          <w:rFonts w:ascii="Times New Roman" w:hAnsi="Times New Roman" w:cs="Times New Roman"/>
          <w:sz w:val="28"/>
          <w:szCs w:val="28"/>
        </w:rPr>
        <w:t>аутистических</w:t>
      </w:r>
      <w:proofErr w:type="spellEnd"/>
      <w:r w:rsidRPr="000A4CFA">
        <w:rPr>
          <w:rFonts w:ascii="Times New Roman" w:hAnsi="Times New Roman" w:cs="Times New Roman"/>
          <w:sz w:val="28"/>
          <w:szCs w:val="28"/>
        </w:rPr>
        <w:t xml:space="preserve"> расстройств является сравнительно лёгким, часто сочетается с формальной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CFA">
        <w:rPr>
          <w:rFonts w:ascii="Times New Roman" w:hAnsi="Times New Roman" w:cs="Times New Roman"/>
          <w:sz w:val="28"/>
          <w:szCs w:val="28"/>
        </w:rPr>
        <w:t xml:space="preserve">сохранностью интеллекта и речи, хотя во многих случаях интеллектуальные </w:t>
      </w:r>
      <w:proofErr w:type="gramStart"/>
      <w:r w:rsidRPr="000A4CFA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A4CFA">
        <w:rPr>
          <w:rFonts w:ascii="Times New Roman" w:hAnsi="Times New Roman" w:cs="Times New Roman"/>
          <w:sz w:val="28"/>
          <w:szCs w:val="28"/>
        </w:rPr>
        <w:t>или) речевые расстройства отмечаются):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CFA">
        <w:rPr>
          <w:rFonts w:ascii="Times New Roman" w:hAnsi="Times New Roman" w:cs="Times New Roman"/>
          <w:sz w:val="28"/>
          <w:szCs w:val="28"/>
        </w:rPr>
        <w:t xml:space="preserve">владеет речью (альтернативные формы общения необходимы в очень редких случаях);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инициирует общение (в связи с собственными нуждами);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может поддерживать диалог (часто - формально);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владеет конвенциональными формами общения с обращением;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взаимодействует </w:t>
      </w:r>
      <w:proofErr w:type="gramStart"/>
      <w:r w:rsidRPr="000A4CF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A4CFA">
        <w:rPr>
          <w:rFonts w:ascii="Times New Roman" w:hAnsi="Times New Roman" w:cs="Times New Roman"/>
          <w:sz w:val="28"/>
          <w:szCs w:val="28"/>
        </w:rPr>
        <w:t xml:space="preserve"> взрослыми и сверстниками в обучающей ситуации (ограниченно);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выделяет с</w:t>
      </w:r>
      <w:r>
        <w:rPr>
          <w:rFonts w:ascii="Times New Roman" w:hAnsi="Times New Roman" w:cs="Times New Roman"/>
          <w:sz w:val="28"/>
          <w:szCs w:val="28"/>
        </w:rPr>
        <w:t xml:space="preserve">ебя как субъекта (частично);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поведение контролируемо с элементами самоконтроля; требуется поддержка в незнакомой </w:t>
      </w:r>
      <w:proofErr w:type="gramStart"/>
      <w:r w:rsidRPr="000A4CFA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A4CFA">
        <w:rPr>
          <w:rFonts w:ascii="Times New Roman" w:hAnsi="Times New Roman" w:cs="Times New Roman"/>
          <w:sz w:val="28"/>
          <w:szCs w:val="28"/>
        </w:rPr>
        <w:t xml:space="preserve">или) неожиданной ситуации;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владеет поведением в учебной ситуации;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владеет </w:t>
      </w:r>
      <w:proofErr w:type="spellStart"/>
      <w:r w:rsidRPr="000A4CFA">
        <w:rPr>
          <w:rFonts w:ascii="Times New Roman" w:hAnsi="Times New Roman" w:cs="Times New Roman"/>
          <w:sz w:val="28"/>
          <w:szCs w:val="28"/>
        </w:rPr>
        <w:t>социально-имитативной</w:t>
      </w:r>
      <w:proofErr w:type="spellEnd"/>
      <w:r w:rsidRPr="000A4CFA">
        <w:rPr>
          <w:rFonts w:ascii="Times New Roman" w:hAnsi="Times New Roman" w:cs="Times New Roman"/>
          <w:sz w:val="28"/>
          <w:szCs w:val="28"/>
        </w:rPr>
        <w:t xml:space="preserve"> и ролевой игрой (в основном, формально);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владеет техникой чтения, понимает простые тексты;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владеет основами безотрывного письма; </w:t>
      </w:r>
    </w:p>
    <w:p w:rsidR="00291311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складывает и вычитает в пределах 5-10; </w:t>
      </w:r>
    </w:p>
    <w:p w:rsidR="00291311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сформированы представления о своей семье, Отечестве; </w:t>
      </w:r>
    </w:p>
    <w:p w:rsidR="00291311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знаком с основными явлениями окружающего мира; </w:t>
      </w:r>
    </w:p>
    <w:p w:rsidR="00291311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выполняет физические упражнения по показу, инструкции и расписанию (индивидуально и в группе) с использованием простейших гимнастических снарядов;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выполняет упражнения с использованием тренажёров, батута под контролем взрослых;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>имеет представления о здоровом образе жизни и связанными с ним правил</w:t>
      </w:r>
      <w:r>
        <w:rPr>
          <w:rFonts w:ascii="Times New Roman" w:hAnsi="Times New Roman" w:cs="Times New Roman"/>
          <w:sz w:val="28"/>
          <w:szCs w:val="28"/>
        </w:rPr>
        <w:t>ами;</w:t>
      </w:r>
    </w:p>
    <w:p w:rsidR="00291311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участвует в некоторых групповых подвижных играх с правилами; </w:t>
      </w:r>
    </w:p>
    <w:p w:rsidR="00291311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владеет основными навыками самообслуживания (одеваться /раздеваться, при приёме пищи, в туалете), может убирать за собой (игрушки, посуду); </w:t>
      </w:r>
    </w:p>
    <w:p w:rsidR="00291311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принимает участие в уборке квартиры, приготовлении пищи; </w:t>
      </w:r>
    </w:p>
    <w:p w:rsidR="002045E3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>умеет следовать расписанию (в адекватной форме) в учебной деятельности и в быту.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F84BC6">
        <w:rPr>
          <w:rFonts w:ascii="Times New Roman" w:hAnsi="Times New Roman" w:cs="Times New Roman"/>
          <w:b/>
          <w:bCs/>
          <w:sz w:val="28"/>
          <w:szCs w:val="28"/>
        </w:rPr>
        <w:t>езультаты  логопедической работы</w:t>
      </w:r>
      <w:r w:rsidRPr="002045E3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F84BC6">
        <w:rPr>
          <w:rFonts w:ascii="Times New Roman" w:hAnsi="Times New Roman" w:cs="Times New Roman"/>
          <w:b/>
          <w:bCs/>
          <w:sz w:val="28"/>
          <w:szCs w:val="28"/>
        </w:rPr>
        <w:t>детьми</w:t>
      </w:r>
      <w:r w:rsidR="00982330">
        <w:rPr>
          <w:rFonts w:ascii="Times New Roman" w:hAnsi="Times New Roman" w:cs="Times New Roman"/>
          <w:b/>
          <w:bCs/>
          <w:sz w:val="28"/>
          <w:szCs w:val="28"/>
        </w:rPr>
        <w:t xml:space="preserve"> ЗПР</w:t>
      </w:r>
      <w:r w:rsidR="00F84BC6">
        <w:rPr>
          <w:rFonts w:ascii="Times New Roman" w:hAnsi="Times New Roman" w:cs="Times New Roman"/>
          <w:b/>
          <w:bCs/>
          <w:sz w:val="28"/>
          <w:szCs w:val="28"/>
        </w:rPr>
        <w:t xml:space="preserve"> с РАС</w:t>
      </w:r>
      <w:r w:rsidRPr="002045E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 xml:space="preserve">В итоге </w:t>
      </w:r>
      <w:proofErr w:type="spellStart"/>
      <w:r w:rsidRPr="002045E3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2045E3">
        <w:rPr>
          <w:rFonts w:ascii="Times New Roman" w:hAnsi="Times New Roman" w:cs="Times New Roman"/>
          <w:sz w:val="28"/>
          <w:szCs w:val="28"/>
        </w:rPr>
        <w:t xml:space="preserve"> – развивающей рабо</w:t>
      </w:r>
      <w:r w:rsidR="00F84BC6">
        <w:rPr>
          <w:rFonts w:ascii="Times New Roman" w:hAnsi="Times New Roman" w:cs="Times New Roman"/>
          <w:sz w:val="28"/>
          <w:szCs w:val="28"/>
        </w:rPr>
        <w:t>ты к концу учебного года ребенок  должен</w:t>
      </w:r>
      <w:r w:rsidRPr="002045E3">
        <w:rPr>
          <w:rFonts w:ascii="Times New Roman" w:hAnsi="Times New Roman" w:cs="Times New Roman"/>
          <w:sz w:val="28"/>
          <w:szCs w:val="28"/>
        </w:rPr>
        <w:t xml:space="preserve"> научиться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 xml:space="preserve">- понимать обращенную речь в соответствии с параметрами возрастной нормы; 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 xml:space="preserve">- фонетически правильно оформлять звуковую сторону речи; 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>-</w:t>
      </w:r>
      <w:r w:rsidR="009A7CA3">
        <w:rPr>
          <w:rFonts w:ascii="Times New Roman" w:hAnsi="Times New Roman" w:cs="Times New Roman"/>
          <w:sz w:val="28"/>
          <w:szCs w:val="28"/>
        </w:rPr>
        <w:t> </w:t>
      </w:r>
      <w:r w:rsidRPr="002045E3">
        <w:rPr>
          <w:rFonts w:ascii="Times New Roman" w:hAnsi="Times New Roman" w:cs="Times New Roman"/>
          <w:sz w:val="28"/>
          <w:szCs w:val="28"/>
        </w:rPr>
        <w:t>правильно передавать слоговую структуру слов, используемых в самостоятельной речи;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7CA3">
        <w:rPr>
          <w:rFonts w:ascii="Times New Roman" w:hAnsi="Times New Roman" w:cs="Times New Roman"/>
          <w:sz w:val="28"/>
          <w:szCs w:val="28"/>
        </w:rPr>
        <w:t> </w:t>
      </w:r>
      <w:r w:rsidRPr="002045E3">
        <w:rPr>
          <w:rFonts w:ascii="Times New Roman" w:hAnsi="Times New Roman" w:cs="Times New Roman"/>
          <w:sz w:val="28"/>
          <w:szCs w:val="28"/>
        </w:rPr>
        <w:t>пользоваться в самостоятельной речи простыми распространенными и сложными        предложениями, владеть навыками объединения их в рассказ;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E3">
        <w:rPr>
          <w:rFonts w:ascii="Times New Roman" w:hAnsi="Times New Roman" w:cs="Times New Roman"/>
          <w:sz w:val="28"/>
          <w:szCs w:val="28"/>
        </w:rPr>
        <w:t xml:space="preserve">владеть элементарными навыками пересказа; 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 xml:space="preserve">- владеть навыками диалогической речи; </w:t>
      </w:r>
    </w:p>
    <w:p w:rsidR="002045E3" w:rsidRPr="002045E3" w:rsidRDefault="009A7CA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045E3" w:rsidRPr="002045E3">
        <w:rPr>
          <w:rFonts w:ascii="Times New Roman" w:hAnsi="Times New Roman" w:cs="Times New Roman"/>
          <w:sz w:val="28"/>
          <w:szCs w:val="28"/>
        </w:rPr>
        <w:t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форм существительных и проч.;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 xml:space="preserve"> - грамматически правильно оформлять самостоятельную речь в соответствии с нормами языка; </w:t>
      </w:r>
    </w:p>
    <w:p w:rsidR="002045E3" w:rsidRPr="002045E3" w:rsidRDefault="00E8470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45E3" w:rsidRPr="002045E3">
        <w:rPr>
          <w:rFonts w:ascii="Times New Roman" w:hAnsi="Times New Roman" w:cs="Times New Roman"/>
          <w:sz w:val="28"/>
          <w:szCs w:val="28"/>
        </w:rPr>
        <w:t xml:space="preserve">использовать в спонтанном общении слова различных </w:t>
      </w:r>
      <w:proofErr w:type="spellStart"/>
      <w:r w:rsidR="002045E3" w:rsidRPr="002045E3">
        <w:rPr>
          <w:rFonts w:ascii="Times New Roman" w:hAnsi="Times New Roman" w:cs="Times New Roman"/>
          <w:sz w:val="28"/>
          <w:szCs w:val="28"/>
        </w:rPr>
        <w:t>лексик</w:t>
      </w:r>
      <w:proofErr w:type="gramStart"/>
      <w:r w:rsidR="002045E3" w:rsidRPr="002045E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045E3" w:rsidRPr="002045E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045E3" w:rsidRPr="002045E3">
        <w:rPr>
          <w:rFonts w:ascii="Times New Roman" w:hAnsi="Times New Roman" w:cs="Times New Roman"/>
          <w:sz w:val="28"/>
          <w:szCs w:val="28"/>
        </w:rPr>
        <w:t xml:space="preserve"> грамматических категорий (существительных, глаголов, наречий, прилагательных, местоимений и т. д.); 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>В дальнейшем осуществляется совершенствование всех компонентов языковой системы.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 xml:space="preserve">Помимо этого, </w:t>
      </w:r>
      <w:r w:rsidRPr="002045E3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2045E3">
        <w:rPr>
          <w:rFonts w:ascii="Times New Roman" w:hAnsi="Times New Roman" w:cs="Times New Roman"/>
          <w:sz w:val="28"/>
          <w:szCs w:val="28"/>
        </w:rPr>
        <w:t xml:space="preserve"> детей должны быть достаточно развиты и другие </w:t>
      </w:r>
      <w:proofErr w:type="spellStart"/>
      <w:r w:rsidRPr="002045E3">
        <w:rPr>
          <w:rFonts w:ascii="Times New Roman" w:hAnsi="Times New Roman" w:cs="Times New Roman"/>
          <w:sz w:val="28"/>
          <w:szCs w:val="28"/>
        </w:rPr>
        <w:t>предпосылочные</w:t>
      </w:r>
      <w:proofErr w:type="spellEnd"/>
      <w:r w:rsidRPr="002045E3">
        <w:rPr>
          <w:rFonts w:ascii="Times New Roman" w:hAnsi="Times New Roman" w:cs="Times New Roman"/>
          <w:sz w:val="28"/>
          <w:szCs w:val="28"/>
        </w:rPr>
        <w:t xml:space="preserve"> условия, во многом определяющие их готовность к дальнейшему обучению: </w:t>
      </w:r>
      <w:proofErr w:type="gramStart"/>
      <w:r w:rsidRPr="002045E3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Pr="002045E3">
        <w:rPr>
          <w:rFonts w:ascii="Times New Roman" w:hAnsi="Times New Roman" w:cs="Times New Roman"/>
          <w:sz w:val="28"/>
          <w:szCs w:val="28"/>
        </w:rPr>
        <w:t>онематическое восприятие;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5E3">
        <w:rPr>
          <w:rFonts w:ascii="Times New Roman" w:hAnsi="Times New Roman" w:cs="Times New Roman"/>
          <w:sz w:val="28"/>
          <w:szCs w:val="28"/>
        </w:rPr>
        <w:t>первоначальные навыки звукового и слогового анализа и синтеза;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045E3">
        <w:rPr>
          <w:rFonts w:ascii="Times New Roman" w:hAnsi="Times New Roman" w:cs="Times New Roman"/>
          <w:sz w:val="28"/>
          <w:szCs w:val="28"/>
        </w:rPr>
        <w:t>графо-моторные</w:t>
      </w:r>
      <w:proofErr w:type="spellEnd"/>
      <w:r w:rsidRPr="002045E3">
        <w:rPr>
          <w:rFonts w:ascii="Times New Roman" w:hAnsi="Times New Roman" w:cs="Times New Roman"/>
          <w:sz w:val="28"/>
          <w:szCs w:val="28"/>
        </w:rPr>
        <w:t xml:space="preserve"> навыки;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2045E3">
        <w:rPr>
          <w:rFonts w:ascii="Times New Roman" w:hAnsi="Times New Roman" w:cs="Times New Roman"/>
          <w:sz w:val="28"/>
          <w:szCs w:val="28"/>
        </w:rPr>
        <w:t>элементарные навыки письма и чтения (печатания букв</w:t>
      </w:r>
      <w:r w:rsidRPr="002045E3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2045E3">
        <w:rPr>
          <w:rFonts w:ascii="Times New Roman" w:hAnsi="Times New Roman" w:cs="Times New Roman"/>
          <w:sz w:val="28"/>
          <w:szCs w:val="28"/>
        </w:rPr>
        <w:t xml:space="preserve"> слогов).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8DC" w:rsidRPr="003B58DC" w:rsidRDefault="00F15A36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II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>. СОДЕРЖАТЕЛЬНЫЙ РАЗДЕЛ</w:t>
      </w:r>
    </w:p>
    <w:p w:rsidR="00693B5D" w:rsidRPr="00693B5D" w:rsidRDefault="007810C8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84B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B5D" w:rsidRPr="00693B5D">
        <w:rPr>
          <w:rFonts w:ascii="Times New Roman" w:hAnsi="Times New Roman" w:cs="Times New Roman"/>
          <w:b/>
          <w:sz w:val="28"/>
          <w:szCs w:val="28"/>
        </w:rPr>
        <w:t>Содержани</w:t>
      </w:r>
      <w:r w:rsidR="00CC1EA4">
        <w:rPr>
          <w:rFonts w:ascii="Times New Roman" w:hAnsi="Times New Roman" w:cs="Times New Roman"/>
          <w:b/>
          <w:sz w:val="28"/>
          <w:szCs w:val="28"/>
        </w:rPr>
        <w:t>е логопедической работы с ребенком</w:t>
      </w:r>
      <w:r w:rsidR="00982330">
        <w:rPr>
          <w:rFonts w:ascii="Times New Roman" w:hAnsi="Times New Roman" w:cs="Times New Roman"/>
          <w:b/>
          <w:sz w:val="28"/>
          <w:szCs w:val="28"/>
        </w:rPr>
        <w:t xml:space="preserve"> ЗПР</w:t>
      </w:r>
      <w:r w:rsidR="00693B5D" w:rsidRPr="00693B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10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93B5D" w:rsidRPr="00693B5D">
        <w:rPr>
          <w:rFonts w:ascii="Times New Roman" w:hAnsi="Times New Roman" w:cs="Times New Roman"/>
          <w:b/>
          <w:sz w:val="28"/>
          <w:szCs w:val="28"/>
        </w:rPr>
        <w:t>РАС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Основным в содержании логопедических за</w:t>
      </w:r>
      <w:r>
        <w:rPr>
          <w:rFonts w:ascii="Times New Roman" w:hAnsi="Times New Roman" w:cs="Times New Roman"/>
          <w:sz w:val="28"/>
          <w:szCs w:val="28"/>
        </w:rPr>
        <w:t>нятий с детьми</w:t>
      </w:r>
      <w:r w:rsidR="00982330">
        <w:rPr>
          <w:rFonts w:ascii="Times New Roman" w:hAnsi="Times New Roman" w:cs="Times New Roman"/>
          <w:sz w:val="28"/>
          <w:szCs w:val="28"/>
        </w:rPr>
        <w:t xml:space="preserve"> ЗПР</w:t>
      </w:r>
      <w:r>
        <w:rPr>
          <w:rFonts w:ascii="Times New Roman" w:hAnsi="Times New Roman" w:cs="Times New Roman"/>
          <w:sz w:val="28"/>
          <w:szCs w:val="28"/>
        </w:rPr>
        <w:t xml:space="preserve"> с РАС </w:t>
      </w:r>
      <w:r w:rsidRPr="00693B5D">
        <w:rPr>
          <w:rFonts w:ascii="Times New Roman" w:hAnsi="Times New Roman" w:cs="Times New Roman"/>
          <w:sz w:val="28"/>
          <w:szCs w:val="28"/>
        </w:rPr>
        <w:t xml:space="preserve">является совершенствование механизмов языкового уровня речевой деятельности. В качестве первостепенной задачи выдвигается развитие связной речи детей на основе дальнейшего расширения и уточнения словаря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 и экспрессивной речи, возможностей дифференцированного употребления грамматических форм слова и словообразовательных моделей (параллельно с формированием звукопроизношения и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слухопроизносительных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 дифференцировок), различных синтаксических конструкций. Таким образом, коррекционно-логопедическое воздействие н</w:t>
      </w:r>
      <w:r>
        <w:rPr>
          <w:rFonts w:ascii="Times New Roman" w:hAnsi="Times New Roman" w:cs="Times New Roman"/>
          <w:sz w:val="28"/>
          <w:szCs w:val="28"/>
        </w:rPr>
        <w:t xml:space="preserve">аправлено на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lastRenderedPageBreak/>
        <w:t>компонентов языковой способности (фонетического, лексического, словообразовательного, мор</w:t>
      </w:r>
      <w:r>
        <w:rPr>
          <w:rFonts w:ascii="Times New Roman" w:hAnsi="Times New Roman" w:cs="Times New Roman"/>
          <w:sz w:val="28"/>
          <w:szCs w:val="28"/>
        </w:rPr>
        <w:t>фологического, семантического).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93B5D">
        <w:rPr>
          <w:rFonts w:ascii="Times New Roman" w:hAnsi="Times New Roman" w:cs="Times New Roman"/>
          <w:sz w:val="28"/>
          <w:szCs w:val="28"/>
        </w:rPr>
        <w:t xml:space="preserve">процессе работы над активной речью детей большое внимание уделяется переработке накопленных знаний, дальнейшей конкретизации и дифференциации понятий, формированию умений устанавливать причинно-следственные связи между событиями и явлениями с целью определения их последовательности и ориентировки во времени. Расширение и уточнение понятий и представлений, словаря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 и экспрессивной речи, овладение разнообразными способами словоизменения и словообразования и синтаксическими конструкциями, установление логических связей и последовательности событий является основой д</w:t>
      </w:r>
      <w:r>
        <w:rPr>
          <w:rFonts w:ascii="Times New Roman" w:hAnsi="Times New Roman" w:cs="Times New Roman"/>
          <w:sz w:val="28"/>
          <w:szCs w:val="28"/>
        </w:rPr>
        <w:t>ля дальнейшего обучения детей.</w:t>
      </w:r>
    </w:p>
    <w:p w:rsid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На логопедических занятиях большое внимание уделяется накоплению и осознанию языковых явлений, формированию языковых обобщений, становлению «чувства языка», что становится базой для формирования метаязыковой деятельности и способствует подготовке детей с нарушениями речи к продуктивному усвоению дошкольной программы.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 xml:space="preserve"> Параллельно с изучением звуков и букв предусматривается знакомство с элементарными правилами грамматики. Сформированные на логопедических занятиях речевые умения закрепляются другими педагог</w:t>
      </w:r>
      <w:r w:rsidR="00783C75">
        <w:rPr>
          <w:rFonts w:ascii="Times New Roman" w:hAnsi="Times New Roman" w:cs="Times New Roman"/>
          <w:sz w:val="28"/>
          <w:szCs w:val="28"/>
        </w:rPr>
        <w:t>ами и родителями.</w:t>
      </w:r>
    </w:p>
    <w:p w:rsidR="00693B5D" w:rsidRPr="00783C75" w:rsidRDefault="00693B5D" w:rsidP="00682FC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3C75">
        <w:rPr>
          <w:rFonts w:ascii="Times New Roman" w:hAnsi="Times New Roman" w:cs="Times New Roman"/>
          <w:b/>
          <w:i/>
          <w:sz w:val="28"/>
          <w:szCs w:val="28"/>
        </w:rPr>
        <w:t>Основные педагогические ориентиры в логопедической</w:t>
      </w:r>
      <w:r w:rsidR="00783C75" w:rsidRPr="00783C75">
        <w:rPr>
          <w:rFonts w:ascii="Times New Roman" w:hAnsi="Times New Roman" w:cs="Times New Roman"/>
          <w:b/>
          <w:i/>
          <w:sz w:val="28"/>
          <w:szCs w:val="28"/>
        </w:rPr>
        <w:t xml:space="preserve"> работе с детьми </w:t>
      </w:r>
      <w:r w:rsidR="00982330">
        <w:rPr>
          <w:rFonts w:ascii="Times New Roman" w:hAnsi="Times New Roman" w:cs="Times New Roman"/>
          <w:b/>
          <w:i/>
          <w:sz w:val="28"/>
          <w:szCs w:val="28"/>
        </w:rPr>
        <w:t xml:space="preserve">ЗПР с </w:t>
      </w:r>
      <w:r w:rsidR="00783C75" w:rsidRPr="00783C75">
        <w:rPr>
          <w:rFonts w:ascii="Times New Roman" w:hAnsi="Times New Roman" w:cs="Times New Roman"/>
          <w:b/>
          <w:i/>
          <w:sz w:val="28"/>
          <w:szCs w:val="28"/>
        </w:rPr>
        <w:t>РАС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-Работать</w:t>
      </w:r>
      <w:r w:rsidRPr="00693B5D">
        <w:rPr>
          <w:rFonts w:ascii="Times New Roman" w:hAnsi="Times New Roman" w:cs="Times New Roman"/>
          <w:sz w:val="28"/>
          <w:szCs w:val="28"/>
        </w:rPr>
        <w:tab/>
        <w:t>над</w:t>
      </w:r>
      <w:r w:rsidRPr="00693B5D">
        <w:rPr>
          <w:rFonts w:ascii="Times New Roman" w:hAnsi="Times New Roman" w:cs="Times New Roman"/>
          <w:sz w:val="28"/>
          <w:szCs w:val="28"/>
        </w:rPr>
        <w:tab/>
        <w:t>совершенс</w:t>
      </w:r>
      <w:r w:rsidR="00783C75">
        <w:rPr>
          <w:rFonts w:ascii="Times New Roman" w:hAnsi="Times New Roman" w:cs="Times New Roman"/>
          <w:sz w:val="28"/>
          <w:szCs w:val="28"/>
        </w:rPr>
        <w:t>твованием</w:t>
      </w:r>
      <w:r w:rsidR="00783C75">
        <w:rPr>
          <w:rFonts w:ascii="Times New Roman" w:hAnsi="Times New Roman" w:cs="Times New Roman"/>
          <w:sz w:val="28"/>
          <w:szCs w:val="28"/>
        </w:rPr>
        <w:tab/>
        <w:t>процессов</w:t>
      </w:r>
      <w:r w:rsidR="00783C75">
        <w:rPr>
          <w:rFonts w:ascii="Times New Roman" w:hAnsi="Times New Roman" w:cs="Times New Roman"/>
          <w:sz w:val="28"/>
          <w:szCs w:val="28"/>
        </w:rPr>
        <w:tab/>
        <w:t>слухового</w:t>
      </w:r>
      <w:r w:rsidR="00783C75">
        <w:rPr>
          <w:rFonts w:ascii="Times New Roman" w:hAnsi="Times New Roman" w:cs="Times New Roman"/>
          <w:sz w:val="28"/>
          <w:szCs w:val="28"/>
        </w:rPr>
        <w:tab/>
        <w:t xml:space="preserve">и зрительного восприятия, </w:t>
      </w:r>
      <w:r w:rsidRPr="00693B5D">
        <w:rPr>
          <w:rFonts w:ascii="Times New Roman" w:hAnsi="Times New Roman" w:cs="Times New Roman"/>
          <w:sz w:val="28"/>
          <w:szCs w:val="28"/>
        </w:rPr>
        <w:t>внимания,</w:t>
      </w:r>
      <w:r w:rsidRPr="00693B5D">
        <w:rPr>
          <w:rFonts w:ascii="Times New Roman" w:hAnsi="Times New Roman" w:cs="Times New Roman"/>
          <w:sz w:val="28"/>
          <w:szCs w:val="28"/>
        </w:rPr>
        <w:tab/>
        <w:t>памяти,</w:t>
      </w:r>
      <w:r w:rsidRPr="00693B5D">
        <w:rPr>
          <w:rFonts w:ascii="Times New Roman" w:hAnsi="Times New Roman" w:cs="Times New Roman"/>
          <w:sz w:val="28"/>
          <w:szCs w:val="28"/>
        </w:rPr>
        <w:tab/>
        <w:t>мыслительных</w:t>
      </w:r>
      <w:r w:rsidRPr="00693B5D">
        <w:rPr>
          <w:rFonts w:ascii="Times New Roman" w:hAnsi="Times New Roman" w:cs="Times New Roman"/>
          <w:sz w:val="28"/>
          <w:szCs w:val="28"/>
        </w:rPr>
        <w:tab/>
        <w:t>операций;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-развивать общую, р</w:t>
      </w:r>
      <w:r w:rsidR="00783C75">
        <w:rPr>
          <w:rFonts w:ascii="Times New Roman" w:hAnsi="Times New Roman" w:cs="Times New Roman"/>
          <w:sz w:val="28"/>
          <w:szCs w:val="28"/>
        </w:rPr>
        <w:t>учную, артикуляторную моторику;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-осуществлять коррекцию нарушений дыхательной и голосовой функций;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-совершенствовать навыки связной речи детей;</w:t>
      </w:r>
    </w:p>
    <w:p w:rsidR="00693B5D" w:rsidRDefault="00783C7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-вести работу </w:t>
      </w:r>
      <w:r w:rsidR="00693B5D" w:rsidRPr="00693B5D">
        <w:rPr>
          <w:rFonts w:ascii="Times New Roman" w:hAnsi="Times New Roman" w:cs="Times New Roman"/>
          <w:sz w:val="28"/>
          <w:szCs w:val="28"/>
        </w:rPr>
        <w:t>по</w:t>
      </w:r>
      <w:r w:rsidR="00693B5D" w:rsidRPr="00693B5D">
        <w:rPr>
          <w:rFonts w:ascii="Times New Roman" w:hAnsi="Times New Roman" w:cs="Times New Roman"/>
          <w:sz w:val="28"/>
          <w:szCs w:val="28"/>
        </w:rPr>
        <w:tab/>
        <w:t>к</w:t>
      </w:r>
      <w:r>
        <w:rPr>
          <w:rFonts w:ascii="Times New Roman" w:hAnsi="Times New Roman" w:cs="Times New Roman"/>
          <w:sz w:val="28"/>
          <w:szCs w:val="28"/>
        </w:rPr>
        <w:t>оррекции</w:t>
      </w:r>
      <w:r>
        <w:rPr>
          <w:rFonts w:ascii="Times New Roman" w:hAnsi="Times New Roman" w:cs="Times New Roman"/>
          <w:sz w:val="28"/>
          <w:szCs w:val="28"/>
        </w:rPr>
        <w:tab/>
        <w:t>нарушений</w:t>
      </w:r>
      <w:r>
        <w:rPr>
          <w:rFonts w:ascii="Times New Roman" w:hAnsi="Times New Roman" w:cs="Times New Roman"/>
          <w:sz w:val="28"/>
          <w:szCs w:val="28"/>
        </w:rPr>
        <w:tab/>
        <w:t>фонетической стороны</w:t>
      </w:r>
      <w:r>
        <w:rPr>
          <w:rFonts w:ascii="Times New Roman" w:hAnsi="Times New Roman" w:cs="Times New Roman"/>
          <w:sz w:val="28"/>
          <w:szCs w:val="28"/>
        </w:rPr>
        <w:tab/>
        <w:t>речи,</w:t>
      </w:r>
      <w:r>
        <w:rPr>
          <w:rFonts w:ascii="Times New Roman" w:hAnsi="Times New Roman" w:cs="Times New Roman"/>
          <w:sz w:val="28"/>
          <w:szCs w:val="28"/>
        </w:rPr>
        <w:tab/>
        <w:t xml:space="preserve">по развитию </w:t>
      </w:r>
      <w:r w:rsidR="00693B5D" w:rsidRPr="00693B5D">
        <w:rPr>
          <w:rFonts w:ascii="Times New Roman" w:hAnsi="Times New Roman" w:cs="Times New Roman"/>
          <w:sz w:val="28"/>
          <w:szCs w:val="28"/>
        </w:rPr>
        <w:t>фонематических про</w:t>
      </w:r>
      <w:r>
        <w:rPr>
          <w:rFonts w:ascii="Times New Roman" w:hAnsi="Times New Roman" w:cs="Times New Roman"/>
          <w:sz w:val="28"/>
          <w:szCs w:val="28"/>
        </w:rPr>
        <w:t>цессов;</w:t>
      </w:r>
    </w:p>
    <w:p w:rsidR="00CC1EA4" w:rsidRPr="00693B5D" w:rsidRDefault="00CC1EA4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3B5D" w:rsidRPr="00693B5D" w:rsidRDefault="00F15A3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AB1100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693B5D" w:rsidRPr="00783C75">
        <w:rPr>
          <w:rFonts w:ascii="Times New Roman" w:hAnsi="Times New Roman" w:cs="Times New Roman"/>
          <w:b/>
          <w:sz w:val="28"/>
          <w:szCs w:val="28"/>
        </w:rPr>
        <w:t>Содержание подготовительного этап</w:t>
      </w:r>
      <w:r w:rsidR="00CC1EA4">
        <w:rPr>
          <w:rFonts w:ascii="Times New Roman" w:hAnsi="Times New Roman" w:cs="Times New Roman"/>
          <w:b/>
          <w:sz w:val="28"/>
          <w:szCs w:val="28"/>
        </w:rPr>
        <w:t xml:space="preserve">а логопедической работы с ребенком </w:t>
      </w:r>
      <w:r w:rsidR="00982330">
        <w:rPr>
          <w:rFonts w:ascii="Times New Roman" w:hAnsi="Times New Roman" w:cs="Times New Roman"/>
          <w:b/>
          <w:sz w:val="28"/>
          <w:szCs w:val="28"/>
        </w:rPr>
        <w:t xml:space="preserve">ЗПР </w:t>
      </w:r>
      <w:r w:rsidR="00CC1EA4">
        <w:rPr>
          <w:rFonts w:ascii="Times New Roman" w:hAnsi="Times New Roman" w:cs="Times New Roman"/>
          <w:b/>
          <w:sz w:val="28"/>
          <w:szCs w:val="28"/>
        </w:rPr>
        <w:t>с</w:t>
      </w:r>
      <w:r w:rsidR="00693B5D" w:rsidRPr="00783C75">
        <w:rPr>
          <w:rFonts w:ascii="Times New Roman" w:hAnsi="Times New Roman" w:cs="Times New Roman"/>
          <w:b/>
          <w:sz w:val="28"/>
          <w:szCs w:val="28"/>
        </w:rPr>
        <w:t xml:space="preserve"> РАС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Формирование произвольного слухового и зрительного восприятия, внимания и памяти, зрительно-</w:t>
      </w:r>
      <w:r w:rsidR="00AB1100">
        <w:rPr>
          <w:rFonts w:ascii="Times New Roman" w:hAnsi="Times New Roman" w:cs="Times New Roman"/>
          <w:sz w:val="28"/>
          <w:szCs w:val="28"/>
        </w:rPr>
        <w:t>пространственных представлений.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зрительному распознаванию и преобразованию геометрических фигур, воссоздани</w:t>
      </w:r>
      <w:r w:rsidR="00AB1100">
        <w:rPr>
          <w:rFonts w:ascii="Times New Roman" w:hAnsi="Times New Roman" w:cs="Times New Roman"/>
          <w:sz w:val="28"/>
          <w:szCs w:val="28"/>
        </w:rPr>
        <w:t>ю их по представлению и описанию</w:t>
      </w:r>
      <w:r w:rsidRPr="00693B5D">
        <w:rPr>
          <w:rFonts w:ascii="Times New Roman" w:hAnsi="Times New Roman" w:cs="Times New Roman"/>
          <w:sz w:val="28"/>
          <w:szCs w:val="28"/>
        </w:rPr>
        <w:t>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Закрепление усвоенных величин предметов.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Обозначение величины предметов (ее параметров) словом.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Закрепление усвоенных цветов.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Освоение новых цветов (</w:t>
      </w:r>
      <w:proofErr w:type="gramStart"/>
      <w:r w:rsidRPr="00693B5D">
        <w:rPr>
          <w:rFonts w:ascii="Times New Roman" w:hAnsi="Times New Roman" w:cs="Times New Roman"/>
          <w:sz w:val="28"/>
          <w:szCs w:val="28"/>
        </w:rPr>
        <w:t>фиолетовый</w:t>
      </w:r>
      <w:proofErr w:type="gramEnd"/>
      <w:r w:rsidRPr="00693B5D">
        <w:rPr>
          <w:rFonts w:ascii="Times New Roman" w:hAnsi="Times New Roman" w:cs="Times New Roman"/>
          <w:sz w:val="28"/>
          <w:szCs w:val="28"/>
        </w:rPr>
        <w:t>, серый) и цветовых оттенков (темно-</w:t>
      </w:r>
      <w:r w:rsidR="00AB1100">
        <w:rPr>
          <w:rFonts w:ascii="Times New Roman" w:hAnsi="Times New Roman" w:cs="Times New Roman"/>
          <w:sz w:val="28"/>
          <w:szCs w:val="28"/>
        </w:rPr>
        <w:t>коричневый, светло-коричневый).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различению предмет</w:t>
      </w:r>
      <w:r w:rsidR="00AB1100">
        <w:rPr>
          <w:rFonts w:ascii="Times New Roman" w:hAnsi="Times New Roman" w:cs="Times New Roman"/>
          <w:sz w:val="28"/>
          <w:szCs w:val="28"/>
        </w:rPr>
        <w:t xml:space="preserve">ов по цвету и </w:t>
      </w:r>
      <w:proofErr w:type="gramStart"/>
      <w:r w:rsidR="00AB1100">
        <w:rPr>
          <w:rFonts w:ascii="Times New Roman" w:hAnsi="Times New Roman" w:cs="Times New Roman"/>
          <w:sz w:val="28"/>
          <w:szCs w:val="28"/>
        </w:rPr>
        <w:t>цветовым</w:t>
      </w:r>
      <w:proofErr w:type="gramEnd"/>
      <w:r w:rsidR="00AB1100">
        <w:rPr>
          <w:rFonts w:ascii="Times New Roman" w:hAnsi="Times New Roman" w:cs="Times New Roman"/>
          <w:sz w:val="28"/>
          <w:szCs w:val="28"/>
        </w:rPr>
        <w:t xml:space="preserve"> оттенка.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Совершенствование навыка определения пространственных отношений (вверху, внизу, справа, слева, впереди, сзади), расположения предмета по отношению к себе. 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определению пространственного</w:t>
      </w:r>
      <w:r w:rsidR="00AB1100">
        <w:rPr>
          <w:rFonts w:ascii="Times New Roman" w:hAnsi="Times New Roman" w:cs="Times New Roman"/>
          <w:sz w:val="28"/>
          <w:szCs w:val="28"/>
        </w:rPr>
        <w:t xml:space="preserve"> расположения между предметами.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восприятию и узнаванию предметов, картинок по их наименованию (ор</w:t>
      </w:r>
      <w:r w:rsidR="00AB1100">
        <w:rPr>
          <w:rFonts w:ascii="Times New Roman" w:hAnsi="Times New Roman" w:cs="Times New Roman"/>
          <w:sz w:val="28"/>
          <w:szCs w:val="28"/>
        </w:rPr>
        <w:t>ганизация восприятия по слову).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-Расширение объема зрительной, слуховой и слухоречевой памяти. Совершенствование процессов запоминания и воспроизведен</w:t>
      </w:r>
      <w:r w:rsidR="00AB1100">
        <w:rPr>
          <w:rFonts w:ascii="Times New Roman" w:hAnsi="Times New Roman" w:cs="Times New Roman"/>
          <w:sz w:val="28"/>
          <w:szCs w:val="28"/>
        </w:rPr>
        <w:t>ия (с использованием предметов)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Формирование кинестетической и кинетической основы движений в процессе развития общей, ручной и артикуляторной моторики.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Дальнейшее совершенство</w:t>
      </w:r>
      <w:r w:rsidR="00AB1100">
        <w:rPr>
          <w:rFonts w:ascii="Times New Roman" w:hAnsi="Times New Roman" w:cs="Times New Roman"/>
          <w:sz w:val="28"/>
          <w:szCs w:val="28"/>
        </w:rPr>
        <w:t>вание двигательной сферы детей.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их выполнению сложных двигательных программ, включающих последовательно и одновременно орган</w:t>
      </w:r>
      <w:r w:rsidR="00AB1100">
        <w:rPr>
          <w:rFonts w:ascii="Times New Roman" w:hAnsi="Times New Roman" w:cs="Times New Roman"/>
          <w:sz w:val="28"/>
          <w:szCs w:val="28"/>
        </w:rPr>
        <w:t>изованные движения.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кинестетической основы движений пальцев рук по словесной инструкции.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 кинестетической  основы  артикуляторных  движений  и  формирование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нормативных артикуляторных укладов звуков.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Развитие кинетической основы артикуляторных движений.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движений мимической муску</w:t>
      </w:r>
      <w:r w:rsidR="00AB1100">
        <w:rPr>
          <w:rFonts w:ascii="Times New Roman" w:hAnsi="Times New Roman" w:cs="Times New Roman"/>
          <w:sz w:val="28"/>
          <w:szCs w:val="28"/>
        </w:rPr>
        <w:t>латуры по словесной инструкции.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Нормализация мышечного тонуса мимической и артикуляторной мускулатуры путем проведения дифференцированного логопедического массажа (преимущественно в работе с детьми, страдающими дизартрией, с учетом локализации поражения, характера и распределен</w:t>
      </w:r>
      <w:r w:rsidR="00AB1100">
        <w:rPr>
          <w:rFonts w:ascii="Times New Roman" w:hAnsi="Times New Roman" w:cs="Times New Roman"/>
          <w:sz w:val="28"/>
          <w:szCs w:val="28"/>
        </w:rPr>
        <w:t>ия нарушений мышечного тонуса).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мыслительных операций анализа, синтеза, сравн</w:t>
      </w:r>
      <w:r w:rsidR="00F15A36">
        <w:rPr>
          <w:rFonts w:ascii="Times New Roman" w:hAnsi="Times New Roman" w:cs="Times New Roman"/>
          <w:sz w:val="28"/>
          <w:szCs w:val="28"/>
        </w:rPr>
        <w:t>ения, обобщения, классификации.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логическог</w:t>
      </w:r>
      <w:r w:rsidR="00AB1100">
        <w:rPr>
          <w:rFonts w:ascii="Times New Roman" w:hAnsi="Times New Roman" w:cs="Times New Roman"/>
          <w:sz w:val="28"/>
          <w:szCs w:val="28"/>
        </w:rPr>
        <w:t>о мышления.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а</w:t>
      </w:r>
      <w:r w:rsidR="00AB1100">
        <w:rPr>
          <w:rFonts w:ascii="Times New Roman" w:hAnsi="Times New Roman" w:cs="Times New Roman"/>
          <w:sz w:val="28"/>
          <w:szCs w:val="28"/>
        </w:rPr>
        <w:t>ктивной поисковой деятельности.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конкретных, родовых, видовых понятий и общих представлений различной степени обобщенности. Учить детей обобщать конкретные понятия с помощью родовых понятий, обобщать понятия через абстрактное родовое понятие, обобщать понятия через выделение признаков различия и сходства «Назови, какие бывают», («Назови одним словом», «Разложи картинки», «Сравни предметы» и т. п.). Обучение мысленному установлению связей, объединению предметов, их частей или признаков («Дополни</w:t>
      </w:r>
      <w:r w:rsidR="00AB1100">
        <w:rPr>
          <w:rFonts w:ascii="Times New Roman" w:hAnsi="Times New Roman" w:cs="Times New Roman"/>
          <w:sz w:val="28"/>
          <w:szCs w:val="28"/>
        </w:rPr>
        <w:t xml:space="preserve"> до целого», «Сложи картинку»).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умения устанавливать при</w:t>
      </w:r>
      <w:r w:rsidR="00AB1100">
        <w:rPr>
          <w:rFonts w:ascii="Times New Roman" w:hAnsi="Times New Roman" w:cs="Times New Roman"/>
          <w:sz w:val="28"/>
          <w:szCs w:val="28"/>
        </w:rPr>
        <w:t>чинно-следственные зависимости.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слухозрительного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слухомоторного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взаимодествия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 в процессе восприятия и воспроизведения ритмических структур.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ab/>
        <w:t xml:space="preserve">восприятию, оценке ритмов (до шести </w:t>
      </w:r>
      <w:r w:rsidR="00693B5D" w:rsidRPr="00693B5D">
        <w:rPr>
          <w:rFonts w:ascii="Times New Roman" w:hAnsi="Times New Roman" w:cs="Times New Roman"/>
          <w:sz w:val="28"/>
          <w:szCs w:val="28"/>
        </w:rPr>
        <w:t>ритмических</w:t>
      </w:r>
      <w:r w:rsidR="00693B5D" w:rsidRPr="00693B5D">
        <w:rPr>
          <w:rFonts w:ascii="Times New Roman" w:hAnsi="Times New Roman" w:cs="Times New Roman"/>
          <w:sz w:val="28"/>
          <w:szCs w:val="28"/>
        </w:rPr>
        <w:tab/>
        <w:t>си</w:t>
      </w:r>
      <w:r>
        <w:rPr>
          <w:rFonts w:ascii="Times New Roman" w:hAnsi="Times New Roman" w:cs="Times New Roman"/>
          <w:sz w:val="28"/>
          <w:szCs w:val="28"/>
        </w:rPr>
        <w:t>гналов)</w:t>
      </w:r>
      <w:r>
        <w:rPr>
          <w:rFonts w:ascii="Times New Roman" w:hAnsi="Times New Roman" w:cs="Times New Roman"/>
          <w:sz w:val="28"/>
          <w:szCs w:val="28"/>
        </w:rPr>
        <w:tab/>
        <w:t>и их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lastRenderedPageBreak/>
        <w:t>воспроизведению по речевой инструкции (без опоры на зрительное восприятие).</w:t>
      </w:r>
      <w:r w:rsidR="00AB11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3B5D">
        <w:rPr>
          <w:rFonts w:ascii="Times New Roman" w:hAnsi="Times New Roman" w:cs="Times New Roman"/>
          <w:sz w:val="28"/>
          <w:szCs w:val="28"/>
        </w:rPr>
        <w:t>Формирование понятий «длинное» и «короткое», «громкое звучание» и «тихое звучание» с использов</w:t>
      </w:r>
      <w:r w:rsidR="00AB1100">
        <w:rPr>
          <w:rFonts w:ascii="Times New Roman" w:hAnsi="Times New Roman" w:cs="Times New Roman"/>
          <w:sz w:val="28"/>
          <w:szCs w:val="28"/>
        </w:rPr>
        <w:t>анием музыкальных инструментов.</w:t>
      </w:r>
      <w:proofErr w:type="gramEnd"/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обозначению различных по длительности и громкости</w:t>
      </w:r>
      <w:r w:rsidR="00AB1100">
        <w:rPr>
          <w:rFonts w:ascii="Times New Roman" w:hAnsi="Times New Roman" w:cs="Times New Roman"/>
          <w:sz w:val="28"/>
          <w:szCs w:val="28"/>
        </w:rPr>
        <w:t xml:space="preserve"> звучаний графическими знаками.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Обучение детей восприятию, оценке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неакцентированных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 и акцентированных ритмических структур и их воспроизведению по обр</w:t>
      </w:r>
      <w:r w:rsidR="00AB1100">
        <w:rPr>
          <w:rFonts w:ascii="Times New Roman" w:hAnsi="Times New Roman" w:cs="Times New Roman"/>
          <w:sz w:val="28"/>
          <w:szCs w:val="28"/>
        </w:rPr>
        <w:t>азцу и по речевой инструкции.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сенсорно-перцептивного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 уровня восприятия (в работе с детьми, страдающими дизартрией).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распознавания звуков, направле</w:t>
      </w:r>
      <w:r w:rsidR="00AB1100">
        <w:rPr>
          <w:rFonts w:ascii="Times New Roman" w:hAnsi="Times New Roman" w:cs="Times New Roman"/>
          <w:sz w:val="28"/>
          <w:szCs w:val="28"/>
        </w:rPr>
        <w:t>нного восприятия звучания речи.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умению правильно слушать и слышать речевой материал.</w:t>
      </w:r>
    </w:p>
    <w:p w:rsid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AB1100">
        <w:rPr>
          <w:rFonts w:ascii="Times New Roman" w:hAnsi="Times New Roman" w:cs="Times New Roman"/>
          <w:sz w:val="28"/>
          <w:szCs w:val="28"/>
        </w:rPr>
        <w:t>четкого слухового образа звука.</w:t>
      </w:r>
    </w:p>
    <w:p w:rsidR="00CC1EA4" w:rsidRPr="00693B5D" w:rsidRDefault="00CC1EA4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3B5D" w:rsidRPr="00693B5D" w:rsidRDefault="00F15A3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AB1100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693B5D" w:rsidRPr="00AB1100">
        <w:rPr>
          <w:rFonts w:ascii="Times New Roman" w:hAnsi="Times New Roman" w:cs="Times New Roman"/>
          <w:b/>
          <w:sz w:val="28"/>
          <w:szCs w:val="28"/>
        </w:rPr>
        <w:t>Содержание основного этап</w:t>
      </w:r>
      <w:r w:rsidR="00CC1EA4">
        <w:rPr>
          <w:rFonts w:ascii="Times New Roman" w:hAnsi="Times New Roman" w:cs="Times New Roman"/>
          <w:b/>
          <w:sz w:val="28"/>
          <w:szCs w:val="28"/>
        </w:rPr>
        <w:t>а логопедической работы с ребенком</w:t>
      </w:r>
      <w:r w:rsidR="00693B5D" w:rsidRPr="00AB11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330">
        <w:rPr>
          <w:rFonts w:ascii="Times New Roman" w:hAnsi="Times New Roman" w:cs="Times New Roman"/>
          <w:b/>
          <w:sz w:val="28"/>
          <w:szCs w:val="28"/>
        </w:rPr>
        <w:t xml:space="preserve">ЗПР </w:t>
      </w:r>
      <w:r w:rsidR="00AB110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93B5D" w:rsidRPr="00AB1100">
        <w:rPr>
          <w:rFonts w:ascii="Times New Roman" w:hAnsi="Times New Roman" w:cs="Times New Roman"/>
          <w:b/>
          <w:sz w:val="28"/>
          <w:szCs w:val="28"/>
        </w:rPr>
        <w:t>РАС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3B5D" w:rsidRPr="00693B5D">
        <w:rPr>
          <w:rFonts w:ascii="Times New Roman" w:hAnsi="Times New Roman" w:cs="Times New Roman"/>
          <w:sz w:val="28"/>
          <w:szCs w:val="28"/>
        </w:rPr>
        <w:t xml:space="preserve">Расширение пассивного словаря, развитие </w:t>
      </w:r>
      <w:proofErr w:type="spellStart"/>
      <w:r w:rsidR="00693B5D" w:rsidRPr="00693B5D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="00693B5D" w:rsidRPr="00693B5D">
        <w:rPr>
          <w:rFonts w:ascii="Times New Roman" w:hAnsi="Times New Roman" w:cs="Times New Roman"/>
          <w:sz w:val="28"/>
          <w:szCs w:val="28"/>
        </w:rPr>
        <w:t xml:space="preserve"> речи в процессе восприятия и дифференциации грамматических форм словоизменения и словообразовательных моделей, различных ти</w:t>
      </w:r>
      <w:r>
        <w:rPr>
          <w:rFonts w:ascii="Times New Roman" w:hAnsi="Times New Roman" w:cs="Times New Roman"/>
          <w:sz w:val="28"/>
          <w:szCs w:val="28"/>
        </w:rPr>
        <w:t>пов синтаксических конструкций.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Усвоение значения новых слов на основе углубления знаний о предмет</w:t>
      </w:r>
      <w:r w:rsidR="00AB1100">
        <w:rPr>
          <w:rFonts w:ascii="Times New Roman" w:hAnsi="Times New Roman" w:cs="Times New Roman"/>
          <w:sz w:val="28"/>
          <w:szCs w:val="28"/>
        </w:rPr>
        <w:t>ах и явлениях окружающего мира.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Обучение различению в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 речи возвратных и невозвратных глаголов («Покажи, кто моет, кто моется», «Покажи</w:t>
      </w:r>
      <w:r w:rsidR="00AB1100">
        <w:rPr>
          <w:rFonts w:ascii="Times New Roman" w:hAnsi="Times New Roman" w:cs="Times New Roman"/>
          <w:sz w:val="28"/>
          <w:szCs w:val="28"/>
        </w:rPr>
        <w:t>, кто одевает, кто одевается»).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Обучение различению в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 речи глаголов в форме настоящего, прошедшего и будущего времени («Покажи, где мальчик ест», «Покажи, где мальчик ел», «По</w:t>
      </w:r>
      <w:r w:rsidR="00AB1100">
        <w:rPr>
          <w:rFonts w:ascii="Times New Roman" w:hAnsi="Times New Roman" w:cs="Times New Roman"/>
          <w:sz w:val="28"/>
          <w:szCs w:val="28"/>
        </w:rPr>
        <w:t>кажи, где мальчик будет есть»).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различению предлогов за — перед, за — у, под — из- за, за — из-за, около — перед, из-за — из-по</w:t>
      </w:r>
      <w:proofErr w:type="gramStart"/>
      <w:r w:rsidRPr="00693B5D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693B5D">
        <w:rPr>
          <w:rFonts w:ascii="Times New Roman" w:hAnsi="Times New Roman" w:cs="Times New Roman"/>
          <w:sz w:val="28"/>
          <w:szCs w:val="28"/>
        </w:rPr>
        <w:t>по словес</w:t>
      </w:r>
      <w:r w:rsidR="00AB1100">
        <w:rPr>
          <w:rFonts w:ascii="Times New Roman" w:hAnsi="Times New Roman" w:cs="Times New Roman"/>
          <w:sz w:val="28"/>
          <w:szCs w:val="28"/>
        </w:rPr>
        <w:t>ной инструкции и по картинкам).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различению предлогов со значением местоположения и направления действия (висит в шкафу — пошел в лес) с и</w:t>
      </w:r>
      <w:r w:rsidR="00AB1100">
        <w:rPr>
          <w:rFonts w:ascii="Times New Roman" w:hAnsi="Times New Roman" w:cs="Times New Roman"/>
          <w:sz w:val="28"/>
          <w:szCs w:val="28"/>
        </w:rPr>
        <w:t>спользованием графических схем.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пониманию значения менее продуктивных уменьш</w:t>
      </w:r>
      <w:r w:rsidR="00AB1100">
        <w:rPr>
          <w:rFonts w:ascii="Times New Roman" w:hAnsi="Times New Roman" w:cs="Times New Roman"/>
          <w:sz w:val="28"/>
          <w:szCs w:val="28"/>
        </w:rPr>
        <w:t>ительно-ласкательных суффиксов.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Формирование понимания значения непродуктивных суффиксов: </w:t>
      </w:r>
      <w:proofErr w:type="gramStart"/>
      <w:r w:rsidRPr="00693B5D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693B5D">
        <w:rPr>
          <w:rFonts w:ascii="Times New Roman" w:hAnsi="Times New Roman" w:cs="Times New Roman"/>
          <w:sz w:val="28"/>
          <w:szCs w:val="28"/>
        </w:rPr>
        <w:t>ик, -ниц-, -инк-, -ин-, -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иц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ец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>- («Покажи, где чай, где чайник», «Покажи, где сахар, где сахарница», «Покажи, где бусы, где бусина», «Покажи, гд</w:t>
      </w:r>
      <w:r w:rsidR="00AB1100">
        <w:rPr>
          <w:rFonts w:ascii="Times New Roman" w:hAnsi="Times New Roman" w:cs="Times New Roman"/>
          <w:sz w:val="28"/>
          <w:szCs w:val="28"/>
        </w:rPr>
        <w:t>е виноград, где виноградинка»).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Дифференциация уменьшительно-ласкательных суффиксов и суффиксов со значением «очень </w:t>
      </w:r>
      <w:proofErr w:type="gramStart"/>
      <w:r w:rsidRPr="00693B5D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693B5D">
        <w:rPr>
          <w:rFonts w:ascii="Times New Roman" w:hAnsi="Times New Roman" w:cs="Times New Roman"/>
          <w:sz w:val="28"/>
          <w:szCs w:val="28"/>
        </w:rPr>
        <w:t>» («П</w:t>
      </w:r>
      <w:r w:rsidR="00AB1100">
        <w:rPr>
          <w:rFonts w:ascii="Times New Roman" w:hAnsi="Times New Roman" w:cs="Times New Roman"/>
          <w:sz w:val="28"/>
          <w:szCs w:val="28"/>
        </w:rPr>
        <w:t>окажи, где лапка, где лапища»).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Совершенствование понимания значения приставок </w:t>
      </w:r>
      <w:proofErr w:type="gramStart"/>
      <w:r w:rsidRPr="00693B5D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693B5D">
        <w:rPr>
          <w:rFonts w:ascii="Times New Roman" w:hAnsi="Times New Roman" w:cs="Times New Roman"/>
          <w:sz w:val="28"/>
          <w:szCs w:val="28"/>
        </w:rPr>
        <w:t xml:space="preserve">, вы-, при-, на- и их различения. Формирование понимания значений приставок </w:t>
      </w:r>
      <w:proofErr w:type="gramStart"/>
      <w:r w:rsidRPr="00693B5D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693B5D">
        <w:rPr>
          <w:rFonts w:ascii="Times New Roman" w:hAnsi="Times New Roman" w:cs="Times New Roman"/>
          <w:sz w:val="28"/>
          <w:szCs w:val="28"/>
        </w:rPr>
        <w:t>, у-, под-, от-, -за-, по-, пере-, до- и их различение («Покажи, где мальчик входит в дом, а где выходит из дома», «Покажи, где птичка улетает из клетки, а где подлетает к клетке, залетает в кле</w:t>
      </w:r>
      <w:r w:rsidR="00AB1100">
        <w:rPr>
          <w:rFonts w:ascii="Times New Roman" w:hAnsi="Times New Roman" w:cs="Times New Roman"/>
          <w:sz w:val="28"/>
          <w:szCs w:val="28"/>
        </w:rPr>
        <w:t>тку, перелетает через клетку»).</w:t>
      </w:r>
    </w:p>
    <w:p w:rsidR="00693B5D" w:rsidRPr="00693B5D" w:rsidRDefault="00693B5D" w:rsidP="000F41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AB1100">
        <w:rPr>
          <w:rFonts w:ascii="Times New Roman" w:hAnsi="Times New Roman" w:cs="Times New Roman"/>
          <w:sz w:val="28"/>
          <w:szCs w:val="28"/>
        </w:rPr>
        <w:t xml:space="preserve"> 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пониманию логико-грамматических конструкций: сравнительных (Муха больше слона, слон больше мухи); инверсии (Колю ударил Ваня.</w:t>
      </w:r>
      <w:proofErr w:type="gramEnd"/>
      <w:r w:rsidRPr="00693B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3B5D">
        <w:rPr>
          <w:rFonts w:ascii="Times New Roman" w:hAnsi="Times New Roman" w:cs="Times New Roman"/>
          <w:sz w:val="28"/>
          <w:szCs w:val="28"/>
        </w:rPr>
        <w:t>Кто драчун?); активных (Ваня нарисовал Петю); пассивных (Петя нарисован Ваней)</w:t>
      </w:r>
      <w:r w:rsidR="00AB110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связной речи.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AB110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Развитие навыков составления описательных ра</w:t>
      </w:r>
      <w:r w:rsidR="00AB1100">
        <w:rPr>
          <w:rFonts w:ascii="Times New Roman" w:hAnsi="Times New Roman" w:cs="Times New Roman"/>
          <w:sz w:val="28"/>
          <w:szCs w:val="28"/>
        </w:rPr>
        <w:t>ссказов (по игрушкам, картинам)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ab/>
        <w:t>детей</w:t>
      </w:r>
      <w:r>
        <w:rPr>
          <w:rFonts w:ascii="Times New Roman" w:hAnsi="Times New Roman" w:cs="Times New Roman"/>
          <w:sz w:val="28"/>
          <w:szCs w:val="28"/>
        </w:rPr>
        <w:tab/>
        <w:t>творческому рассказыванию</w:t>
      </w:r>
      <w:r>
        <w:rPr>
          <w:rFonts w:ascii="Times New Roman" w:hAnsi="Times New Roman" w:cs="Times New Roman"/>
          <w:sz w:val="28"/>
          <w:szCs w:val="28"/>
        </w:rPr>
        <w:tab/>
        <w:t>на основе творческого воображения.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умения четко выстраивать сюжетную лини</w:t>
      </w:r>
      <w:r w:rsidR="00AB1100">
        <w:rPr>
          <w:rFonts w:ascii="Times New Roman" w:hAnsi="Times New Roman" w:cs="Times New Roman"/>
          <w:sz w:val="28"/>
          <w:szCs w:val="28"/>
        </w:rPr>
        <w:t xml:space="preserve">ю, использовать средства связи, </w:t>
      </w:r>
      <w:r w:rsidRPr="00693B5D">
        <w:rPr>
          <w:rFonts w:ascii="Times New Roman" w:hAnsi="Times New Roman" w:cs="Times New Roman"/>
          <w:sz w:val="28"/>
          <w:szCs w:val="28"/>
        </w:rPr>
        <w:t xml:space="preserve">осознавать </w:t>
      </w:r>
      <w:r w:rsidR="00AB1100">
        <w:rPr>
          <w:rFonts w:ascii="Times New Roman" w:hAnsi="Times New Roman" w:cs="Times New Roman"/>
          <w:sz w:val="28"/>
          <w:szCs w:val="28"/>
        </w:rPr>
        <w:t>структурную организацию текста.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="00693B5D" w:rsidRPr="00693B5D">
        <w:rPr>
          <w:rFonts w:ascii="Times New Roman" w:hAnsi="Times New Roman" w:cs="Times New Roman"/>
          <w:sz w:val="28"/>
          <w:szCs w:val="28"/>
        </w:rPr>
        <w:t>Коррекция наруш</w:t>
      </w:r>
      <w:r>
        <w:rPr>
          <w:rFonts w:ascii="Times New Roman" w:hAnsi="Times New Roman" w:cs="Times New Roman"/>
          <w:sz w:val="28"/>
          <w:szCs w:val="28"/>
        </w:rPr>
        <w:t>ений фонетической стороны речи.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AB110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правильной артикуляции отсутствующих или нарушенных в произношении со звуков</w:t>
      </w:r>
      <w:proofErr w:type="gramStart"/>
      <w:r w:rsidRPr="00693B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93B5D">
        <w:rPr>
          <w:rFonts w:ascii="Times New Roman" w:hAnsi="Times New Roman" w:cs="Times New Roman"/>
          <w:sz w:val="28"/>
          <w:szCs w:val="28"/>
        </w:rPr>
        <w:t xml:space="preserve"> их автоматизация и дифференциация в различных фонетических условиях (в работе с детьми, страдающими дизартрией, учитывается локализация поражения, характ</w:t>
      </w:r>
      <w:r w:rsidR="00AB1100">
        <w:rPr>
          <w:rFonts w:ascii="Times New Roman" w:hAnsi="Times New Roman" w:cs="Times New Roman"/>
          <w:sz w:val="28"/>
          <w:szCs w:val="28"/>
        </w:rPr>
        <w:t>ер нарушения мышечного тонуса).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Формирование умения осуществлять слуховую и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слухо-произносительную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 дифференциацию не нарушенных в произношении звуков, а в дальнейшем — звуков, с которыми пр</w:t>
      </w:r>
      <w:r w:rsidR="00AB1100">
        <w:rPr>
          <w:rFonts w:ascii="Times New Roman" w:hAnsi="Times New Roman" w:cs="Times New Roman"/>
          <w:sz w:val="28"/>
          <w:szCs w:val="28"/>
        </w:rPr>
        <w:t>оводилась коррекционная работа.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Развитие простых форм фонематического анализа (выделение ударного гласного в начале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слова, выделение звука в слове, определение после</w:t>
      </w:r>
      <w:proofErr w:type="gramStart"/>
      <w:r w:rsidRPr="00693B5D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693B5D">
        <w:rPr>
          <w:rFonts w:ascii="Times New Roman" w:hAnsi="Times New Roman" w:cs="Times New Roman"/>
          <w:sz w:val="28"/>
          <w:szCs w:val="28"/>
        </w:rPr>
        <w:t xml:space="preserve"> него и первого звука в слове).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навыка фонематического анализа и син</w:t>
      </w:r>
      <w:r w:rsidR="00AB1100">
        <w:rPr>
          <w:rFonts w:ascii="Times New Roman" w:hAnsi="Times New Roman" w:cs="Times New Roman"/>
          <w:sz w:val="28"/>
          <w:szCs w:val="28"/>
        </w:rPr>
        <w:t>теза звукосочетаний (типа АУ) и слов (типа ум).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</w:t>
      </w:r>
      <w:r w:rsidR="00F15A36">
        <w:rPr>
          <w:rFonts w:ascii="Times New Roman" w:hAnsi="Times New Roman" w:cs="Times New Roman"/>
          <w:sz w:val="28"/>
          <w:szCs w:val="28"/>
        </w:rPr>
        <w:t>е фонематических представлений.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фонематических представлений (по картинкам и по представлениям).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Знакомство детей с понятиями «сло</w:t>
      </w:r>
      <w:r w:rsidR="00AB1100">
        <w:rPr>
          <w:rFonts w:ascii="Times New Roman" w:hAnsi="Times New Roman" w:cs="Times New Roman"/>
          <w:sz w:val="28"/>
          <w:szCs w:val="28"/>
        </w:rPr>
        <w:t>во» и «слог» (как часть слова).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3B5D" w:rsidRPr="00693B5D">
        <w:rPr>
          <w:rFonts w:ascii="Times New Roman" w:hAnsi="Times New Roman" w:cs="Times New Roman"/>
          <w:sz w:val="28"/>
          <w:szCs w:val="28"/>
        </w:rPr>
        <w:t>Коррекция нарушений движений артикуляторного аппарата, д</w:t>
      </w:r>
      <w:r>
        <w:rPr>
          <w:rFonts w:ascii="Times New Roman" w:hAnsi="Times New Roman" w:cs="Times New Roman"/>
          <w:sz w:val="28"/>
          <w:szCs w:val="28"/>
        </w:rPr>
        <w:t>ыхательной и голосовой функций.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Развитие орального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 в процессе выполнения специальных артикул</w:t>
      </w:r>
      <w:r w:rsidR="00AB1100">
        <w:rPr>
          <w:rFonts w:ascii="Times New Roman" w:hAnsi="Times New Roman" w:cs="Times New Roman"/>
          <w:sz w:val="28"/>
          <w:szCs w:val="28"/>
        </w:rPr>
        <w:t>яторных упражнений.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Отработка объема, силы, точности, координации произв</w:t>
      </w:r>
      <w:r w:rsidR="00AB1100">
        <w:rPr>
          <w:rFonts w:ascii="Times New Roman" w:hAnsi="Times New Roman" w:cs="Times New Roman"/>
          <w:sz w:val="28"/>
          <w:szCs w:val="28"/>
        </w:rPr>
        <w:t>ольных артикуляторных движений.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движений.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82FC4">
        <w:rPr>
          <w:rFonts w:ascii="Times New Roman" w:hAnsi="Times New Roman" w:cs="Times New Roman"/>
          <w:sz w:val="28"/>
          <w:szCs w:val="28"/>
        </w:rPr>
        <w:t xml:space="preserve"> 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речевого дыхания.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 </w:t>
      </w:r>
      <w:r w:rsidRPr="00693B5D">
        <w:rPr>
          <w:rFonts w:ascii="Times New Roman" w:hAnsi="Times New Roman" w:cs="Times New Roman"/>
          <w:sz w:val="28"/>
          <w:szCs w:val="28"/>
        </w:rPr>
        <w:t>Обучение умению выполнять спокойный, короткий вдох (не надувая щеки, не поднимая плечи) и плавный длительный выдох без речевого сопровождения (упражнения «Загони мяч в ворота», «Задуй свечу», «Снежинки» и др.) и с речевым сопровождением (на материале гласных звуков и их сочетаний, изолированных глухих щелевых согласных [Ф], [Х], [С], [</w:t>
      </w:r>
      <w:proofErr w:type="gramStart"/>
      <w:r w:rsidRPr="00693B5D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693B5D">
        <w:rPr>
          <w:rFonts w:ascii="Times New Roman" w:hAnsi="Times New Roman" w:cs="Times New Roman"/>
          <w:sz w:val="28"/>
          <w:szCs w:val="28"/>
        </w:rPr>
        <w:t>], [Щ]</w:t>
      </w:r>
      <w:r w:rsidR="00AB1100">
        <w:rPr>
          <w:rFonts w:ascii="Times New Roman" w:hAnsi="Times New Roman" w:cs="Times New Roman"/>
          <w:sz w:val="28"/>
          <w:szCs w:val="28"/>
        </w:rPr>
        <w:t>, слогов с согласными звуками).</w:t>
      </w:r>
    </w:p>
    <w:p w:rsidR="00AB1100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682FC4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Совершенствование основных акустических характеристик голоса (сила, высота, тембр) в специальных голосовых упражнениях и самостоятельной речи (в работе с детьми, страдающими дизартрией, снятие голосовой зажатости и обучение свободной </w:t>
      </w:r>
      <w:proofErr w:type="spellStart"/>
      <w:r w:rsidRPr="00693B5D">
        <w:rPr>
          <w:rFonts w:ascii="Times New Roman" w:hAnsi="Times New Roman" w:cs="Times New Roman"/>
          <w:sz w:val="28"/>
          <w:szCs w:val="28"/>
        </w:rPr>
        <w:t>голосоподаче</w:t>
      </w:r>
      <w:proofErr w:type="spellEnd"/>
      <w:r w:rsidRPr="00693B5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B1100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682FC4">
        <w:rPr>
          <w:rFonts w:ascii="Times New Roman" w:hAnsi="Times New Roman" w:cs="Times New Roman"/>
          <w:sz w:val="28"/>
          <w:szCs w:val="28"/>
        </w:rPr>
        <w:t xml:space="preserve"> </w:t>
      </w:r>
      <w:r w:rsidR="00AB1100">
        <w:rPr>
          <w:rFonts w:ascii="Times New Roman" w:hAnsi="Times New Roman" w:cs="Times New Roman"/>
          <w:sz w:val="28"/>
          <w:szCs w:val="28"/>
        </w:rPr>
        <w:t>Закрепление мягкой атаки голоса.</w:t>
      </w:r>
    </w:p>
    <w:p w:rsidR="00982330" w:rsidRDefault="0098233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EA4" w:rsidRDefault="00CC1EA4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4ACD" w:rsidRDefault="000F1BA6" w:rsidP="00682FC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4A4AC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4ACD" w:rsidRPr="004A4ACD">
        <w:rPr>
          <w:rFonts w:ascii="Times New Roman" w:hAnsi="Times New Roman" w:cs="Times New Roman"/>
          <w:b/>
          <w:bCs/>
          <w:sz w:val="28"/>
          <w:szCs w:val="28"/>
        </w:rPr>
        <w:t xml:space="preserve"> Взаимодействие </w:t>
      </w:r>
      <w:r w:rsidR="004A4ACD">
        <w:rPr>
          <w:rFonts w:ascii="Times New Roman" w:hAnsi="Times New Roman" w:cs="Times New Roman"/>
          <w:b/>
          <w:bCs/>
          <w:sz w:val="28"/>
          <w:szCs w:val="28"/>
        </w:rPr>
        <w:t xml:space="preserve">с семьей ребенка </w:t>
      </w:r>
      <w:r w:rsidR="00982330">
        <w:rPr>
          <w:rFonts w:ascii="Times New Roman" w:hAnsi="Times New Roman" w:cs="Times New Roman"/>
          <w:b/>
          <w:bCs/>
          <w:sz w:val="28"/>
          <w:szCs w:val="28"/>
        </w:rPr>
        <w:t xml:space="preserve">ЗПР </w:t>
      </w:r>
      <w:r w:rsidR="004A4ACD">
        <w:rPr>
          <w:rFonts w:ascii="Times New Roman" w:hAnsi="Times New Roman" w:cs="Times New Roman"/>
          <w:b/>
          <w:bCs/>
          <w:sz w:val="28"/>
          <w:szCs w:val="28"/>
        </w:rPr>
        <w:t>с РАС.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Важным условием обеспечения поддержки семьи и повышения компетентности родителей в вопросах развития и образования, охраны </w:t>
      </w:r>
      <w:r>
        <w:rPr>
          <w:rFonts w:ascii="Times New Roman" w:hAnsi="Times New Roman" w:cs="Times New Roman"/>
          <w:sz w:val="28"/>
          <w:szCs w:val="28"/>
        </w:rPr>
        <w:t xml:space="preserve">и укрепления здоровья ребенка </w:t>
      </w:r>
      <w:r w:rsidR="00982330">
        <w:rPr>
          <w:rFonts w:ascii="Times New Roman" w:hAnsi="Times New Roman" w:cs="Times New Roman"/>
          <w:sz w:val="28"/>
          <w:szCs w:val="28"/>
        </w:rPr>
        <w:t xml:space="preserve">ЗПР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A4ACD">
        <w:rPr>
          <w:rFonts w:ascii="Times New Roman" w:hAnsi="Times New Roman" w:cs="Times New Roman"/>
          <w:sz w:val="28"/>
          <w:szCs w:val="28"/>
        </w:rPr>
        <w:t xml:space="preserve"> РАС является взаимодей</w:t>
      </w:r>
      <w:r>
        <w:rPr>
          <w:rFonts w:ascii="Times New Roman" w:hAnsi="Times New Roman" w:cs="Times New Roman"/>
          <w:sz w:val="28"/>
          <w:szCs w:val="28"/>
        </w:rPr>
        <w:t xml:space="preserve">ствие учителя-логопеда </w:t>
      </w:r>
      <w:r w:rsidRPr="004A4ACD">
        <w:rPr>
          <w:rFonts w:ascii="Times New Roman" w:hAnsi="Times New Roman" w:cs="Times New Roman"/>
          <w:sz w:val="28"/>
          <w:szCs w:val="28"/>
        </w:rPr>
        <w:t xml:space="preserve"> с семьей.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r w:rsidRPr="004A4ACD">
        <w:rPr>
          <w:rFonts w:ascii="Times New Roman" w:hAnsi="Times New Roman" w:cs="Times New Roman"/>
          <w:sz w:val="28"/>
          <w:szCs w:val="28"/>
        </w:rPr>
        <w:t xml:space="preserve"> имеют возможность выявить сильные стороны ребенка, включить близкое окружение в развивающее взаимодействие с ребенком, продемонстрировать ближайшему окружению даже незначительные достижения ребенка. Наличие общей цели позволяет выработать единую линию поведения с ребенком и придерживаться ее. Контакт и диалог с родителями дают возможность общаться и прояснять позиции друг друга.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Учителю-логопеду</w:t>
      </w:r>
      <w:r w:rsidRPr="004A4ACD">
        <w:rPr>
          <w:rFonts w:ascii="Times New Roman" w:hAnsi="Times New Roman" w:cs="Times New Roman"/>
          <w:sz w:val="28"/>
          <w:szCs w:val="28"/>
        </w:rPr>
        <w:t xml:space="preserve"> необходимо соблюдать определенные условия для выстраивания партнерских отношений с родителями: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- проявлять уважение к родителям, которое выражается в профессиональной позиции педагога, признающего достоинства личности, ценности и значимости родителей;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- проявлять </w:t>
      </w:r>
      <w:proofErr w:type="spellStart"/>
      <w:r w:rsidRPr="004A4ACD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4A4ACD">
        <w:rPr>
          <w:rFonts w:ascii="Times New Roman" w:hAnsi="Times New Roman" w:cs="Times New Roman"/>
          <w:sz w:val="28"/>
          <w:szCs w:val="28"/>
        </w:rPr>
        <w:t>, понимание к проблемам семьи ребенка</w:t>
      </w:r>
      <w:r w:rsidR="00982330">
        <w:rPr>
          <w:rFonts w:ascii="Times New Roman" w:hAnsi="Times New Roman" w:cs="Times New Roman"/>
          <w:sz w:val="28"/>
          <w:szCs w:val="28"/>
        </w:rPr>
        <w:t xml:space="preserve"> ЗПР </w:t>
      </w:r>
      <w:r w:rsidRPr="004A4ACD">
        <w:rPr>
          <w:rFonts w:ascii="Times New Roman" w:hAnsi="Times New Roman" w:cs="Times New Roman"/>
          <w:sz w:val="28"/>
          <w:szCs w:val="28"/>
        </w:rPr>
        <w:t xml:space="preserve"> с РАС;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-  понимать и соблюдать собственные права и права родителей,  такие  как: право на собственное мнение и собственный выбор, право на информацию, право на уважение, право просить о помощи, право получать признание.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Распределение ответственности между педагогами и родителями позволяет предупредить взаимное обвинение друг друга, перекладывание ответственности и уход от нее.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Формы работы: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- индивидуальное консультирование родителей по запросам;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2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 мастер-классов;</w:t>
      </w:r>
    </w:p>
    <w:p w:rsid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>-</w:t>
      </w:r>
      <w:r w:rsidR="00682FC4">
        <w:rPr>
          <w:rFonts w:ascii="Times New Roman" w:hAnsi="Times New Roman" w:cs="Times New Roman"/>
          <w:sz w:val="28"/>
          <w:szCs w:val="28"/>
        </w:rPr>
        <w:t xml:space="preserve"> </w:t>
      </w:r>
      <w:r w:rsidRPr="004A4ACD">
        <w:rPr>
          <w:rFonts w:ascii="Times New Roman" w:hAnsi="Times New Roman" w:cs="Times New Roman"/>
          <w:sz w:val="28"/>
          <w:szCs w:val="28"/>
        </w:rPr>
        <w:t xml:space="preserve">разработка конкретных рекомендаций родителям (законным представителям) по оказанию помощи в вопросах воспитания, обучения и развития ребенка </w:t>
      </w:r>
      <w:r w:rsidR="00982330">
        <w:rPr>
          <w:rFonts w:ascii="Times New Roman" w:hAnsi="Times New Roman" w:cs="Times New Roman"/>
          <w:sz w:val="28"/>
          <w:szCs w:val="28"/>
        </w:rPr>
        <w:t xml:space="preserve">ЗПР </w:t>
      </w:r>
      <w:r w:rsidRPr="004A4ACD">
        <w:rPr>
          <w:rFonts w:ascii="Times New Roman" w:hAnsi="Times New Roman" w:cs="Times New Roman"/>
          <w:sz w:val="28"/>
          <w:szCs w:val="28"/>
        </w:rPr>
        <w:t xml:space="preserve">с РАС. </w:t>
      </w:r>
    </w:p>
    <w:p w:rsidR="00CC1EA4" w:rsidRPr="004A4ACD" w:rsidRDefault="00CC1EA4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5A36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b/>
          <w:bCs/>
          <w:sz w:val="28"/>
          <w:szCs w:val="28"/>
        </w:rPr>
        <w:t xml:space="preserve">III.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раздел.</w:t>
      </w:r>
    </w:p>
    <w:p w:rsidR="00F15A36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8E2">
        <w:rPr>
          <w:rFonts w:ascii="Times New Roman" w:hAnsi="Times New Roman" w:cs="Times New Roman"/>
          <w:b/>
          <w:sz w:val="28"/>
          <w:szCs w:val="28"/>
        </w:rPr>
        <w:t>3.1. Организация развивающей предметно-пространственной среды логопедического кабинета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15A36" w:rsidRPr="007825FC" w:rsidRDefault="00F15A36" w:rsidP="00682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 xml:space="preserve">В </w:t>
      </w:r>
      <w:r w:rsidR="00682FC4">
        <w:rPr>
          <w:rFonts w:ascii="Times New Roman" w:hAnsi="Times New Roman" w:cs="Times New Roman"/>
          <w:sz w:val="28"/>
          <w:szCs w:val="28"/>
        </w:rPr>
        <w:t xml:space="preserve"> </w:t>
      </w:r>
      <w:r w:rsidRPr="007825FC">
        <w:rPr>
          <w:rFonts w:ascii="Times New Roman" w:hAnsi="Times New Roman" w:cs="Times New Roman"/>
          <w:sz w:val="28"/>
          <w:szCs w:val="28"/>
        </w:rPr>
        <w:t xml:space="preserve">логопедическом кабинете </w:t>
      </w:r>
      <w:r w:rsidRPr="007825FC">
        <w:rPr>
          <w:rFonts w:ascii="Times New Roman" w:hAnsi="Times New Roman" w:cs="Times New Roman"/>
          <w:b/>
          <w:sz w:val="28"/>
          <w:szCs w:val="28"/>
        </w:rPr>
        <w:t xml:space="preserve">создается </w:t>
      </w:r>
      <w:r>
        <w:rPr>
          <w:rFonts w:ascii="Times New Roman" w:hAnsi="Times New Roman" w:cs="Times New Roman"/>
          <w:b/>
          <w:sz w:val="28"/>
          <w:szCs w:val="28"/>
        </w:rPr>
        <w:t>развивающая</w:t>
      </w:r>
      <w:r w:rsidRPr="007825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предметно-пространственная среда</w:t>
      </w:r>
      <w:r w:rsidRPr="007825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25FC">
        <w:rPr>
          <w:rFonts w:ascii="Times New Roman" w:hAnsi="Times New Roman" w:cs="Times New Roman"/>
          <w:sz w:val="28"/>
          <w:szCs w:val="28"/>
        </w:rPr>
        <w:t>с учетом санитарно-гигиенических и современных психолого-педагогических и эргономических требований к организации предметно-пространственной среды:</w:t>
      </w:r>
    </w:p>
    <w:p w:rsidR="00F15A36" w:rsidRPr="007825FC" w:rsidRDefault="00F15A36" w:rsidP="00682FC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>содержательно-насыщенная;</w:t>
      </w:r>
    </w:p>
    <w:p w:rsidR="00F15A36" w:rsidRPr="007825FC" w:rsidRDefault="00F15A36" w:rsidP="00682FC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>трансформируемая;</w:t>
      </w:r>
    </w:p>
    <w:p w:rsidR="00F15A36" w:rsidRPr="007825FC" w:rsidRDefault="00F15A36" w:rsidP="00682FC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>полифункциональная;</w:t>
      </w:r>
    </w:p>
    <w:p w:rsidR="00F15A36" w:rsidRPr="007825FC" w:rsidRDefault="00F15A36" w:rsidP="00682FC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>вариативная;</w:t>
      </w:r>
    </w:p>
    <w:p w:rsidR="00F15A36" w:rsidRPr="007825FC" w:rsidRDefault="00F15A36" w:rsidP="00682FC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>доступная;</w:t>
      </w:r>
    </w:p>
    <w:p w:rsidR="00F15A36" w:rsidRPr="007825FC" w:rsidRDefault="00F15A36" w:rsidP="00682FC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>безопасная.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пространства и разнообразие материалов, оборудования и инвентаря в кабинете учителя-логопеда в соответствии с Программой должны обеспечивать: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 - экспериментирование с доступными детям материалами;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-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- эмоциональное благополучие детей во взаимодействии с предметно-пространственным окружением;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-  возможность самовыражения детей.</w:t>
      </w:r>
    </w:p>
    <w:p w:rsidR="00F15A36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68E2">
        <w:rPr>
          <w:rFonts w:ascii="Times New Roman" w:hAnsi="Times New Roman" w:cs="Times New Roman"/>
          <w:sz w:val="28"/>
          <w:szCs w:val="28"/>
        </w:rPr>
        <w:t>Правильно организованная предметно-пространственная развивающая среда в кабинете  логопеда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68E2">
        <w:rPr>
          <w:rFonts w:ascii="Times New Roman" w:hAnsi="Times New Roman" w:cs="Times New Roman"/>
          <w:sz w:val="28"/>
          <w:szCs w:val="28"/>
        </w:rPr>
        <w:t xml:space="preserve"> создает возможности для успешного устранения речевого дефекта, преодоления отставания в речевом развитии; 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</w:t>
      </w:r>
      <w:proofErr w:type="gramEnd"/>
    </w:p>
    <w:p w:rsidR="00F15A36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36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Обстановка, созданная в кабинете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 развитию.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Логопедический кабинет имеет зональную структуру. В нем можно выделить несколько основных зон: </w:t>
      </w:r>
    </w:p>
    <w:p w:rsidR="00F15A36" w:rsidRPr="00B368E2" w:rsidRDefault="00F15A36" w:rsidP="00682FC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Зона методического, дидактического и игрового сопровождения.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Она представлена книжными полками и детскими уголками и содержит следующие разделы: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-материалы по обследованию речи детей;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-методическая литература по коррекции речи детей;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lastRenderedPageBreak/>
        <w:t xml:space="preserve">-учебно-методическая литература по обучению грамоте детей с нарушениями речи;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-учебно-методические планы и другая документация учителя-логопеда;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-пособия по дидактическому обеспечению коррекционного процесса (в коробках, папках и конвертах).</w:t>
      </w:r>
    </w:p>
    <w:p w:rsidR="00F15A36" w:rsidRPr="00B368E2" w:rsidRDefault="00F15A36" w:rsidP="00682FC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Информационная зона для педагогов и родителей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Она расположена на планшетах (стендах): в приемных групп, в логопедическом кабинете и содержит популярные сведения о развитии и коррекции речи детей, обновляется раз в месяц.</w:t>
      </w:r>
    </w:p>
    <w:p w:rsidR="00F15A36" w:rsidRPr="00B368E2" w:rsidRDefault="00F15A36" w:rsidP="00682FC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Зона индивидуальной коррекции речи.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Здесь располагаются большое зеркало и рабочий стол, за которым проходит индивидуальная коррекционная работа.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Зона подгрупповых занятий.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Эта зона оборудована магнитной доской, мольбертом, магнитной азбукой.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8E2">
        <w:rPr>
          <w:rFonts w:ascii="Times New Roman" w:hAnsi="Times New Roman" w:cs="Times New Roman"/>
          <w:b/>
          <w:sz w:val="28"/>
          <w:szCs w:val="28"/>
        </w:rPr>
        <w:t>3.2. Обеспеченность методическими материалами и средствами обучения коррекционного логопедического процесса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Оснащение логопедического кабинета</w:t>
      </w:r>
    </w:p>
    <w:p w:rsidR="00F15A36" w:rsidRPr="007C3102" w:rsidRDefault="00982330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Стол</w:t>
      </w:r>
      <w:r w:rsidR="00F15A36" w:rsidRPr="007C3102">
        <w:rPr>
          <w:rFonts w:ascii="Times New Roman" w:hAnsi="Times New Roman" w:cs="Times New Roman"/>
          <w:sz w:val="28"/>
          <w:szCs w:val="28"/>
        </w:rPr>
        <w:t xml:space="preserve"> с зеркалом – 1 шт.</w:t>
      </w:r>
    </w:p>
    <w:p w:rsidR="00F15A36" w:rsidRPr="007C3102" w:rsidRDefault="000D6A14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Стулья для детей – 4</w:t>
      </w:r>
      <w:r w:rsidR="00F15A36" w:rsidRPr="007C3102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    Стол письменный – 1 шт.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    Стул для взрослых – 1 шт.</w:t>
      </w:r>
    </w:p>
    <w:p w:rsidR="00F15A36" w:rsidRPr="007C3102" w:rsidRDefault="000D6A14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Шкафы для пособий – 2</w:t>
      </w:r>
      <w:r w:rsidR="00F15A36" w:rsidRPr="007C3102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    Салфетки, вата, ватные палочки.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    Текстовой материал для автоматизации и дифференциации звуков, работы над       слоговой структурой слова.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    Материалы для обследования устной речи.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Материал для логопедического обследования</w:t>
      </w:r>
      <w:r w:rsidRPr="007C3102">
        <w:rPr>
          <w:rFonts w:ascii="Times New Roman" w:hAnsi="Times New Roman" w:cs="Times New Roman"/>
          <w:b/>
          <w:sz w:val="28"/>
          <w:szCs w:val="28"/>
        </w:rPr>
        <w:t>.</w:t>
      </w:r>
    </w:p>
    <w:p w:rsidR="00F15A36" w:rsidRPr="007C3102" w:rsidRDefault="00F15A36" w:rsidP="00682F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- О.Б.Иншакова «Альбом для логопеда»;</w:t>
      </w:r>
    </w:p>
    <w:p w:rsidR="00F15A36" w:rsidRPr="007C3102" w:rsidRDefault="00F15A36" w:rsidP="00682F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- В.С. Володина «Альбом по развитию речи»;</w:t>
      </w:r>
    </w:p>
    <w:p w:rsidR="00F15A36" w:rsidRPr="007C3102" w:rsidRDefault="00682FC4" w:rsidP="00682F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15A36" w:rsidRPr="007C3102">
        <w:rPr>
          <w:rFonts w:ascii="Times New Roman" w:hAnsi="Times New Roman" w:cs="Times New Roman"/>
          <w:bCs/>
          <w:sz w:val="28"/>
          <w:szCs w:val="28"/>
        </w:rPr>
        <w:t>И.А.Смирнова «Логопедический альбом для обследования звукопроизношения»;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Материал для работы над звукопроизношением.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1. Картотека наглядного материала для автоматизации и дифференциации звуков (на все звуки).</w:t>
      </w:r>
      <w:r w:rsidRPr="007C3102">
        <w:rPr>
          <w:rFonts w:ascii="Times New Roman" w:hAnsi="Times New Roman" w:cs="Times New Roman"/>
          <w:bCs/>
          <w:sz w:val="28"/>
          <w:szCs w:val="28"/>
        </w:rPr>
        <w:br/>
        <w:t>2. Картотека для автоматизации нарушаемых звуков.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3. Альбомы на автоматизацию поставленных звуков.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4. Комплексы артикуляционной гимнастики.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5. Демонстрационные фото артикуляционных упражнений.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 xml:space="preserve">6. Картинный и речевой материал для работы над </w:t>
      </w:r>
      <w:proofErr w:type="spellStart"/>
      <w:r w:rsidRPr="007C3102">
        <w:rPr>
          <w:rFonts w:ascii="Times New Roman" w:hAnsi="Times New Roman" w:cs="Times New Roman"/>
          <w:bCs/>
          <w:sz w:val="28"/>
          <w:szCs w:val="28"/>
        </w:rPr>
        <w:t>звуко-слоговой</w:t>
      </w:r>
      <w:proofErr w:type="spellEnd"/>
      <w:r w:rsidRPr="007C3102">
        <w:rPr>
          <w:rFonts w:ascii="Times New Roman" w:hAnsi="Times New Roman" w:cs="Times New Roman"/>
          <w:bCs/>
          <w:sz w:val="28"/>
          <w:szCs w:val="28"/>
        </w:rPr>
        <w:t xml:space="preserve"> структурой.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Материал для работы над внеречевыми процессами</w:t>
      </w:r>
      <w:r w:rsidRPr="007C310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C3102">
        <w:rPr>
          <w:rFonts w:ascii="Times New Roman" w:hAnsi="Times New Roman" w:cs="Times New Roman"/>
          <w:bCs/>
          <w:sz w:val="28"/>
          <w:szCs w:val="28"/>
        </w:rPr>
        <w:t xml:space="preserve">1. Игры и игрушки для развития мелкой моторики (шнуровки, мелкие предметы и игрушки,  материалы для </w:t>
      </w:r>
      <w:proofErr w:type="spellStart"/>
      <w:r w:rsidRPr="007C3102">
        <w:rPr>
          <w:rFonts w:ascii="Times New Roman" w:hAnsi="Times New Roman" w:cs="Times New Roman"/>
          <w:bCs/>
          <w:sz w:val="28"/>
          <w:szCs w:val="28"/>
        </w:rPr>
        <w:t>самомассажа</w:t>
      </w:r>
      <w:proofErr w:type="spellEnd"/>
      <w:r w:rsidRPr="007C3102">
        <w:rPr>
          <w:rFonts w:ascii="Times New Roman" w:hAnsi="Times New Roman" w:cs="Times New Roman"/>
          <w:bCs/>
          <w:sz w:val="28"/>
          <w:szCs w:val="28"/>
        </w:rPr>
        <w:t xml:space="preserve"> пальцев рук, пальчиковый и перчаточный театры)</w:t>
      </w:r>
    </w:p>
    <w:p w:rsidR="00F15A36" w:rsidRPr="007C3102" w:rsidRDefault="00F15A36" w:rsidP="00682F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2. Набор пальчиковых игр (сборники, книги)</w:t>
      </w:r>
      <w:r w:rsidRPr="007C3102">
        <w:rPr>
          <w:rFonts w:ascii="Times New Roman" w:hAnsi="Times New Roman" w:cs="Times New Roman"/>
          <w:bCs/>
          <w:sz w:val="28"/>
          <w:szCs w:val="28"/>
        </w:rPr>
        <w:br/>
        <w:t xml:space="preserve">3. </w:t>
      </w:r>
      <w:proofErr w:type="gramStart"/>
      <w:r w:rsidRPr="007C3102">
        <w:rPr>
          <w:rFonts w:ascii="Times New Roman" w:hAnsi="Times New Roman" w:cs="Times New Roman"/>
          <w:bCs/>
          <w:sz w:val="28"/>
          <w:szCs w:val="28"/>
        </w:rPr>
        <w:t xml:space="preserve">Игры и игрушки для развития внимания, памяти, мышления, </w:t>
      </w:r>
      <w:proofErr w:type="spellStart"/>
      <w:r w:rsidRPr="007C3102">
        <w:rPr>
          <w:rFonts w:ascii="Times New Roman" w:hAnsi="Times New Roman" w:cs="Times New Roman"/>
          <w:bCs/>
          <w:sz w:val="28"/>
          <w:szCs w:val="28"/>
        </w:rPr>
        <w:t>сенсорики</w:t>
      </w:r>
      <w:proofErr w:type="spellEnd"/>
      <w:r w:rsidRPr="007C3102">
        <w:rPr>
          <w:rFonts w:ascii="Times New Roman" w:hAnsi="Times New Roman" w:cs="Times New Roman"/>
          <w:bCs/>
          <w:sz w:val="28"/>
          <w:szCs w:val="28"/>
        </w:rPr>
        <w:t xml:space="preserve"> (пирамидки, матрёшки, вкладыши, разрезные картинки, «Форма и цвет», «Почтовый ящик»...).</w:t>
      </w:r>
      <w:proofErr w:type="gramEnd"/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 для развития фонематического слуха и формирования фонематического восприятия.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1. Пособия для различения неречевых звуков: бубен, дудочка, свисток, губные гармошки, бутылочки с различным наполнением, звучащие игрушки.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2. Наглядный материал для различения речевых звуков по высоте.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3. Наглядный материал для различения ритмических последовательностей.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4. Альбом с картинками – словами паронимами.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5. Подборки игр на дифференциацию звуков.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Материал для формирования связной речи.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1. Демонстрационные игрушки.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2. Демонстрационные (предметные и сюжетные) картинки по разным лексическим темам.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3. Игры для закрепления обобщающих понятий («Четвертый лишний», «Назови одним словом», «Подбери картинку»).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4. Игры для названия частей целого предмета («Целое и часть»).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5. Материал для закрепления антонимов.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6. Материал для понимания многозначности существительных.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7. Материал для закрепления навыков словообразования.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 xml:space="preserve"> Материал для работы над </w:t>
      </w:r>
      <w:proofErr w:type="spellStart"/>
      <w:r w:rsidRPr="007C3102">
        <w:rPr>
          <w:rFonts w:ascii="Times New Roman" w:hAnsi="Times New Roman" w:cs="Times New Roman"/>
          <w:b/>
          <w:bCs/>
          <w:sz w:val="28"/>
          <w:szCs w:val="28"/>
        </w:rPr>
        <w:t>лексик</w:t>
      </w:r>
      <w:proofErr w:type="gramStart"/>
      <w:r w:rsidRPr="007C3102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spellEnd"/>
      <w:r w:rsidRPr="007C3102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Pr="007C3102">
        <w:rPr>
          <w:rFonts w:ascii="Times New Roman" w:hAnsi="Times New Roman" w:cs="Times New Roman"/>
          <w:b/>
          <w:bCs/>
          <w:sz w:val="28"/>
          <w:szCs w:val="28"/>
        </w:rPr>
        <w:t xml:space="preserve"> грамматическим строем речи</w:t>
      </w:r>
      <w:r w:rsidRPr="007C3102">
        <w:rPr>
          <w:rFonts w:ascii="Times New Roman" w:hAnsi="Times New Roman" w:cs="Times New Roman"/>
          <w:sz w:val="28"/>
          <w:szCs w:val="28"/>
        </w:rPr>
        <w:t>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1. Материал для усвоения категории числа («Один -  много»)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C3102">
        <w:rPr>
          <w:rFonts w:ascii="Times New Roman" w:hAnsi="Times New Roman" w:cs="Times New Roman"/>
          <w:sz w:val="28"/>
          <w:szCs w:val="28"/>
        </w:rPr>
        <w:t>Материал для усвоения категории рода («Какая?</w:t>
      </w:r>
      <w:proofErr w:type="gramEnd"/>
      <w:r w:rsidRPr="007C3102">
        <w:rPr>
          <w:rFonts w:ascii="Times New Roman" w:hAnsi="Times New Roman" w:cs="Times New Roman"/>
          <w:sz w:val="28"/>
          <w:szCs w:val="28"/>
        </w:rPr>
        <w:t xml:space="preserve"> Какой? </w:t>
      </w:r>
      <w:proofErr w:type="gramStart"/>
      <w:r w:rsidRPr="007C3102">
        <w:rPr>
          <w:rFonts w:ascii="Times New Roman" w:hAnsi="Times New Roman" w:cs="Times New Roman"/>
          <w:sz w:val="28"/>
          <w:szCs w:val="28"/>
        </w:rPr>
        <w:t>Какое?»).</w:t>
      </w:r>
      <w:proofErr w:type="gramEnd"/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3. Материал для усвоения предложно-падежных конструкций.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4. Картинки-схемы предлогов.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5. Материал для согласования числительных с существительными («Сосчитай»)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6. Карточки картинки с заданиями: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-подбор слов антонимов и синонимов;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-образование слов с уменьшительно-ласкательными суффиксами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 xml:space="preserve">Материал для развития навыков </w:t>
      </w:r>
      <w:proofErr w:type="spellStart"/>
      <w:proofErr w:type="gramStart"/>
      <w:r w:rsidRPr="007C3102">
        <w:rPr>
          <w:rFonts w:ascii="Times New Roman" w:hAnsi="Times New Roman" w:cs="Times New Roman"/>
          <w:b/>
          <w:bCs/>
          <w:sz w:val="28"/>
          <w:szCs w:val="28"/>
        </w:rPr>
        <w:t>звуко-буквенного</w:t>
      </w:r>
      <w:proofErr w:type="spellEnd"/>
      <w:proofErr w:type="gramEnd"/>
      <w:r w:rsidRPr="007C3102">
        <w:rPr>
          <w:rFonts w:ascii="Times New Roman" w:hAnsi="Times New Roman" w:cs="Times New Roman"/>
          <w:b/>
          <w:bCs/>
          <w:sz w:val="28"/>
          <w:szCs w:val="28"/>
        </w:rPr>
        <w:t xml:space="preserve"> анализа и синтеза и обучения грамоте.</w:t>
      </w:r>
    </w:p>
    <w:p w:rsidR="00F15A36" w:rsidRPr="007C3102" w:rsidRDefault="00F15A36" w:rsidP="00682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1. Логопедический букварь.</w:t>
      </w:r>
      <w:r w:rsidRPr="007C3102">
        <w:rPr>
          <w:rFonts w:ascii="Times New Roman" w:hAnsi="Times New Roman" w:cs="Times New Roman"/>
          <w:sz w:val="28"/>
          <w:szCs w:val="28"/>
        </w:rPr>
        <w:br/>
        <w:t>2. Азбука в картинках.</w:t>
      </w:r>
      <w:r w:rsidRPr="007C3102">
        <w:rPr>
          <w:rFonts w:ascii="Times New Roman" w:hAnsi="Times New Roman" w:cs="Times New Roman"/>
          <w:sz w:val="28"/>
          <w:szCs w:val="28"/>
        </w:rPr>
        <w:br/>
        <w:t>3. Схемы для анализа предложений.</w:t>
      </w:r>
      <w:r w:rsidRPr="007C3102">
        <w:rPr>
          <w:rFonts w:ascii="Times New Roman" w:hAnsi="Times New Roman" w:cs="Times New Roman"/>
          <w:sz w:val="28"/>
          <w:szCs w:val="28"/>
        </w:rPr>
        <w:br/>
        <w:t>4. Наборы предметных картинок для деления слов на слоги.</w:t>
      </w:r>
      <w:r w:rsidRPr="007C3102">
        <w:rPr>
          <w:rFonts w:ascii="Times New Roman" w:hAnsi="Times New Roman" w:cs="Times New Roman"/>
          <w:sz w:val="28"/>
          <w:szCs w:val="28"/>
        </w:rPr>
        <w:br/>
        <w:t>5. Кассы букв.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6. Магнитная азбука.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7. Фишки – символы звуков.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8. Карточки со слогами.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9. Настенное пособие «Алфавит».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10. Пособие «Гласные и согласные звуки и буквы».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11. Кубики с буквами.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12. Таблицы со слогами для составления слов.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 Материал для работы над звуковой культурой речи.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1. Набор пособий для работы над речевым дыханием: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 оборудование для проведения дидактических игр (султанчики, вертушки...);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 мыльные пузыри;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 дудочки;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 картинки-символы для выработки фонационного выдоха.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2. Пособия для работы над ритмической стороной речи.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lastRenderedPageBreak/>
        <w:t>- барабаны;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 набор речевых игр «Речь + движение».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3. Пособия для работы над просодикой.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102">
        <w:rPr>
          <w:rFonts w:ascii="Times New Roman" w:hAnsi="Times New Roman" w:cs="Times New Roman"/>
          <w:b/>
          <w:sz w:val="28"/>
          <w:szCs w:val="28"/>
        </w:rPr>
        <w:t>Методическая литература.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1) Иванова Ю.В. «</w:t>
      </w:r>
      <w:proofErr w:type="gramStart"/>
      <w:r w:rsidRPr="007C3102">
        <w:rPr>
          <w:rFonts w:ascii="Times New Roman" w:hAnsi="Times New Roman" w:cs="Times New Roman"/>
          <w:sz w:val="28"/>
          <w:szCs w:val="28"/>
        </w:rPr>
        <w:t>Дошкольный</w:t>
      </w:r>
      <w:proofErr w:type="gramEnd"/>
      <w:r w:rsidRPr="007C3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>. Документация, планирование и организация работы» – Москва – Издательство Гном – 2014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2) Филичева Т. Б., Чиркина Г.В., Туманова Т. В., Миронова С. А., Лагутина А. В. «Программы дошкольных образовательных учреждений компенсирующего вида для детей с нарушениями речи» – Москва – «Просвещение» – 2008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Афонькина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Ю. А.,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Кочугова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Н. А. «Рабочая программа учителя-логопеда ДОО» </w:t>
      </w:r>
      <w:proofErr w:type="gramStart"/>
      <w:r w:rsidRPr="007C3102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7C3102">
        <w:rPr>
          <w:rFonts w:ascii="Times New Roman" w:hAnsi="Times New Roman" w:cs="Times New Roman"/>
          <w:sz w:val="28"/>
          <w:szCs w:val="28"/>
        </w:rPr>
        <w:t>олгоград – Учитель – 2016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Червякова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Н. А.,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Е. А.,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Летуновская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Т. А. «Программа коррекции речевых нарушений на логопедическом пункте ДОО для детей 5-7 лет» – Санкт-Петербург – Детство-Пресс – 2018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Е. М. «Уроки логопеда» – Москва –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Олис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– 2015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6) Богомолова А.И. «Нарушение произношения у детей» – Москва – «Просвещение» – 1979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С.В., Кременецкая М.И. «Индивидуально-подгрупповая работа по коррекции звукопроизношения» – Москва – Издательство Гном – 2014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С.В. «Фронтальные логопедические занятия в подготовительной группе для детей с ФФН. 1 период» – Москва – Издательство Гном – 2010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С.В. «Фронтальные логопедические занятия в подготовительной группе для детей с ФФН. 2 период» – Москва – Издательство Гном – 2012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10)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С.В. «Фронтальные логопедические занятия в подготовительной группе для детей с ФФН. 3 период» – Москва – Издательство Гном – 2014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11) Ткаченко Т.А. «Логопед у вас дома» – Москва –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– 2015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12) Володина В.С. «Альбом по развитию речи» – Москва – 2015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13) Селиверстов В.И. «Игры в логопедической работе с детьми»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14) Ушакова О.С. «Развитие речи детей 5-7 лет» - Москва – ТЦ Сфера – 2014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15) Успенская Л.П., Успенский М.В. «Учитесь правильно говорить» – Москва – «Просвещение» – 1993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16)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Забродина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Ренизрук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Е.С. «Тексты и упражнения для коррекции лексико-грамматических нарушений у детей дошкольного и младшего школьного возраста» – Москва –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– 2006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17) Максаков А.И. «Правильно ли говорит ваш ребенок» – Москва – «Просвещение» – 1982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18)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Выготская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И.Г.,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Пеллингер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Е.Л., Успенская Л.П. «Устранение заикания у дошкольников в игровых ситуациях» – Москва – «Просвещение» – 1993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19) Резниченко Т.С. «Чтобы ребенок не заикался» – Москва – «Издательство Гном и Д» – 2000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20) Максаков А.И. «Воспитание звуковой культуры речи у дошкольников» – Москва – Мозаика Синтез – 2006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21) Кондратенко И.Ю. «Произносим звуки правильно» – Москва – Айрис Пресс – 2012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lastRenderedPageBreak/>
        <w:t>22) Акименко В.М. «Исправление звукопроизношения у дошкольников: практическое пособие» – Ростов-на-Дону – «Феникс» – 2015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23)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Костылева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Н. Ю. «Покажи и расскажи. Игровые упражнения на основе фонетической ритмики» – Москва – ТЦ Сфера – 2014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24)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Бардышева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Т. Ю.,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Моносова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Е. Н. «Тетрадь логопедических заданий. Старшая группа» – Москва – Издательство «Скрипторий 2003» – 2017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25)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Бардышева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Т. Ю.,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Моносова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Е. Н. «Тетрадь логопедических заданий. Подготовительная группа» – Москва – Издательство «Скрипторий 2003» – 2017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26)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С. В., Кременецкая М. И. «Развитие фонематического восприятия и навыков звукового анализа и синтеза в игровых упражнениях» – Москва – Издательство Гном – 2016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26) Иншакова О.Б. Альбом для логопеда. – М. – 2008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27)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3. Е. Сборник домашних заданий в помощь логопедам и родителям для преодоления лексико-грамматического недоразвития речи у дошкольников с ОНР. – СПб. – 2005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28) </w:t>
      </w:r>
      <w:proofErr w:type="spellStart"/>
      <w:r w:rsidRPr="007C3102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7C3102">
        <w:rPr>
          <w:rFonts w:ascii="Times New Roman" w:hAnsi="Times New Roman" w:cs="Times New Roman"/>
          <w:sz w:val="28"/>
          <w:szCs w:val="28"/>
        </w:rPr>
        <w:t xml:space="preserve"> З.Е. Сборник домашних заданий для преодоления недоразвития фонематической стороны речи у старших дошкольников. – СПб – 2007</w:t>
      </w:r>
    </w:p>
    <w:p w:rsidR="008F3A4F" w:rsidRPr="007C3102" w:rsidRDefault="008F3A4F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 Список используемых  цифровых образовательных ресурсов: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1)  </w:t>
      </w:r>
      <w:proofErr w:type="gramStart"/>
      <w:r w:rsidRPr="007C3102">
        <w:rPr>
          <w:rFonts w:ascii="Times New Roman" w:hAnsi="Times New Roman" w:cs="Times New Roman"/>
          <w:sz w:val="28"/>
          <w:szCs w:val="28"/>
          <w:lang w:val="en-US"/>
        </w:rPr>
        <w:t>doshvozrast.ru</w:t>
      </w:r>
      <w:proofErr w:type="gramEnd"/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2) http://www.o-detstve.ru/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proofErr w:type="gramStart"/>
      <w:r w:rsidRPr="007C3102">
        <w:rPr>
          <w:rFonts w:ascii="Times New Roman" w:hAnsi="Times New Roman" w:cs="Times New Roman"/>
          <w:sz w:val="28"/>
          <w:szCs w:val="28"/>
          <w:lang w:val="en-US"/>
        </w:rPr>
        <w:t>festival.1september.ru</w:t>
      </w:r>
      <w:proofErr w:type="gramEnd"/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4) imc-eduekb.ru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proofErr w:type="gramStart"/>
      <w:r w:rsidRPr="007C3102">
        <w:rPr>
          <w:rFonts w:ascii="Times New Roman" w:hAnsi="Times New Roman" w:cs="Times New Roman"/>
          <w:sz w:val="28"/>
          <w:szCs w:val="28"/>
          <w:lang w:val="en-US"/>
        </w:rPr>
        <w:t>twirpx.com</w:t>
      </w:r>
      <w:proofErr w:type="gramEnd"/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6) detsad-kitty.ru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7) </w:t>
      </w:r>
      <w:proofErr w:type="gramStart"/>
      <w:r w:rsidRPr="007C3102">
        <w:rPr>
          <w:rFonts w:ascii="Times New Roman" w:hAnsi="Times New Roman" w:cs="Times New Roman"/>
          <w:sz w:val="28"/>
          <w:szCs w:val="28"/>
          <w:lang w:val="en-US"/>
        </w:rPr>
        <w:t>logoburg.com</w:t>
      </w:r>
      <w:proofErr w:type="gramEnd"/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8) </w:t>
      </w:r>
      <w:proofErr w:type="gramStart"/>
      <w:r w:rsidRPr="007C3102">
        <w:rPr>
          <w:rFonts w:ascii="Times New Roman" w:hAnsi="Times New Roman" w:cs="Times New Roman"/>
          <w:sz w:val="28"/>
          <w:szCs w:val="28"/>
          <w:lang w:val="en-US"/>
        </w:rPr>
        <w:t>logoped.ru</w:t>
      </w:r>
      <w:proofErr w:type="gramEnd"/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9) </w:t>
      </w:r>
      <w:proofErr w:type="gramStart"/>
      <w:r w:rsidRPr="007C3102">
        <w:rPr>
          <w:rFonts w:ascii="Times New Roman" w:hAnsi="Times New Roman" w:cs="Times New Roman"/>
          <w:sz w:val="28"/>
          <w:szCs w:val="28"/>
          <w:lang w:val="en-US"/>
        </w:rPr>
        <w:t>logomag.ru</w:t>
      </w:r>
      <w:proofErr w:type="gramEnd"/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10) </w:t>
      </w:r>
      <w:proofErr w:type="gramStart"/>
      <w:r w:rsidRPr="007C3102">
        <w:rPr>
          <w:rFonts w:ascii="Times New Roman" w:hAnsi="Times New Roman" w:cs="Times New Roman"/>
          <w:sz w:val="28"/>
          <w:szCs w:val="28"/>
          <w:lang w:val="en-US"/>
        </w:rPr>
        <w:t>logomag.org</w:t>
      </w:r>
      <w:proofErr w:type="gramEnd"/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11) </w:t>
      </w:r>
      <w:proofErr w:type="gramStart"/>
      <w:r w:rsidRPr="007C3102">
        <w:rPr>
          <w:rFonts w:ascii="Times New Roman" w:hAnsi="Times New Roman" w:cs="Times New Roman"/>
          <w:sz w:val="28"/>
          <w:szCs w:val="28"/>
          <w:lang w:val="en-US"/>
        </w:rPr>
        <w:t>logopediya.com</w:t>
      </w:r>
      <w:proofErr w:type="gramEnd"/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12) </w:t>
      </w:r>
      <w:proofErr w:type="gramStart"/>
      <w:r w:rsidRPr="007C3102">
        <w:rPr>
          <w:rFonts w:ascii="Times New Roman" w:hAnsi="Times New Roman" w:cs="Times New Roman"/>
          <w:sz w:val="28"/>
          <w:szCs w:val="28"/>
          <w:lang w:val="en-US"/>
        </w:rPr>
        <w:t>logopedmaster.ru</w:t>
      </w:r>
      <w:proofErr w:type="gramEnd"/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13) http://www. </w:t>
      </w:r>
      <w:proofErr w:type="spellStart"/>
      <w:proofErr w:type="gramStart"/>
      <w:r w:rsidRPr="007C3102">
        <w:rPr>
          <w:rFonts w:ascii="Times New Roman" w:hAnsi="Times New Roman" w:cs="Times New Roman"/>
          <w:sz w:val="28"/>
          <w:szCs w:val="28"/>
          <w:lang w:val="en-US"/>
        </w:rPr>
        <w:t>rustoys</w:t>
      </w:r>
      <w:proofErr w:type="spellEnd"/>
      <w:proofErr w:type="gramEnd"/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7C310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C3102">
        <w:rPr>
          <w:rFonts w:ascii="Times New Roman" w:hAnsi="Times New Roman" w:cs="Times New Roman"/>
          <w:sz w:val="28"/>
          <w:szCs w:val="28"/>
          <w:lang w:val="en-US"/>
        </w:rPr>
        <w:t>/index.htm</w:t>
      </w:r>
      <w:proofErr w:type="gramEnd"/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14) http://www. kindereducation.com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15) http://azps.ru/baby/talk.html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16) http://www. karapuz.com </w:t>
      </w:r>
    </w:p>
    <w:p w:rsidR="00F15A36" w:rsidRPr="008E3669" w:rsidRDefault="00682FC4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F15A36" w:rsidRPr="008E3669" w:rsidSect="00693B5D">
          <w:footerReference w:type="default" r:id="rId8"/>
          <w:pgSz w:w="11900" w:h="16838"/>
          <w:pgMar w:top="568" w:right="846" w:bottom="284" w:left="1280" w:header="0" w:footer="0" w:gutter="0"/>
          <w:cols w:space="720" w:equalWidth="0">
            <w:col w:w="9780"/>
          </w:cols>
        </w:sectPr>
      </w:pPr>
      <w:r>
        <w:rPr>
          <w:rFonts w:ascii="Times New Roman" w:hAnsi="Times New Roman" w:cs="Times New Roman"/>
          <w:sz w:val="28"/>
          <w:szCs w:val="28"/>
          <w:lang w:val="en-US"/>
        </w:rPr>
        <w:t>17)</w:t>
      </w:r>
      <w:r w:rsidR="00F15A36" w:rsidRPr="007C3102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0D6A14">
        <w:rPr>
          <w:rFonts w:ascii="Times New Roman" w:hAnsi="Times New Roman" w:cs="Times New Roman"/>
          <w:sz w:val="28"/>
          <w:szCs w:val="28"/>
          <w:lang w:val="en-US"/>
        </w:rPr>
        <w:t>nsportal.ru/page/poisk-po-saitu</w:t>
      </w:r>
    </w:p>
    <w:p w:rsidR="006039E8" w:rsidRPr="008E3669" w:rsidRDefault="006039E8" w:rsidP="00682FC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039E8" w:rsidRPr="008E3669" w:rsidSect="006039E8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325" w:rsidRDefault="00953325" w:rsidP="001C7E94">
      <w:pPr>
        <w:spacing w:after="0" w:line="240" w:lineRule="auto"/>
      </w:pPr>
      <w:r>
        <w:separator/>
      </w:r>
    </w:p>
  </w:endnote>
  <w:endnote w:type="continuationSeparator" w:id="0">
    <w:p w:rsidR="00953325" w:rsidRDefault="00953325" w:rsidP="001C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932"/>
      <w:docPartObj>
        <w:docPartGallery w:val="Page Numbers (Bottom of Page)"/>
        <w:docPartUnique/>
      </w:docPartObj>
    </w:sdtPr>
    <w:sdtContent>
      <w:p w:rsidR="009E4EA9" w:rsidRDefault="0034195B">
        <w:pPr>
          <w:pStyle w:val="a7"/>
          <w:jc w:val="center"/>
        </w:pPr>
        <w:fldSimple w:instr=" PAGE   \* MERGEFORMAT ">
          <w:r w:rsidR="00EC0D2D">
            <w:rPr>
              <w:noProof/>
            </w:rPr>
            <w:t>1</w:t>
          </w:r>
        </w:fldSimple>
      </w:p>
    </w:sdtContent>
  </w:sdt>
  <w:p w:rsidR="009E4EA9" w:rsidRDefault="009E4E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325" w:rsidRDefault="00953325" w:rsidP="001C7E94">
      <w:pPr>
        <w:spacing w:after="0" w:line="240" w:lineRule="auto"/>
      </w:pPr>
      <w:r>
        <w:separator/>
      </w:r>
    </w:p>
  </w:footnote>
  <w:footnote w:type="continuationSeparator" w:id="0">
    <w:p w:rsidR="00953325" w:rsidRDefault="00953325" w:rsidP="001C7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F7145BD0"/>
    <w:lvl w:ilvl="0" w:tplc="B33EDE16">
      <w:start w:val="4"/>
      <w:numFmt w:val="decimal"/>
      <w:lvlText w:val="%1."/>
      <w:lvlJc w:val="left"/>
    </w:lvl>
    <w:lvl w:ilvl="1" w:tplc="86E45CCE">
      <w:numFmt w:val="decimal"/>
      <w:lvlText w:val=""/>
      <w:lvlJc w:val="left"/>
    </w:lvl>
    <w:lvl w:ilvl="2" w:tplc="C4C2D22C">
      <w:numFmt w:val="decimal"/>
      <w:lvlText w:val=""/>
      <w:lvlJc w:val="left"/>
    </w:lvl>
    <w:lvl w:ilvl="3" w:tplc="9A44B34C">
      <w:numFmt w:val="decimal"/>
      <w:lvlText w:val=""/>
      <w:lvlJc w:val="left"/>
    </w:lvl>
    <w:lvl w:ilvl="4" w:tplc="0F5A32DA">
      <w:numFmt w:val="decimal"/>
      <w:lvlText w:val=""/>
      <w:lvlJc w:val="left"/>
    </w:lvl>
    <w:lvl w:ilvl="5" w:tplc="3D0C46BC">
      <w:numFmt w:val="decimal"/>
      <w:lvlText w:val=""/>
      <w:lvlJc w:val="left"/>
    </w:lvl>
    <w:lvl w:ilvl="6" w:tplc="F5B0E974">
      <w:numFmt w:val="decimal"/>
      <w:lvlText w:val=""/>
      <w:lvlJc w:val="left"/>
    </w:lvl>
    <w:lvl w:ilvl="7" w:tplc="86C0F192">
      <w:numFmt w:val="decimal"/>
      <w:lvlText w:val=""/>
      <w:lvlJc w:val="left"/>
    </w:lvl>
    <w:lvl w:ilvl="8" w:tplc="F946A042">
      <w:numFmt w:val="decimal"/>
      <w:lvlText w:val=""/>
      <w:lvlJc w:val="left"/>
    </w:lvl>
  </w:abstractNum>
  <w:abstractNum w:abstractNumId="1">
    <w:nsid w:val="00001E1F"/>
    <w:multiLevelType w:val="hybridMultilevel"/>
    <w:tmpl w:val="20F25A22"/>
    <w:lvl w:ilvl="0" w:tplc="23783BAA">
      <w:start w:val="1"/>
      <w:numFmt w:val="bullet"/>
      <w:lvlText w:val="В"/>
      <w:lvlJc w:val="left"/>
    </w:lvl>
    <w:lvl w:ilvl="1" w:tplc="6888B698">
      <w:start w:val="1"/>
      <w:numFmt w:val="bullet"/>
      <w:lvlText w:val="-"/>
      <w:lvlJc w:val="left"/>
    </w:lvl>
    <w:lvl w:ilvl="2" w:tplc="862EF22C">
      <w:numFmt w:val="decimal"/>
      <w:lvlText w:val=""/>
      <w:lvlJc w:val="left"/>
    </w:lvl>
    <w:lvl w:ilvl="3" w:tplc="0FCED260">
      <w:numFmt w:val="decimal"/>
      <w:lvlText w:val=""/>
      <w:lvlJc w:val="left"/>
    </w:lvl>
    <w:lvl w:ilvl="4" w:tplc="2342EE7C">
      <w:numFmt w:val="decimal"/>
      <w:lvlText w:val=""/>
      <w:lvlJc w:val="left"/>
    </w:lvl>
    <w:lvl w:ilvl="5" w:tplc="BAE0CADE">
      <w:numFmt w:val="decimal"/>
      <w:lvlText w:val=""/>
      <w:lvlJc w:val="left"/>
    </w:lvl>
    <w:lvl w:ilvl="6" w:tplc="391E8BAC">
      <w:numFmt w:val="decimal"/>
      <w:lvlText w:val=""/>
      <w:lvlJc w:val="left"/>
    </w:lvl>
    <w:lvl w:ilvl="7" w:tplc="CB309C16">
      <w:numFmt w:val="decimal"/>
      <w:lvlText w:val=""/>
      <w:lvlJc w:val="left"/>
    </w:lvl>
    <w:lvl w:ilvl="8" w:tplc="88686DDA">
      <w:numFmt w:val="decimal"/>
      <w:lvlText w:val=""/>
      <w:lvlJc w:val="left"/>
    </w:lvl>
  </w:abstractNum>
  <w:abstractNum w:abstractNumId="2">
    <w:nsid w:val="00003B25"/>
    <w:multiLevelType w:val="hybridMultilevel"/>
    <w:tmpl w:val="7D22158A"/>
    <w:lvl w:ilvl="0" w:tplc="C0F4E550">
      <w:start w:val="1"/>
      <w:numFmt w:val="bullet"/>
      <w:lvlText w:val="В"/>
      <w:lvlJc w:val="left"/>
    </w:lvl>
    <w:lvl w:ilvl="1" w:tplc="C24EBC3E">
      <w:numFmt w:val="decimal"/>
      <w:lvlText w:val=""/>
      <w:lvlJc w:val="left"/>
    </w:lvl>
    <w:lvl w:ilvl="2" w:tplc="30B03B0A">
      <w:numFmt w:val="decimal"/>
      <w:lvlText w:val=""/>
      <w:lvlJc w:val="left"/>
    </w:lvl>
    <w:lvl w:ilvl="3" w:tplc="714272F6">
      <w:numFmt w:val="decimal"/>
      <w:lvlText w:val=""/>
      <w:lvlJc w:val="left"/>
    </w:lvl>
    <w:lvl w:ilvl="4" w:tplc="AFD86BA0">
      <w:numFmt w:val="decimal"/>
      <w:lvlText w:val=""/>
      <w:lvlJc w:val="left"/>
    </w:lvl>
    <w:lvl w:ilvl="5" w:tplc="34C0FC80">
      <w:numFmt w:val="decimal"/>
      <w:lvlText w:val=""/>
      <w:lvlJc w:val="left"/>
    </w:lvl>
    <w:lvl w:ilvl="6" w:tplc="5B121D74">
      <w:numFmt w:val="decimal"/>
      <w:lvlText w:val=""/>
      <w:lvlJc w:val="left"/>
    </w:lvl>
    <w:lvl w:ilvl="7" w:tplc="6FC43740">
      <w:numFmt w:val="decimal"/>
      <w:lvlText w:val=""/>
      <w:lvlJc w:val="left"/>
    </w:lvl>
    <w:lvl w:ilvl="8" w:tplc="ED66FF76">
      <w:numFmt w:val="decimal"/>
      <w:lvlText w:val=""/>
      <w:lvlJc w:val="left"/>
    </w:lvl>
  </w:abstractNum>
  <w:abstractNum w:abstractNumId="3">
    <w:nsid w:val="00005D03"/>
    <w:multiLevelType w:val="hybridMultilevel"/>
    <w:tmpl w:val="1314583C"/>
    <w:lvl w:ilvl="0" w:tplc="704CAB4A">
      <w:start w:val="1"/>
      <w:numFmt w:val="bullet"/>
      <w:lvlText w:val="В"/>
      <w:lvlJc w:val="left"/>
    </w:lvl>
    <w:lvl w:ilvl="1" w:tplc="DB8073EC">
      <w:numFmt w:val="decimal"/>
      <w:lvlText w:val=""/>
      <w:lvlJc w:val="left"/>
    </w:lvl>
    <w:lvl w:ilvl="2" w:tplc="93EAEFC6">
      <w:numFmt w:val="decimal"/>
      <w:lvlText w:val=""/>
      <w:lvlJc w:val="left"/>
    </w:lvl>
    <w:lvl w:ilvl="3" w:tplc="292ABD68">
      <w:numFmt w:val="decimal"/>
      <w:lvlText w:val=""/>
      <w:lvlJc w:val="left"/>
    </w:lvl>
    <w:lvl w:ilvl="4" w:tplc="C0680878">
      <w:numFmt w:val="decimal"/>
      <w:lvlText w:val=""/>
      <w:lvlJc w:val="left"/>
    </w:lvl>
    <w:lvl w:ilvl="5" w:tplc="65864568">
      <w:numFmt w:val="decimal"/>
      <w:lvlText w:val=""/>
      <w:lvlJc w:val="left"/>
    </w:lvl>
    <w:lvl w:ilvl="6" w:tplc="08B2D23C">
      <w:numFmt w:val="decimal"/>
      <w:lvlText w:val=""/>
      <w:lvlJc w:val="left"/>
    </w:lvl>
    <w:lvl w:ilvl="7" w:tplc="C5DC0754">
      <w:numFmt w:val="decimal"/>
      <w:lvlText w:val=""/>
      <w:lvlJc w:val="left"/>
    </w:lvl>
    <w:lvl w:ilvl="8" w:tplc="7B8C5092">
      <w:numFmt w:val="decimal"/>
      <w:lvlText w:val=""/>
      <w:lvlJc w:val="left"/>
    </w:lvl>
  </w:abstractNum>
  <w:abstractNum w:abstractNumId="4">
    <w:nsid w:val="0000701F"/>
    <w:multiLevelType w:val="hybridMultilevel"/>
    <w:tmpl w:val="DDA24FF6"/>
    <w:lvl w:ilvl="0" w:tplc="02DE385E">
      <w:start w:val="2"/>
      <w:numFmt w:val="decimal"/>
      <w:lvlText w:val="%1."/>
      <w:lvlJc w:val="left"/>
    </w:lvl>
    <w:lvl w:ilvl="1" w:tplc="E6586FFA">
      <w:numFmt w:val="decimal"/>
      <w:lvlText w:val=""/>
      <w:lvlJc w:val="left"/>
    </w:lvl>
    <w:lvl w:ilvl="2" w:tplc="35A0AF1C">
      <w:numFmt w:val="decimal"/>
      <w:lvlText w:val=""/>
      <w:lvlJc w:val="left"/>
    </w:lvl>
    <w:lvl w:ilvl="3" w:tplc="333257B8">
      <w:numFmt w:val="decimal"/>
      <w:lvlText w:val=""/>
      <w:lvlJc w:val="left"/>
    </w:lvl>
    <w:lvl w:ilvl="4" w:tplc="B45CB834">
      <w:numFmt w:val="decimal"/>
      <w:lvlText w:val=""/>
      <w:lvlJc w:val="left"/>
    </w:lvl>
    <w:lvl w:ilvl="5" w:tplc="4EFC9DEA">
      <w:numFmt w:val="decimal"/>
      <w:lvlText w:val=""/>
      <w:lvlJc w:val="left"/>
    </w:lvl>
    <w:lvl w:ilvl="6" w:tplc="BB1EF546">
      <w:numFmt w:val="decimal"/>
      <w:lvlText w:val=""/>
      <w:lvlJc w:val="left"/>
    </w:lvl>
    <w:lvl w:ilvl="7" w:tplc="40AA1A88">
      <w:numFmt w:val="decimal"/>
      <w:lvlText w:val=""/>
      <w:lvlJc w:val="left"/>
    </w:lvl>
    <w:lvl w:ilvl="8" w:tplc="1AC8F434">
      <w:numFmt w:val="decimal"/>
      <w:lvlText w:val=""/>
      <w:lvlJc w:val="left"/>
    </w:lvl>
  </w:abstractNum>
  <w:abstractNum w:abstractNumId="5">
    <w:nsid w:val="0000767D"/>
    <w:multiLevelType w:val="hybridMultilevel"/>
    <w:tmpl w:val="E4A63A16"/>
    <w:lvl w:ilvl="0" w:tplc="F08E15C8">
      <w:start w:val="1"/>
      <w:numFmt w:val="bullet"/>
      <w:lvlText w:val="В"/>
      <w:lvlJc w:val="left"/>
    </w:lvl>
    <w:lvl w:ilvl="1" w:tplc="123E23FE">
      <w:numFmt w:val="decimal"/>
      <w:lvlText w:val=""/>
      <w:lvlJc w:val="left"/>
    </w:lvl>
    <w:lvl w:ilvl="2" w:tplc="16147684">
      <w:numFmt w:val="decimal"/>
      <w:lvlText w:val=""/>
      <w:lvlJc w:val="left"/>
    </w:lvl>
    <w:lvl w:ilvl="3" w:tplc="15FCAE34">
      <w:numFmt w:val="decimal"/>
      <w:lvlText w:val=""/>
      <w:lvlJc w:val="left"/>
    </w:lvl>
    <w:lvl w:ilvl="4" w:tplc="7D62C0DA">
      <w:numFmt w:val="decimal"/>
      <w:lvlText w:val=""/>
      <w:lvlJc w:val="left"/>
    </w:lvl>
    <w:lvl w:ilvl="5" w:tplc="1A4AF866">
      <w:numFmt w:val="decimal"/>
      <w:lvlText w:val=""/>
      <w:lvlJc w:val="left"/>
    </w:lvl>
    <w:lvl w:ilvl="6" w:tplc="FD52BD46">
      <w:numFmt w:val="decimal"/>
      <w:lvlText w:val=""/>
      <w:lvlJc w:val="left"/>
    </w:lvl>
    <w:lvl w:ilvl="7" w:tplc="B2C48804">
      <w:numFmt w:val="decimal"/>
      <w:lvlText w:val=""/>
      <w:lvlJc w:val="left"/>
    </w:lvl>
    <w:lvl w:ilvl="8" w:tplc="6C8EDCC0">
      <w:numFmt w:val="decimal"/>
      <w:lvlText w:val=""/>
      <w:lvlJc w:val="left"/>
    </w:lvl>
  </w:abstractNum>
  <w:abstractNum w:abstractNumId="6">
    <w:nsid w:val="00007A5A"/>
    <w:multiLevelType w:val="hybridMultilevel"/>
    <w:tmpl w:val="5556269E"/>
    <w:lvl w:ilvl="0" w:tplc="F8F67B3C">
      <w:start w:val="1"/>
      <w:numFmt w:val="bullet"/>
      <w:lvlText w:val="с"/>
      <w:lvlJc w:val="left"/>
    </w:lvl>
    <w:lvl w:ilvl="1" w:tplc="30B60EC8">
      <w:numFmt w:val="decimal"/>
      <w:lvlText w:val=""/>
      <w:lvlJc w:val="left"/>
    </w:lvl>
    <w:lvl w:ilvl="2" w:tplc="65200F46">
      <w:numFmt w:val="decimal"/>
      <w:lvlText w:val=""/>
      <w:lvlJc w:val="left"/>
    </w:lvl>
    <w:lvl w:ilvl="3" w:tplc="71E49FF2">
      <w:numFmt w:val="decimal"/>
      <w:lvlText w:val=""/>
      <w:lvlJc w:val="left"/>
    </w:lvl>
    <w:lvl w:ilvl="4" w:tplc="B2EA2BB0">
      <w:numFmt w:val="decimal"/>
      <w:lvlText w:val=""/>
      <w:lvlJc w:val="left"/>
    </w:lvl>
    <w:lvl w:ilvl="5" w:tplc="85929B06">
      <w:numFmt w:val="decimal"/>
      <w:lvlText w:val=""/>
      <w:lvlJc w:val="left"/>
    </w:lvl>
    <w:lvl w:ilvl="6" w:tplc="D7542CA4">
      <w:numFmt w:val="decimal"/>
      <w:lvlText w:val=""/>
      <w:lvlJc w:val="left"/>
    </w:lvl>
    <w:lvl w:ilvl="7" w:tplc="02A865D2">
      <w:numFmt w:val="decimal"/>
      <w:lvlText w:val=""/>
      <w:lvlJc w:val="left"/>
    </w:lvl>
    <w:lvl w:ilvl="8" w:tplc="8C365562">
      <w:numFmt w:val="decimal"/>
      <w:lvlText w:val=""/>
      <w:lvlJc w:val="left"/>
    </w:lvl>
  </w:abstractNum>
  <w:abstractNum w:abstractNumId="7">
    <w:nsid w:val="052748A8"/>
    <w:multiLevelType w:val="hybridMultilevel"/>
    <w:tmpl w:val="471A3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BA51E7"/>
    <w:multiLevelType w:val="multilevel"/>
    <w:tmpl w:val="9F58A4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2311437"/>
    <w:multiLevelType w:val="multilevel"/>
    <w:tmpl w:val="DCD699FA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12613A8A"/>
    <w:multiLevelType w:val="hybridMultilevel"/>
    <w:tmpl w:val="3C12D7A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228E6C3C"/>
    <w:multiLevelType w:val="multilevel"/>
    <w:tmpl w:val="F3849BC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2F6E5859"/>
    <w:multiLevelType w:val="multilevel"/>
    <w:tmpl w:val="2758AA4A"/>
    <w:lvl w:ilvl="0">
      <w:start w:val="1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6755709D"/>
    <w:multiLevelType w:val="hybridMultilevel"/>
    <w:tmpl w:val="FF04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794EF5"/>
    <w:multiLevelType w:val="hybridMultilevel"/>
    <w:tmpl w:val="13644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B0732A"/>
    <w:multiLevelType w:val="hybridMultilevel"/>
    <w:tmpl w:val="4E7A0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AC352E"/>
    <w:multiLevelType w:val="hybridMultilevel"/>
    <w:tmpl w:val="A6E054F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0"/>
  </w:num>
  <w:num w:numId="5">
    <w:abstractNumId w:val="8"/>
  </w:num>
  <w:num w:numId="6">
    <w:abstractNumId w:val="16"/>
  </w:num>
  <w:num w:numId="7">
    <w:abstractNumId w:val="14"/>
  </w:num>
  <w:num w:numId="8">
    <w:abstractNumId w:val="13"/>
  </w:num>
  <w:num w:numId="9">
    <w:abstractNumId w:val="0"/>
  </w:num>
  <w:num w:numId="10">
    <w:abstractNumId w:val="2"/>
  </w:num>
  <w:num w:numId="11">
    <w:abstractNumId w:val="1"/>
  </w:num>
  <w:num w:numId="12">
    <w:abstractNumId w:val="4"/>
  </w:num>
  <w:num w:numId="13">
    <w:abstractNumId w:val="3"/>
  </w:num>
  <w:num w:numId="14">
    <w:abstractNumId w:val="6"/>
  </w:num>
  <w:num w:numId="15">
    <w:abstractNumId w:val="5"/>
  </w:num>
  <w:num w:numId="16">
    <w:abstractNumId w:val="7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7983"/>
    <w:rsid w:val="000326B2"/>
    <w:rsid w:val="00083D0F"/>
    <w:rsid w:val="000A4CFA"/>
    <w:rsid w:val="000C12E0"/>
    <w:rsid w:val="000D6A14"/>
    <w:rsid w:val="000F1BA6"/>
    <w:rsid w:val="000F4180"/>
    <w:rsid w:val="00103054"/>
    <w:rsid w:val="00193AEA"/>
    <w:rsid w:val="001B38C9"/>
    <w:rsid w:val="001C7E94"/>
    <w:rsid w:val="001D261D"/>
    <w:rsid w:val="002045E3"/>
    <w:rsid w:val="002234E9"/>
    <w:rsid w:val="00244611"/>
    <w:rsid w:val="00291311"/>
    <w:rsid w:val="002C4230"/>
    <w:rsid w:val="00320ABE"/>
    <w:rsid w:val="0034195B"/>
    <w:rsid w:val="00377EE0"/>
    <w:rsid w:val="003B58DC"/>
    <w:rsid w:val="004A4ACD"/>
    <w:rsid w:val="004E30D0"/>
    <w:rsid w:val="00504883"/>
    <w:rsid w:val="005B3AFA"/>
    <w:rsid w:val="005D5F0E"/>
    <w:rsid w:val="006039E8"/>
    <w:rsid w:val="00682FC4"/>
    <w:rsid w:val="00685C5C"/>
    <w:rsid w:val="00693B5D"/>
    <w:rsid w:val="007802ED"/>
    <w:rsid w:val="007810C8"/>
    <w:rsid w:val="00783C75"/>
    <w:rsid w:val="008333C4"/>
    <w:rsid w:val="008B7983"/>
    <w:rsid w:val="008C5E0B"/>
    <w:rsid w:val="008E3669"/>
    <w:rsid w:val="008F1F15"/>
    <w:rsid w:val="008F3A4F"/>
    <w:rsid w:val="009171E5"/>
    <w:rsid w:val="00953325"/>
    <w:rsid w:val="00982330"/>
    <w:rsid w:val="009A7CA3"/>
    <w:rsid w:val="009E4EA9"/>
    <w:rsid w:val="00A323C5"/>
    <w:rsid w:val="00A70651"/>
    <w:rsid w:val="00AB1100"/>
    <w:rsid w:val="00AC051B"/>
    <w:rsid w:val="00B17805"/>
    <w:rsid w:val="00B54D92"/>
    <w:rsid w:val="00B56BB4"/>
    <w:rsid w:val="00B718EA"/>
    <w:rsid w:val="00B7497B"/>
    <w:rsid w:val="00C530F6"/>
    <w:rsid w:val="00C6323B"/>
    <w:rsid w:val="00CA2CA6"/>
    <w:rsid w:val="00CC1EA4"/>
    <w:rsid w:val="00CF50A6"/>
    <w:rsid w:val="00D1161D"/>
    <w:rsid w:val="00D21051"/>
    <w:rsid w:val="00D23453"/>
    <w:rsid w:val="00D73360"/>
    <w:rsid w:val="00DC21A1"/>
    <w:rsid w:val="00DE77B5"/>
    <w:rsid w:val="00E84705"/>
    <w:rsid w:val="00EA6591"/>
    <w:rsid w:val="00EC0D2D"/>
    <w:rsid w:val="00EC16FD"/>
    <w:rsid w:val="00EC37DA"/>
    <w:rsid w:val="00F15A36"/>
    <w:rsid w:val="00F1788D"/>
    <w:rsid w:val="00F84BC6"/>
    <w:rsid w:val="00F96D68"/>
    <w:rsid w:val="00FB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58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B5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58DC"/>
  </w:style>
  <w:style w:type="paragraph" w:styleId="a7">
    <w:name w:val="footer"/>
    <w:basedOn w:val="a"/>
    <w:link w:val="a8"/>
    <w:uiPriority w:val="99"/>
    <w:unhideWhenUsed/>
    <w:rsid w:val="003B5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58DC"/>
  </w:style>
  <w:style w:type="paragraph" w:styleId="a9">
    <w:name w:val="Balloon Text"/>
    <w:basedOn w:val="a"/>
    <w:link w:val="aa"/>
    <w:uiPriority w:val="99"/>
    <w:semiHidden/>
    <w:unhideWhenUsed/>
    <w:rsid w:val="003B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5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58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B5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58DC"/>
  </w:style>
  <w:style w:type="paragraph" w:styleId="a7">
    <w:name w:val="footer"/>
    <w:basedOn w:val="a"/>
    <w:link w:val="a8"/>
    <w:uiPriority w:val="99"/>
    <w:semiHidden/>
    <w:unhideWhenUsed/>
    <w:rsid w:val="003B5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58DC"/>
  </w:style>
  <w:style w:type="paragraph" w:styleId="a9">
    <w:name w:val="Balloon Text"/>
    <w:basedOn w:val="a"/>
    <w:link w:val="aa"/>
    <w:uiPriority w:val="99"/>
    <w:semiHidden/>
    <w:unhideWhenUsed/>
    <w:rsid w:val="003B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5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E2807-D905-404E-8CE1-B37067B83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9363</Words>
  <Characters>53375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Lenovo</cp:lastModifiedBy>
  <cp:revision>13</cp:revision>
  <cp:lastPrinted>2022-09-29T01:23:00Z</cp:lastPrinted>
  <dcterms:created xsi:type="dcterms:W3CDTF">2022-09-13T13:44:00Z</dcterms:created>
  <dcterms:modified xsi:type="dcterms:W3CDTF">2023-10-09T17:46:00Z</dcterms:modified>
</cp:coreProperties>
</file>