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AC" w:rsidRPr="006352AC" w:rsidRDefault="006352AC" w:rsidP="006352AC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2AC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 учебного курса "</w:t>
      </w:r>
      <w:r w:rsidRPr="006352AC">
        <w:rPr>
          <w:rFonts w:ascii="Times New Roman" w:hAnsi="Times New Roman" w:cs="Times New Roman"/>
          <w:b/>
          <w:sz w:val="28"/>
          <w:szCs w:val="28"/>
        </w:rPr>
        <w:t xml:space="preserve"> Вероятность и статистика</w:t>
      </w:r>
      <w:r w:rsidRPr="006352AC">
        <w:rPr>
          <w:rFonts w:ascii="Times New Roman" w:eastAsia="Times New Roman" w:hAnsi="Times New Roman" w:cs="Times New Roman"/>
          <w:b/>
          <w:sz w:val="28"/>
          <w:szCs w:val="28"/>
        </w:rPr>
        <w:t xml:space="preserve"> " для 7-9 кла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ссов образовательных организаций.</w:t>
      </w:r>
    </w:p>
    <w:p w:rsidR="006352AC" w:rsidRPr="006352AC" w:rsidRDefault="006352AC" w:rsidP="001F263C">
      <w:pPr>
        <w:spacing w:after="0" w:line="240" w:lineRule="auto"/>
        <w:ind w:left="850" w:right="283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281B" w:rsidRPr="00761E85" w:rsidRDefault="005C281B" w:rsidP="001F263C">
      <w:pPr>
        <w:spacing w:after="0" w:line="240" w:lineRule="auto"/>
        <w:ind w:left="85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E85">
        <w:rPr>
          <w:rFonts w:ascii="Times New Roman" w:hAnsi="Times New Roman" w:cs="Times New Roman"/>
          <w:sz w:val="28"/>
          <w:szCs w:val="28"/>
        </w:rPr>
        <w:t>Рабочая программа</w:t>
      </w:r>
      <w:r w:rsidR="001F263C">
        <w:rPr>
          <w:rFonts w:ascii="Times New Roman" w:hAnsi="Times New Roman" w:cs="Times New Roman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 xml:space="preserve"> по</w:t>
      </w:r>
      <w:r w:rsidRPr="00761E8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 xml:space="preserve">предмету </w:t>
      </w:r>
      <w:r w:rsidRPr="0025642C">
        <w:rPr>
          <w:rFonts w:ascii="Times New Roman" w:hAnsi="Times New Roman" w:cs="Times New Roman"/>
          <w:b/>
          <w:sz w:val="28"/>
          <w:szCs w:val="28"/>
        </w:rPr>
        <w:t>"Вероятность и статистика"</w:t>
      </w:r>
      <w:r w:rsidRPr="00761E85">
        <w:rPr>
          <w:rFonts w:ascii="Times New Roman" w:hAnsi="Times New Roman" w:cs="Times New Roman"/>
          <w:sz w:val="28"/>
          <w:szCs w:val="28"/>
        </w:rPr>
        <w:t xml:space="preserve"> для обучающихся 7-9 классов разработана на основе</w:t>
      </w:r>
      <w:r w:rsidRPr="00761E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основного общего образования с учётом</w:t>
      </w:r>
      <w:r w:rsidRPr="00761E8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и современных мировых требований, предъявляемых к математическому образованию, и традиций</w:t>
      </w:r>
      <w:r w:rsidRPr="00761E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российского образования, которые обеспечивают овладение ключевыми компетенциями,</w:t>
      </w:r>
      <w:r w:rsidRPr="00761E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составляющими основу для непрерывного образования и саморазвития, а также целостность</w:t>
      </w:r>
      <w:r w:rsidRPr="00761E8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общекультурного, личностного и познавательного развития обучающихся.</w:t>
      </w:r>
      <w:proofErr w:type="gramEnd"/>
    </w:p>
    <w:p w:rsidR="00AB630C" w:rsidRPr="00761E85" w:rsidRDefault="005C281B" w:rsidP="001F263C">
      <w:pPr>
        <w:spacing w:after="0" w:line="240" w:lineRule="auto"/>
        <w:ind w:left="85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1E85">
        <w:rPr>
          <w:rFonts w:ascii="Times New Roman" w:hAnsi="Times New Roman" w:cs="Times New Roman"/>
          <w:sz w:val="28"/>
          <w:szCs w:val="28"/>
        </w:rPr>
        <w:t>Данна</w:t>
      </w:r>
      <w:r w:rsidR="002D248C" w:rsidRPr="00761E85">
        <w:rPr>
          <w:rFonts w:ascii="Times New Roman" w:hAnsi="Times New Roman" w:cs="Times New Roman"/>
          <w:sz w:val="28"/>
          <w:szCs w:val="28"/>
        </w:rPr>
        <w:t>я программа обеспечивается учебным пособием «</w:t>
      </w:r>
      <w:r w:rsidR="009F4BF4">
        <w:rPr>
          <w:rFonts w:ascii="Times New Roman" w:hAnsi="Times New Roman" w:cs="Times New Roman"/>
          <w:sz w:val="28"/>
          <w:szCs w:val="28"/>
        </w:rPr>
        <w:t>Теория вероятностей и статистика</w:t>
      </w:r>
      <w:r w:rsidR="002D248C" w:rsidRPr="00761E85">
        <w:rPr>
          <w:rFonts w:ascii="Times New Roman" w:hAnsi="Times New Roman" w:cs="Times New Roman"/>
          <w:sz w:val="28"/>
          <w:szCs w:val="28"/>
        </w:rPr>
        <w:t>» для 7-9 классов, автор</w:t>
      </w:r>
      <w:r w:rsidR="00824CEB" w:rsidRPr="00761E85">
        <w:rPr>
          <w:rFonts w:ascii="Times New Roman" w:hAnsi="Times New Roman" w:cs="Times New Roman"/>
          <w:sz w:val="28"/>
          <w:szCs w:val="28"/>
        </w:rPr>
        <w:t>ы</w:t>
      </w:r>
      <w:r w:rsidR="002D248C" w:rsidRPr="00761E85">
        <w:rPr>
          <w:rFonts w:ascii="Times New Roman" w:hAnsi="Times New Roman" w:cs="Times New Roman"/>
          <w:sz w:val="28"/>
          <w:szCs w:val="28"/>
        </w:rPr>
        <w:t xml:space="preserve"> И.</w:t>
      </w:r>
      <w:r w:rsidRPr="00761E85">
        <w:rPr>
          <w:rFonts w:ascii="Times New Roman" w:hAnsi="Times New Roman" w:cs="Times New Roman"/>
          <w:sz w:val="28"/>
          <w:szCs w:val="28"/>
        </w:rPr>
        <w:t xml:space="preserve"> </w:t>
      </w:r>
      <w:r w:rsidR="002D248C" w:rsidRPr="00761E85">
        <w:rPr>
          <w:rFonts w:ascii="Times New Roman" w:hAnsi="Times New Roman" w:cs="Times New Roman"/>
          <w:sz w:val="28"/>
          <w:szCs w:val="28"/>
        </w:rPr>
        <w:t>Р. Высоцкий, И.В.</w:t>
      </w:r>
      <w:r w:rsidR="001F263C">
        <w:rPr>
          <w:rFonts w:ascii="Times New Roman" w:hAnsi="Times New Roman" w:cs="Times New Roman"/>
          <w:sz w:val="28"/>
          <w:szCs w:val="28"/>
        </w:rPr>
        <w:t xml:space="preserve"> </w:t>
      </w:r>
      <w:r w:rsidR="002D248C" w:rsidRPr="00761E85">
        <w:rPr>
          <w:rFonts w:ascii="Times New Roman" w:hAnsi="Times New Roman" w:cs="Times New Roman"/>
          <w:sz w:val="28"/>
          <w:szCs w:val="28"/>
        </w:rPr>
        <w:t>Ященко</w:t>
      </w:r>
      <w:proofErr w:type="gramStart"/>
      <w:r w:rsidR="002D248C" w:rsidRPr="00761E85">
        <w:rPr>
          <w:rFonts w:ascii="Times New Roman" w:hAnsi="Times New Roman" w:cs="Times New Roman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61E85">
        <w:rPr>
          <w:rFonts w:ascii="Times New Roman" w:hAnsi="Times New Roman" w:cs="Times New Roman"/>
          <w:sz w:val="28"/>
          <w:szCs w:val="28"/>
        </w:rPr>
        <w:t xml:space="preserve"> М.:</w:t>
      </w:r>
      <w:r w:rsidRPr="00761E85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Просвещение,</w:t>
      </w:r>
      <w:r w:rsidRPr="00761E8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61E85">
        <w:rPr>
          <w:rFonts w:ascii="Times New Roman" w:hAnsi="Times New Roman" w:cs="Times New Roman"/>
          <w:sz w:val="28"/>
          <w:szCs w:val="28"/>
        </w:rPr>
        <w:t>2023.</w:t>
      </w:r>
    </w:p>
    <w:p w:rsidR="00AB630C" w:rsidRPr="00761E85" w:rsidRDefault="00AB630C" w:rsidP="001F263C">
      <w:pPr>
        <w:spacing w:after="0" w:line="240" w:lineRule="auto"/>
        <w:ind w:left="850" w:right="283"/>
        <w:jc w:val="both"/>
        <w:rPr>
          <w:rFonts w:ascii="Times New Roman" w:hAnsi="Times New Roman" w:cs="Times New Roman"/>
          <w:sz w:val="28"/>
          <w:szCs w:val="28"/>
        </w:rPr>
      </w:pPr>
      <w:r w:rsidRPr="00761E85">
        <w:rPr>
          <w:rFonts w:ascii="Times New Roman" w:hAnsi="Times New Roman" w:cs="Times New Roman"/>
          <w:b/>
          <w:sz w:val="28"/>
          <w:szCs w:val="28"/>
        </w:rPr>
        <w:t xml:space="preserve">    Цель</w:t>
      </w:r>
      <w:r w:rsidRPr="00761E85">
        <w:rPr>
          <w:rFonts w:ascii="Times New Roman" w:hAnsi="Times New Roman" w:cs="Times New Roman"/>
          <w:sz w:val="28"/>
          <w:szCs w:val="28"/>
        </w:rPr>
        <w:t xml:space="preserve"> изучения предмета  «Вероятность и статистика»:</w:t>
      </w:r>
    </w:p>
    <w:p w:rsidR="002D248C" w:rsidRPr="00761E85" w:rsidRDefault="002D248C" w:rsidP="001F263C">
      <w:pPr>
        <w:pStyle w:val="a3"/>
        <w:spacing w:line="276" w:lineRule="auto"/>
        <w:ind w:left="850" w:right="283" w:firstLine="180"/>
        <w:jc w:val="both"/>
        <w:rPr>
          <w:sz w:val="28"/>
          <w:szCs w:val="28"/>
        </w:rPr>
      </w:pPr>
      <w:r w:rsidRPr="00761E85">
        <w:rPr>
          <w:sz w:val="28"/>
          <w:szCs w:val="28"/>
        </w:rPr>
        <w:t>В современном цифровом ми</w:t>
      </w:r>
      <w:r w:rsidR="00AB630C" w:rsidRPr="00761E85">
        <w:rPr>
          <w:sz w:val="28"/>
          <w:szCs w:val="28"/>
        </w:rPr>
        <w:t>ре вероятность и статистика при</w:t>
      </w:r>
      <w:r w:rsidRPr="00761E85">
        <w:rPr>
          <w:sz w:val="28"/>
          <w:szCs w:val="28"/>
        </w:rPr>
        <w:t>обретают всё большую значимость,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как с точки зрения практических приложений, так и их роли в образовании, необходимом каждому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человеку. Возрастает число профессий, при овладении которыми требуется хорошая базовая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подготовка в области вероятности и статистики, такая подготовка важна для продолжения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образования и для успешной профессиональной карьеры. Каждый человек постоянно принимает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решения на основе имеющихся у него данных. А для обоснованного принятия решения в условиях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недостатка или избытка информации необходимо</w:t>
      </w:r>
      <w:r w:rsidR="00D06DDB" w:rsidRPr="00761E85">
        <w:rPr>
          <w:sz w:val="28"/>
          <w:szCs w:val="28"/>
        </w:rPr>
        <w:t xml:space="preserve">, </w:t>
      </w:r>
      <w:r w:rsidRPr="00761E85">
        <w:rPr>
          <w:sz w:val="28"/>
          <w:szCs w:val="28"/>
        </w:rPr>
        <w:t>в том числе хорошо сформированное вероятностное</w:t>
      </w:r>
      <w:r w:rsidR="00D06DDB" w:rsidRPr="00761E85">
        <w:rPr>
          <w:sz w:val="28"/>
          <w:szCs w:val="28"/>
        </w:rPr>
        <w:t xml:space="preserve"> </w:t>
      </w:r>
      <w:r w:rsidRPr="00761E85">
        <w:rPr>
          <w:spacing w:val="-58"/>
          <w:sz w:val="28"/>
          <w:szCs w:val="28"/>
        </w:rPr>
        <w:t xml:space="preserve"> </w:t>
      </w:r>
      <w:r w:rsidRPr="00761E85">
        <w:rPr>
          <w:sz w:val="28"/>
          <w:szCs w:val="28"/>
        </w:rPr>
        <w:t>и</w:t>
      </w:r>
      <w:r w:rsidRPr="00761E85">
        <w:rPr>
          <w:spacing w:val="-1"/>
          <w:sz w:val="28"/>
          <w:szCs w:val="28"/>
        </w:rPr>
        <w:t xml:space="preserve"> </w:t>
      </w:r>
      <w:r w:rsidRPr="00761E85">
        <w:rPr>
          <w:sz w:val="28"/>
          <w:szCs w:val="28"/>
        </w:rPr>
        <w:t>статистическое мышление.</w:t>
      </w:r>
    </w:p>
    <w:p w:rsidR="00D06DDB" w:rsidRPr="00761E85" w:rsidRDefault="00D06DDB" w:rsidP="0025642C">
      <w:pPr>
        <w:spacing w:after="0" w:line="240" w:lineRule="auto"/>
        <w:ind w:left="850" w:right="283"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61E85">
        <w:rPr>
          <w:rFonts w:ascii="Times New Roman" w:hAnsi="Times New Roman" w:cs="Times New Roman"/>
          <w:sz w:val="28"/>
          <w:szCs w:val="28"/>
        </w:rPr>
        <w:t xml:space="preserve">Данная цель решает следующие образовательные </w:t>
      </w:r>
      <w:r w:rsidRPr="00761E8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61E85">
        <w:rPr>
          <w:rFonts w:ascii="Times New Roman" w:hAnsi="Times New Roman" w:cs="Times New Roman"/>
          <w:sz w:val="28"/>
          <w:szCs w:val="28"/>
        </w:rPr>
        <w:t>:</w:t>
      </w:r>
    </w:p>
    <w:p w:rsidR="00AB630C" w:rsidRPr="00761E85" w:rsidRDefault="00AB630C" w:rsidP="001F263C">
      <w:pPr>
        <w:pStyle w:val="a3"/>
        <w:spacing w:line="276" w:lineRule="auto"/>
        <w:ind w:left="850" w:right="283"/>
        <w:jc w:val="both"/>
        <w:rPr>
          <w:sz w:val="28"/>
          <w:szCs w:val="28"/>
        </w:rPr>
      </w:pPr>
      <w:proofErr w:type="gramStart"/>
      <w:r w:rsidRPr="00761E85">
        <w:rPr>
          <w:sz w:val="28"/>
          <w:szCs w:val="28"/>
        </w:rPr>
        <w:t>сформировать у обучающихся функциональную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грамотность, включающую в себя в качестве неотъемлемой составляющей умение воспринимать и</w:t>
      </w:r>
      <w:proofErr w:type="gramEnd"/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критически анализировать информацию, представленную в различных формах, понимать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вероятностный характер многих реальных процессов и зависимостей, производить простейшие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вероятностные расчёты. Знакомство с основными принципами сбора, анализа и представления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данных из различных сфер жизни общества и государства приобщает обучающихся к общественным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интересам. Изучение основ комбинаторики развивает навыки организации перебора и подсчёта числа</w:t>
      </w:r>
      <w:r w:rsidRPr="00761E85">
        <w:rPr>
          <w:spacing w:val="-58"/>
          <w:sz w:val="28"/>
          <w:szCs w:val="28"/>
        </w:rPr>
        <w:t xml:space="preserve"> </w:t>
      </w:r>
      <w:r w:rsidRPr="00761E85">
        <w:rPr>
          <w:sz w:val="28"/>
          <w:szCs w:val="28"/>
        </w:rPr>
        <w:t>вариантов, в том числе, в прикладных задачах. Знакомство с основами теории графов создаёт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математический фундамент для формирования компетенций в области информатики и цифровых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технологий. Помимо этого, при изучении статистики и вероятности обогащаются представления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>учащихся о современной картине мира и методах его исследования, формируется понимание роли</w:t>
      </w:r>
      <w:r w:rsidRPr="00761E85">
        <w:rPr>
          <w:spacing w:val="1"/>
          <w:sz w:val="28"/>
          <w:szCs w:val="28"/>
        </w:rPr>
        <w:t xml:space="preserve"> </w:t>
      </w:r>
      <w:r w:rsidRPr="00761E85">
        <w:rPr>
          <w:sz w:val="28"/>
          <w:szCs w:val="28"/>
        </w:rPr>
        <w:t xml:space="preserve">статистики как источника социально значимой </w:t>
      </w:r>
      <w:proofErr w:type="gramStart"/>
      <w:r w:rsidRPr="00761E85">
        <w:rPr>
          <w:sz w:val="28"/>
          <w:szCs w:val="28"/>
        </w:rPr>
        <w:t>информации</w:t>
      </w:r>
      <w:proofErr w:type="gramEnd"/>
      <w:r w:rsidRPr="00761E85">
        <w:rPr>
          <w:sz w:val="28"/>
          <w:szCs w:val="28"/>
        </w:rPr>
        <w:t xml:space="preserve"> и закладываются основы вероятностного</w:t>
      </w:r>
      <w:r w:rsidRPr="00761E85">
        <w:rPr>
          <w:spacing w:val="-57"/>
          <w:sz w:val="28"/>
          <w:szCs w:val="28"/>
        </w:rPr>
        <w:t xml:space="preserve"> </w:t>
      </w:r>
      <w:r w:rsidRPr="00761E85">
        <w:rPr>
          <w:sz w:val="28"/>
          <w:szCs w:val="28"/>
        </w:rPr>
        <w:t>мышления.</w:t>
      </w:r>
      <w:r w:rsidR="00C30FFB" w:rsidRPr="00761E85">
        <w:rPr>
          <w:sz w:val="28"/>
          <w:szCs w:val="28"/>
        </w:rPr>
        <w:t xml:space="preserve"> В структуре программы учебного курса </w:t>
      </w:r>
      <w:r w:rsidR="00C30FFB" w:rsidRPr="00761E85">
        <w:rPr>
          <w:sz w:val="28"/>
          <w:szCs w:val="28"/>
        </w:rPr>
        <w:lastRenderedPageBreak/>
        <w:t>«Вероятность и</w:t>
      </w:r>
      <w:r w:rsidR="00C30FFB" w:rsidRPr="00761E85">
        <w:rPr>
          <w:spacing w:val="-58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статистика»</w:t>
      </w:r>
      <w:r w:rsidR="00C30FFB" w:rsidRPr="00761E85">
        <w:rPr>
          <w:spacing w:val="-2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основной</w:t>
      </w:r>
      <w:r w:rsidR="00C30FFB" w:rsidRPr="00761E85">
        <w:rPr>
          <w:spacing w:val="-2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школы</w:t>
      </w:r>
      <w:r w:rsidR="00C30FFB" w:rsidRPr="00761E85">
        <w:rPr>
          <w:spacing w:val="-2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выделены</w:t>
      </w:r>
      <w:r w:rsidR="00C30FFB" w:rsidRPr="00761E85">
        <w:rPr>
          <w:spacing w:val="-2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следующие</w:t>
      </w:r>
      <w:r w:rsidR="00C30FFB" w:rsidRPr="00761E85">
        <w:rPr>
          <w:spacing w:val="-1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содержательно-методические</w:t>
      </w:r>
      <w:r w:rsidR="00D06DDB" w:rsidRPr="00761E85">
        <w:rPr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линии: «Представление данных и описательная статистика»; «Вероятность»; «Элементы</w:t>
      </w:r>
      <w:r w:rsidR="00C30FFB" w:rsidRPr="00761E85">
        <w:rPr>
          <w:spacing w:val="-58"/>
          <w:sz w:val="28"/>
          <w:szCs w:val="28"/>
        </w:rPr>
        <w:t xml:space="preserve"> </w:t>
      </w:r>
      <w:r w:rsidR="00824CEB" w:rsidRPr="00761E85">
        <w:rPr>
          <w:spacing w:val="-58"/>
          <w:sz w:val="28"/>
          <w:szCs w:val="28"/>
        </w:rPr>
        <w:t xml:space="preserve">       </w:t>
      </w:r>
      <w:r w:rsidR="00C30FFB" w:rsidRPr="00761E85">
        <w:rPr>
          <w:sz w:val="28"/>
          <w:szCs w:val="28"/>
        </w:rPr>
        <w:t>комбинаторики»;</w:t>
      </w:r>
      <w:r w:rsidR="00C30FFB" w:rsidRPr="00761E85">
        <w:rPr>
          <w:spacing w:val="-2"/>
          <w:sz w:val="28"/>
          <w:szCs w:val="28"/>
        </w:rPr>
        <w:t xml:space="preserve"> </w:t>
      </w:r>
      <w:r w:rsidR="00824CEB" w:rsidRPr="00761E85">
        <w:rPr>
          <w:spacing w:val="-2"/>
          <w:sz w:val="28"/>
          <w:szCs w:val="28"/>
        </w:rPr>
        <w:t xml:space="preserve">  </w:t>
      </w:r>
      <w:r w:rsidR="00C30FFB" w:rsidRPr="00761E85">
        <w:rPr>
          <w:sz w:val="28"/>
          <w:szCs w:val="28"/>
        </w:rPr>
        <w:t>«Введение в</w:t>
      </w:r>
      <w:r w:rsidR="00C30FFB" w:rsidRPr="00761E85">
        <w:rPr>
          <w:spacing w:val="-1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теорию</w:t>
      </w:r>
      <w:r w:rsidR="00C30FFB" w:rsidRPr="00761E85">
        <w:rPr>
          <w:spacing w:val="-1"/>
          <w:sz w:val="28"/>
          <w:szCs w:val="28"/>
        </w:rPr>
        <w:t xml:space="preserve"> </w:t>
      </w:r>
      <w:r w:rsidR="00C30FFB" w:rsidRPr="00761E85">
        <w:rPr>
          <w:sz w:val="28"/>
          <w:szCs w:val="28"/>
        </w:rPr>
        <w:t>графов».</w:t>
      </w:r>
    </w:p>
    <w:p w:rsidR="00D06DDB" w:rsidRPr="00761E85" w:rsidRDefault="00761E85" w:rsidP="001F263C">
      <w:pPr>
        <w:pStyle w:val="a3"/>
        <w:spacing w:line="276" w:lineRule="auto"/>
        <w:ind w:left="850" w:right="283" w:firstLine="180"/>
        <w:jc w:val="both"/>
        <w:rPr>
          <w:sz w:val="28"/>
          <w:szCs w:val="28"/>
        </w:rPr>
      </w:pPr>
      <w:r w:rsidRPr="002D248C">
        <w:rPr>
          <w:sz w:val="28"/>
          <w:szCs w:val="28"/>
        </w:rPr>
        <w:t>Учебный предмет «</w:t>
      </w:r>
      <w:r w:rsidRPr="00761E85">
        <w:rPr>
          <w:sz w:val="28"/>
          <w:szCs w:val="28"/>
        </w:rPr>
        <w:t>"Вероятность и статистика"</w:t>
      </w:r>
      <w:r w:rsidRPr="002D248C">
        <w:rPr>
          <w:sz w:val="28"/>
          <w:szCs w:val="28"/>
        </w:rPr>
        <w:t>» входит в предметную область «</w:t>
      </w:r>
      <w:r>
        <w:rPr>
          <w:sz w:val="28"/>
          <w:szCs w:val="28"/>
        </w:rPr>
        <w:t>Математика</w:t>
      </w:r>
      <w:r w:rsidR="009F4BF4">
        <w:rPr>
          <w:sz w:val="28"/>
          <w:szCs w:val="28"/>
        </w:rPr>
        <w:t xml:space="preserve"> и информатика</w:t>
      </w:r>
      <w:r w:rsidRPr="002D248C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="009F4BF4">
        <w:rPr>
          <w:sz w:val="28"/>
          <w:szCs w:val="28"/>
        </w:rPr>
        <w:t>и</w:t>
      </w:r>
      <w:r w:rsidRPr="002D248C">
        <w:rPr>
          <w:sz w:val="28"/>
          <w:szCs w:val="28"/>
        </w:rPr>
        <w:t xml:space="preserve"> является обязательным для изучения в 7-</w:t>
      </w:r>
      <w:r w:rsidRPr="00761E85">
        <w:rPr>
          <w:sz w:val="28"/>
          <w:szCs w:val="28"/>
        </w:rPr>
        <w:t>9 классах</w:t>
      </w:r>
      <w:r>
        <w:rPr>
          <w:sz w:val="28"/>
          <w:szCs w:val="28"/>
        </w:rPr>
        <w:t>.</w:t>
      </w:r>
      <w:r w:rsidRPr="00761E85">
        <w:rPr>
          <w:sz w:val="28"/>
          <w:szCs w:val="28"/>
        </w:rPr>
        <w:t xml:space="preserve"> </w:t>
      </w:r>
      <w:r w:rsidR="00D06DDB" w:rsidRPr="00761E85">
        <w:rPr>
          <w:sz w:val="28"/>
          <w:szCs w:val="28"/>
        </w:rPr>
        <w:t>На изучение данного курса отводит 1 учебный час в неделю в течение каждого года обучения, всего</w:t>
      </w:r>
      <w:r w:rsidR="00D06DDB" w:rsidRPr="00761E85">
        <w:rPr>
          <w:spacing w:val="-58"/>
          <w:sz w:val="28"/>
          <w:szCs w:val="28"/>
        </w:rPr>
        <w:t xml:space="preserve"> </w:t>
      </w:r>
      <w:r w:rsidR="00D06DDB" w:rsidRPr="00761E85">
        <w:rPr>
          <w:sz w:val="28"/>
          <w:szCs w:val="28"/>
        </w:rPr>
        <w:t>102</w:t>
      </w:r>
      <w:r w:rsidR="00D06DDB" w:rsidRPr="00761E85">
        <w:rPr>
          <w:spacing w:val="-1"/>
          <w:sz w:val="28"/>
          <w:szCs w:val="28"/>
        </w:rPr>
        <w:t xml:space="preserve"> </w:t>
      </w:r>
      <w:proofErr w:type="gramStart"/>
      <w:r w:rsidR="00D06DDB" w:rsidRPr="00761E85">
        <w:rPr>
          <w:sz w:val="28"/>
          <w:szCs w:val="28"/>
        </w:rPr>
        <w:t>учебных</w:t>
      </w:r>
      <w:proofErr w:type="gramEnd"/>
      <w:r w:rsidR="00D06DDB" w:rsidRPr="00761E85">
        <w:rPr>
          <w:sz w:val="28"/>
          <w:szCs w:val="28"/>
        </w:rPr>
        <w:t xml:space="preserve"> часа.</w:t>
      </w:r>
    </w:p>
    <w:p w:rsidR="00761E85" w:rsidRPr="00761E85" w:rsidRDefault="00761E85" w:rsidP="001F263C">
      <w:pPr>
        <w:spacing w:after="0" w:line="240" w:lineRule="auto"/>
        <w:ind w:left="850" w:right="283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1E85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Pr="001F263C">
        <w:rPr>
          <w:rFonts w:ascii="Times New Roman" w:hAnsi="Times New Roman" w:cs="Times New Roman"/>
          <w:b/>
          <w:sz w:val="28"/>
          <w:szCs w:val="28"/>
        </w:rPr>
        <w:t>содержит следующие разделы</w:t>
      </w:r>
      <w:r w:rsidRPr="00761E85">
        <w:rPr>
          <w:rFonts w:ascii="Times New Roman" w:hAnsi="Times New Roman" w:cs="Times New Roman"/>
          <w:sz w:val="28"/>
          <w:szCs w:val="28"/>
        </w:rPr>
        <w:t>:</w:t>
      </w:r>
    </w:p>
    <w:p w:rsidR="007F0F81" w:rsidRPr="00761E85" w:rsidRDefault="00761E85" w:rsidP="001F263C">
      <w:pPr>
        <w:pStyle w:val="a5"/>
        <w:numPr>
          <w:ilvl w:val="0"/>
          <w:numId w:val="1"/>
        </w:numPr>
        <w:tabs>
          <w:tab w:val="left" w:pos="287"/>
        </w:tabs>
        <w:spacing w:before="0" w:line="276" w:lineRule="auto"/>
        <w:ind w:left="850" w:right="283"/>
        <w:jc w:val="both"/>
        <w:rPr>
          <w:b/>
          <w:sz w:val="28"/>
          <w:szCs w:val="28"/>
        </w:rPr>
      </w:pPr>
      <w:r w:rsidRPr="00761E85">
        <w:rPr>
          <w:b/>
          <w:sz w:val="28"/>
          <w:szCs w:val="28"/>
        </w:rPr>
        <w:t>класс</w:t>
      </w:r>
    </w:p>
    <w:p w:rsidR="007F0F81" w:rsidRPr="00761E85" w:rsidRDefault="007F0F81" w:rsidP="001F263C">
      <w:pPr>
        <w:pStyle w:val="a3"/>
        <w:spacing w:line="276" w:lineRule="auto"/>
        <w:ind w:left="850" w:right="283" w:firstLine="180"/>
        <w:jc w:val="both"/>
        <w:rPr>
          <w:sz w:val="28"/>
          <w:szCs w:val="28"/>
        </w:rPr>
      </w:pPr>
      <w:r w:rsidRPr="00761E85">
        <w:rPr>
          <w:sz w:val="28"/>
          <w:szCs w:val="28"/>
        </w:rPr>
        <w:t>- Представление данных.</w:t>
      </w:r>
    </w:p>
    <w:p w:rsidR="007F0F81" w:rsidRPr="00761E85" w:rsidRDefault="007F0F81" w:rsidP="001F263C">
      <w:pPr>
        <w:pStyle w:val="a3"/>
        <w:spacing w:line="276" w:lineRule="auto"/>
        <w:ind w:left="850" w:right="283" w:firstLine="180"/>
        <w:jc w:val="both"/>
        <w:rPr>
          <w:sz w:val="28"/>
          <w:szCs w:val="28"/>
        </w:rPr>
      </w:pPr>
      <w:r w:rsidRPr="00761E85">
        <w:rPr>
          <w:sz w:val="28"/>
          <w:szCs w:val="28"/>
        </w:rPr>
        <w:t>- Описательная статистика.</w:t>
      </w:r>
    </w:p>
    <w:p w:rsidR="007F0F81" w:rsidRPr="00761E85" w:rsidRDefault="007F0F81" w:rsidP="001F263C">
      <w:pPr>
        <w:pStyle w:val="a3"/>
        <w:spacing w:line="276" w:lineRule="auto"/>
        <w:ind w:left="850" w:right="283" w:firstLine="180"/>
        <w:jc w:val="both"/>
        <w:rPr>
          <w:color w:val="221E1F"/>
          <w:spacing w:val="-1"/>
          <w:w w:val="105"/>
          <w:sz w:val="28"/>
          <w:szCs w:val="28"/>
        </w:rPr>
      </w:pPr>
      <w:r w:rsidRPr="00761E85">
        <w:rPr>
          <w:color w:val="221E1F"/>
          <w:spacing w:val="-1"/>
          <w:w w:val="105"/>
          <w:sz w:val="28"/>
          <w:szCs w:val="28"/>
        </w:rPr>
        <w:t>- Случайная</w:t>
      </w:r>
      <w:r w:rsidRPr="00761E85">
        <w:rPr>
          <w:color w:val="221E1F"/>
          <w:spacing w:val="-2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изменчивость.</w:t>
      </w:r>
    </w:p>
    <w:p w:rsidR="007F0F81" w:rsidRPr="00761E85" w:rsidRDefault="007F0F81" w:rsidP="001F263C">
      <w:pPr>
        <w:pStyle w:val="a3"/>
        <w:spacing w:line="276" w:lineRule="auto"/>
        <w:ind w:left="850" w:right="283" w:firstLine="180"/>
        <w:jc w:val="both"/>
        <w:rPr>
          <w:color w:val="221E1F"/>
          <w:w w:val="105"/>
          <w:sz w:val="28"/>
          <w:szCs w:val="28"/>
        </w:rPr>
      </w:pPr>
      <w:r w:rsidRPr="00761E85">
        <w:rPr>
          <w:color w:val="221E1F"/>
          <w:spacing w:val="-1"/>
          <w:w w:val="105"/>
          <w:sz w:val="28"/>
          <w:szCs w:val="28"/>
        </w:rPr>
        <w:t>- Введение</w:t>
      </w:r>
      <w:r w:rsidRPr="00761E85">
        <w:rPr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в</w:t>
      </w:r>
      <w:r w:rsidRPr="00761E85">
        <w:rPr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теорию</w:t>
      </w:r>
      <w:r w:rsidRPr="00761E85">
        <w:rPr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color w:val="221E1F"/>
          <w:w w:val="105"/>
          <w:sz w:val="28"/>
          <w:szCs w:val="28"/>
        </w:rPr>
        <w:t>графов.</w:t>
      </w:r>
    </w:p>
    <w:p w:rsidR="00824CEB" w:rsidRPr="00761E85" w:rsidRDefault="007F0F81" w:rsidP="001F263C">
      <w:pPr>
        <w:pStyle w:val="a3"/>
        <w:spacing w:line="276" w:lineRule="auto"/>
        <w:ind w:left="850" w:right="283"/>
        <w:jc w:val="both"/>
        <w:rPr>
          <w:sz w:val="28"/>
          <w:szCs w:val="28"/>
        </w:rPr>
      </w:pPr>
      <w:r w:rsidRPr="00761E85">
        <w:rPr>
          <w:sz w:val="28"/>
          <w:szCs w:val="28"/>
        </w:rPr>
        <w:t xml:space="preserve">    -  </w:t>
      </w:r>
      <w:r w:rsidRPr="00761E85">
        <w:rPr>
          <w:color w:val="221E1F"/>
          <w:spacing w:val="-1"/>
          <w:w w:val="105"/>
          <w:sz w:val="28"/>
          <w:szCs w:val="28"/>
        </w:rPr>
        <w:t>Вероятность</w:t>
      </w:r>
      <w:r w:rsidRPr="00761E85">
        <w:rPr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и</w:t>
      </w:r>
      <w:r w:rsidRPr="00761E85">
        <w:rPr>
          <w:color w:val="221E1F"/>
          <w:spacing w:val="-2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частота</w:t>
      </w:r>
      <w:r w:rsidRPr="00761E85">
        <w:rPr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случайного</w:t>
      </w:r>
      <w:r w:rsidRPr="00761E85">
        <w:rPr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color w:val="221E1F"/>
          <w:spacing w:val="-1"/>
          <w:w w:val="105"/>
          <w:sz w:val="28"/>
          <w:szCs w:val="28"/>
        </w:rPr>
        <w:t>события</w:t>
      </w:r>
      <w:r w:rsidRPr="00761E85">
        <w:rPr>
          <w:sz w:val="28"/>
          <w:szCs w:val="28"/>
        </w:rPr>
        <w:t xml:space="preserve"> </w:t>
      </w:r>
    </w:p>
    <w:p w:rsidR="007F0F81" w:rsidRPr="00761E85" w:rsidRDefault="00761E85" w:rsidP="001F263C">
      <w:pPr>
        <w:pStyle w:val="a5"/>
        <w:numPr>
          <w:ilvl w:val="0"/>
          <w:numId w:val="1"/>
        </w:numPr>
        <w:tabs>
          <w:tab w:val="left" w:pos="287"/>
        </w:tabs>
        <w:spacing w:before="0" w:line="276" w:lineRule="auto"/>
        <w:ind w:left="850" w:right="283"/>
        <w:jc w:val="both"/>
        <w:rPr>
          <w:b/>
          <w:sz w:val="28"/>
          <w:szCs w:val="28"/>
        </w:rPr>
      </w:pPr>
      <w:r w:rsidRPr="00761E85">
        <w:rPr>
          <w:b/>
          <w:sz w:val="28"/>
          <w:szCs w:val="28"/>
        </w:rPr>
        <w:t>класс</w:t>
      </w:r>
    </w:p>
    <w:p w:rsidR="007F0F81" w:rsidRPr="00761E85" w:rsidRDefault="007F0F81" w:rsidP="001F263C">
      <w:pPr>
        <w:pStyle w:val="Heading1"/>
        <w:tabs>
          <w:tab w:val="left" w:pos="287"/>
        </w:tabs>
        <w:spacing w:line="276" w:lineRule="auto"/>
        <w:ind w:left="850" w:right="283"/>
        <w:rPr>
          <w:b w:val="0"/>
          <w:color w:val="221E1F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</w:t>
      </w:r>
      <w:r w:rsidRPr="00761E85">
        <w:rPr>
          <w:b w:val="0"/>
          <w:color w:val="221E1F"/>
          <w:sz w:val="28"/>
          <w:szCs w:val="28"/>
        </w:rPr>
        <w:t>Описательная</w:t>
      </w:r>
      <w:r w:rsidRPr="00761E85">
        <w:rPr>
          <w:b w:val="0"/>
          <w:color w:val="221E1F"/>
          <w:spacing w:val="20"/>
          <w:sz w:val="28"/>
          <w:szCs w:val="28"/>
        </w:rPr>
        <w:t xml:space="preserve"> </w:t>
      </w:r>
      <w:r w:rsidRPr="00761E85">
        <w:rPr>
          <w:b w:val="0"/>
          <w:color w:val="221E1F"/>
          <w:sz w:val="28"/>
          <w:szCs w:val="28"/>
        </w:rPr>
        <w:t>статистика.</w:t>
      </w:r>
      <w:r w:rsidRPr="00761E85">
        <w:rPr>
          <w:b w:val="0"/>
          <w:color w:val="221E1F"/>
          <w:spacing w:val="20"/>
          <w:sz w:val="28"/>
          <w:szCs w:val="28"/>
        </w:rPr>
        <w:t xml:space="preserve"> </w:t>
      </w:r>
      <w:r w:rsidRPr="00761E85">
        <w:rPr>
          <w:b w:val="0"/>
          <w:color w:val="221E1F"/>
          <w:sz w:val="28"/>
          <w:szCs w:val="28"/>
        </w:rPr>
        <w:t>Рассеивание</w:t>
      </w:r>
      <w:r w:rsidRPr="00761E85">
        <w:rPr>
          <w:b w:val="0"/>
          <w:color w:val="221E1F"/>
          <w:spacing w:val="20"/>
          <w:sz w:val="28"/>
          <w:szCs w:val="28"/>
        </w:rPr>
        <w:t xml:space="preserve"> </w:t>
      </w:r>
      <w:r w:rsidRPr="00761E85">
        <w:rPr>
          <w:b w:val="0"/>
          <w:color w:val="221E1F"/>
          <w:sz w:val="28"/>
          <w:szCs w:val="28"/>
        </w:rPr>
        <w:t>данных</w:t>
      </w:r>
    </w:p>
    <w:p w:rsidR="007F0F81" w:rsidRPr="00761E85" w:rsidRDefault="007F0F81" w:rsidP="001F263C">
      <w:pPr>
        <w:pStyle w:val="Heading1"/>
        <w:tabs>
          <w:tab w:val="left" w:pos="287"/>
        </w:tabs>
        <w:spacing w:line="276" w:lineRule="auto"/>
        <w:ind w:left="850" w:right="283"/>
        <w:rPr>
          <w:b w:val="0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</w:t>
      </w:r>
      <w:r w:rsidR="00824CEB" w:rsidRPr="00761E85">
        <w:rPr>
          <w:b w:val="0"/>
          <w:sz w:val="28"/>
          <w:szCs w:val="28"/>
        </w:rPr>
        <w:t>Множества.</w:t>
      </w:r>
    </w:p>
    <w:p w:rsidR="00824CEB" w:rsidRPr="00761E85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rPr>
          <w:b w:val="0"/>
          <w:color w:val="221E1F"/>
          <w:spacing w:val="-1"/>
          <w:w w:val="105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Вероятность</w:t>
      </w:r>
      <w:r w:rsidRPr="00761E85">
        <w:rPr>
          <w:b w:val="0"/>
          <w:color w:val="221E1F"/>
          <w:spacing w:val="-2"/>
          <w:w w:val="105"/>
          <w:sz w:val="28"/>
          <w:szCs w:val="28"/>
        </w:rPr>
        <w:t xml:space="preserve">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случайного</w:t>
      </w:r>
      <w:r w:rsidRPr="00761E85">
        <w:rPr>
          <w:b w:val="0"/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события.</w:t>
      </w:r>
    </w:p>
    <w:p w:rsidR="00824CEB" w:rsidRPr="00761E85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rPr>
          <w:b w:val="0"/>
          <w:color w:val="221E1F"/>
          <w:spacing w:val="-1"/>
          <w:w w:val="105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Введение</w:t>
      </w:r>
      <w:r w:rsidRPr="00761E85">
        <w:rPr>
          <w:b w:val="0"/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в</w:t>
      </w:r>
      <w:r w:rsidRPr="00761E85">
        <w:rPr>
          <w:b w:val="0"/>
          <w:color w:val="221E1F"/>
          <w:spacing w:val="-2"/>
          <w:w w:val="105"/>
          <w:sz w:val="28"/>
          <w:szCs w:val="28"/>
        </w:rPr>
        <w:t xml:space="preserve">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теорию</w:t>
      </w:r>
      <w:r w:rsidRPr="00761E85">
        <w:rPr>
          <w:b w:val="0"/>
          <w:color w:val="221E1F"/>
          <w:spacing w:val="-3"/>
          <w:w w:val="105"/>
          <w:sz w:val="28"/>
          <w:szCs w:val="28"/>
        </w:rPr>
        <w:t xml:space="preserve">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графов.</w:t>
      </w:r>
    </w:p>
    <w:p w:rsidR="007F0F81" w:rsidRPr="00761E85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rPr>
          <w:b w:val="0"/>
          <w:sz w:val="28"/>
          <w:szCs w:val="28"/>
        </w:rPr>
      </w:pPr>
      <w:r w:rsidRPr="00761E85">
        <w:rPr>
          <w:b w:val="0"/>
          <w:sz w:val="28"/>
          <w:szCs w:val="28"/>
        </w:rPr>
        <w:t>- Случайные события.</w:t>
      </w:r>
    </w:p>
    <w:p w:rsidR="007F0F81" w:rsidRPr="00761E85" w:rsidRDefault="00761E85" w:rsidP="001F263C">
      <w:pPr>
        <w:pStyle w:val="a5"/>
        <w:numPr>
          <w:ilvl w:val="0"/>
          <w:numId w:val="1"/>
        </w:numPr>
        <w:tabs>
          <w:tab w:val="left" w:pos="287"/>
        </w:tabs>
        <w:spacing w:before="0" w:line="276" w:lineRule="auto"/>
        <w:ind w:left="850" w:right="283"/>
        <w:jc w:val="both"/>
        <w:rPr>
          <w:b/>
          <w:sz w:val="28"/>
          <w:szCs w:val="28"/>
        </w:rPr>
      </w:pPr>
      <w:r w:rsidRPr="00761E85">
        <w:rPr>
          <w:b/>
          <w:sz w:val="28"/>
          <w:szCs w:val="28"/>
        </w:rPr>
        <w:t>класс</w:t>
      </w:r>
    </w:p>
    <w:p w:rsidR="00824CEB" w:rsidRPr="00761E85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jc w:val="both"/>
        <w:rPr>
          <w:b w:val="0"/>
          <w:color w:val="221E1F"/>
          <w:spacing w:val="-1"/>
          <w:w w:val="105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</w:t>
      </w:r>
      <w:r w:rsidRPr="00761E85">
        <w:rPr>
          <w:b w:val="0"/>
          <w:color w:val="221E1F"/>
          <w:spacing w:val="-1"/>
          <w:w w:val="105"/>
          <w:sz w:val="28"/>
          <w:szCs w:val="28"/>
        </w:rPr>
        <w:t>Элементы</w:t>
      </w:r>
      <w:r w:rsidRPr="00761E85">
        <w:rPr>
          <w:b w:val="0"/>
          <w:color w:val="221E1F"/>
          <w:spacing w:val="-2"/>
          <w:w w:val="105"/>
          <w:sz w:val="28"/>
          <w:szCs w:val="28"/>
        </w:rPr>
        <w:t xml:space="preserve"> </w:t>
      </w:r>
      <w:r w:rsidR="00761E85">
        <w:rPr>
          <w:b w:val="0"/>
          <w:color w:val="221E1F"/>
          <w:spacing w:val="-1"/>
          <w:w w:val="105"/>
          <w:sz w:val="28"/>
          <w:szCs w:val="28"/>
        </w:rPr>
        <w:t>комбинаторика</w:t>
      </w:r>
    </w:p>
    <w:p w:rsidR="00824CEB" w:rsidRPr="00761E85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jc w:val="both"/>
        <w:rPr>
          <w:b w:val="0"/>
          <w:color w:val="221E1F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</w:t>
      </w:r>
      <w:r w:rsidRPr="00761E85">
        <w:rPr>
          <w:b w:val="0"/>
          <w:color w:val="221E1F"/>
          <w:sz w:val="28"/>
          <w:szCs w:val="28"/>
        </w:rPr>
        <w:t>Геометрическая</w:t>
      </w:r>
      <w:r w:rsidRPr="00761E85">
        <w:rPr>
          <w:b w:val="0"/>
          <w:color w:val="221E1F"/>
          <w:spacing w:val="20"/>
          <w:sz w:val="28"/>
          <w:szCs w:val="28"/>
        </w:rPr>
        <w:t xml:space="preserve"> </w:t>
      </w:r>
      <w:r w:rsidRPr="00761E85">
        <w:rPr>
          <w:b w:val="0"/>
          <w:color w:val="221E1F"/>
          <w:sz w:val="28"/>
          <w:szCs w:val="28"/>
        </w:rPr>
        <w:t>вероятность.</w:t>
      </w:r>
    </w:p>
    <w:p w:rsidR="00824CEB" w:rsidRPr="00761E85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jc w:val="both"/>
        <w:rPr>
          <w:b w:val="0"/>
          <w:color w:val="221E1F"/>
          <w:w w:val="105"/>
          <w:sz w:val="28"/>
          <w:szCs w:val="28"/>
        </w:rPr>
      </w:pPr>
      <w:r w:rsidRPr="00761E85">
        <w:rPr>
          <w:b w:val="0"/>
          <w:sz w:val="28"/>
          <w:szCs w:val="28"/>
        </w:rPr>
        <w:t>-</w:t>
      </w:r>
      <w:r w:rsidRPr="00761E85">
        <w:rPr>
          <w:b w:val="0"/>
          <w:color w:val="221E1F"/>
          <w:w w:val="105"/>
          <w:sz w:val="28"/>
          <w:szCs w:val="28"/>
        </w:rPr>
        <w:t xml:space="preserve"> Испытания</w:t>
      </w:r>
      <w:r w:rsidRPr="00761E85">
        <w:rPr>
          <w:b w:val="0"/>
          <w:color w:val="221E1F"/>
          <w:spacing w:val="-9"/>
          <w:w w:val="105"/>
          <w:sz w:val="28"/>
          <w:szCs w:val="28"/>
        </w:rPr>
        <w:t xml:space="preserve"> </w:t>
      </w:r>
      <w:r w:rsidRPr="00761E85">
        <w:rPr>
          <w:b w:val="0"/>
          <w:color w:val="221E1F"/>
          <w:w w:val="105"/>
          <w:sz w:val="28"/>
          <w:szCs w:val="28"/>
        </w:rPr>
        <w:t>Бернулли.</w:t>
      </w:r>
    </w:p>
    <w:p w:rsidR="00824CEB" w:rsidRDefault="00824CEB" w:rsidP="001F263C">
      <w:pPr>
        <w:pStyle w:val="Heading1"/>
        <w:tabs>
          <w:tab w:val="left" w:pos="287"/>
        </w:tabs>
        <w:spacing w:line="276" w:lineRule="auto"/>
        <w:ind w:left="850" w:right="283"/>
        <w:jc w:val="both"/>
        <w:rPr>
          <w:b w:val="0"/>
          <w:sz w:val="28"/>
          <w:szCs w:val="28"/>
        </w:rPr>
      </w:pPr>
      <w:r w:rsidRPr="00761E85">
        <w:rPr>
          <w:b w:val="0"/>
          <w:sz w:val="28"/>
          <w:szCs w:val="28"/>
        </w:rPr>
        <w:t xml:space="preserve">- Случайная величина </w:t>
      </w:r>
    </w:p>
    <w:p w:rsidR="00AB630C" w:rsidRPr="00824CEB" w:rsidRDefault="00AB630C" w:rsidP="001F263C">
      <w:pPr>
        <w:pStyle w:val="a3"/>
        <w:spacing w:line="276" w:lineRule="auto"/>
        <w:ind w:left="850" w:right="283" w:firstLine="180"/>
        <w:jc w:val="both"/>
      </w:pPr>
    </w:p>
    <w:p w:rsidR="002D248C" w:rsidRDefault="002D248C" w:rsidP="001F263C">
      <w:pPr>
        <w:spacing w:after="0" w:line="240" w:lineRule="auto"/>
        <w:ind w:left="850" w:right="283"/>
        <w:jc w:val="both"/>
        <w:rPr>
          <w:rFonts w:ascii="Times New Roman" w:hAnsi="Times New Roman" w:cs="Times New Roman"/>
          <w:sz w:val="28"/>
          <w:szCs w:val="28"/>
        </w:rPr>
      </w:pPr>
      <w:r w:rsidRPr="002D248C">
        <w:rPr>
          <w:rFonts w:ascii="Times New Roman" w:hAnsi="Times New Roman" w:cs="Times New Roman"/>
          <w:sz w:val="28"/>
          <w:szCs w:val="28"/>
        </w:rPr>
        <w:t xml:space="preserve">   </w:t>
      </w:r>
      <w:r w:rsidR="001F263C">
        <w:rPr>
          <w:rFonts w:ascii="Times New Roman" w:hAnsi="Times New Roman" w:cs="Times New Roman"/>
          <w:sz w:val="28"/>
          <w:szCs w:val="28"/>
        </w:rPr>
        <w:t>В</w:t>
      </w:r>
      <w:r w:rsidR="00761E85" w:rsidRPr="002D248C">
        <w:rPr>
          <w:rFonts w:ascii="Times New Roman" w:hAnsi="Times New Roman" w:cs="Times New Roman"/>
          <w:sz w:val="28"/>
          <w:szCs w:val="28"/>
        </w:rPr>
        <w:t>иды к</w:t>
      </w:r>
      <w:r w:rsidR="00761E85">
        <w:rPr>
          <w:rFonts w:ascii="Times New Roman" w:hAnsi="Times New Roman" w:cs="Times New Roman"/>
          <w:sz w:val="28"/>
          <w:szCs w:val="28"/>
        </w:rPr>
        <w:t>онтроля: контрольные и практические работы</w:t>
      </w:r>
      <w:r w:rsidR="0025642C">
        <w:rPr>
          <w:rFonts w:ascii="Times New Roman" w:hAnsi="Times New Roman" w:cs="Times New Roman"/>
          <w:sz w:val="28"/>
          <w:szCs w:val="28"/>
        </w:rPr>
        <w:t>.</w:t>
      </w:r>
      <w:r w:rsidRPr="002D248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1E85" w:rsidRDefault="00761E85" w:rsidP="001F263C">
      <w:pPr>
        <w:spacing w:after="0" w:line="240" w:lineRule="auto"/>
        <w:ind w:left="85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85" w:rsidRDefault="00761E85" w:rsidP="001F263C">
      <w:pPr>
        <w:spacing w:after="0" w:line="240" w:lineRule="auto"/>
        <w:ind w:left="85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61E85" w:rsidRPr="002D248C" w:rsidRDefault="00761E85" w:rsidP="001F263C">
      <w:pPr>
        <w:spacing w:after="0" w:line="240" w:lineRule="auto"/>
        <w:ind w:left="850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761E85" w:rsidRPr="002D248C" w:rsidSect="001F26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D59AA"/>
    <w:multiLevelType w:val="hybridMultilevel"/>
    <w:tmpl w:val="3AC88A7A"/>
    <w:lvl w:ilvl="0" w:tplc="FB6C16AA">
      <w:start w:val="7"/>
      <w:numFmt w:val="decimal"/>
      <w:lvlText w:val="%1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74D8F4">
      <w:start w:val="1"/>
      <w:numFmt w:val="decimal"/>
      <w:lvlText w:val="%2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C11CD64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95002B2">
      <w:numFmt w:val="bullet"/>
      <w:lvlText w:val="•"/>
      <w:lvlJc w:val="left"/>
      <w:pPr>
        <w:ind w:left="1802" w:hanging="361"/>
      </w:pPr>
      <w:rPr>
        <w:rFonts w:hint="default"/>
        <w:lang w:val="ru-RU" w:eastAsia="en-US" w:bidi="ar-SA"/>
      </w:rPr>
    </w:lvl>
    <w:lvl w:ilvl="4" w:tplc="C242DBE0">
      <w:numFmt w:val="bullet"/>
      <w:lvlText w:val="•"/>
      <w:lvlJc w:val="left"/>
      <w:pPr>
        <w:ind w:left="3085" w:hanging="361"/>
      </w:pPr>
      <w:rPr>
        <w:rFonts w:hint="default"/>
        <w:lang w:val="ru-RU" w:eastAsia="en-US" w:bidi="ar-SA"/>
      </w:rPr>
    </w:lvl>
    <w:lvl w:ilvl="5" w:tplc="C56A1440">
      <w:numFmt w:val="bullet"/>
      <w:lvlText w:val="•"/>
      <w:lvlJc w:val="left"/>
      <w:pPr>
        <w:ind w:left="4367" w:hanging="361"/>
      </w:pPr>
      <w:rPr>
        <w:rFonts w:hint="default"/>
        <w:lang w:val="ru-RU" w:eastAsia="en-US" w:bidi="ar-SA"/>
      </w:rPr>
    </w:lvl>
    <w:lvl w:ilvl="6" w:tplc="212851F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7" w:tplc="261C47AE">
      <w:numFmt w:val="bullet"/>
      <w:lvlText w:val="•"/>
      <w:lvlJc w:val="left"/>
      <w:pPr>
        <w:ind w:left="6932" w:hanging="361"/>
      </w:pPr>
      <w:rPr>
        <w:rFonts w:hint="default"/>
        <w:lang w:val="ru-RU" w:eastAsia="en-US" w:bidi="ar-SA"/>
      </w:rPr>
    </w:lvl>
    <w:lvl w:ilvl="8" w:tplc="3774D0FA">
      <w:numFmt w:val="bullet"/>
      <w:lvlText w:val="•"/>
      <w:lvlJc w:val="left"/>
      <w:pPr>
        <w:ind w:left="8215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281B"/>
    <w:rsid w:val="00125846"/>
    <w:rsid w:val="001F263C"/>
    <w:rsid w:val="0025642C"/>
    <w:rsid w:val="002D248C"/>
    <w:rsid w:val="004B39D2"/>
    <w:rsid w:val="005C281B"/>
    <w:rsid w:val="006352AC"/>
    <w:rsid w:val="00761E85"/>
    <w:rsid w:val="007F0F81"/>
    <w:rsid w:val="00824CEB"/>
    <w:rsid w:val="009F4BF4"/>
    <w:rsid w:val="00AB630C"/>
    <w:rsid w:val="00C30FFB"/>
    <w:rsid w:val="00D0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248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248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F0F81"/>
    <w:pPr>
      <w:widowControl w:val="0"/>
      <w:autoSpaceDE w:val="0"/>
      <w:autoSpaceDN w:val="0"/>
      <w:spacing w:after="0" w:line="240" w:lineRule="auto"/>
      <w:ind w:left="28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F0F81"/>
    <w:pPr>
      <w:widowControl w:val="0"/>
      <w:autoSpaceDE w:val="0"/>
      <w:autoSpaceDN w:val="0"/>
      <w:spacing w:before="167" w:after="0" w:line="240" w:lineRule="auto"/>
      <w:ind w:left="526"/>
    </w:pPr>
    <w:rPr>
      <w:rFonts w:ascii="Times New Roman" w:eastAsia="Times New Roman" w:hAnsi="Times New Roman" w:cs="Times New Roman"/>
    </w:rPr>
  </w:style>
  <w:style w:type="paragraph" w:customStyle="1" w:styleId="normal">
    <w:name w:val="normal"/>
    <w:rsid w:val="006352AC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2022-11-02T14:01:00Z</dcterms:created>
  <dcterms:modified xsi:type="dcterms:W3CDTF">2022-11-02T16:25:00Z</dcterms:modified>
</cp:coreProperties>
</file>