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8F" w:rsidRPr="000E6EBF" w:rsidRDefault="00B12D8F" w:rsidP="00B12D8F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</w:rPr>
      </w:pPr>
      <w:bookmarkStart w:id="0" w:name="block-23081278"/>
      <w:r w:rsidRPr="000E6EBF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B12D8F" w:rsidRPr="000E6EBF" w:rsidRDefault="00B12D8F" w:rsidP="00B12D8F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6EBF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Башкортостан</w:t>
      </w:r>
    </w:p>
    <w:p w:rsidR="00B12D8F" w:rsidRPr="000E6EBF" w:rsidRDefault="00B12D8F" w:rsidP="00B12D8F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B12D8F" w:rsidRPr="000E6EBF" w:rsidRDefault="00B12D8F" w:rsidP="00B12D8F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E6EBF">
        <w:rPr>
          <w:rFonts w:ascii="Times New Roman" w:hAnsi="Times New Roman"/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B12D8F" w:rsidRDefault="00B12D8F" w:rsidP="00B12D8F"/>
    <w:tbl>
      <w:tblPr>
        <w:tblStyle w:val="af"/>
        <w:tblW w:w="9678" w:type="dxa"/>
        <w:tblLook w:val="04A0"/>
      </w:tblPr>
      <w:tblGrid>
        <w:gridCol w:w="3190"/>
        <w:gridCol w:w="3297"/>
        <w:gridCol w:w="3191"/>
      </w:tblGrid>
      <w:tr w:rsidR="00B12D8F" w:rsidTr="00802C07">
        <w:tc>
          <w:tcPr>
            <w:tcW w:w="3190" w:type="dxa"/>
          </w:tcPr>
          <w:p w:rsidR="00B12D8F" w:rsidRDefault="00B12D8F" w:rsidP="00802C07">
            <w:pPr>
              <w:spacing w:after="1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B12D8F" w:rsidRDefault="00B12D8F" w:rsidP="00802C07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8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ШМО учителей естествознания</w:t>
            </w:r>
          </w:p>
          <w:p w:rsidR="00B12D8F" w:rsidRDefault="00B12D8F" w:rsidP="00802C07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</w:t>
            </w:r>
            <w:r>
              <w:rPr>
                <w:rStyle w:val="a"/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______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Курникова Л.Н.</w:t>
            </w:r>
          </w:p>
          <w:p w:rsidR="00B12D8F" w:rsidRDefault="00B12D8F" w:rsidP="00802C0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№4 от 29</w:t>
            </w:r>
            <w:r>
              <w:rPr>
                <w:rFonts w:ascii="Times New Roman" w:hAnsi="Times New Roman"/>
                <w:sz w:val="24"/>
              </w:rPr>
              <w:t>.08.</w:t>
            </w:r>
            <w:r>
              <w:rPr>
                <w:rFonts w:ascii="Times New Roman" w:hAnsi="Times New Roman"/>
                <w:sz w:val="24"/>
              </w:rPr>
              <w:t xml:space="preserve"> 2023 г.</w:t>
            </w:r>
          </w:p>
          <w:p w:rsidR="00B12D8F" w:rsidRDefault="00B12D8F" w:rsidP="00802C07"/>
        </w:tc>
        <w:tc>
          <w:tcPr>
            <w:tcW w:w="3297" w:type="dxa"/>
          </w:tcPr>
          <w:p w:rsidR="00B12D8F" w:rsidRPr="0040209D" w:rsidRDefault="00B12D8F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6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0209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B12D8F" w:rsidRPr="008944ED" w:rsidRDefault="00B12D8F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7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44ED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B12D8F" w:rsidRPr="008944ED" w:rsidRDefault="00B12D8F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 w:rsidRPr="008944ED">
              <w:rPr>
                <w:rFonts w:ascii="Times New Roman" w:hAnsi="Times New Roman"/>
                <w:sz w:val="24"/>
                <w:szCs w:val="24"/>
              </w:rPr>
              <w:t>Кадырова М.Н.</w:t>
            </w:r>
          </w:p>
          <w:p w:rsidR="00B12D8F" w:rsidRDefault="00B12D8F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Протокол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12D8F" w:rsidRDefault="00B12D8F" w:rsidP="00802C07"/>
        </w:tc>
        <w:tc>
          <w:tcPr>
            <w:tcW w:w="3191" w:type="dxa"/>
          </w:tcPr>
          <w:p w:rsidR="00B12D8F" w:rsidRDefault="00B12D8F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B12D8F" w:rsidRPr="008944ED" w:rsidRDefault="00B12D8F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sz w:val="28"/>
                <w:szCs w:val="28"/>
              </w:rPr>
              <w:t>И.о. директора школы</w:t>
            </w:r>
          </w:p>
          <w:p w:rsidR="00B12D8F" w:rsidRPr="008944ED" w:rsidRDefault="00B12D8F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 </w:t>
            </w:r>
            <w:r w:rsidRPr="008944ED">
              <w:rPr>
                <w:rFonts w:ascii="Times New Roman" w:hAnsi="Times New Roman"/>
                <w:sz w:val="24"/>
                <w:szCs w:val="24"/>
              </w:rPr>
              <w:t>Матвеева Р.А.</w:t>
            </w:r>
          </w:p>
          <w:p w:rsidR="00B12D8F" w:rsidRDefault="00B12D8F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Приказ №205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12D8F" w:rsidRDefault="00B12D8F" w:rsidP="00802C07"/>
        </w:tc>
      </w:tr>
    </w:tbl>
    <w:p w:rsidR="00B12D8F" w:rsidRDefault="00B12D8F" w:rsidP="00B12D8F"/>
    <w:p w:rsidR="00E323B1" w:rsidRDefault="00E323B1">
      <w:pPr>
        <w:spacing w:after="0"/>
        <w:ind w:left="120"/>
      </w:pPr>
    </w:p>
    <w:p w:rsidR="00E323B1" w:rsidRDefault="00E323B1">
      <w:pPr>
        <w:spacing w:after="0"/>
        <w:ind w:left="120"/>
      </w:pPr>
    </w:p>
    <w:p w:rsidR="00E323B1" w:rsidRDefault="00E323B1">
      <w:pPr>
        <w:spacing w:after="0"/>
        <w:ind w:left="120"/>
      </w:pPr>
    </w:p>
    <w:p w:rsidR="00E323B1" w:rsidRDefault="00B12D8F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E323B1" w:rsidRDefault="00B12D8F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(ID 3069157)</w:t>
      </w:r>
    </w:p>
    <w:p w:rsidR="00E323B1" w:rsidRDefault="00E323B1">
      <w:pPr>
        <w:spacing w:after="0"/>
        <w:ind w:left="120"/>
        <w:jc w:val="center"/>
      </w:pPr>
    </w:p>
    <w:p w:rsidR="00E323B1" w:rsidRDefault="00B12D8F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«География»</w:t>
      </w:r>
    </w:p>
    <w:p w:rsidR="00E323B1" w:rsidRDefault="00B12D8F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5 </w:t>
      </w:r>
      <w:r>
        <w:rPr>
          <w:rFonts w:ascii="Calibri" w:hAnsi="Calibri"/>
          <w:sz w:val="28"/>
        </w:rPr>
        <w:t xml:space="preserve">– </w:t>
      </w:r>
      <w:r>
        <w:rPr>
          <w:rFonts w:ascii="Times New Roman" w:hAnsi="Times New Roman"/>
          <w:sz w:val="28"/>
        </w:rPr>
        <w:t xml:space="preserve">9 классов </w:t>
      </w: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E323B1">
      <w:pPr>
        <w:spacing w:after="0"/>
        <w:ind w:left="120"/>
        <w:jc w:val="center"/>
      </w:pPr>
    </w:p>
    <w:p w:rsidR="00E323B1" w:rsidRDefault="00B12D8F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​</w:t>
      </w:r>
      <w:bookmarkStart w:id="1" w:name="758c7860-019e-4f63-872b-044256b5f058"/>
      <w:r>
        <w:rPr>
          <w:rFonts w:ascii="Times New Roman" w:hAnsi="Times New Roman"/>
          <w:b/>
          <w:sz w:val="28"/>
        </w:rPr>
        <w:t xml:space="preserve">село Базгиево </w:t>
      </w:r>
      <w:bookmarkEnd w:id="1"/>
      <w:r>
        <w:rPr>
          <w:rFonts w:ascii="Times New Roman" w:hAnsi="Times New Roman"/>
          <w:b/>
          <w:sz w:val="28"/>
        </w:rPr>
        <w:t xml:space="preserve">‌ </w:t>
      </w:r>
      <w:bookmarkStart w:id="2" w:name="7bcf231d-60ce-4601-b24b-153af6cd5e58"/>
      <w:r>
        <w:rPr>
          <w:rFonts w:ascii="Times New Roman" w:hAnsi="Times New Roman"/>
          <w:b/>
          <w:sz w:val="28"/>
        </w:rPr>
        <w:t>2023</w:t>
      </w:r>
      <w:bookmarkEnd w:id="2"/>
      <w:r>
        <w:rPr>
          <w:rFonts w:ascii="Times New Roman" w:hAnsi="Times New Roman"/>
          <w:b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E323B1" w:rsidRDefault="00E323B1">
      <w:pPr>
        <w:spacing w:after="0"/>
        <w:ind w:left="120"/>
      </w:pPr>
    </w:p>
    <w:p w:rsidR="00E323B1" w:rsidRDefault="00E323B1">
      <w:pPr>
        <w:sectPr w:rsidR="00E323B1">
          <w:pgSz w:w="11906" w:h="16383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  <w:jc w:val="both"/>
      </w:pPr>
      <w:bookmarkStart w:id="3" w:name="block-23081279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</w:t>
      </w:r>
      <w:r>
        <w:rPr>
          <w:rFonts w:ascii="Times New Roman" w:hAnsi="Times New Roman"/>
          <w:sz w:val="28"/>
        </w:rPr>
        <w:t xml:space="preserve">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географии отраж</w:t>
      </w:r>
      <w:r>
        <w:rPr>
          <w:rFonts w:ascii="Times New Roman" w:hAnsi="Times New Roman"/>
          <w:sz w:val="28"/>
        </w:rPr>
        <w:t>ает основные требования ФГОС ООО к личностным, метапредметным и предметным результатам освоения образовательных программ.</w:t>
      </w: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</w:t>
      </w:r>
      <w:r>
        <w:rPr>
          <w:rFonts w:ascii="Times New Roman" w:hAnsi="Times New Roman"/>
          <w:sz w:val="28"/>
        </w:rPr>
        <w:t>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</w:t>
      </w:r>
      <w:r>
        <w:rPr>
          <w:rFonts w:ascii="Times New Roman" w:hAnsi="Times New Roman"/>
          <w:sz w:val="28"/>
        </w:rPr>
        <w:t xml:space="preserve">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</w:t>
      </w:r>
      <w:r>
        <w:rPr>
          <w:rFonts w:ascii="Times New Roman" w:hAnsi="Times New Roman"/>
          <w:sz w:val="28"/>
        </w:rPr>
        <w:t xml:space="preserve"> также основных видов деятельности обучающихся.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УЧЕБНОГО ПРЕДМЕТА «ГЕОГРАФИЯ»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География в основной школе — предмет, формирующий у обу­чающихся систему комплексных социально ориентированных знаний о Земле как планете людей, об </w:t>
      </w:r>
      <w:r>
        <w:rPr>
          <w:rFonts w:ascii="Times New Roman" w:hAnsi="Times New Roman"/>
          <w:sz w:val="28"/>
        </w:rPr>
        <w:t>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</w:t>
      </w:r>
      <w:r>
        <w:rPr>
          <w:rFonts w:ascii="Times New Roman" w:hAnsi="Times New Roman"/>
          <w:sz w:val="28"/>
        </w:rPr>
        <w:t>йчивому развитию территорий.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</w:t>
      </w:r>
      <w:r>
        <w:rPr>
          <w:rFonts w:ascii="Times New Roman" w:hAnsi="Times New Roman"/>
          <w:sz w:val="28"/>
        </w:rPr>
        <w:lastRenderedPageBreak/>
        <w:t>звеном в системе непрерывн</w:t>
      </w:r>
      <w:r>
        <w:rPr>
          <w:rFonts w:ascii="Times New Roman" w:hAnsi="Times New Roman"/>
          <w:sz w:val="28"/>
        </w:rPr>
        <w:t>ого географического образования, основой для последующей уровневой дифференциации.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</w:rPr>
        <w:t>УЧЕБНОГО ПРЕДМЕТА</w:t>
      </w:r>
      <w:r>
        <w:rPr>
          <w:rFonts w:ascii="Times New Roman" w:hAnsi="Times New Roman"/>
          <w:b/>
          <w:sz w:val="28"/>
        </w:rPr>
        <w:t xml:space="preserve"> «ГЕОГРАФИЯ»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географии в общем образовании направлено на достижение следующих целей: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 воспитание чувства патриотизма, любви к сво</w:t>
      </w:r>
      <w:r>
        <w:rPr>
          <w:rFonts w:ascii="Times New Roman" w:hAnsi="Times New Roman"/>
          <w:sz w:val="28"/>
        </w:rPr>
        <w:t xml:space="preserve">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 развитие познавательных интересов, интеллектуальных и творческих способностей в процессе наблюд</w:t>
      </w:r>
      <w:r>
        <w:rPr>
          <w:rFonts w:ascii="Times New Roman" w:hAnsi="Times New Roman"/>
          <w:sz w:val="28"/>
        </w:rPr>
        <w:t xml:space="preserve">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 воспитание экологической культуры, соответствующей современному уровню </w:t>
      </w:r>
      <w:r>
        <w:rPr>
          <w:rFonts w:ascii="Times New Roman" w:hAnsi="Times New Roman"/>
          <w:sz w:val="28"/>
        </w:rPr>
        <w:t xml:space="preserve">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</w:t>
      </w:r>
      <w:r>
        <w:rPr>
          <w:rFonts w:ascii="Times New Roman" w:hAnsi="Times New Roman"/>
          <w:sz w:val="28"/>
        </w:rPr>
        <w:t>ресурсов;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</w:t>
      </w:r>
      <w:r>
        <w:rPr>
          <w:rFonts w:ascii="Times New Roman" w:hAnsi="Times New Roman"/>
          <w:sz w:val="28"/>
        </w:rPr>
        <w:t>;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</w:t>
      </w:r>
      <w:r>
        <w:rPr>
          <w:rFonts w:ascii="Times New Roman" w:hAnsi="Times New Roman"/>
          <w:sz w:val="28"/>
        </w:rPr>
        <w:t xml:space="preserve">сходящих в жизни процессов и явлений в современном поликультурном, полиэтничном и многоконфессиональном мире;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</w:t>
      </w:r>
      <w:r>
        <w:rPr>
          <w:rFonts w:ascii="Times New Roman" w:hAnsi="Times New Roman"/>
          <w:sz w:val="28"/>
        </w:rPr>
        <w:t>личия серьёзной базы географических знаний.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 «ГЕОГРАФИЯ» В УЧЕБНОМ ПЛАНЕ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Учебным планом на изучение географии отводится 272 часа: по одному часу в неделю в 5 и 6 классах и п</w:t>
      </w:r>
      <w:r>
        <w:rPr>
          <w:rFonts w:ascii="Times New Roman" w:hAnsi="Times New Roman"/>
          <w:sz w:val="28"/>
        </w:rPr>
        <w:t>о 2 часа в 7, 8 и 9 классах.</w:t>
      </w:r>
    </w:p>
    <w:p w:rsidR="00E323B1" w:rsidRDefault="00E323B1">
      <w:pPr>
        <w:sectPr w:rsidR="00E323B1">
          <w:pgSz w:w="11906" w:h="16383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  <w:jc w:val="both"/>
      </w:pPr>
      <w:bookmarkStart w:id="4" w:name="block-23081280"/>
      <w:bookmarkEnd w:id="3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1. Географическое изучение Земли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Введение</w:t>
      </w:r>
      <w:r>
        <w:rPr>
          <w:rFonts w:ascii="Times New Roman" w:hAnsi="Times New Roman"/>
          <w:sz w:val="28"/>
        </w:rPr>
        <w:t>. География — наука о планете Земля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Что изучает география? Географические объекты, процессы и явления. Как география изучает объекты,</w:t>
      </w:r>
      <w:r>
        <w:rPr>
          <w:rFonts w:ascii="Times New Roman" w:hAnsi="Times New Roman"/>
          <w:sz w:val="28"/>
        </w:rPr>
        <w:t xml:space="preserve"> процессы и явления. Географические методы изучения объектов и явлений. Древо географических наук.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1. Истори</w:t>
      </w:r>
      <w:r>
        <w:rPr>
          <w:rFonts w:ascii="Times New Roman" w:hAnsi="Times New Roman"/>
          <w:b/>
          <w:sz w:val="28"/>
        </w:rPr>
        <w:t xml:space="preserve">я географических открытий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</w:t>
      </w:r>
      <w:r>
        <w:rPr>
          <w:rFonts w:ascii="Times New Roman" w:hAnsi="Times New Roman"/>
          <w:sz w:val="28"/>
        </w:rPr>
        <w:t>ских карт.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Эпоха Великих географических открытий. Три пути в Индию. Открытие Нового света — экспедиция Х. Колумба. </w:t>
      </w:r>
      <w:r>
        <w:rPr>
          <w:rFonts w:ascii="Times New Roman" w:hAnsi="Times New Roman"/>
          <w:sz w:val="28"/>
        </w:rPr>
        <w:t>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Географические открытия XVII—XIX вв. Поиски Южной Земли — открытие Австралии. Русские путешественники </w:t>
      </w:r>
      <w:r>
        <w:rPr>
          <w:rFonts w:ascii="Times New Roman" w:hAnsi="Times New Roman"/>
          <w:sz w:val="28"/>
        </w:rPr>
        <w:t>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Географические исследования в ХХ в. Исследование полярных областей Земли. Изучение Мирового </w:t>
      </w:r>
      <w:r>
        <w:rPr>
          <w:rFonts w:ascii="Times New Roman" w:hAnsi="Times New Roman"/>
          <w:sz w:val="28"/>
        </w:rPr>
        <w:t>океана. Географические открытия Новейшего времени.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Обозначение на контурной карте географических объектов, открытых в разные периоды.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Сравнение карт Эратосфена, Птолемея и современных карт по предложенным учителем вопросам.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</w:t>
      </w:r>
      <w:r>
        <w:rPr>
          <w:rFonts w:ascii="Times New Roman" w:hAnsi="Times New Roman"/>
          <w:b/>
          <w:sz w:val="28"/>
        </w:rPr>
        <w:t>л 2. Изображения земной поверхности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Тема 1. Планы местности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</w:t>
      </w:r>
      <w:r>
        <w:rPr>
          <w:rFonts w:ascii="Times New Roman" w:hAnsi="Times New Roman"/>
          <w:sz w:val="28"/>
        </w:rPr>
        <w:t>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</w:t>
      </w:r>
      <w:r>
        <w:rPr>
          <w:rFonts w:ascii="Times New Roman" w:hAnsi="Times New Roman"/>
          <w:sz w:val="28"/>
        </w:rPr>
        <w:t>тные планы, планы местности в мобильных приложениях) и области их применения.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Определение направлений и расстояний по плану мест­ности.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Составление описания маршрута по плану местности.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2. Географические карты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Различия глобус</w:t>
      </w:r>
      <w:r>
        <w:rPr>
          <w:rFonts w:ascii="Times New Roman" w:hAnsi="Times New Roman"/>
          <w:sz w:val="28"/>
        </w:rPr>
        <w:t>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</w:t>
      </w:r>
      <w:r>
        <w:rPr>
          <w:rFonts w:ascii="Times New Roman" w:hAnsi="Times New Roman"/>
          <w:sz w:val="28"/>
        </w:rPr>
        <w:t>ическая долгота, их определение на глобусе и картах. Определение расстояний по глобусу.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</w:t>
      </w:r>
      <w:r>
        <w:rPr>
          <w:rFonts w:ascii="Times New Roman" w:hAnsi="Times New Roman"/>
          <w:sz w:val="28"/>
        </w:rPr>
        <w:t xml:space="preserve">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</w:t>
      </w:r>
      <w:r>
        <w:rPr>
          <w:rFonts w:ascii="Times New Roman" w:hAnsi="Times New Roman"/>
          <w:sz w:val="28"/>
        </w:rPr>
        <w:t>Профессия картограф. Система космической навигации. Геоинформационные системы.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Определение направлений и расстояний по карте полушарий.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Определение географических координат объектов и определение объектов по их географическим коор</w:t>
      </w:r>
      <w:r>
        <w:rPr>
          <w:rFonts w:ascii="Times New Roman" w:hAnsi="Times New Roman"/>
          <w:sz w:val="28"/>
        </w:rPr>
        <w:t>динатам.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3. Земля — планета Солнечной системы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Движения Земли. Земная ось и географические полюсы. Географические следствия движения Земли в</w:t>
      </w:r>
      <w:r>
        <w:rPr>
          <w:rFonts w:ascii="Times New Roman" w:hAnsi="Times New Roman"/>
          <w:sz w:val="28"/>
        </w:rPr>
        <w:t xml:space="preserve">округ Солнца. Смена времён года на Земле. Дни </w:t>
      </w:r>
      <w:r>
        <w:rPr>
          <w:rFonts w:ascii="Times New Roman" w:hAnsi="Times New Roman"/>
          <w:sz w:val="28"/>
        </w:rPr>
        <w:lastRenderedPageBreak/>
        <w:t>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</w:t>
      </w:r>
      <w:r>
        <w:rPr>
          <w:rFonts w:ascii="Times New Roman" w:hAnsi="Times New Roman"/>
          <w:sz w:val="28"/>
        </w:rPr>
        <w:t>г своей оси. Смена дня и ночи на Земле.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Влияние Космоса на Землю и жизнь людей.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</w:t>
      </w:r>
      <w:r>
        <w:rPr>
          <w:rFonts w:ascii="Times New Roman" w:hAnsi="Times New Roman"/>
          <w:sz w:val="28"/>
        </w:rPr>
        <w:t>рии России.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4. Оболочки Земли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Литосфера — каменная оболочка Земли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</w:t>
      </w:r>
      <w:r>
        <w:rPr>
          <w:rFonts w:ascii="Times New Roman" w:hAnsi="Times New Roman"/>
          <w:sz w:val="28"/>
        </w:rPr>
        <w:t>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Проявления внутренних и внешних процессов образования рельефа. Движение литосферных плит. Образование вулканов и причи</w:t>
      </w:r>
      <w:r>
        <w:rPr>
          <w:rFonts w:ascii="Times New Roman" w:hAnsi="Times New Roman"/>
          <w:sz w:val="28"/>
        </w:rPr>
        <w:t>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</w:t>
      </w:r>
      <w:r>
        <w:rPr>
          <w:rFonts w:ascii="Times New Roman" w:hAnsi="Times New Roman"/>
          <w:sz w:val="28"/>
        </w:rPr>
        <w:t>ирование рельефа земной поверхности как результат действия внутренних и внешних сил.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</w:t>
      </w:r>
      <w:r>
        <w:rPr>
          <w:rFonts w:ascii="Times New Roman" w:hAnsi="Times New Roman"/>
          <w:sz w:val="28"/>
        </w:rPr>
        <w:t>йшие горные системы мира. Разнообразие равнин по высоте. Формы равнинного рельефа, крупнейшие по площади равнины мира.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</w:t>
      </w:r>
      <w:r>
        <w:rPr>
          <w:rFonts w:ascii="Times New Roman" w:hAnsi="Times New Roman"/>
          <w:sz w:val="28"/>
        </w:rPr>
        <w:t xml:space="preserve"> ней экологические проблемы.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Описание горной системы или равнины по физической ка</w:t>
      </w:r>
      <w:r>
        <w:rPr>
          <w:rFonts w:ascii="Times New Roman" w:hAnsi="Times New Roman"/>
          <w:sz w:val="28"/>
        </w:rPr>
        <w:t>рте.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 xml:space="preserve">Заключение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Практикум «Сезонные изменения в природе своей местности»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Анал</w:t>
      </w:r>
      <w:r>
        <w:rPr>
          <w:rFonts w:ascii="Times New Roman" w:hAnsi="Times New Roman"/>
          <w:sz w:val="28"/>
        </w:rPr>
        <w:t>из результатов фенологических наблюдений и наблюдений за погодой.</w:t>
      </w:r>
    </w:p>
    <w:p w:rsidR="00E323B1" w:rsidRDefault="00E323B1">
      <w:pPr>
        <w:spacing w:after="0"/>
        <w:ind w:left="120"/>
        <w:jc w:val="both"/>
      </w:pP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1. Оболочки Земли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 Тема 1. Гидросфера — водная оболочка Земли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Гидросфера и методы её изучения. Части гидросферы. Мировой круговорот воды. Значение гидросферы.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Исследования</w:t>
      </w:r>
      <w:r>
        <w:rPr>
          <w:rFonts w:ascii="Times New Roman" w:hAnsi="Times New Roman"/>
          <w:sz w:val="28"/>
        </w:rPr>
        <w:t xml:space="preserve">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</w:t>
      </w:r>
      <w:r>
        <w:rPr>
          <w:rFonts w:ascii="Times New Roman" w:hAnsi="Times New Roman"/>
          <w:sz w:val="28"/>
        </w:rPr>
        <w:t>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Воды суши. Способы изображения внутренних вод на картах.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Реки:</w:t>
      </w:r>
      <w:r>
        <w:rPr>
          <w:rFonts w:ascii="Times New Roman" w:hAnsi="Times New Roman"/>
          <w:sz w:val="28"/>
        </w:rPr>
        <w:t xml:space="preserve"> горные и равнинные. Речная система, бассейн, водораздел. Пороги и водопады. Питание и режим реки.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</w:t>
      </w:r>
      <w:r>
        <w:rPr>
          <w:rFonts w:ascii="Times New Roman" w:hAnsi="Times New Roman"/>
          <w:sz w:val="28"/>
        </w:rPr>
        <w:t>ог.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Многолетняя мерзлота. Болота, их образование.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Стихийные явления в гидросфере, </w:t>
      </w:r>
      <w:r>
        <w:rPr>
          <w:rFonts w:ascii="Times New Roman" w:hAnsi="Times New Roman"/>
          <w:sz w:val="28"/>
        </w:rPr>
        <w:t>методы наблюдения и защиты.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Человек и гидросфера. Использование человеком энергии воды.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космических методов в исследовании влияния человека на гидросферу.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1. Сравнение двух рек (России и мира) по заданным признакам.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Хар</w:t>
      </w:r>
      <w:r>
        <w:rPr>
          <w:rFonts w:ascii="Times New Roman" w:hAnsi="Times New Roman"/>
          <w:sz w:val="28"/>
        </w:rPr>
        <w:t>актеристика одного из крупнейших озёр России по плану в форме презентации.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3. Составление перечня поверхностных водных объектов своего края и их систематизация в форме таблицы.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2. Атмосфера — воздушная оболочка Земли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Воздушная оболочка Земли: газовый </w:t>
      </w:r>
      <w:r>
        <w:rPr>
          <w:rFonts w:ascii="Times New Roman" w:hAnsi="Times New Roman"/>
          <w:sz w:val="28"/>
        </w:rPr>
        <w:t>состав, строение и значение атмосферы.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</w:t>
      </w:r>
      <w:r>
        <w:rPr>
          <w:rFonts w:ascii="Times New Roman" w:hAnsi="Times New Roman"/>
          <w:sz w:val="28"/>
        </w:rPr>
        <w:t>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Атмосферное давление. Ветер и причины его возникновения. Роза ветров. Бризы. Муссоны.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Вода в атмосфере. Влажность воздуха. </w:t>
      </w:r>
      <w:r>
        <w:rPr>
          <w:rFonts w:ascii="Times New Roman" w:hAnsi="Times New Roman"/>
          <w:sz w:val="28"/>
        </w:rPr>
        <w:t>Образование облаков. Облака и их виды. Туман. Образование и выпадение атмосферных осадков. Виды атмосферных осадков.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Погода и её показатели. Причины изменения погоды.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Климат и климатообразующие факторы. Зависимость климата от географической широты и высоты</w:t>
      </w:r>
      <w:r>
        <w:rPr>
          <w:rFonts w:ascii="Times New Roman" w:hAnsi="Times New Roman"/>
          <w:sz w:val="28"/>
        </w:rPr>
        <w:t xml:space="preserve"> местности над уровнем моря.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</w:t>
      </w:r>
      <w:r>
        <w:rPr>
          <w:rFonts w:ascii="Times New Roman" w:hAnsi="Times New Roman"/>
          <w:sz w:val="28"/>
        </w:rPr>
        <w:t>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Представление р</w:t>
      </w:r>
      <w:r>
        <w:rPr>
          <w:rFonts w:ascii="Times New Roman" w:hAnsi="Times New Roman"/>
          <w:sz w:val="28"/>
        </w:rPr>
        <w:t>езультатов наблюдения за погодой своей местности.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Биосфера — оболочка жизни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Биосфера — оболочка жизни</w:t>
      </w:r>
      <w:r>
        <w:rPr>
          <w:rFonts w:ascii="Times New Roman" w:hAnsi="Times New Roman"/>
          <w:sz w:val="28"/>
        </w:rPr>
        <w:t xml:space="preserve">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</w:t>
      </w:r>
      <w:r>
        <w:rPr>
          <w:rFonts w:ascii="Times New Roman" w:hAnsi="Times New Roman"/>
          <w:sz w:val="28"/>
        </w:rPr>
        <w:lastRenderedPageBreak/>
        <w:t>обитания в разных природных зонах. Жизнь в Океане. Изменение животного и раститель</w:t>
      </w:r>
      <w:r>
        <w:rPr>
          <w:rFonts w:ascii="Times New Roman" w:hAnsi="Times New Roman"/>
          <w:sz w:val="28"/>
        </w:rPr>
        <w:t>ного мира Океана с глубиной и географической широтой.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Человек как часть биосферы. Распространение людей на Земле.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Исследования и экологические проблемы.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Характеристика растительности участка местности своего края.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Заключение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</w:t>
      </w:r>
      <w:r>
        <w:rPr>
          <w:rFonts w:ascii="Times New Roman" w:hAnsi="Times New Roman"/>
          <w:sz w:val="28"/>
        </w:rPr>
        <w:t>о-территориальные комплексы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</w:t>
      </w:r>
      <w:r>
        <w:rPr>
          <w:rFonts w:ascii="Times New Roman" w:hAnsi="Times New Roman"/>
          <w:sz w:val="28"/>
        </w:rPr>
        <w:t xml:space="preserve"> строение и состав. Образование почвы и плодородие почв. Охрана почв.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Природная среда. Охрана природы. Природные особо охраняемые территории. Всемирное наследие ЮНЕСКО.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 (выполняется на местности)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1. Характеристика локального природного </w:t>
      </w:r>
      <w:r>
        <w:rPr>
          <w:rFonts w:ascii="Times New Roman" w:hAnsi="Times New Roman"/>
          <w:sz w:val="28"/>
        </w:rPr>
        <w:t>комплекса по плану.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Раздел 1. Главные закономерности природы Земли 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Географическая оболочка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</w:t>
      </w:r>
      <w:r>
        <w:rPr>
          <w:rFonts w:ascii="Times New Roman" w:hAnsi="Times New Roman"/>
          <w:sz w:val="28"/>
        </w:rPr>
        <w:t>зональность (природные зоны) и высотная поясность. Современные исследования по сохранению важнейших биотопов Земли.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Выявление проявления широтной зональности по картам природных зон.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Литосфера и рельеф Земли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История Земли ка</w:t>
      </w:r>
      <w:r>
        <w:rPr>
          <w:rFonts w:ascii="Times New Roman" w:hAnsi="Times New Roman"/>
          <w:sz w:val="28"/>
        </w:rPr>
        <w:t>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Анализ физической к</w:t>
      </w:r>
      <w:r>
        <w:rPr>
          <w:rFonts w:ascii="Times New Roman" w:hAnsi="Times New Roman"/>
          <w:sz w:val="28"/>
        </w:rPr>
        <w:t>арты и карты строения земной коры с целью выявления закономерностей распространения крупных форм рельефа.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2. Объяснение вулканических или сейсмических событий, о которых говорится в тексте.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Атмосфера и климаты Земли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Закономерности распределения те</w:t>
      </w:r>
      <w:r>
        <w:rPr>
          <w:rFonts w:ascii="Times New Roman" w:hAnsi="Times New Roman"/>
          <w:sz w:val="28"/>
        </w:rPr>
        <w:t>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</w:t>
      </w:r>
      <w:r>
        <w:rPr>
          <w:rFonts w:ascii="Times New Roman" w:hAnsi="Times New Roman"/>
          <w:sz w:val="28"/>
        </w:rPr>
        <w:t xml:space="preserve">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</w:t>
      </w:r>
      <w:r>
        <w:rPr>
          <w:rFonts w:ascii="Times New Roman" w:hAnsi="Times New Roman"/>
          <w:sz w:val="28"/>
        </w:rPr>
        <w:t xml:space="preserve">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</w:t>
      </w:r>
      <w:r>
        <w:rPr>
          <w:rFonts w:ascii="Times New Roman" w:hAnsi="Times New Roman"/>
          <w:sz w:val="28"/>
        </w:rPr>
        <w:t>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Описание климата территории по климатической карте и климатограмме.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4. Мировой океан — основн</w:t>
      </w:r>
      <w:r>
        <w:rPr>
          <w:rFonts w:ascii="Times New Roman" w:hAnsi="Times New Roman"/>
          <w:b/>
          <w:sz w:val="28"/>
        </w:rPr>
        <w:t xml:space="preserve">ая часть гидросферы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</w:t>
      </w:r>
      <w:r>
        <w:rPr>
          <w:rFonts w:ascii="Times New Roman" w:hAnsi="Times New Roman"/>
          <w:sz w:val="28"/>
        </w:rPr>
        <w:t>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</w:t>
      </w:r>
      <w:r>
        <w:rPr>
          <w:rFonts w:ascii="Times New Roman" w:hAnsi="Times New Roman"/>
          <w:sz w:val="28"/>
        </w:rPr>
        <w:t>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</w:t>
      </w:r>
      <w:r>
        <w:rPr>
          <w:rFonts w:ascii="Times New Roman" w:hAnsi="Times New Roman"/>
          <w:sz w:val="28"/>
        </w:rPr>
        <w:t>нения. Основные районы рыболовства. Экологические проблемы Мирового океана.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</w:t>
      </w:r>
      <w:r>
        <w:rPr>
          <w:rFonts w:ascii="Times New Roman" w:hAnsi="Times New Roman"/>
          <w:sz w:val="28"/>
        </w:rPr>
        <w:t>материков.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2. Сравнение двух океанов по плану с использованием нескольких источников географической информации.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2. Человечество на Земле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Численность населения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Заселение Земли человеком. Современная численность населения мира. Изменение </w:t>
      </w:r>
      <w:r>
        <w:rPr>
          <w:rFonts w:ascii="Times New Roman" w:hAnsi="Times New Roman"/>
          <w:sz w:val="28"/>
        </w:rPr>
        <w:t>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1. Определение, сравнение темпов изменения численности </w:t>
      </w:r>
      <w:r>
        <w:rPr>
          <w:rFonts w:ascii="Times New Roman" w:hAnsi="Times New Roman"/>
          <w:sz w:val="28"/>
        </w:rPr>
        <w:t>населения отдельных регионов мира по статистическим материалам.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2. Страны и народы мира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Народы и религии мира. Этнический состав населения мир</w:t>
      </w:r>
      <w:r>
        <w:rPr>
          <w:rFonts w:ascii="Times New Roman" w:hAnsi="Times New Roman"/>
          <w:sz w:val="28"/>
        </w:rPr>
        <w:t>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комп­лексы. Комплексные карты. Г</w:t>
      </w:r>
      <w:r>
        <w:rPr>
          <w:rFonts w:ascii="Times New Roman" w:hAnsi="Times New Roman"/>
          <w:sz w:val="28"/>
        </w:rPr>
        <w:t>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Сравнение занятий населения двух стран по комплексным картам.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3. Материки</w:t>
      </w:r>
      <w:r>
        <w:rPr>
          <w:rFonts w:ascii="Times New Roman" w:hAnsi="Times New Roman"/>
          <w:b/>
          <w:sz w:val="28"/>
        </w:rPr>
        <w:t xml:space="preserve"> и страны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Южные материки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</w:t>
      </w:r>
      <w:r>
        <w:rPr>
          <w:rFonts w:ascii="Times New Roman" w:hAnsi="Times New Roman"/>
          <w:sz w:val="28"/>
        </w:rPr>
        <w:t>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</w:t>
      </w:r>
      <w:r>
        <w:rPr>
          <w:rFonts w:ascii="Times New Roman" w:hAnsi="Times New Roman"/>
          <w:sz w:val="28"/>
        </w:rPr>
        <w:t>ний материка в XX—XXI вв. Современные исследования в Антарктиде. Роль России в открытиях и исследованиях ледового континента.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1. Сравнение географического положения двух (любых) южных материков.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2. Объяснение годового хода температур и </w:t>
      </w:r>
      <w:r>
        <w:rPr>
          <w:rFonts w:ascii="Times New Roman" w:hAnsi="Times New Roman"/>
          <w:sz w:val="28"/>
        </w:rPr>
        <w:t>режима выпадения атмосферных осадков в экваториальном климатическом поясе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3. Сравнение особенностей климата Африки, Южной Америки и Австралии по плану.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4. Описание Австралии или одной из стран Африки или Южной Америки по географическим картам.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5. Объяснени</w:t>
      </w:r>
      <w:r>
        <w:rPr>
          <w:rFonts w:ascii="Times New Roman" w:hAnsi="Times New Roman"/>
          <w:sz w:val="28"/>
        </w:rPr>
        <w:t>е особенностей размещения населения Австралии или одной из стран Африки или Южной Америки.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2. Северные материки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</w:t>
      </w:r>
      <w:r>
        <w:rPr>
          <w:rFonts w:ascii="Times New Roman" w:hAnsi="Times New Roman"/>
          <w:sz w:val="28"/>
        </w:rPr>
        <w:t>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Объяснение рас</w:t>
      </w:r>
      <w:r>
        <w:rPr>
          <w:rFonts w:ascii="Times New Roman" w:hAnsi="Times New Roman"/>
          <w:sz w:val="28"/>
        </w:rPr>
        <w:t>пространения зон современного вулканизма и землетрясений на территории Северной Америки и Евразии.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3. Представление в в</w:t>
      </w:r>
      <w:r>
        <w:rPr>
          <w:rFonts w:ascii="Times New Roman" w:hAnsi="Times New Roman"/>
          <w:sz w:val="28"/>
        </w:rPr>
        <w:t>иде таблицы информации о компонентах природы одной из природных зон на основе анализа нескольких источников информации.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</w:t>
      </w:r>
      <w:r>
        <w:rPr>
          <w:rFonts w:ascii="Times New Roman" w:hAnsi="Times New Roman"/>
          <w:sz w:val="28"/>
        </w:rPr>
        <w:t>а страны и т. д.).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Взаимодействие природы и общества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</w:t>
      </w:r>
      <w:r>
        <w:rPr>
          <w:rFonts w:ascii="Times New Roman" w:hAnsi="Times New Roman"/>
          <w:sz w:val="28"/>
        </w:rPr>
        <w:t>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Глобальные проблемы человечества: экологическая, сырьевая, энергети</w:t>
      </w:r>
      <w:r>
        <w:rPr>
          <w:rFonts w:ascii="Times New Roman" w:hAnsi="Times New Roman"/>
          <w:sz w:val="28"/>
        </w:rPr>
        <w:t xml:space="preserve">ческая, преодоления отсталости стран, продовольственная — и </w:t>
      </w:r>
      <w:r>
        <w:rPr>
          <w:rFonts w:ascii="Times New Roman" w:hAnsi="Times New Roman"/>
          <w:sz w:val="28"/>
        </w:rPr>
        <w:lastRenderedPageBreak/>
        <w:t>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Характеристика изменений компон</w:t>
      </w:r>
      <w:r>
        <w:rPr>
          <w:rFonts w:ascii="Times New Roman" w:hAnsi="Times New Roman"/>
          <w:sz w:val="28"/>
        </w:rPr>
        <w:t>ентов природы на территории одной из стран мира в результате деятельности человека.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1. Географическое пространство России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История формирования и освоения территории России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История освоения и заселения территории современной Росси</w:t>
      </w:r>
      <w:r>
        <w:rPr>
          <w:rFonts w:ascii="Times New Roman" w:hAnsi="Times New Roman"/>
          <w:sz w:val="28"/>
        </w:rPr>
        <w:t>и в XI—XVI вв. Расширение территории России в XVI—XIX вв. Русские первопроходцы. Изменения внешних границ России в ХХ в. Воссоединение Крыма с Россией.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Представление в виде таблицы сведений об изменении границ России на разных истори</w:t>
      </w:r>
      <w:r>
        <w:rPr>
          <w:rFonts w:ascii="Times New Roman" w:hAnsi="Times New Roman"/>
          <w:sz w:val="28"/>
        </w:rPr>
        <w:t>ческих этапах на основе анализа географических карт.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Географическое положение и границы России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</w:t>
      </w:r>
      <w:r>
        <w:rPr>
          <w:rFonts w:ascii="Times New Roman" w:hAnsi="Times New Roman"/>
          <w:sz w:val="28"/>
        </w:rPr>
        <w:t>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3. Время на территории Росс</w:t>
      </w:r>
      <w:r>
        <w:rPr>
          <w:rFonts w:ascii="Times New Roman" w:hAnsi="Times New Roman"/>
          <w:b/>
          <w:sz w:val="28"/>
        </w:rPr>
        <w:t xml:space="preserve">ии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Определение различия во времени для разных городов России по карте часовых зон.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4. Администра</w:t>
      </w:r>
      <w:r>
        <w:rPr>
          <w:rFonts w:ascii="Times New Roman" w:hAnsi="Times New Roman"/>
          <w:b/>
          <w:sz w:val="28"/>
        </w:rPr>
        <w:t xml:space="preserve">тивно-территориальное устройство России. Районирование территории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</w:t>
      </w:r>
      <w:r>
        <w:rPr>
          <w:rFonts w:ascii="Times New Roman" w:hAnsi="Times New Roman"/>
          <w:sz w:val="28"/>
        </w:rPr>
        <w:t xml:space="preserve">афических исследований и территориального управления. Виды районирования </w:t>
      </w:r>
      <w:r>
        <w:rPr>
          <w:rFonts w:ascii="Times New Roman" w:hAnsi="Times New Roman"/>
          <w:sz w:val="28"/>
        </w:rPr>
        <w:lastRenderedPageBreak/>
        <w:t>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</w:t>
      </w:r>
      <w:r>
        <w:rPr>
          <w:rFonts w:ascii="Times New Roman" w:hAnsi="Times New Roman"/>
          <w:sz w:val="28"/>
        </w:rPr>
        <w:t>ро-Запад России, Центральная Россия, Поволжье, Юг Европейской части России, Урал, Сибирь и Дальний Восток.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Обозначение на контурной карте и сравнение границ федеральных округов и макрорегионов с целью выявления состава и особенностей</w:t>
      </w:r>
      <w:r>
        <w:rPr>
          <w:rFonts w:ascii="Times New Roman" w:hAnsi="Times New Roman"/>
          <w:sz w:val="28"/>
        </w:rPr>
        <w:t xml:space="preserve"> географического положения.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2. Природа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Природные условия и ресурсы России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</w:t>
      </w:r>
      <w:r>
        <w:rPr>
          <w:rFonts w:ascii="Times New Roman" w:hAnsi="Times New Roman"/>
          <w:sz w:val="28"/>
        </w:rPr>
        <w:t>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Характеристика природно-ресурсного капитала с</w:t>
      </w:r>
      <w:r>
        <w:rPr>
          <w:rFonts w:ascii="Times New Roman" w:hAnsi="Times New Roman"/>
          <w:sz w:val="28"/>
        </w:rPr>
        <w:t>воего края по картам и статистическим материалам.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Геологическое строение, рельеф и полезные ископаемые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</w:t>
      </w:r>
      <w:r>
        <w:rPr>
          <w:rFonts w:ascii="Times New Roman" w:hAnsi="Times New Roman"/>
          <w:sz w:val="28"/>
        </w:rPr>
        <w:t>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Влияние внут</w:t>
      </w:r>
      <w:r>
        <w:rPr>
          <w:rFonts w:ascii="Times New Roman" w:hAnsi="Times New Roman"/>
          <w:sz w:val="28"/>
        </w:rPr>
        <w:t>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</w:t>
      </w:r>
      <w:r>
        <w:rPr>
          <w:rFonts w:ascii="Times New Roman" w:hAnsi="Times New Roman"/>
          <w:sz w:val="28"/>
        </w:rPr>
        <w:t>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Объяснение распространения по территории России опасных геологических явлений.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2. Объяснение осо</w:t>
      </w:r>
      <w:r>
        <w:rPr>
          <w:rFonts w:ascii="Times New Roman" w:hAnsi="Times New Roman"/>
          <w:sz w:val="28"/>
        </w:rPr>
        <w:t>бенностей рельефа своего края.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Климат и климатические ресурсы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</w:t>
      </w:r>
      <w:r>
        <w:rPr>
          <w:rFonts w:ascii="Times New Roman" w:hAnsi="Times New Roman"/>
          <w:sz w:val="28"/>
        </w:rPr>
        <w:t>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Климатические пояса и типы климатов России, их характеристики. Атмосферные фронты, циклоны и </w:t>
      </w:r>
      <w:r>
        <w:rPr>
          <w:rFonts w:ascii="Times New Roman" w:hAnsi="Times New Roman"/>
          <w:sz w:val="28"/>
        </w:rPr>
        <w:t>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</w:t>
      </w:r>
      <w:r>
        <w:rPr>
          <w:rFonts w:ascii="Times New Roman" w:hAnsi="Times New Roman"/>
          <w:sz w:val="28"/>
        </w:rPr>
        <w:t>ения на территории России и их возможные следствия.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метеорологи­ческие явления. Наблюдаемые климатические изменения</w:t>
      </w:r>
      <w:r>
        <w:rPr>
          <w:rFonts w:ascii="Times New Roman" w:hAnsi="Times New Roman"/>
          <w:sz w:val="28"/>
        </w:rPr>
        <w:t xml:space="preserve"> на территории России и их возможные следствия. Особенности кли­мата своего края.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Описание и прогнозирование погоды территории по карте погоды.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Определение и объяснение по картам закономерностей распределения солнечной радиации, с</w:t>
      </w:r>
      <w:r>
        <w:rPr>
          <w:rFonts w:ascii="Times New Roman" w:hAnsi="Times New Roman"/>
          <w:sz w:val="28"/>
        </w:rPr>
        <w:t>редних температур января и июля, годового количества атмосферных осадков, испаряемости по территории страны.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4. Моря России. Внутренние в</w:t>
      </w:r>
      <w:r>
        <w:rPr>
          <w:rFonts w:ascii="Times New Roman" w:hAnsi="Times New Roman"/>
          <w:b/>
          <w:sz w:val="28"/>
        </w:rPr>
        <w:t xml:space="preserve">оды и водные ресурсы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</w:t>
      </w:r>
      <w:r>
        <w:rPr>
          <w:rFonts w:ascii="Times New Roman" w:hAnsi="Times New Roman"/>
          <w:sz w:val="28"/>
        </w:rPr>
        <w:t>йства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</w:t>
      </w:r>
      <w:r>
        <w:rPr>
          <w:rFonts w:ascii="Times New Roman" w:hAnsi="Times New Roman"/>
          <w:sz w:val="28"/>
        </w:rPr>
        <w:t>ми ресурсами крупных регионов России. Внутренние воды и водные ресурсы своего региона и своей местности.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1. Сравнение особенностей режима и характера течения двух рек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Объяснение распространения опасных гидрологических природн</w:t>
      </w:r>
      <w:r>
        <w:rPr>
          <w:rFonts w:ascii="Times New Roman" w:hAnsi="Times New Roman"/>
          <w:sz w:val="28"/>
        </w:rPr>
        <w:t>ых явлений на территории страны.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5. Природно-хозяйственные зоны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</w:t>
      </w:r>
      <w:r>
        <w:rPr>
          <w:rFonts w:ascii="Times New Roman" w:hAnsi="Times New Roman"/>
          <w:sz w:val="28"/>
        </w:rPr>
        <w:t xml:space="preserve">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Богатство растительного и животного мира России: видовое разнообразие, факторы, его определяющие. Особенности расти</w:t>
      </w:r>
      <w:r>
        <w:rPr>
          <w:rFonts w:ascii="Times New Roman" w:hAnsi="Times New Roman"/>
          <w:sz w:val="28"/>
        </w:rPr>
        <w:t>тельного и животного мира различных природно-хозяйственных зон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Природно-хозяйственные зоны России: взаимосвязь и взаимообусловленность их компонентов.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Высотная поясность в горах на территории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Природные ресурсы природно-хозяйственных зон и и</w:t>
      </w:r>
      <w:r>
        <w:rPr>
          <w:rFonts w:ascii="Times New Roman" w:hAnsi="Times New Roman"/>
          <w:sz w:val="28"/>
        </w:rPr>
        <w:t>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Особо охраняемые природные территории России и своего края. Объекты Всемирного природного наследия ЮНЕСКО; </w:t>
      </w:r>
      <w:r>
        <w:rPr>
          <w:rFonts w:ascii="Times New Roman" w:hAnsi="Times New Roman"/>
          <w:sz w:val="28"/>
        </w:rPr>
        <w:t>растения и животные, занесённые в Красную книгу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Объяснение различий структуры высотной поясности в горных системах.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Анализ различных точек зрения о влиянии глобальных климатических изменений на природу, на жизнь и хозяйств</w:t>
      </w:r>
      <w:r>
        <w:rPr>
          <w:rFonts w:ascii="Times New Roman" w:hAnsi="Times New Roman"/>
          <w:sz w:val="28"/>
        </w:rPr>
        <w:t>енную деятельность населения на основе анализа нескольких источников информации.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3. Население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1. Численность населения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Динамика численности населения России в XX—XXI вв. и факторы, определяющие её. Переписи населения России. Есте</w:t>
      </w:r>
      <w:r>
        <w:rPr>
          <w:rFonts w:ascii="Times New Roman" w:hAnsi="Times New Roman"/>
          <w:sz w:val="28"/>
        </w:rPr>
        <w:t>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</w:t>
      </w:r>
      <w:r>
        <w:rPr>
          <w:rFonts w:ascii="Times New Roman" w:hAnsi="Times New Roman"/>
          <w:sz w:val="28"/>
        </w:rPr>
        <w:t xml:space="preserve"> Общий прирост населения. Миграции (механическое движение населения). Внешние и внутренние </w:t>
      </w:r>
      <w:r>
        <w:rPr>
          <w:rFonts w:ascii="Times New Roman" w:hAnsi="Times New Roman"/>
          <w:sz w:val="28"/>
        </w:rPr>
        <w:lastRenderedPageBreak/>
        <w:t>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</w:t>
      </w:r>
      <w:r>
        <w:rPr>
          <w:rFonts w:ascii="Times New Roman" w:hAnsi="Times New Roman"/>
          <w:sz w:val="28"/>
        </w:rPr>
        <w:t>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Определение по статистическим данным общег</w:t>
      </w:r>
      <w:r>
        <w:rPr>
          <w:rFonts w:ascii="Times New Roman" w:hAnsi="Times New Roman"/>
          <w:sz w:val="28"/>
        </w:rPr>
        <w:t>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2. Территориальные особенности размещения населения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Географические особенности размещения населения: их о</w:t>
      </w:r>
      <w:r>
        <w:rPr>
          <w:rFonts w:ascii="Times New Roman" w:hAnsi="Times New Roman"/>
          <w:sz w:val="28"/>
        </w:rPr>
        <w:t xml:space="preserve">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</w:t>
      </w:r>
      <w:r>
        <w:rPr>
          <w:rFonts w:ascii="Times New Roman" w:hAnsi="Times New Roman"/>
          <w:sz w:val="28"/>
        </w:rPr>
        <w:t>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</w:t>
      </w:r>
      <w:r>
        <w:rPr>
          <w:rFonts w:ascii="Times New Roman" w:hAnsi="Times New Roman"/>
          <w:sz w:val="28"/>
        </w:rPr>
        <w:t>альные города. Сельская местность и современные тенденции сельского расселения.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Народы и религии России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</w:t>
      </w:r>
      <w:r>
        <w:rPr>
          <w:rFonts w:ascii="Times New Roman" w:hAnsi="Times New Roman"/>
          <w:sz w:val="28"/>
        </w:rPr>
        <w:t>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Построение картограммы «Доля титульных этносов в численности населения р</w:t>
      </w:r>
      <w:r>
        <w:rPr>
          <w:rFonts w:ascii="Times New Roman" w:hAnsi="Times New Roman"/>
          <w:sz w:val="28"/>
        </w:rPr>
        <w:t>еспублик и автономных округов РФ».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4. Половой и возрастной состав населения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</w:t>
      </w:r>
      <w:r>
        <w:rPr>
          <w:rFonts w:ascii="Times New Roman" w:hAnsi="Times New Roman"/>
          <w:sz w:val="28"/>
        </w:rPr>
        <w:t>определяющие. Половозрастные пирамиды. Демографическая нагрузка. Средняя прогнозируемая (ожидаемая) продолжительность жиз­ни мужского и женского населения России.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Объяснение динамики половозрастного состава населения России на основе</w:t>
      </w:r>
      <w:r>
        <w:rPr>
          <w:rFonts w:ascii="Times New Roman" w:hAnsi="Times New Roman"/>
          <w:sz w:val="28"/>
        </w:rPr>
        <w:t xml:space="preserve"> анализа половозрастных пирамид.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5. Человеческий капитал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</w:t>
      </w:r>
      <w:r>
        <w:rPr>
          <w:rFonts w:ascii="Times New Roman" w:hAnsi="Times New Roman"/>
          <w:sz w:val="28"/>
        </w:rPr>
        <w:t>селения России и факторы, их определяющие. Качество населения и показатели, характеризующие его. ИЧР и его географические различия.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Классификация Федеральных округов по особенностям естественного и механического движения населения.</w:t>
      </w: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9 КЛ</w:t>
      </w:r>
      <w:r>
        <w:rPr>
          <w:rFonts w:ascii="Times New Roman" w:hAnsi="Times New Roman"/>
          <w:b/>
          <w:sz w:val="28"/>
        </w:rPr>
        <w:t>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1. Хозяйство России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Общая характеристика хозяйства России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</w:t>
      </w:r>
      <w:r>
        <w:rPr>
          <w:rFonts w:ascii="Times New Roman" w:hAnsi="Times New Roman"/>
          <w:sz w:val="28"/>
        </w:rPr>
        <w:t>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</w:t>
      </w:r>
      <w:r>
        <w:rPr>
          <w:rFonts w:ascii="Times New Roman" w:hAnsi="Times New Roman"/>
          <w:sz w:val="28"/>
        </w:rPr>
        <w:t xml:space="preserve">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</w:t>
      </w:r>
      <w:r>
        <w:rPr>
          <w:rFonts w:ascii="Times New Roman" w:hAnsi="Times New Roman"/>
          <w:sz w:val="28"/>
        </w:rPr>
        <w:t>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Производственный капитал. Распределение производственного капитала </w:t>
      </w:r>
      <w:r>
        <w:rPr>
          <w:rFonts w:ascii="Times New Roman" w:hAnsi="Times New Roman"/>
          <w:sz w:val="28"/>
        </w:rPr>
        <w:t>по территории страны. Условия и факторы размещения хозяйства.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b/>
          <w:sz w:val="28"/>
        </w:rPr>
        <w:t>Тема 2. Топливно-энергетический комплекс (ТЭК)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</w:t>
      </w:r>
      <w:r>
        <w:rPr>
          <w:rFonts w:ascii="Times New Roman" w:hAnsi="Times New Roman"/>
          <w:sz w:val="28"/>
        </w:rPr>
        <w:t>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</w:t>
      </w:r>
      <w:r>
        <w:rPr>
          <w:rFonts w:ascii="Times New Roman" w:hAnsi="Times New Roman"/>
          <w:sz w:val="28"/>
        </w:rPr>
        <w:t>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</w:t>
      </w:r>
      <w:r>
        <w:rPr>
          <w:rFonts w:ascii="Times New Roman" w:hAnsi="Times New Roman"/>
          <w:sz w:val="28"/>
        </w:rPr>
        <w:t>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Анализ статистических и текстовых материало</w:t>
      </w:r>
      <w:r>
        <w:rPr>
          <w:rFonts w:ascii="Times New Roman" w:hAnsi="Times New Roman"/>
          <w:sz w:val="28"/>
        </w:rPr>
        <w:t>в с целью сравнения стоимости электроэнергии для населения России в различных регионах.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Сравнительная оценка возможностей для развития энергетики ВИЭ в отдельных регионах страны.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3. Металлургический комплекс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хозяйстве. Ме</w:t>
      </w:r>
      <w:r>
        <w:rPr>
          <w:rFonts w:ascii="Times New Roman" w:hAnsi="Times New Roman"/>
          <w:sz w:val="28"/>
        </w:rPr>
        <w:t>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</w:t>
      </w:r>
      <w:r>
        <w:rPr>
          <w:rFonts w:ascii="Times New Roman" w:hAnsi="Times New Roman"/>
          <w:sz w:val="28"/>
        </w:rPr>
        <w:t>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</w:t>
      </w:r>
      <w:r>
        <w:rPr>
          <w:rFonts w:ascii="Times New Roman" w:hAnsi="Times New Roman"/>
          <w:sz w:val="28"/>
        </w:rPr>
        <w:t>и от 28 декабря 2022 г. №4260-р.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4. Машиностроительный комплекс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</w:t>
      </w:r>
      <w:r>
        <w:rPr>
          <w:rFonts w:ascii="Times New Roman" w:hAnsi="Times New Roman"/>
          <w:sz w:val="28"/>
        </w:rPr>
        <w:t xml:space="preserve">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</w:t>
      </w:r>
      <w:r>
        <w:rPr>
          <w:rFonts w:ascii="Times New Roman" w:hAnsi="Times New Roman"/>
          <w:sz w:val="28"/>
        </w:rPr>
        <w:t>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</w:t>
      </w:r>
      <w:r>
        <w:rPr>
          <w:rFonts w:ascii="Times New Roman" w:hAnsi="Times New Roman"/>
          <w:sz w:val="28"/>
        </w:rPr>
        <w:t>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5. Химико-лесной комплекс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Химическая промышленность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хозяйс</w:t>
      </w:r>
      <w:r>
        <w:rPr>
          <w:rFonts w:ascii="Times New Roman" w:hAnsi="Times New Roman"/>
          <w:sz w:val="28"/>
        </w:rPr>
        <w:t>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</w:t>
      </w:r>
      <w:r>
        <w:rPr>
          <w:rFonts w:ascii="Times New Roman" w:hAnsi="Times New Roman"/>
          <w:sz w:val="28"/>
        </w:rPr>
        <w:t>о и нефтехимического комплекса на период до 2030 года».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Лесопромышленный комплекс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</w:t>
      </w:r>
      <w:r>
        <w:rPr>
          <w:rFonts w:ascii="Times New Roman" w:hAnsi="Times New Roman"/>
          <w:sz w:val="28"/>
        </w:rPr>
        <w:t>енность. Факторы размещения предприятий. География важнейших отраслей: основные районы и лесоперерабатывающие комплексы.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Лесное хозяйство и окружающая среда. Проблемы и перспективы развития. Основные положения «Стратегии развития лесного комплекса </w:t>
      </w:r>
      <w:r>
        <w:rPr>
          <w:rFonts w:ascii="Times New Roman" w:hAnsi="Times New Roman"/>
          <w:sz w:val="28"/>
        </w:rPr>
        <w:t>Российской Федерации до 2030 года».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II и III, Прило</w:t>
      </w:r>
      <w:r>
        <w:rPr>
          <w:rFonts w:ascii="Times New Roman" w:hAnsi="Times New Roman"/>
          <w:sz w:val="28"/>
        </w:rPr>
        <w:t>жения № 1 и № 18) с целью определения перспектив и проблем развития комплекса.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6. Агропромышленный комплекс (далее - АПК)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экономике страны. Сельское хозяйство. Состав, место и значение в хозяйстве, отличия от других отраслей</w:t>
      </w:r>
      <w:r>
        <w:rPr>
          <w:rFonts w:ascii="Times New Roman" w:hAnsi="Times New Roman"/>
          <w:sz w:val="28"/>
        </w:rPr>
        <w:t xml:space="preserve">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Пищевая промышленность. Состав, место и</w:t>
      </w:r>
      <w:r>
        <w:rPr>
          <w:rFonts w:ascii="Times New Roman" w:hAnsi="Times New Roman"/>
          <w:sz w:val="28"/>
        </w:rPr>
        <w:t xml:space="preserve">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</w:t>
      </w:r>
      <w:r>
        <w:rPr>
          <w:rFonts w:ascii="Times New Roman" w:hAnsi="Times New Roman"/>
          <w:sz w:val="28"/>
        </w:rPr>
        <w:t>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</w:t>
      </w:r>
      <w:r>
        <w:rPr>
          <w:rFonts w:ascii="Times New Roman" w:hAnsi="Times New Roman"/>
          <w:b/>
          <w:sz w:val="28"/>
        </w:rPr>
        <w:t>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Определение влияния природных и социальных факторов на размещение отраслей АПК.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7. Инфраструктурный комплекс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</w:t>
      </w:r>
      <w:r>
        <w:rPr>
          <w:rFonts w:ascii="Times New Roman" w:hAnsi="Times New Roman"/>
          <w:sz w:val="28"/>
        </w:rPr>
        <w:t>анспортные узлы.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Транспорт и охрана окружающей среды.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Информационная инфраструктура. Рекреационное хозяйство. Особенности сферы обслуживания своего края.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Проблемы и перспективы развития комплекса. «Стратегия развития транспорта России на период до 2030 год</w:t>
      </w:r>
      <w:r>
        <w:rPr>
          <w:rFonts w:ascii="Times New Roman" w:hAnsi="Times New Roman"/>
          <w:sz w:val="28"/>
        </w:rPr>
        <w:t>а, Федеральный проект «Информационная инфраструктура».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 Характеристика туристско-рекреационного п</w:t>
      </w:r>
      <w:r>
        <w:rPr>
          <w:rFonts w:ascii="Times New Roman" w:hAnsi="Times New Roman"/>
          <w:sz w:val="28"/>
        </w:rPr>
        <w:t>отенциала своего края.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8. Обобщение знаний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</w:t>
      </w:r>
      <w:r>
        <w:rPr>
          <w:rFonts w:ascii="Times New Roman" w:hAnsi="Times New Roman"/>
          <w:sz w:val="28"/>
        </w:rPr>
        <w:t>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хозяйства и состояние окружающей среды. «Стратегия эколо</w:t>
      </w:r>
      <w:r>
        <w:rPr>
          <w:rFonts w:ascii="Times New Roman" w:hAnsi="Times New Roman"/>
          <w:sz w:val="28"/>
        </w:rPr>
        <w:t>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Сравнительная оценка вклада отдельных отраслей хозяйства в загрязнение окружающей среды на основе анали</w:t>
      </w:r>
      <w:r>
        <w:rPr>
          <w:rFonts w:ascii="Times New Roman" w:hAnsi="Times New Roman"/>
          <w:sz w:val="28"/>
        </w:rPr>
        <w:t>за статистических материалов.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2. Регионы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1. Западный макрорегион (Европейская часть)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</w:t>
      </w:r>
      <w:r>
        <w:rPr>
          <w:rFonts w:ascii="Times New Roman" w:hAnsi="Times New Roman"/>
          <w:sz w:val="28"/>
        </w:rPr>
        <w:t xml:space="preserve">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</w:t>
      </w:r>
      <w:r>
        <w:rPr>
          <w:rFonts w:ascii="Times New Roman" w:hAnsi="Times New Roman"/>
          <w:sz w:val="28"/>
        </w:rPr>
        <w:t>уровню социально-экономического развития; их внутренние различия.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Сравнение ЭГП двух географических районов страны по разным источникам информации.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2. Классификация субъектов Российской Федерации одного из географических районов </w:t>
      </w:r>
      <w:r>
        <w:rPr>
          <w:rFonts w:ascii="Times New Roman" w:hAnsi="Times New Roman"/>
          <w:sz w:val="28"/>
        </w:rPr>
        <w:t>России по уровню социально-экономического развития на основе статистических данных.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</w:t>
      </w:r>
      <w:r>
        <w:rPr>
          <w:rFonts w:ascii="Times New Roman" w:hAnsi="Times New Roman"/>
          <w:b/>
          <w:color w:val="333333"/>
          <w:sz w:val="28"/>
        </w:rPr>
        <w:t>Восточный макрорегион (</w:t>
      </w:r>
      <w:r>
        <w:rPr>
          <w:rFonts w:ascii="Times New Roman" w:hAnsi="Times New Roman"/>
          <w:b/>
          <w:sz w:val="28"/>
        </w:rPr>
        <w:t>Азиатская часть) России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Географические особенности географических районов: Сибирь и Дальний Восток. Географическое положение. Особенности при</w:t>
      </w:r>
      <w:r>
        <w:rPr>
          <w:rFonts w:ascii="Times New Roman" w:hAnsi="Times New Roman"/>
          <w:sz w:val="28"/>
        </w:rPr>
        <w:t>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</w:t>
      </w:r>
      <w:r>
        <w:rPr>
          <w:rFonts w:ascii="Times New Roman" w:hAnsi="Times New Roman"/>
          <w:sz w:val="28"/>
        </w:rPr>
        <w:t>личия.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Обобщение знаний 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Раздел 6. Россия в современном мире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Россия в системе междунаро</w:t>
      </w:r>
      <w:r>
        <w:rPr>
          <w:rFonts w:ascii="Times New Roman" w:hAnsi="Times New Roman"/>
          <w:sz w:val="28"/>
        </w:rPr>
        <w:t>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Значение для мировой цивилизации географического пространства России </w:t>
      </w:r>
      <w:r>
        <w:rPr>
          <w:rFonts w:ascii="Times New Roman" w:hAnsi="Times New Roman"/>
          <w:sz w:val="28"/>
        </w:rPr>
        <w:t>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E323B1" w:rsidRDefault="00E323B1">
      <w:pPr>
        <w:sectPr w:rsidR="00E323B1">
          <w:pgSz w:w="11906" w:h="16383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  <w:jc w:val="both"/>
      </w:pPr>
      <w:bookmarkStart w:id="5" w:name="block-23081276"/>
      <w:bookmarkEnd w:id="4"/>
      <w:r>
        <w:rPr>
          <w:rFonts w:ascii="Times New Roman" w:hAnsi="Times New Roman"/>
          <w:b/>
          <w:sz w:val="28"/>
        </w:rPr>
        <w:t>ПЛАНИРУЕМЫЕ ОБРАЗОВАТЕЛЬНЫЕ РЕЗУЛЬТАТЫ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основного общего образ</w:t>
      </w:r>
      <w:r>
        <w:rPr>
          <w:rFonts w:ascii="Times New Roman" w:hAnsi="Times New Roman"/>
          <w:sz w:val="28"/>
        </w:rPr>
        <w:t>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</w:t>
      </w:r>
      <w:r>
        <w:rPr>
          <w:rFonts w:ascii="Times New Roman" w:hAnsi="Times New Roman"/>
          <w:sz w:val="28"/>
        </w:rPr>
        <w:t>и: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Патриотического воспитания</w:t>
      </w:r>
      <w:r>
        <w:rPr>
          <w:rFonts w:ascii="Times New Roman" w:hAnsi="Times New Roman"/>
          <w:sz w:val="28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</w:t>
      </w:r>
      <w:r>
        <w:rPr>
          <w:rFonts w:ascii="Times New Roman" w:hAnsi="Times New Roman"/>
          <w:sz w:val="28"/>
        </w:rPr>
        <w:t xml:space="preserve">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</w:t>
      </w:r>
      <w:r>
        <w:rPr>
          <w:rFonts w:ascii="Times New Roman" w:hAnsi="Times New Roman"/>
          <w:sz w:val="28"/>
        </w:rPr>
        <w:t>России, своего края.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Гражданского воспитания:</w:t>
      </w:r>
      <w:r>
        <w:rPr>
          <w:rFonts w:ascii="Times New Roman" w:hAnsi="Times New Roman"/>
          <w:sz w:val="28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</w:t>
      </w:r>
      <w:r>
        <w:rPr>
          <w:rFonts w:ascii="Times New Roman" w:hAnsi="Times New Roman"/>
          <w:sz w:val="28"/>
        </w:rPr>
        <w:t>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</w:t>
      </w:r>
      <w:r>
        <w:rPr>
          <w:rFonts w:ascii="Times New Roman" w:hAnsi="Times New Roman"/>
          <w:sz w:val="28"/>
        </w:rPr>
        <w:t>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</w:t>
      </w:r>
      <w:r>
        <w:rPr>
          <w:rFonts w:ascii="Times New Roman" w:hAnsi="Times New Roman"/>
          <w:sz w:val="28"/>
        </w:rPr>
        <w:t>).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воспитания:</w:t>
      </w:r>
      <w:r>
        <w:rPr>
          <w:rFonts w:ascii="Times New Roman" w:hAnsi="Times New Roman"/>
          <w:sz w:val="28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</w:t>
      </w:r>
      <w:r>
        <w:rPr>
          <w:rFonts w:ascii="Times New Roman" w:hAnsi="Times New Roman"/>
          <w:sz w:val="28"/>
        </w:rPr>
        <w:t>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</w:t>
      </w:r>
      <w:r>
        <w:rPr>
          <w:rFonts w:ascii="Times New Roman" w:hAnsi="Times New Roman"/>
          <w:sz w:val="28"/>
        </w:rPr>
        <w:t>еды.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Эстетического воспитания:</w:t>
      </w:r>
      <w:r>
        <w:rPr>
          <w:rFonts w:ascii="Times New Roman" w:hAnsi="Times New Roman"/>
          <w:sz w:val="28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</w:t>
      </w:r>
      <w:r>
        <w:rPr>
          <w:rFonts w:ascii="Times New Roman" w:hAnsi="Times New Roman"/>
          <w:sz w:val="28"/>
        </w:rPr>
        <w:t>н мира, объектам Всемирного культурного наследия человечества.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Ценности научного познания</w:t>
      </w:r>
      <w:r>
        <w:rPr>
          <w:rFonts w:ascii="Times New Roman" w:hAnsi="Times New Roman"/>
          <w:sz w:val="28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</w:t>
      </w:r>
      <w:r>
        <w:rPr>
          <w:rFonts w:ascii="Times New Roman" w:hAnsi="Times New Roman"/>
          <w:sz w:val="28"/>
        </w:rPr>
        <w:t>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</w:t>
      </w:r>
      <w:r>
        <w:rPr>
          <w:rFonts w:ascii="Times New Roman" w:hAnsi="Times New Roman"/>
          <w:sz w:val="28"/>
        </w:rPr>
        <w:t>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</w:t>
      </w:r>
      <w:r>
        <w:rPr>
          <w:rFonts w:ascii="Times New Roman" w:hAnsi="Times New Roman"/>
          <w:b/>
          <w:sz w:val="28"/>
        </w:rPr>
        <w:t>го благополучия</w:t>
      </w:r>
      <w:r>
        <w:rPr>
          <w:rFonts w:ascii="Times New Roman" w:hAnsi="Times New Roman"/>
          <w:sz w:val="28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</w:t>
      </w:r>
      <w:r>
        <w:rPr>
          <w:rFonts w:ascii="Times New Roman" w:hAnsi="Times New Roman"/>
          <w:sz w:val="28"/>
        </w:rPr>
        <w:t>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</w:t>
      </w:r>
      <w:r>
        <w:rPr>
          <w:rFonts w:ascii="Times New Roman" w:hAnsi="Times New Roman"/>
          <w:sz w:val="28"/>
        </w:rPr>
        <w:t xml:space="preserve">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</w:t>
      </w:r>
      <w:r>
        <w:rPr>
          <w:rFonts w:ascii="Times New Roman" w:hAnsi="Times New Roman"/>
          <w:sz w:val="28"/>
        </w:rPr>
        <w:t>но относиться к природе и окружающей среде.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Трудового воспитания: </w:t>
      </w:r>
      <w:r>
        <w:rPr>
          <w:rFonts w:ascii="Times New Roman" w:hAnsi="Times New Roman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</w:t>
      </w:r>
      <w:r>
        <w:rPr>
          <w:rFonts w:ascii="Times New Roman" w:hAnsi="Times New Roman"/>
          <w:sz w:val="28"/>
        </w:rPr>
        <w:t>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</w:t>
      </w:r>
      <w:r>
        <w:rPr>
          <w:rFonts w:ascii="Times New Roman" w:hAnsi="Times New Roman"/>
          <w:sz w:val="28"/>
        </w:rPr>
        <w:t>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Экологического воспитания:</w:t>
      </w:r>
      <w:r>
        <w:rPr>
          <w:rFonts w:ascii="Times New Roman" w:hAnsi="Times New Roman"/>
          <w:sz w:val="28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</w:t>
      </w:r>
      <w:r>
        <w:rPr>
          <w:rFonts w:ascii="Times New Roman" w:hAnsi="Times New Roman"/>
          <w:sz w:val="28"/>
        </w:rPr>
        <w:t>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</w:t>
      </w:r>
      <w:r>
        <w:rPr>
          <w:rFonts w:ascii="Times New Roman" w:hAnsi="Times New Roman"/>
          <w:b/>
          <w:sz w:val="28"/>
        </w:rPr>
        <w:t>АПРЕДМЕТНЫЕ РЕЗУЛЬТАТЫ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географии в основной школе способствует достижению метапредметных результатов, в том числе: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Овладению универсальными познавательными действиями: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</w:t>
      </w:r>
    </w:p>
    <w:p w:rsidR="00E323B1" w:rsidRDefault="00B12D8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г</w:t>
      </w:r>
      <w:r>
        <w:rPr>
          <w:rFonts w:ascii="Times New Roman" w:hAnsi="Times New Roman"/>
          <w:sz w:val="28"/>
        </w:rPr>
        <w:t>еографических объектов, процессов и явлений;</w:t>
      </w:r>
    </w:p>
    <w:p w:rsidR="00E323B1" w:rsidRDefault="00B12D8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E323B1" w:rsidRDefault="00B12D8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выявлять закономерности и противоречия в рассматриваемых фактах и данных наблюдений с уч</w:t>
      </w:r>
      <w:r>
        <w:rPr>
          <w:rFonts w:ascii="Times New Roman" w:hAnsi="Times New Roman"/>
          <w:sz w:val="28"/>
        </w:rPr>
        <w:t>ётом предложенной географической задачи;</w:t>
      </w:r>
    </w:p>
    <w:p w:rsidR="00E323B1" w:rsidRDefault="00B12D8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выявлять дефициты географической информации, данных, необходимых для решения поставленной задачи;</w:t>
      </w:r>
    </w:p>
    <w:p w:rsidR="00E323B1" w:rsidRDefault="00B12D8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при изучении географических объектов, процессов и явлений; делать выводы с испол</w:t>
      </w:r>
      <w:r>
        <w:rPr>
          <w:rFonts w:ascii="Times New Roman" w:hAnsi="Times New Roman"/>
          <w:sz w:val="28"/>
        </w:rPr>
        <w:t>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E323B1" w:rsidRDefault="00B12D8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выбирать способ решения учебной географической задачи (сравнивать несколько вар</w:t>
      </w:r>
      <w:r>
        <w:rPr>
          <w:rFonts w:ascii="Times New Roman" w:hAnsi="Times New Roman"/>
          <w:sz w:val="28"/>
        </w:rPr>
        <w:t>иантов решения, выбирать наиболее подходящий с учётом самостоятельно выделенных критериев).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</w:p>
    <w:p w:rsidR="00E323B1" w:rsidRDefault="00B12D8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географические вопросы как исследовательский инструмент познания;</w:t>
      </w:r>
    </w:p>
    <w:p w:rsidR="00E323B1" w:rsidRDefault="00B12D8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формулировать географические вопросы, фиксирующие </w:t>
      </w:r>
      <w:r>
        <w:rPr>
          <w:rFonts w:ascii="Times New Roman" w:hAnsi="Times New Roman"/>
          <w:sz w:val="28"/>
        </w:rPr>
        <w:t>разрыв между реальным и желательным состоянием ситуации, объекта, и самостоятельно устанавливать искомое и данное;</w:t>
      </w:r>
    </w:p>
    <w:p w:rsidR="00E323B1" w:rsidRDefault="00B12D8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</w:t>
      </w:r>
      <w:r>
        <w:rPr>
          <w:rFonts w:ascii="Times New Roman" w:hAnsi="Times New Roman"/>
          <w:sz w:val="28"/>
        </w:rPr>
        <w:t>зличных вопросов и проблем;</w:t>
      </w:r>
    </w:p>
    <w:p w:rsidR="00E323B1" w:rsidRDefault="00B12D8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</w:t>
      </w:r>
      <w:r>
        <w:rPr>
          <w:rFonts w:ascii="Times New Roman" w:hAnsi="Times New Roman"/>
          <w:sz w:val="28"/>
        </w:rPr>
        <w:t>объектами, процессами и явлениями;</w:t>
      </w:r>
    </w:p>
    <w:p w:rsidR="00E323B1" w:rsidRDefault="00B12D8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достоверность информации, полученной в ходе гео­графического исследования;</w:t>
      </w:r>
    </w:p>
    <w:p w:rsidR="00E323B1" w:rsidRDefault="00B12D8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</w:t>
      </w:r>
      <w:r>
        <w:rPr>
          <w:rFonts w:ascii="Times New Roman" w:hAnsi="Times New Roman"/>
          <w:sz w:val="28"/>
        </w:rPr>
        <w:t>ных результатов и выводов;</w:t>
      </w:r>
    </w:p>
    <w:p w:rsidR="00E323B1" w:rsidRDefault="00B12D8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</w:t>
      </w:r>
      <w:r>
        <w:rPr>
          <w:rFonts w:ascii="Times New Roman" w:hAnsi="Times New Roman"/>
          <w:sz w:val="28"/>
        </w:rPr>
        <w:t>ающей среды.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</w:t>
      </w:r>
    </w:p>
    <w:p w:rsidR="00E323B1" w:rsidRDefault="00B12D8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E323B1" w:rsidRDefault="00B12D8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выбирать, анализировать и </w:t>
      </w:r>
      <w:r>
        <w:rPr>
          <w:rFonts w:ascii="Times New Roman" w:hAnsi="Times New Roman"/>
          <w:sz w:val="28"/>
        </w:rPr>
        <w:t>интерпретировать географическую информацию различных видов и форм представления;</w:t>
      </w:r>
    </w:p>
    <w:p w:rsidR="00E323B1" w:rsidRDefault="00B12D8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E323B1" w:rsidRDefault="00B12D8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выбирать оптимальную форму пре</w:t>
      </w:r>
      <w:r>
        <w:rPr>
          <w:rFonts w:ascii="Times New Roman" w:hAnsi="Times New Roman"/>
          <w:sz w:val="28"/>
        </w:rPr>
        <w:t>дставления географической информации;</w:t>
      </w:r>
    </w:p>
    <w:p w:rsidR="00E323B1" w:rsidRDefault="00B12D8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E323B1" w:rsidRDefault="00B12D8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систематизировать географическую информацию в разных формах.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Овладению универсальными коммуникати</w:t>
      </w:r>
      <w:r>
        <w:rPr>
          <w:rFonts w:ascii="Times New Roman" w:hAnsi="Times New Roman"/>
          <w:b/>
          <w:sz w:val="28"/>
        </w:rPr>
        <w:t>вными действиями: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Общение</w:t>
      </w:r>
    </w:p>
    <w:p w:rsidR="00E323B1" w:rsidRDefault="00B12D8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E323B1" w:rsidRDefault="00B12D8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в ходе диалога и/или дискуссии задавать вопросы по существу обсуждаемой темы и высказывать идеи, нацел</w:t>
      </w:r>
      <w:r>
        <w:rPr>
          <w:rFonts w:ascii="Times New Roman" w:hAnsi="Times New Roman"/>
          <w:sz w:val="28"/>
        </w:rPr>
        <w:t>енные на решение задачи и поддержание благожелательности общения;</w:t>
      </w:r>
    </w:p>
    <w:p w:rsidR="00E323B1" w:rsidRDefault="00B12D8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E323B1" w:rsidRDefault="00B12D8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публично представлять результаты выполненного исследов</w:t>
      </w:r>
      <w:r>
        <w:rPr>
          <w:rFonts w:ascii="Times New Roman" w:hAnsi="Times New Roman"/>
          <w:sz w:val="28"/>
        </w:rPr>
        <w:t>ания или проекта.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Совместная деятельность (сотрудничество)</w:t>
      </w:r>
    </w:p>
    <w:p w:rsidR="00E323B1" w:rsidRDefault="00B12D8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</w:t>
      </w:r>
      <w:r>
        <w:rPr>
          <w:rFonts w:ascii="Times New Roman" w:hAnsi="Times New Roman"/>
          <w:sz w:val="28"/>
        </w:rPr>
        <w:t>т совместной работы;</w:t>
      </w:r>
    </w:p>
    <w:p w:rsidR="00E323B1" w:rsidRDefault="00B12D8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</w:t>
      </w:r>
      <w:r>
        <w:rPr>
          <w:rFonts w:ascii="Times New Roman" w:hAnsi="Times New Roman"/>
          <w:sz w:val="28"/>
        </w:rPr>
        <w:t xml:space="preserve">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323B1" w:rsidRDefault="00B12D8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результаты выполнения учебного географического проекта с исходной задачей и оценивать вклад каждого члена команды в</w:t>
      </w:r>
      <w:r>
        <w:rPr>
          <w:rFonts w:ascii="Times New Roman" w:hAnsi="Times New Roman"/>
          <w:sz w:val="28"/>
        </w:rPr>
        <w:t xml:space="preserve"> достижение результатов, разделять сферу ответственности.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Овладению универсальными учебными регулятивными действиями: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Самоорганизация</w:t>
      </w:r>
    </w:p>
    <w:p w:rsidR="00E323B1" w:rsidRDefault="00B12D8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самостоятельно составлять алгоритм решения географических задач и выбирать способ их решения с учётом имеющихся ресурсов </w:t>
      </w:r>
      <w:r>
        <w:rPr>
          <w:rFonts w:ascii="Times New Roman" w:hAnsi="Times New Roman"/>
          <w:sz w:val="28"/>
        </w:rPr>
        <w:t>и собственных возможностей, аргументировать предлагаемые варианты решений;</w:t>
      </w:r>
    </w:p>
    <w:p w:rsidR="00E323B1" w:rsidRDefault="00B12D8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Самоконтроль (ре</w:t>
      </w:r>
      <w:r>
        <w:rPr>
          <w:rFonts w:ascii="Times New Roman" w:hAnsi="Times New Roman"/>
          <w:b/>
          <w:sz w:val="28"/>
        </w:rPr>
        <w:t>флексия)</w:t>
      </w:r>
    </w:p>
    <w:p w:rsidR="00E323B1" w:rsidRDefault="00B12D8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владеть способами самоконтроля и рефлексии;</w:t>
      </w:r>
    </w:p>
    <w:p w:rsidR="00E323B1" w:rsidRDefault="00B12D8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E323B1" w:rsidRDefault="00B12D8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вносить коррективы в деятельность на основе новых обстоятельств, изменившихся ситуаций, </w:t>
      </w:r>
      <w:r>
        <w:rPr>
          <w:rFonts w:ascii="Times New Roman" w:hAnsi="Times New Roman"/>
          <w:sz w:val="28"/>
        </w:rPr>
        <w:t>установленных ошибок, возникших трудностей;</w:t>
      </w:r>
    </w:p>
    <w:p w:rsidR="00E323B1" w:rsidRDefault="00B12D8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соответствие результата цели и условиям</w:t>
      </w:r>
    </w:p>
    <w:p w:rsidR="00E323B1" w:rsidRDefault="00B12D8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Принятие себя и других</w:t>
      </w:r>
    </w:p>
    <w:p w:rsidR="00E323B1" w:rsidRDefault="00B12D8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осознанно относиться к другому человеку, его мнению;</w:t>
      </w:r>
    </w:p>
    <w:p w:rsidR="00E323B1" w:rsidRDefault="00B12D8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признавать своё право на ошибку и такое же право другого.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 КЛ</w:t>
      </w:r>
      <w:r>
        <w:rPr>
          <w:rFonts w:ascii="Times New Roman" w:hAnsi="Times New Roman"/>
          <w:b/>
          <w:sz w:val="28"/>
        </w:rPr>
        <w:t>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методов исследования, применяемых в географии;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выбирать источники географической информации (картографические, текстов</w:t>
      </w:r>
      <w:r>
        <w:rPr>
          <w:rFonts w:ascii="Times New Roman" w:hAnsi="Times New Roman"/>
          <w:sz w:val="28"/>
        </w:rPr>
        <w:t>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интегрировать и интерпретировать информацию о путешествиях и географических исследованиях Земли,</w:t>
      </w:r>
      <w:r>
        <w:rPr>
          <w:rFonts w:ascii="Times New Roman" w:hAnsi="Times New Roman"/>
          <w:sz w:val="28"/>
        </w:rPr>
        <w:t xml:space="preserve"> представленную в одном или нескольких источниках;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вклад великих путешественников в географическое изучение Земли;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и сравнивать маршруты их путешествий;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различных источниках информации (включая интернет-ресурсы) факты, позвол</w:t>
      </w:r>
      <w:r>
        <w:rPr>
          <w:rFonts w:ascii="Times New Roman" w:hAnsi="Times New Roman"/>
          <w:sz w:val="28"/>
        </w:rPr>
        <w:t>яющие оценить вклад российских путешественников и исследователей в развитие знаний о Земле;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вклад великих путешественников в географическое изучение Земли;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и сравнивать маршруты их путешествий;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различных источниках информации</w:t>
      </w:r>
      <w:r>
        <w:rPr>
          <w:rFonts w:ascii="Times New Roman" w:hAnsi="Times New Roman"/>
          <w:sz w:val="28"/>
        </w:rPr>
        <w:t xml:space="preserve">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</w:t>
      </w:r>
      <w:r>
        <w:rPr>
          <w:rFonts w:ascii="Times New Roman" w:hAnsi="Times New Roman"/>
          <w:sz w:val="28"/>
        </w:rPr>
        <w:t>им картам;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применять понятия «план местности», «географическая карта», </w:t>
      </w:r>
      <w:r>
        <w:rPr>
          <w:rFonts w:ascii="Times New Roman" w:hAnsi="Times New Roman"/>
          <w:sz w:val="28"/>
        </w:rPr>
        <w:t>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«план местности» и «географическая карта», параллель» и «меридиан»;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>водить примеры влияния Солнца на мир живой и неживой природы;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причины смены дня и ночи и времён года;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</w:t>
      </w:r>
      <w:r>
        <w:rPr>
          <w:rFonts w:ascii="Times New Roman" w:hAnsi="Times New Roman"/>
          <w:sz w:val="28"/>
        </w:rPr>
        <w:t>ографической широтой местности на основе анализа данных наблюдений; описывать внутреннее строение Земли;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«земная кора»; «ядро», «мантия»; «минерал» и «горная порода»;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«материковая» и «океаническая» земная кора;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различать</w:t>
      </w:r>
      <w:r>
        <w:rPr>
          <w:rFonts w:ascii="Times New Roman" w:hAnsi="Times New Roman"/>
          <w:sz w:val="28"/>
        </w:rPr>
        <w:t xml:space="preserve"> изученные минералы и горные породы, материковую и океаническую земную кору;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показывать на карте и обозначать на контурной карте материки и океаны, крупные формы рельефа Земли;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горы и равнины;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классифицировать формы рельефа суши по высоте и по вн</w:t>
      </w:r>
      <w:r>
        <w:rPr>
          <w:rFonts w:ascii="Times New Roman" w:hAnsi="Times New Roman"/>
          <w:sz w:val="28"/>
        </w:rPr>
        <w:t>ешнему облику;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называть причины землетрясений и вулканических извержений;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</w:t>
      </w:r>
      <w:r>
        <w:rPr>
          <w:rFonts w:ascii="Times New Roman" w:hAnsi="Times New Roman"/>
          <w:sz w:val="28"/>
        </w:rPr>
        <w:t>дач;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«эпицентр землетрясения» и «очаг землетрясения» для решения познавательных задач;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</w:t>
      </w:r>
      <w:r>
        <w:rPr>
          <w:rFonts w:ascii="Times New Roman" w:hAnsi="Times New Roman"/>
          <w:sz w:val="28"/>
        </w:rPr>
        <w:t>огического видов выветривания;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классифицировать острова по происхождению;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опасных природных явлений в литосфере и средств их предупреждения;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приводить примеры изменений в литосфере в результате деятельности человека на примере своей </w:t>
      </w:r>
      <w:r>
        <w:rPr>
          <w:rFonts w:ascii="Times New Roman" w:hAnsi="Times New Roman"/>
          <w:sz w:val="28"/>
        </w:rPr>
        <w:t>местности, России и мира;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действия внешних процессов рельефообразования и нали</w:t>
      </w:r>
      <w:r>
        <w:rPr>
          <w:rFonts w:ascii="Times New Roman" w:hAnsi="Times New Roman"/>
          <w:sz w:val="28"/>
        </w:rPr>
        <w:t>чия полезных ископаемых в своей местности;</w:t>
      </w:r>
    </w:p>
    <w:p w:rsidR="00E323B1" w:rsidRDefault="00B12D8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по физической карте полушарий, физической карте Р</w:t>
      </w:r>
      <w:r>
        <w:rPr>
          <w:rFonts w:ascii="Times New Roman" w:hAnsi="Times New Roman"/>
          <w:sz w:val="28"/>
        </w:rPr>
        <w:t>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информацию об отдельных компонентах природы Земли, в том числе о природе своей местности, необходимую для </w:t>
      </w:r>
      <w:r>
        <w:rPr>
          <w:rFonts w:ascii="Times New Roman" w:hAnsi="Times New Roman"/>
          <w:sz w:val="28"/>
        </w:rPr>
        <w:t>решения учебных и (или) практико-ориентированных задач, и извлекать её из различных источников;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опасных природных явлений в геосферах и средств их предупреждения;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инструментарий (способы) получения географической информации на </w:t>
      </w:r>
      <w:r>
        <w:rPr>
          <w:rFonts w:ascii="Times New Roman" w:hAnsi="Times New Roman"/>
          <w:sz w:val="28"/>
        </w:rPr>
        <w:t>разных этапах географического изучения Земли;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свойства вод отдельных частей Мирового океана;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классифициров</w:t>
      </w:r>
      <w:r>
        <w:rPr>
          <w:rFonts w:ascii="Times New Roman" w:hAnsi="Times New Roman"/>
          <w:sz w:val="28"/>
        </w:rPr>
        <w:t>ать объекты гидросферы (моря, озёра, реки, подземные воды, болота, ледники) по заданным признакам;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питание и режим рек;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реки по заданным признакам;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«грунтовые, межпластовые и артезианские воды» и применять их для реше</w:t>
      </w:r>
      <w:r>
        <w:rPr>
          <w:rFonts w:ascii="Times New Roman" w:hAnsi="Times New Roman"/>
          <w:sz w:val="28"/>
        </w:rPr>
        <w:t>ния учебных и (или) практико-ориентированных задач;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районов распространения многолетней мерзлоты;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называть причины образован</w:t>
      </w:r>
      <w:r>
        <w:rPr>
          <w:rFonts w:ascii="Times New Roman" w:hAnsi="Times New Roman"/>
          <w:sz w:val="28"/>
        </w:rPr>
        <w:t>ия цунами, приливов и отливов;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состав, строение атмосферы;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</w:t>
      </w:r>
      <w:r>
        <w:rPr>
          <w:rFonts w:ascii="Times New Roman" w:hAnsi="Times New Roman"/>
          <w:sz w:val="28"/>
        </w:rPr>
        <w:t>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образование атмосферных осадков; направление дневных и ночных бризов, муссонов; годовой ход темпера</w:t>
      </w:r>
      <w:r>
        <w:rPr>
          <w:rFonts w:ascii="Times New Roman" w:hAnsi="Times New Roman"/>
          <w:sz w:val="28"/>
        </w:rPr>
        <w:t>туры воздуха и распределение атмосферных осадков для отдельных территорий;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свойства воздуха; климаты Земли; климатообразующие факторы;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зависимость между нагреванием земной поверхности и углом падения солнечных лучей; температурой во</w:t>
      </w:r>
      <w:r>
        <w:rPr>
          <w:rFonts w:ascii="Times New Roman" w:hAnsi="Times New Roman"/>
          <w:sz w:val="28"/>
        </w:rPr>
        <w:t>здуха и его относительной влажностью на основе данных эмпирических наблюдений;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</w:t>
      </w:r>
      <w:r>
        <w:rPr>
          <w:rFonts w:ascii="Times New Roman" w:hAnsi="Times New Roman"/>
          <w:sz w:val="28"/>
        </w:rPr>
        <w:t>ия солнечных лучей;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виды атмосферных осадков;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«бризы» и «муссоны»;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«погода» и «климат»;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«атмосфера», «тропосфера», «стратосфера», «верхние слои атмосферы»;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«атмосферное давле</w:t>
      </w:r>
      <w:r>
        <w:rPr>
          <w:rFonts w:ascii="Times New Roman" w:hAnsi="Times New Roman"/>
          <w:sz w:val="28"/>
        </w:rPr>
        <w:t>ние», «ветер», «атмосферные осадки», «воздушные массы»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выбирать и анализировать географическую информацию о глобальных климатических изменениях из различных источников для решения учебных и (или) </w:t>
      </w:r>
      <w:r>
        <w:rPr>
          <w:rFonts w:ascii="Times New Roman" w:hAnsi="Times New Roman"/>
          <w:sz w:val="28"/>
        </w:rPr>
        <w:t>практико-ориентированных задач;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</w:t>
      </w:r>
      <w:r>
        <w:rPr>
          <w:rFonts w:ascii="Times New Roman" w:hAnsi="Times New Roman"/>
          <w:sz w:val="28"/>
        </w:rPr>
        <w:t xml:space="preserve"> в табличной и (или) графической форме;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называть границы биосферы;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приспособления живых организмов к среде обитания в разных природных зонах;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растительный и животный мир разных территорий Земли;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взаимосвязи компонентов</w:t>
      </w:r>
      <w:r>
        <w:rPr>
          <w:rFonts w:ascii="Times New Roman" w:hAnsi="Times New Roman"/>
          <w:sz w:val="28"/>
        </w:rPr>
        <w:t xml:space="preserve"> природы в природно-территориальном комплексе;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особенности растительного и животного мира в различных природных зонах;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«почва», «плодородие почв», «природный комплекс», «природно-территориальный комплекс», «круговорот веществ в</w:t>
      </w:r>
      <w:r>
        <w:rPr>
          <w:rFonts w:ascii="Times New Roman" w:hAnsi="Times New Roman"/>
          <w:sz w:val="28"/>
        </w:rPr>
        <w:t xml:space="preserve"> природе»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плодородие почв в различных природных зонах;</w:t>
      </w:r>
    </w:p>
    <w:p w:rsidR="00E323B1" w:rsidRDefault="00B12D8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изменений в изученных геосферах в результате деятельности человека на примере территории мира и своей местности,</w:t>
      </w:r>
      <w:r>
        <w:rPr>
          <w:rFonts w:ascii="Times New Roman" w:hAnsi="Times New Roman"/>
          <w:sz w:val="28"/>
        </w:rPr>
        <w:t xml:space="preserve"> путей решения существующих экологических проблем.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называть: строение и свойства (целостност</w:t>
      </w:r>
      <w:r>
        <w:rPr>
          <w:rFonts w:ascii="Times New Roman" w:hAnsi="Times New Roman"/>
          <w:sz w:val="28"/>
        </w:rPr>
        <w:t>ь, зональность, ритмичность) географической оболочки;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природные зоны по и</w:t>
      </w:r>
      <w:r>
        <w:rPr>
          <w:rFonts w:ascii="Times New Roman" w:hAnsi="Times New Roman"/>
          <w:sz w:val="28"/>
        </w:rPr>
        <w:t>х существенным признакам на основе интеграции и интерпретации информации об особенностях их природы;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изученные процессы и явления, происходящие в географической оболочке;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изменений в геосферах в результате деятельности человека;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закономерности изменения в пространстве рельефа, климата, внутренних вод и органического мира;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назыв</w:t>
      </w:r>
      <w:r>
        <w:rPr>
          <w:rFonts w:ascii="Times New Roman" w:hAnsi="Times New Roman"/>
          <w:sz w:val="28"/>
        </w:rPr>
        <w:t>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клас</w:t>
      </w:r>
      <w:r>
        <w:rPr>
          <w:rFonts w:ascii="Times New Roman" w:hAnsi="Times New Roman"/>
          <w:sz w:val="28"/>
        </w:rPr>
        <w:t>сифицировать воздушные массы Земли, типы климата по заданным показателям;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образование тропических муссонов, пассатов тропических широт, западных ветров;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«воздушные массы», «муссоны», «пассаты», «западные ветры», «климатообразующ</w:t>
      </w:r>
      <w:r>
        <w:rPr>
          <w:rFonts w:ascii="Times New Roman" w:hAnsi="Times New Roman"/>
          <w:sz w:val="28"/>
        </w:rPr>
        <w:t>ий фактор»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климат территории по климатограмме;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влияние климатообразующих факторов на климатические особенности территории;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оценочные суждения о последствиях измен</w:t>
      </w:r>
      <w:r>
        <w:rPr>
          <w:rFonts w:ascii="Times New Roman" w:hAnsi="Times New Roman"/>
          <w:sz w:val="28"/>
        </w:rPr>
        <w:t>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океанические течения;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температуру и солёность поверхностных вод Мирового океана на разных широтах с использование</w:t>
      </w:r>
      <w:r>
        <w:rPr>
          <w:rFonts w:ascii="Times New Roman" w:hAnsi="Times New Roman"/>
          <w:sz w:val="28"/>
        </w:rPr>
        <w:t>м различных источников географической информации;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и сравнивать численность населения крупных стра</w:t>
      </w:r>
      <w:r>
        <w:rPr>
          <w:rFonts w:ascii="Times New Roman" w:hAnsi="Times New Roman"/>
          <w:sz w:val="28"/>
        </w:rPr>
        <w:t>н мира;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плотность населения различных территорий;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понятие «плотность населения»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городские и сельские поселения;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крупнейших городов мира;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приводить </w:t>
      </w:r>
      <w:r>
        <w:rPr>
          <w:rFonts w:ascii="Times New Roman" w:hAnsi="Times New Roman"/>
          <w:sz w:val="28"/>
        </w:rPr>
        <w:t>примеры мировых и национальных религий;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языковую классификацию народов;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основные виды хозяйственной деятельности людей на различных территориях;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страны по их существенным признакам;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особенности природы и населения,</w:t>
      </w:r>
      <w:r>
        <w:rPr>
          <w:rFonts w:ascii="Times New Roman" w:hAnsi="Times New Roman"/>
          <w:sz w:val="28"/>
        </w:rPr>
        <w:t xml:space="preserve"> материальной и духовной культуры, особенности адаптации человека к разным природным условиям регионов и отдельных стран;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особенности природы, населения и хозяйства отдельных территорий;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знания о населении материков и стран для решен</w:t>
      </w:r>
      <w:r>
        <w:rPr>
          <w:rFonts w:ascii="Times New Roman" w:hAnsi="Times New Roman"/>
          <w:sz w:val="28"/>
        </w:rPr>
        <w:t>ия различных учебных и практико-ориентированных задач;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</w:t>
      </w:r>
      <w:r>
        <w:rPr>
          <w:rFonts w:ascii="Times New Roman" w:hAnsi="Times New Roman"/>
          <w:sz w:val="28"/>
        </w:rPr>
        <w:t>и хозяйства отдельных территорий;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интегрировать и интерпретировать инфор</w:t>
      </w:r>
      <w:r>
        <w:rPr>
          <w:rFonts w:ascii="Times New Roman" w:hAnsi="Times New Roman"/>
          <w:sz w:val="28"/>
        </w:rPr>
        <w:t>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взаимодействия природы и</w:t>
      </w:r>
      <w:r>
        <w:rPr>
          <w:rFonts w:ascii="Times New Roman" w:hAnsi="Times New Roman"/>
          <w:sz w:val="28"/>
        </w:rPr>
        <w:t xml:space="preserve"> общества в пределах отдельных территорий;</w:t>
      </w:r>
    </w:p>
    <w:p w:rsidR="00E323B1" w:rsidRDefault="00B12D8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</w:t>
      </w:r>
      <w:r>
        <w:rPr>
          <w:rFonts w:ascii="Times New Roman" w:hAnsi="Times New Roman"/>
          <w:sz w:val="28"/>
        </w:rPr>
        <w:t>ного сотрудничества по их преодолению.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основные этапы истории формирования и изучения территории России;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различных источниках информации факты, позволяющие определить вклад российских учёных и путешественников в освоени</w:t>
      </w:r>
      <w:r>
        <w:rPr>
          <w:rFonts w:ascii="Times New Roman" w:hAnsi="Times New Roman"/>
          <w:sz w:val="28"/>
        </w:rPr>
        <w:t>е страны;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географическое положение России с использованием информации из различных источников;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федеральные округа, крупные географические районы и макрорегионы России;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приводить примеры субъектов Российской Федерации разных видов </w:t>
      </w:r>
      <w:r>
        <w:rPr>
          <w:rFonts w:ascii="Times New Roman" w:hAnsi="Times New Roman"/>
          <w:sz w:val="28"/>
        </w:rPr>
        <w:t>и показывать их на географической карте;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знания о государственной территории и исключительной экономической зоне,</w:t>
      </w:r>
      <w:r>
        <w:rPr>
          <w:rFonts w:ascii="Times New Roman" w:hAnsi="Times New Roman"/>
          <w:sz w:val="28"/>
        </w:rPr>
        <w:t xml:space="preserve"> континентальном шельфе России, о мировом, поясном и зональном времени для решения практико-ориентированных задач;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степень благоприятности природных условий в пределах отдельных регионов страны;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классификацию природных ресурсов;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распозн</w:t>
      </w:r>
      <w:r>
        <w:rPr>
          <w:rFonts w:ascii="Times New Roman" w:hAnsi="Times New Roman"/>
          <w:sz w:val="28"/>
        </w:rPr>
        <w:t>авать типы природопользования;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</w:t>
      </w:r>
      <w:r>
        <w:rPr>
          <w:rFonts w:ascii="Times New Roman" w:hAnsi="Times New Roman"/>
          <w:sz w:val="28"/>
        </w:rPr>
        <w:t xml:space="preserve"> практико-ориентированных задач: определять возраст горных пород и основных тектонических структур, слагающих территорию;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</w:t>
      </w:r>
      <w:r>
        <w:rPr>
          <w:rFonts w:ascii="Times New Roman" w:hAnsi="Times New Roman"/>
          <w:sz w:val="28"/>
        </w:rPr>
        <w:t xml:space="preserve">стовые, видео- и 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</w:t>
      </w:r>
      <w:r>
        <w:rPr>
          <w:rFonts w:ascii="Times New Roman" w:hAnsi="Times New Roman"/>
          <w:sz w:val="28"/>
        </w:rPr>
        <w:t>страны;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особенности компонентов природы отдельных территорий страны;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особенности компонентов природы отдельных территорий страны;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знания об особенностях компонентов природы России и её отдельных территорий, об особенностях</w:t>
      </w:r>
      <w:r>
        <w:rPr>
          <w:rFonts w:ascii="Times New Roman" w:hAnsi="Times New Roman"/>
          <w:sz w:val="28"/>
        </w:rPr>
        <w:t xml:space="preserve">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называть географические процессы и явления, определяющие особенности природы страны, отдельных регионов и своей местно</w:t>
      </w:r>
      <w:r>
        <w:rPr>
          <w:rFonts w:ascii="Times New Roman" w:hAnsi="Times New Roman"/>
          <w:sz w:val="28"/>
        </w:rPr>
        <w:t>сти;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</w:t>
      </w:r>
      <w:r>
        <w:rPr>
          <w:rFonts w:ascii="Times New Roman" w:hAnsi="Times New Roman"/>
          <w:sz w:val="28"/>
        </w:rPr>
        <w:t>адач;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«испарение», «испаряемость», «коэффициент увлажнения»; использовать их для</w:t>
      </w:r>
      <w:r>
        <w:rPr>
          <w:rFonts w:ascii="Times New Roman" w:hAnsi="Times New Roman"/>
          <w:sz w:val="28"/>
        </w:rPr>
        <w:t xml:space="preserve"> решения учебных и (или) практико-ориентированных задач;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и прогнозировать погоду территории по карте погоды;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</w:t>
      </w:r>
      <w:r>
        <w:rPr>
          <w:rFonts w:ascii="Times New Roman" w:hAnsi="Times New Roman"/>
          <w:sz w:val="28"/>
        </w:rPr>
        <w:t>огоды;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классификацию типов климата и почв России;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показатели, характеризующие состояние окружающей среды;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показывать на карте и (или) обозначать на контурной карте крупные формы рельефа, крайние точки и элементы береговой линии Росси</w:t>
      </w:r>
      <w:r>
        <w:rPr>
          <w:rFonts w:ascii="Times New Roman" w:hAnsi="Times New Roman"/>
          <w:sz w:val="28"/>
        </w:rPr>
        <w:t>и;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мер безопасности, в том числе для экономики семьи, в слу</w:t>
      </w:r>
      <w:r>
        <w:rPr>
          <w:rFonts w:ascii="Times New Roman" w:hAnsi="Times New Roman"/>
          <w:sz w:val="28"/>
        </w:rPr>
        <w:t>чае природных стихийных бедствий и техногенных катастроф;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рационального и нерационального природопользования;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особо охраняемых природных территорий России и своего края, животных и растений, занесённых в Красную книгу Ро</w:t>
      </w:r>
      <w:r>
        <w:rPr>
          <w:rFonts w:ascii="Times New Roman" w:hAnsi="Times New Roman"/>
          <w:sz w:val="28"/>
        </w:rPr>
        <w:t>ссии;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адаптации человека к разнообразн</w:t>
      </w:r>
      <w:r>
        <w:rPr>
          <w:rFonts w:ascii="Times New Roman" w:hAnsi="Times New Roman"/>
          <w:sz w:val="28"/>
        </w:rPr>
        <w:t>ым природным условиям на территории страны;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демографические процессы и явления, характеризующие динамику численности населения </w:t>
      </w:r>
      <w:r>
        <w:rPr>
          <w:rFonts w:ascii="Times New Roman" w:hAnsi="Times New Roman"/>
          <w:sz w:val="28"/>
        </w:rPr>
        <w:t>России, её отдельных регионов и своего края;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классификацию населённых пунктов и регионов России по заданным основаниям;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знания о естественном и механическом движении населения, половозрастной структуре и размещении населения, </w:t>
      </w:r>
      <w:r>
        <w:rPr>
          <w:rFonts w:ascii="Times New Roman" w:hAnsi="Times New Roman"/>
          <w:sz w:val="28"/>
        </w:rPr>
        <w:t>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«рождаемость», «смертность», «естественный прирост населения», «миграцион</w:t>
      </w:r>
      <w:r>
        <w:rPr>
          <w:rFonts w:ascii="Times New Roman" w:hAnsi="Times New Roman"/>
          <w:sz w:val="28"/>
        </w:rPr>
        <w:t>ный прирост населения», «общий прирост 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</w:t>
      </w:r>
      <w:r>
        <w:rPr>
          <w:rFonts w:ascii="Times New Roman" w:hAnsi="Times New Roman"/>
          <w:sz w:val="28"/>
        </w:rPr>
        <w:t>ь жизни», «трудовые ресурсы», «трудоспособный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E323B1" w:rsidRDefault="00B12D8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в различных формах (таблица, график, географическое описани</w:t>
      </w:r>
      <w:r>
        <w:rPr>
          <w:rFonts w:ascii="Times New Roman" w:hAnsi="Times New Roman"/>
          <w:sz w:val="28"/>
        </w:rPr>
        <w:t>е) географическую информацию, необходимую для решения учебных и (или) практико-ориентированных задач.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E323B1" w:rsidRDefault="00E323B1">
      <w:pPr>
        <w:spacing w:after="0"/>
        <w:ind w:left="120"/>
        <w:jc w:val="both"/>
      </w:pP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</w:t>
      </w:r>
      <w:r>
        <w:rPr>
          <w:rFonts w:ascii="Times New Roman" w:hAnsi="Times New Roman"/>
          <w:sz w:val="28"/>
        </w:rPr>
        <w:t>необходимые для изучения особенностей хозяйства России;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находить, </w:t>
      </w:r>
      <w:r>
        <w:rPr>
          <w:rFonts w:ascii="Times New Roman" w:hAnsi="Times New Roman"/>
          <w:sz w:val="28"/>
        </w:rPr>
        <w:t>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выделять географическую информацию, которая является противоречивой или может быть нед</w:t>
      </w:r>
      <w:r>
        <w:rPr>
          <w:rFonts w:ascii="Times New Roman" w:hAnsi="Times New Roman"/>
          <w:sz w:val="28"/>
        </w:rPr>
        <w:t>остоверной; определять информацию, недостающую для решения той или иной задачи;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</w:t>
      </w:r>
      <w:r>
        <w:rPr>
          <w:rFonts w:ascii="Times New Roman" w:hAnsi="Times New Roman"/>
          <w:sz w:val="28"/>
        </w:rPr>
        <w:t>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</w:t>
      </w:r>
      <w:r>
        <w:rPr>
          <w:rFonts w:ascii="Times New Roman" w:hAnsi="Times New Roman"/>
          <w:sz w:val="28"/>
        </w:rPr>
        <w:t>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основные особенности хозяй</w:t>
      </w:r>
      <w:r>
        <w:rPr>
          <w:rFonts w:ascii="Times New Roman" w:hAnsi="Times New Roman"/>
          <w:sz w:val="28"/>
        </w:rPr>
        <w:t>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территори</w:t>
      </w:r>
      <w:r>
        <w:rPr>
          <w:rFonts w:ascii="Times New Roman" w:hAnsi="Times New Roman"/>
          <w:sz w:val="28"/>
        </w:rPr>
        <w:t>и опережающего развития (ТОР), Арктическую зону и зону Севера России;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находить, извлека</w:t>
      </w:r>
      <w:r>
        <w:rPr>
          <w:rFonts w:ascii="Times New Roman" w:hAnsi="Times New Roman"/>
          <w:sz w:val="28"/>
        </w:rPr>
        <w:t>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</w:t>
      </w:r>
      <w:r>
        <w:rPr>
          <w:rFonts w:ascii="Times New Roman" w:hAnsi="Times New Roman"/>
          <w:sz w:val="28"/>
        </w:rPr>
        <w:t>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изученные географические объекты, процессы и явления</w:t>
      </w:r>
      <w:r>
        <w:rPr>
          <w:rFonts w:ascii="Times New Roman" w:hAnsi="Times New Roman"/>
          <w:sz w:val="28"/>
        </w:rPr>
        <w:t>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валовой внутренний продукт (ВВП), валовой региональный продукт (ВРП) и инде</w:t>
      </w:r>
      <w:r>
        <w:rPr>
          <w:rFonts w:ascii="Times New Roman" w:hAnsi="Times New Roman"/>
          <w:sz w:val="28"/>
        </w:rPr>
        <w:t>кс человеческого развития (ИЧР) как показатели уровня развития страны и её регионов;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природно-ресурсный, человеческий и производственный капитал;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виды транспорта и основные показатели их работы: грузооборот и пассажирооборот;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показывать</w:t>
      </w:r>
      <w:r>
        <w:rPr>
          <w:rFonts w:ascii="Times New Roman" w:hAnsi="Times New Roman"/>
          <w:sz w:val="28"/>
        </w:rPr>
        <w:t xml:space="preserve">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знания о факторах и условиях размещения хозяйства для решения различных учебных и практико</w:t>
      </w:r>
      <w:r>
        <w:rPr>
          <w:rFonts w:ascii="Times New Roman" w:hAnsi="Times New Roman"/>
          <w:sz w:val="28"/>
        </w:rPr>
        <w:t>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знани</w:t>
      </w:r>
      <w:r>
        <w:rPr>
          <w:rFonts w:ascii="Times New Roman" w:hAnsi="Times New Roman"/>
          <w:sz w:val="28"/>
        </w:rPr>
        <w:t>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</w:t>
      </w:r>
      <w:r>
        <w:rPr>
          <w:rFonts w:ascii="Times New Roman" w:hAnsi="Times New Roman"/>
          <w:sz w:val="28"/>
        </w:rPr>
        <w:t>о созданию новых производств с учётом экологической безопасности;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</w:t>
      </w:r>
      <w:r>
        <w:rPr>
          <w:rFonts w:ascii="Times New Roman" w:hAnsi="Times New Roman"/>
          <w:sz w:val="28"/>
        </w:rPr>
        <w:t>ний, с точки зрения домохозяйства, предприятия и национальной экономики;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географические различия населения</w:t>
      </w:r>
      <w:r>
        <w:rPr>
          <w:rFonts w:ascii="Times New Roman" w:hAnsi="Times New Roman"/>
          <w:sz w:val="28"/>
        </w:rPr>
        <w:t xml:space="preserve"> и хозяйства территорий крупных регионов страны;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оценочные суждения о воздействии человеческой деятельности</w:t>
      </w:r>
      <w:r>
        <w:rPr>
          <w:rFonts w:ascii="Times New Roman" w:hAnsi="Times New Roman"/>
          <w:sz w:val="28"/>
        </w:rPr>
        <w:t xml:space="preserve">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объектов Всемирного наследия ЮНЕСКО и описывать их местоположение на геогр</w:t>
      </w:r>
      <w:r>
        <w:rPr>
          <w:rFonts w:ascii="Times New Roman" w:hAnsi="Times New Roman"/>
          <w:sz w:val="28"/>
        </w:rPr>
        <w:t>афической карте;</w:t>
      </w:r>
    </w:p>
    <w:p w:rsidR="00E323B1" w:rsidRDefault="00B12D8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место и роль России в мировом хозяйстве.</w:t>
      </w:r>
    </w:p>
    <w:p w:rsidR="00E323B1" w:rsidRDefault="00E323B1">
      <w:pPr>
        <w:sectPr w:rsidR="00E323B1">
          <w:pgSz w:w="11906" w:h="16383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bookmarkStart w:id="6" w:name="block-23081277"/>
      <w:bookmarkEnd w:id="5"/>
      <w:r>
        <w:rPr>
          <w:rFonts w:ascii="Times New Roman" w:hAnsi="Times New Roman"/>
          <w:b/>
          <w:sz w:val="28"/>
        </w:rPr>
        <w:t xml:space="preserve"> ТЕМАТИЧЕСКОЕ ПЛАНИРОВАНИЕ 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"/>
        <w:gridCol w:w="2640"/>
        <w:gridCol w:w="1901"/>
        <w:gridCol w:w="4956"/>
      </w:tblGrid>
      <w:tr w:rsidR="00E323B1">
        <w:trPr>
          <w:trHeight w:val="300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10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4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10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Географическое изучение Земли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109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Введение. География - наука о планете Земля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географических открытий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10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Изображения земной поверхности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Планы местности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карты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10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Земля - планета Солнечной системы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Земля - планета Солнечной системы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10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Оболочки Земли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Литосфера - каменная оболочка Земли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Заключение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6 КЛАСС </w:t>
      </w:r>
    </w:p>
    <w:tbl>
      <w:tblPr>
        <w:tblW w:w="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0"/>
        <w:gridCol w:w="2288"/>
        <w:gridCol w:w="1935"/>
        <w:gridCol w:w="5114"/>
      </w:tblGrid>
      <w:tr w:rsidR="00E323B1">
        <w:trPr>
          <w:trHeight w:val="30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795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5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10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Оболочки Земли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208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Гидросфера — водная оболочка Земли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Атмосфера — воздушная оболочка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Биосфера — оболочка жизни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25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825"/>
        </w:trPr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"/>
        <w:gridCol w:w="2640"/>
        <w:gridCol w:w="1901"/>
        <w:gridCol w:w="4956"/>
      </w:tblGrid>
      <w:tr w:rsidR="00E323B1">
        <w:trPr>
          <w:trHeight w:val="300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10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4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10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Главные закономерности природы Земли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Географическая оболочка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Литосфера и рельеф </w:t>
            </w:r>
            <w:r>
              <w:rPr>
                <w:rFonts w:ascii="Times New Roman" w:hAnsi="Times New Roman"/>
                <w:sz w:val="24"/>
              </w:rPr>
              <w:t>Земли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Атмосфера и климаты Земли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109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Мировой океан — основная часть </w:t>
            </w:r>
            <w:r>
              <w:rPr>
                <w:rFonts w:ascii="Times New Roman" w:hAnsi="Times New Roman"/>
                <w:sz w:val="24"/>
              </w:rPr>
              <w:t>гидросферы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10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Человечество на Земле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Численность населения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Страны и народы мира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10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Материки и страны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Южные материки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Северные материки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Взаимодействие природы и общества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36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8 КЛАСС </w:t>
      </w:r>
    </w:p>
    <w:tbl>
      <w:tblPr>
        <w:tblW w:w="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1"/>
        <w:gridCol w:w="3872"/>
        <w:gridCol w:w="1783"/>
        <w:gridCol w:w="4398"/>
      </w:tblGrid>
      <w:tr w:rsidR="00E323B1">
        <w:trPr>
          <w:trHeight w:val="600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3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10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Географическое пространство России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формирования и освоения территории России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Географическое положение и границы России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Время на территории России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136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10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Природа России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условия и ресурсы России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Геологическое строение, рельеф и полезные ископаемые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Климат и климатические условия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Моря России. Внутренние воды и водные </w:t>
            </w:r>
            <w:r>
              <w:rPr>
                <w:rFonts w:ascii="Times New Roman" w:hAnsi="Times New Roman"/>
                <w:sz w:val="24"/>
              </w:rPr>
              <w:t>ресурсы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Природнохозяйственные зоны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40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10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Население России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Численность населения России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109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Территориальные особенности размещения населения России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Народы и религии России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Человеческий капитал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9 КЛАСС </w:t>
      </w:r>
    </w:p>
    <w:tbl>
      <w:tblPr>
        <w:tblW w:w="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7"/>
        <w:gridCol w:w="3344"/>
        <w:gridCol w:w="1834"/>
        <w:gridCol w:w="4636"/>
      </w:tblGrid>
      <w:tr w:rsidR="00E323B1">
        <w:trPr>
          <w:trHeight w:val="300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1185"/>
        </w:trPr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4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Хозяйство России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Общая характеристика хозяйства России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82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Металлургический комплекс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Машиностроительный комплекс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Химико-лесной комплекс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Агропромышленный комплекс (АПК)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Инфраструктурный комплекс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знаний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28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Регионы России</w:t>
            </w:r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109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Западный макрорегион (Европейская часть) России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109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Восточный макрорегион (Азиатская часть) России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0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в современном мире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300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  <w:tr w:rsidR="00E323B1">
        <w:trPr>
          <w:trHeight w:val="555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</w:t>
            </w:r>
            <w:r>
              <w:rPr>
                <w:rFonts w:ascii="Times New Roman" w:hAnsi="Times New Roman"/>
                <w:sz w:val="24"/>
              </w:rPr>
              <w:t>КОЛИЧЕСТВО ЧАСОВ ПО ПРОГРАММЕ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0" w:type="dxa"/>
            <w:gridSpan w:val="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bookmarkStart w:id="7" w:name="block-23081282"/>
      <w:bookmarkEnd w:id="6"/>
      <w:r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68"/>
        <w:gridCol w:w="1810"/>
        <w:gridCol w:w="1906"/>
        <w:gridCol w:w="2930"/>
      </w:tblGrid>
      <w:tr w:rsidR="00E323B1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3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Что изучает география? Географические объекты, </w:t>
            </w:r>
            <w:r>
              <w:rPr>
                <w:rFonts w:ascii="Times New Roman" w:hAnsi="Times New Roman"/>
                <w:sz w:val="24"/>
              </w:rPr>
              <w:t>процессы и явления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07.09.2023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https://m.edsoo.ru/88650186</w:t>
              </w:r>
            </w:hyperlink>
          </w:p>
        </w:tc>
      </w:tr>
      <w:tr w:rsidR="00E323B1">
        <w:trPr>
          <w:trHeight w:val="4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</w:t>
            </w:r>
            <w:r>
              <w:rPr>
                <w:rFonts w:ascii="Times New Roman" w:hAnsi="Times New Roman"/>
                <w:sz w:val="24"/>
              </w:rPr>
              <w:t xml:space="preserve"> участие в групповой работе, форма систематизации данных"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14.09.2023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https://m.edsoo.ru/886502ee</w:t>
              </w:r>
            </w:hyperlink>
          </w:p>
        </w:tc>
      </w:tr>
      <w:tr w:rsidR="00E323B1">
        <w:trPr>
          <w:trHeight w:val="24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Представления о мире в древности. Практическая работа "Сравнение карт Эратосфена, Птолемея и </w:t>
            </w:r>
            <w:r>
              <w:rPr>
                <w:rFonts w:ascii="Times New Roman" w:hAnsi="Times New Roman"/>
                <w:sz w:val="24"/>
              </w:rPr>
              <w:t>современных карт по предложенным учителем вопросам"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21.09.2023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https://m.edsoo.ru/8865041a</w:t>
              </w:r>
            </w:hyperlink>
          </w:p>
        </w:tc>
      </w:tr>
      <w:tr w:rsidR="00E323B1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География в эпоху Средневековья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28.09.2023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https://m.edsoo.ru/88650528</w:t>
              </w:r>
            </w:hyperlink>
          </w:p>
        </w:tc>
      </w:tr>
      <w:tr w:rsidR="00E323B1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Эпоха Великих географических открытий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05.10.2023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https://m.edsoo.ru/88650640</w:t>
              </w:r>
            </w:hyperlink>
          </w:p>
        </w:tc>
      </w:tr>
      <w:tr w:rsidR="00E323B1">
        <w:trPr>
          <w:trHeight w:val="19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Первое кругосветное плавание. Карта мира после эпохи Великих географических </w:t>
            </w:r>
            <w:r>
              <w:rPr>
                <w:rFonts w:ascii="Times New Roman" w:hAnsi="Times New Roman"/>
                <w:sz w:val="24"/>
              </w:rPr>
              <w:t>открытий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12.10.2023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https://m.edsoo.ru/88650776</w:t>
              </w:r>
            </w:hyperlink>
          </w:p>
        </w:tc>
      </w:tr>
      <w:tr w:rsidR="00E323B1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открытия XVII—XIX вв. Поиски Южной Земли — открытие Австралии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19.10.2023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https://m.edsoo.ru/88650924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Русские путешественники и мореплаватели на северо-востоке Азии. Первая русская кругосветная экспедиция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26.10.2023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https://m.edsoo.ru/88650b04</w:t>
              </w:r>
            </w:hyperlink>
          </w:p>
        </w:tc>
      </w:tr>
      <w:tr w:rsidR="00E323B1">
        <w:trPr>
          <w:trHeight w:val="3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09.11.2023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https://m.edsoo.ru/88650c26</w:t>
              </w:r>
            </w:hyperlink>
          </w:p>
        </w:tc>
      </w:tr>
      <w:tr w:rsidR="00E323B1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изображения земной поверхности. Планы местности. Условные знаки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16.11.2023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https://m.edsoo.ru/88650d70</w:t>
              </w:r>
            </w:hyperlink>
          </w:p>
        </w:tc>
      </w:tr>
      <w:tr w:rsidR="00E323B1">
        <w:trPr>
          <w:trHeight w:val="27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Масштаб. Способы </w:t>
            </w:r>
            <w:r>
              <w:rPr>
                <w:rFonts w:ascii="Times New Roman" w:hAnsi="Times New Roman"/>
                <w:sz w:val="24"/>
              </w:rPr>
              <w:t>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23.11.2023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https://m.edsoo.ru/88650f0a</w:t>
              </w:r>
            </w:hyperlink>
          </w:p>
        </w:tc>
      </w:tr>
      <w:tr w:rsidR="00E323B1">
        <w:trPr>
          <w:trHeight w:val="10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Глазомерная, полярная и маршрутная </w:t>
            </w:r>
            <w:r>
              <w:rPr>
                <w:rFonts w:ascii="Times New Roman" w:hAnsi="Times New Roman"/>
                <w:sz w:val="24"/>
              </w:rPr>
              <w:t>съёмка местности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30.11.2023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https://m.edsoo.ru/88651090</w:t>
              </w:r>
            </w:hyperlink>
          </w:p>
        </w:tc>
      </w:tr>
      <w:tr w:rsidR="00E323B1">
        <w:trPr>
          <w:trHeight w:val="2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07.12.2023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https://m.edsoo.ru/88651252</w:t>
              </w:r>
            </w:hyperlink>
          </w:p>
        </w:tc>
      </w:tr>
      <w:tr w:rsidR="00E323B1">
        <w:trPr>
          <w:trHeight w:val="2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Ориентирование по плану местности. Разнообразие планов и области их применения. Практическая работа "Составление описания маршрута по плану местности"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14.12.2023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https://m.edsoo.ru/8865139c</w:t>
              </w:r>
            </w:hyperlink>
          </w:p>
        </w:tc>
      </w:tr>
      <w:tr w:rsidR="00E323B1">
        <w:trPr>
          <w:trHeight w:val="27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21.12.2023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https://m.edsoo.ru/886514b4</w:t>
              </w:r>
            </w:hyperlink>
          </w:p>
        </w:tc>
      </w:tr>
      <w:tr w:rsidR="00E323B1">
        <w:trPr>
          <w:trHeight w:val="4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</w:t>
            </w:r>
            <w:r>
              <w:rPr>
                <w:rFonts w:ascii="Times New Roman" w:hAnsi="Times New Roman"/>
                <w:sz w:val="24"/>
              </w:rPr>
              <w:t>географическим координатам"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https://m.edsoo.ru/886516bc</w:t>
              </w:r>
            </w:hyperlink>
          </w:p>
        </w:tc>
      </w:tr>
      <w:tr w:rsidR="00E323B1">
        <w:trPr>
          <w:trHeight w:val="3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расстояний по глобусу. Искажения на карте. Определение расстояний с помощью масштаба и градусной сети. Практическая работа</w:t>
            </w:r>
            <w:r>
              <w:rPr>
                <w:rFonts w:ascii="Times New Roman" w:hAnsi="Times New Roman"/>
                <w:sz w:val="24"/>
              </w:rPr>
              <w:t xml:space="preserve"> "Определение направлений и расстояний по карте полушарий"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28.12.2023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https://m.edsoo.ru/886519be</w:t>
              </w:r>
            </w:hyperlink>
          </w:p>
        </w:tc>
      </w:tr>
      <w:tr w:rsidR="00E323B1">
        <w:trPr>
          <w:trHeight w:val="3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Разнообразие географических карт и их классификации. Способы изображения на мелкомасштабных </w:t>
            </w:r>
            <w:r>
              <w:rPr>
                <w:rFonts w:ascii="Times New Roman" w:hAnsi="Times New Roman"/>
                <w:sz w:val="24"/>
              </w:rPr>
              <w:t>географических картах. Изображение на физических картах высот и глубин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11.01.2024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https://m.edsoo.ru/88651ad6</w:t>
              </w:r>
            </w:hyperlink>
          </w:p>
        </w:tc>
      </w:tr>
      <w:tr w:rsidR="00E323B1">
        <w:trPr>
          <w:trHeight w:val="3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Географический атлас. Использование карт в жизни и хозяйственной деятельности </w:t>
            </w:r>
            <w:r>
              <w:rPr>
                <w:rFonts w:ascii="Times New Roman" w:hAnsi="Times New Roman"/>
                <w:sz w:val="24"/>
              </w:rPr>
              <w:t>людей. Система космической навигации. Геоинформационные системы. Профессия картограф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18.01.2024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https://m.edsoo.ru/88651bf8</w:t>
              </w:r>
            </w:hyperlink>
          </w:p>
        </w:tc>
      </w:tr>
      <w:tr w:rsidR="00E323B1">
        <w:trPr>
          <w:trHeight w:val="2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повторение. Контрольная работа по раздел</w:t>
            </w:r>
            <w:r>
              <w:rPr>
                <w:rFonts w:ascii="Times New Roman" w:hAnsi="Times New Roman"/>
                <w:sz w:val="24"/>
              </w:rPr>
              <w:t>у "Изображения земной поверхности"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25.01.2024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9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https://m.edsoo.ru/88651d92</w:t>
              </w:r>
            </w:hyperlink>
          </w:p>
        </w:tc>
      </w:tr>
      <w:tr w:rsidR="00E323B1">
        <w:trPr>
          <w:trHeight w:val="27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Движения Земли. Географические следствия 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https://m.edsoo.ru/88652008</w:t>
              </w:r>
            </w:hyperlink>
          </w:p>
        </w:tc>
      </w:tr>
      <w:tr w:rsidR="00E323B1">
        <w:trPr>
          <w:trHeight w:val="2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https://m.edsoo.ru/886521c0</w:t>
              </w:r>
            </w:hyperlink>
          </w:p>
        </w:tc>
      </w:tr>
      <w:tr w:rsidR="00E323B1">
        <w:trPr>
          <w:trHeight w:val="45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</w:t>
            </w:r>
            <w:r>
              <w:t>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https://m.edsoo.ru/886522ec</w:t>
              </w:r>
            </w:hyperlink>
          </w:p>
        </w:tc>
      </w:tr>
      <w:tr w:rsidR="00E323B1">
        <w:trPr>
          <w:trHeight w:val="19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6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Литосфера — твёрдая оболочка Земли. </w:t>
            </w:r>
            <w:r>
              <w:rPr>
                <w:rFonts w:ascii="Times New Roman" w:hAnsi="Times New Roman"/>
                <w:sz w:val="24"/>
              </w:rPr>
              <w:t>Методы изучения земных глубин. Внутреннее строение Земли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07.03.2024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https://m.edsoo.ru/8865240e</w:t>
              </w:r>
            </w:hyperlink>
          </w:p>
        </w:tc>
      </w:tr>
      <w:tr w:rsidR="00E323B1">
        <w:trPr>
          <w:trHeight w:val="19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14.03.2024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https://m.edsoo.ru/886525b2</w:t>
              </w:r>
            </w:hyperlink>
          </w:p>
        </w:tc>
      </w:tr>
      <w:tr w:rsidR="00E323B1">
        <w:trPr>
          <w:trHeight w:val="3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Профессии </w:t>
            </w:r>
            <w:r>
              <w:rPr>
                <w:rFonts w:ascii="Times New Roman" w:hAnsi="Times New Roman"/>
                <w:sz w:val="24"/>
              </w:rPr>
              <w:t>сейсмолог и вулканолог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21.03.2024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https://m.edsoo.ru/88652724</w:t>
              </w:r>
            </w:hyperlink>
          </w:p>
        </w:tc>
      </w:tr>
      <w:tr w:rsidR="00E323B1">
        <w:trPr>
          <w:trHeight w:val="3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Разрушение и изменение горных пород и минералов под действием внешних и внутренних процессов. Формирование рельефа земной </w:t>
            </w:r>
            <w:r>
              <w:rPr>
                <w:rFonts w:ascii="Times New Roman" w:hAnsi="Times New Roman"/>
                <w:sz w:val="24"/>
              </w:rPr>
              <w:t>поверхности как результат действия внутренних и внешних сил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04.04.2024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https://m.edsoo.ru/88652972</w:t>
              </w:r>
            </w:hyperlink>
          </w:p>
        </w:tc>
      </w:tr>
      <w:tr w:rsidR="00E323B1">
        <w:trPr>
          <w:trHeight w:val="2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Рельеф земной поверхности и методы его изучения. Практическая работа "Описание горной </w:t>
            </w:r>
            <w:r>
              <w:rPr>
                <w:rFonts w:ascii="Times New Roman" w:hAnsi="Times New Roman"/>
                <w:sz w:val="24"/>
              </w:rPr>
              <w:t>системы или равнины по физической карте"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11.04.2024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https://m.edsoo.ru/88652bf2</w:t>
              </w:r>
            </w:hyperlink>
          </w:p>
        </w:tc>
      </w:tr>
      <w:tr w:rsidR="00E323B1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и литосфера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18.04.2024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https://m.edsoo.ru/88652d50</w:t>
              </w:r>
            </w:hyperlink>
          </w:p>
        </w:tc>
      </w:tr>
      <w:tr w:rsidR="00E323B1">
        <w:trPr>
          <w:trHeight w:val="10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25.04.2024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https://m.edsoo.ru/88652e68</w:t>
              </w:r>
            </w:hyperlink>
          </w:p>
        </w:tc>
      </w:tr>
      <w:tr w:rsidR="00E323B1">
        <w:trPr>
          <w:trHeight w:val="2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теме "Литосфера —</w:t>
            </w:r>
            <w:r>
              <w:rPr>
                <w:rFonts w:ascii="Times New Roman" w:hAnsi="Times New Roman"/>
                <w:sz w:val="24"/>
              </w:rPr>
              <w:t xml:space="preserve"> каменная оболочка Земли"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02.05.2024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2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16.05.2024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https://m.edsoo.ru/88652f9e</w:t>
              </w:r>
            </w:hyperlink>
          </w:p>
        </w:tc>
      </w:tr>
      <w:tr w:rsidR="00E323B1">
        <w:trPr>
          <w:trHeight w:val="555"/>
        </w:trPr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68"/>
        <w:gridCol w:w="1810"/>
        <w:gridCol w:w="1906"/>
        <w:gridCol w:w="2930"/>
      </w:tblGrid>
      <w:tr w:rsidR="00E323B1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3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sz w:val="24"/>
              </w:rPr>
              <w:t>Значение гидросферы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06.09.2023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https://m.edsoo.ru/886530d4</w:t>
              </w:r>
            </w:hyperlink>
          </w:p>
        </w:tc>
      </w:tr>
      <w:tr w:rsidR="00E323B1">
        <w:trPr>
          <w:trHeight w:val="2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13.09.2023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https://m.edsoo.ru/886531ec</w:t>
              </w:r>
            </w:hyperlink>
          </w:p>
        </w:tc>
      </w:tr>
      <w:tr w:rsidR="00E323B1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Мировой океан и его части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20.09.2023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https://m.edsoo.ru/88653502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Движения вод Мирового океана. Стихийные </w:t>
            </w:r>
            <w:r>
              <w:rPr>
                <w:rFonts w:ascii="Times New Roman" w:hAnsi="Times New Roman"/>
                <w:sz w:val="24"/>
              </w:rPr>
              <w:t>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27.09.2023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https://m.edsoo.ru/886536e2</w:t>
              </w:r>
            </w:hyperlink>
          </w:p>
        </w:tc>
      </w:tr>
      <w:tr w:rsidR="00E323B1">
        <w:trPr>
          <w:trHeight w:val="2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Воды суши. Способы изображения внутренних вод на картах. Реки.</w:t>
            </w:r>
            <w:r>
              <w:rPr>
                <w:rFonts w:ascii="Times New Roman" w:hAnsi="Times New Roman"/>
                <w:sz w:val="24"/>
              </w:rPr>
              <w:t xml:space="preserve"> Практическая работа "Сравнение двух рек (России и мира) по заданным признакам"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04.10.2023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https://m.edsoo.ru/88653994</w:t>
              </w:r>
            </w:hyperlink>
          </w:p>
        </w:tc>
      </w:tr>
      <w:tr w:rsidR="00E323B1">
        <w:trPr>
          <w:trHeight w:val="29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Озёра. Профессия гидролог. Практическая работа "Характеристика одного из </w:t>
            </w:r>
            <w:r>
              <w:rPr>
                <w:rFonts w:ascii="Times New Roman" w:hAnsi="Times New Roman"/>
                <w:sz w:val="24"/>
              </w:rPr>
              <w:t>крупнейших озёр России по плану в форме презентации"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18.10.2023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https://m.edsoo.ru/88653b2e</w:t>
              </w:r>
            </w:hyperlink>
          </w:p>
        </w:tc>
      </w:tr>
      <w:tr w:rsidR="00E323B1">
        <w:trPr>
          <w:trHeight w:val="16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25.10.2023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https://m.edsoo.ru/88653e12</w:t>
              </w:r>
            </w:hyperlink>
          </w:p>
        </w:tc>
      </w:tr>
      <w:tr w:rsidR="00E323B1">
        <w:trPr>
          <w:trHeight w:val="19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08.11.2023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https://m.edsoo.ru/88653f5c</w:t>
              </w:r>
            </w:hyperlink>
          </w:p>
        </w:tc>
      </w:tr>
      <w:tr w:rsidR="00E323B1">
        <w:trPr>
          <w:trHeight w:val="2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15.11.2023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https://m.edsoo.ru/88654074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22.11.2023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29.11.2023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https://m.edsoo.ru/88654466</w:t>
              </w:r>
            </w:hyperlink>
          </w:p>
        </w:tc>
      </w:tr>
      <w:tr w:rsidR="00E323B1">
        <w:trPr>
          <w:trHeight w:val="10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Температура воздуха. Суточный ход температуры воздуха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06.12.2023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https://m.edsoo.ru/886545c4</w:t>
              </w:r>
            </w:hyperlink>
          </w:p>
        </w:tc>
      </w:tr>
      <w:tr w:rsidR="00E323B1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Годовой ход</w:t>
            </w:r>
            <w:r>
              <w:rPr>
                <w:rFonts w:ascii="Times New Roman" w:hAnsi="Times New Roman"/>
                <w:sz w:val="24"/>
              </w:rPr>
              <w:t xml:space="preserve"> температуры воздуха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13.12.2023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E323B1">
        <w:trPr>
          <w:trHeight w:val="15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20.12.2023.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https://m.edsoo.ru/88654844</w:t>
              </w:r>
            </w:hyperlink>
          </w:p>
        </w:tc>
      </w:tr>
      <w:tr w:rsidR="00E323B1">
        <w:trPr>
          <w:trHeight w:val="10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Вода в атмосфере. Влажность воздуха. Облака и их виды. Туман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27.12.2023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https://m.edsoo.ru/886549ca</w:t>
              </w:r>
            </w:hyperlink>
          </w:p>
        </w:tc>
      </w:tr>
      <w:tr w:rsidR="00E323B1">
        <w:trPr>
          <w:trHeight w:val="16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Образование и выпадение </w:t>
            </w:r>
            <w:r>
              <w:rPr>
                <w:rFonts w:ascii="Times New Roman" w:hAnsi="Times New Roman"/>
                <w:sz w:val="24"/>
              </w:rPr>
              <w:t>атмосферных осадков. Виды атмосферных осадков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10.01.024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https://m.edsoo.ru/88654b14</w:t>
              </w:r>
            </w:hyperlink>
          </w:p>
        </w:tc>
      </w:tr>
      <w:tr w:rsidR="00E323B1">
        <w:trPr>
          <w:trHeight w:val="3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Погода и её показатели. Причины изменения погоды. Практическая работа "Представление результатов наблюдения </w:t>
            </w:r>
            <w:r>
              <w:rPr>
                <w:rFonts w:ascii="Times New Roman" w:hAnsi="Times New Roman"/>
                <w:sz w:val="24"/>
              </w:rPr>
              <w:t>за погодой своей местности в виде розы ветров"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17.0.12024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Билиотека ЦОК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https://m.edsoo.ru/88654c54</w:t>
              </w:r>
            </w:hyperlink>
          </w:p>
        </w:tc>
      </w:tr>
      <w:tr w:rsidR="00E323B1">
        <w:trPr>
          <w:trHeight w:val="2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Климат и климатообразующие факторы. Зависимость климата от географической широты и высоты местности над </w:t>
            </w:r>
            <w:r>
              <w:rPr>
                <w:rFonts w:ascii="Times New Roman" w:hAnsi="Times New Roman"/>
                <w:sz w:val="24"/>
              </w:rPr>
              <w:t>уровнем моря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24.01.2024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https://m.edsoo.ru/88654f2e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31.01.2024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https://m.edsoo.ru/886551a4</w:t>
              </w:r>
            </w:hyperlink>
          </w:p>
        </w:tc>
      </w:tr>
      <w:tr w:rsidR="00E323B1">
        <w:trPr>
          <w:trHeight w:val="3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https://m.edsoo.ru/88655302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https://m.edsoo.ru/8865541a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6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Биосфера — оболочка жизни. Границы биосферы. Профессии биогеограф и </w:t>
            </w:r>
            <w:r>
              <w:rPr>
                <w:rFonts w:ascii="Times New Roman" w:hAnsi="Times New Roman"/>
                <w:sz w:val="24"/>
              </w:rPr>
              <w:t>геоэколог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28.02.2024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Билиотека ЦОК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https://m.edsoo.ru/88655654</w:t>
              </w:r>
            </w:hyperlink>
          </w:p>
        </w:tc>
      </w:tr>
      <w:tr w:rsidR="00E323B1">
        <w:trPr>
          <w:trHeight w:val="27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06.03.2-24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https://m.edsoo.ru/886557c6</w:t>
              </w:r>
            </w:hyperlink>
          </w:p>
        </w:tc>
      </w:tr>
      <w:tr w:rsidR="00E323B1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13.03.2024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https://m.edsoo.ru/88655942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20.03.2024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https://m.edsoo.ru/88655af0</w:t>
              </w:r>
            </w:hyperlink>
          </w:p>
        </w:tc>
      </w:tr>
      <w:tr w:rsidR="00E323B1">
        <w:trPr>
          <w:trHeight w:val="19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Человек как часть </w:t>
            </w:r>
            <w:r>
              <w:rPr>
                <w:rFonts w:ascii="Times New Roman" w:hAnsi="Times New Roman"/>
                <w:sz w:val="24"/>
              </w:rPr>
              <w:t>биосферы. Распространение людей на Земле. Исследования и экологические проблемы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03.04.2024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https://m.edsoo.ru/88655e24</w:t>
              </w:r>
            </w:hyperlink>
          </w:p>
        </w:tc>
      </w:tr>
      <w:tr w:rsidR="00E323B1">
        <w:trPr>
          <w:trHeight w:val="15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https://m.edsoo.ru/88655f50</w:t>
              </w:r>
            </w:hyperlink>
          </w:p>
        </w:tc>
      </w:tr>
      <w:tr w:rsidR="00E323B1">
        <w:trPr>
          <w:trHeight w:val="2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Природные комплексы своей местности. </w:t>
            </w:r>
            <w:r>
              <w:rPr>
                <w:rFonts w:ascii="Times New Roman" w:hAnsi="Times New Roman"/>
                <w:sz w:val="24"/>
              </w:rPr>
              <w:t>Практическая работа "Характеристика локального природного комплекса"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https://m.edsoo.ru/886560ae</w:t>
              </w:r>
            </w:hyperlink>
          </w:p>
        </w:tc>
      </w:tr>
      <w:tr w:rsidR="00E323B1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Круговороты веществ на Земле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08.05.2024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https://m.edsoo.ru/8865627a</w:t>
              </w:r>
            </w:hyperlink>
          </w:p>
        </w:tc>
      </w:tr>
      <w:tr w:rsidR="00E323B1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Почва, её строение и состав. Охрана почв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15.04.2024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https://m.edsoo.ru/886563ba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Природная среда. Охрана природы.</w:t>
            </w:r>
            <w:r>
              <w:rPr>
                <w:rFonts w:ascii="Times New Roman" w:hAnsi="Times New Roman"/>
                <w:sz w:val="24"/>
              </w:rPr>
              <w:t xml:space="preserve"> Природные особо охраняемые территории. Всемирное наследие ЮНЕСКО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22.05.2024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https://m.edsoo.ru/886564dc</w:t>
              </w:r>
            </w:hyperlink>
          </w:p>
        </w:tc>
      </w:tr>
      <w:tr w:rsidR="00E323B1">
        <w:trPr>
          <w:trHeight w:val="2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Обобщающее повторение. Контрольная работа по теме " </w:t>
            </w:r>
            <w:r>
              <w:rPr>
                <w:rFonts w:ascii="Times New Roman" w:hAnsi="Times New Roman"/>
                <w:sz w:val="24"/>
              </w:rPr>
              <w:t>Природно-территориальные комплексы"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22.05.2024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555"/>
        </w:trPr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3432"/>
        <w:gridCol w:w="1780"/>
        <w:gridCol w:w="1859"/>
        <w:gridCol w:w="2870"/>
      </w:tblGrid>
      <w:tr w:rsidR="00E323B1">
        <w:trPr>
          <w:trHeight w:val="570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30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321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Географическая оболочка: </w:t>
            </w:r>
            <w:r>
              <w:rPr>
                <w:rFonts w:ascii="Times New Roman" w:hAnsi="Times New Roman"/>
                <w:sz w:val="24"/>
              </w:rPr>
              <w:t>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01.09.2024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https://m.edsoo.ru/88656630</w:t>
              </w:r>
            </w:hyperlink>
          </w:p>
        </w:tc>
      </w:tr>
      <w:tr w:rsidR="00E323B1">
        <w:trPr>
          <w:trHeight w:val="37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Географическая зональность (природные зоны) и </w:t>
            </w:r>
            <w:r>
              <w:rPr>
                <w:rFonts w:ascii="Times New Roman" w:hAnsi="Times New Roman"/>
                <w:sz w:val="24"/>
              </w:rPr>
              <w:t>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05.09.2023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o.ru/88656874</w:t>
              </w:r>
            </w:hyperlink>
          </w:p>
        </w:tc>
      </w:tr>
      <w:tr w:rsidR="00E323B1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Земли как планеты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08.09.2023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https://m.edsoo.ru/886569fa</w:t>
              </w:r>
            </w:hyperlink>
          </w:p>
        </w:tc>
      </w:tr>
      <w:tr w:rsidR="00E323B1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Литосферные плиты и их движение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12.09.2023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https://m.edsoo.ru/88656b1c</w:t>
              </w:r>
            </w:hyperlink>
          </w:p>
        </w:tc>
      </w:tr>
      <w:tr w:rsidR="00E323B1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Материки, океаны и части света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15.09.2023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https://m.edsoo.ru/88656d60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Сейсмические пояса Земли. Практическая работа "Объяснение вулканических или сейсмических</w:t>
            </w:r>
            <w:r>
              <w:rPr>
                <w:rFonts w:ascii="Times New Roman" w:hAnsi="Times New Roman"/>
                <w:sz w:val="24"/>
              </w:rPr>
              <w:t xml:space="preserve"> событий, о которых говорится в тексте"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19.09.2023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https://m.edsoo.ru/88656e8c</w:t>
              </w:r>
            </w:hyperlink>
          </w:p>
        </w:tc>
      </w:tr>
      <w:tr w:rsidR="00E323B1">
        <w:trPr>
          <w:trHeight w:val="43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Формирование современного рельефа Земли. Внешние и внутренние процессы рельефообразования. Практическая работа </w:t>
            </w:r>
            <w:r>
              <w:rPr>
                <w:rFonts w:ascii="Times New Roman" w:hAnsi="Times New Roman"/>
                <w:sz w:val="24"/>
              </w:rPr>
              <w:t>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22.09.2023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https://m.edsoo.ru/88656f9a</w:t>
              </w:r>
            </w:hyperlink>
          </w:p>
        </w:tc>
      </w:tr>
      <w:tr w:rsidR="00E323B1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Полезные ископаемые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26.09.2023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https://m.edsoo.ru/886570b2</w:t>
              </w:r>
            </w:hyperlink>
          </w:p>
        </w:tc>
      </w:tr>
      <w:tr w:rsidR="00E323B1">
        <w:trPr>
          <w:trHeight w:val="13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29.09.2023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https://m.edsoo.ru/88657288</w:t>
              </w:r>
            </w:hyperlink>
          </w:p>
        </w:tc>
      </w:tr>
      <w:tr w:rsidR="00E323B1">
        <w:trPr>
          <w:trHeight w:val="14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03.10.2023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https://m.edsoo.ru/88657440</w:t>
              </w:r>
            </w:hyperlink>
          </w:p>
        </w:tc>
      </w:tr>
      <w:tr w:rsidR="00E323B1">
        <w:trPr>
          <w:trHeight w:val="16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Закономерности распределения атмосферных осадков. Пояса атмосферного</w:t>
            </w:r>
            <w:r>
              <w:rPr>
                <w:rFonts w:ascii="Times New Roman" w:hAnsi="Times New Roman"/>
                <w:sz w:val="24"/>
              </w:rPr>
              <w:t xml:space="preserve"> давления на Земле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06.10.2023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8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Воздушные массы, их типы. Преобладающие ветры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10.10.2023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https://m.edsoo.ru/8865759e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sz w:val="24"/>
              </w:rPr>
              <w:t>Характеристика климатических поясов Земли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13.10.2023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https://m.edsoo.ru/886576de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Влияние климатических условий на жизнь людей. Глобальные изменения климата и различные точки зрения на их </w:t>
            </w:r>
            <w:r>
              <w:rPr>
                <w:rFonts w:ascii="Times New Roman" w:hAnsi="Times New Roman"/>
                <w:sz w:val="24"/>
              </w:rPr>
              <w:t>причины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17.10.2023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https://m.edsoo.ru/88657800</w:t>
              </w:r>
            </w:hyperlink>
          </w:p>
        </w:tc>
      </w:tr>
      <w:tr w:rsidR="00E323B1">
        <w:trPr>
          <w:trHeight w:val="21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20.10.2023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https://m.edsoo.ru/88657b3e</w:t>
              </w:r>
            </w:hyperlink>
          </w:p>
        </w:tc>
      </w:tr>
      <w:tr w:rsidR="00E323B1">
        <w:trPr>
          <w:trHeight w:val="13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24.10.2023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oo.ru/88657ca6</w:t>
              </w:r>
            </w:hyperlink>
          </w:p>
        </w:tc>
      </w:tr>
      <w:tr w:rsidR="00E323B1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Мировой океан и его части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27.10.2023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https://m.edsoo.ru/88658444</w:t>
              </w:r>
            </w:hyperlink>
          </w:p>
        </w:tc>
      </w:tr>
      <w:tr w:rsidR="00E323B1">
        <w:trPr>
          <w:trHeight w:val="16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07.11.2023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https://m.edsoo.ru/886586c4</w:t>
              </w:r>
            </w:hyperlink>
          </w:p>
        </w:tc>
      </w:tr>
      <w:tr w:rsidR="00E323B1">
        <w:trPr>
          <w:trHeight w:val="414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</w:t>
            </w:r>
            <w:r>
              <w:rPr>
                <w:rFonts w:ascii="Times New Roman" w:hAnsi="Times New Roman"/>
                <w:sz w:val="24"/>
              </w:rPr>
              <w:t>распространения тёплых и холодных течений у западных и восточных побережий материков"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10.11.2023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https://m.edsoo.ru/88657f94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льдов в Мировом океане. Изменения ледовитости и уровня</w:t>
            </w:r>
            <w:r>
              <w:rPr>
                <w:rFonts w:ascii="Times New Roman" w:hAnsi="Times New Roman"/>
                <w:sz w:val="24"/>
              </w:rPr>
              <w:t xml:space="preserve"> Мирового океана, их причины и следствия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14.11.2023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https://m.edsoo.ru/886587f0</w:t>
              </w:r>
            </w:hyperlink>
          </w:p>
        </w:tc>
      </w:tr>
      <w:tr w:rsidR="00E323B1">
        <w:trPr>
          <w:trHeight w:val="43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Жизнь в океане. Основные районы рыболовства. Экологические проблемы Мирового океана. Практическая работа </w:t>
            </w:r>
            <w:r>
              <w:rPr>
                <w:rFonts w:ascii="Times New Roman" w:hAnsi="Times New Roman"/>
                <w:sz w:val="24"/>
              </w:rPr>
              <w:t>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17.11.2023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https://m.edsoo.ru/88658f52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Обобщающее повторение по </w:t>
            </w:r>
            <w:r>
              <w:rPr>
                <w:rFonts w:ascii="Times New Roman" w:hAnsi="Times New Roman"/>
                <w:sz w:val="24"/>
              </w:rPr>
              <w:t>темам: "Атмосфера и климаты Земли" и "Мировой океан — основная часть гидросферы"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21.11.2023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https://m.edsoo.ru/886590ce</w:t>
              </w:r>
            </w:hyperlink>
          </w:p>
        </w:tc>
      </w:tr>
      <w:tr w:rsidR="00E323B1">
        <w:trPr>
          <w:trHeight w:val="21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sz w:val="24"/>
              </w:rPr>
              <w:t>Изменение численности населения во времени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24.11.2023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https://m.edsoo.ru/88659272</w:t>
              </w:r>
            </w:hyperlink>
          </w:p>
        </w:tc>
      </w:tr>
      <w:tr w:rsidR="00E323B1">
        <w:trPr>
          <w:trHeight w:val="35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Методы определения численности населения, переписи населения. Практическая работа "Определение, сравнение </w:t>
            </w:r>
            <w:r>
              <w:rPr>
                <w:rFonts w:ascii="Times New Roman" w:hAnsi="Times New Roman"/>
                <w:sz w:val="24"/>
              </w:rPr>
              <w:t>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28.11.2023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https://m.edsoo.ru/8865939e</w:t>
              </w:r>
            </w:hyperlink>
          </w:p>
        </w:tc>
      </w:tr>
      <w:tr w:rsidR="00E323B1">
        <w:trPr>
          <w:trHeight w:val="271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Размещение и плотность населения. Практическая работа </w:t>
            </w:r>
            <w:r>
              <w:rPr>
                <w:rFonts w:ascii="Times New Roman" w:hAnsi="Times New Roman"/>
                <w:sz w:val="24"/>
              </w:rPr>
              <w:t>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6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Народы и религии мира. Этнический состав населения мира. Языковая классификация народов мира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05.12.2023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https://m.edsoo.ru/88659538</w:t>
              </w:r>
            </w:hyperlink>
          </w:p>
        </w:tc>
      </w:tr>
      <w:tr w:rsidR="00E323B1">
        <w:trPr>
          <w:trHeight w:val="10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https://m.edsoo.ru/88659664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Хозяйственная </w:t>
            </w:r>
            <w:r>
              <w:rPr>
                <w:rFonts w:ascii="Times New Roman" w:hAnsi="Times New Roman"/>
                <w:sz w:val="24"/>
              </w:rPr>
              <w:t>деятельность людей. Города и сельские поселения. Культурно-исторические регионы мира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https://m.edsoo.ru/886597ae</w:t>
              </w:r>
            </w:hyperlink>
          </w:p>
        </w:tc>
      </w:tr>
      <w:tr w:rsidR="00E323B1">
        <w:trPr>
          <w:trHeight w:val="271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Комплексные карты. Многообразие стран. Профессия менеджер в сфере </w:t>
            </w:r>
            <w:r>
              <w:rPr>
                <w:rFonts w:ascii="Times New Roman" w:hAnsi="Times New Roman"/>
                <w:sz w:val="24"/>
              </w:rPr>
              <w:t>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https://m.edsoo.ru/886599d4</w:t>
              </w:r>
            </w:hyperlink>
          </w:p>
        </w:tc>
      </w:tr>
      <w:tr w:rsidR="00E323B1">
        <w:trPr>
          <w:trHeight w:val="10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Африка. История открытия. Географическое </w:t>
            </w:r>
            <w:r>
              <w:rPr>
                <w:rFonts w:ascii="Times New Roman" w:hAnsi="Times New Roman"/>
                <w:sz w:val="24"/>
              </w:rPr>
              <w:t>положение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https://m.edsoo.ru/88659b28</w:t>
              </w:r>
            </w:hyperlink>
          </w:p>
        </w:tc>
      </w:tr>
      <w:tr w:rsidR="00E323B1">
        <w:trPr>
          <w:trHeight w:val="426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</w:t>
            </w:r>
            <w:r>
              <w:rPr>
                <w:rFonts w:ascii="Times New Roman" w:hAnsi="Times New Roman"/>
                <w:sz w:val="24"/>
              </w:rPr>
              <w:t>режима выпадения атмосферных осадков в экваториальном климатическом поясе"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Африка. Население. Политическая карта. Изменение природы под влиянием </w:t>
            </w:r>
            <w:r>
              <w:rPr>
                <w:rFonts w:ascii="Times New Roman" w:hAnsi="Times New Roman"/>
                <w:sz w:val="24"/>
              </w:rPr>
              <w:t>хозяйственной деятельности человека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https://m.edsoo.ru/8865a4ce</w:t>
              </w:r>
            </w:hyperlink>
          </w:p>
        </w:tc>
      </w:tr>
      <w:tr w:rsidR="00E323B1">
        <w:trPr>
          <w:trHeight w:val="10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29.12.2023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https://m.edsoo.ru/8865a62c</w:t>
              </w:r>
            </w:hyperlink>
          </w:p>
        </w:tc>
      </w:tr>
      <w:tr w:rsidR="00E323B1">
        <w:trPr>
          <w:trHeight w:val="10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09.01.2024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Южная Америка. Основные черты </w:t>
            </w:r>
            <w:r>
              <w:rPr>
                <w:rFonts w:ascii="Times New Roman" w:hAnsi="Times New Roman"/>
                <w:sz w:val="24"/>
              </w:rPr>
              <w:t>рельефа, климата и внутренних вод. Зональные и азональные природные комплексы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12.01.2024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https://m.edsoo.ru/8865b72a</w:t>
              </w:r>
            </w:hyperlink>
          </w:p>
        </w:tc>
      </w:tr>
      <w:tr w:rsidR="00E323B1">
        <w:trPr>
          <w:trHeight w:val="21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Южная Америка. Население. Политическая карта. Изменение природы под </w:t>
            </w:r>
            <w:r>
              <w:rPr>
                <w:rFonts w:ascii="Times New Roman" w:hAnsi="Times New Roman"/>
                <w:sz w:val="24"/>
              </w:rPr>
              <w:t>влиянием хозяйственной деятельности человека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16.01.2024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https://m.edsoo.ru/8865a79e</w:t>
              </w:r>
            </w:hyperlink>
          </w:p>
        </w:tc>
      </w:tr>
      <w:tr w:rsidR="00E323B1">
        <w:trPr>
          <w:trHeight w:val="13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19.01.2024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https://m.edsoo.ru/8865ac76</w:t>
              </w:r>
            </w:hyperlink>
          </w:p>
        </w:tc>
      </w:tr>
      <w:tr w:rsidR="00E323B1">
        <w:trPr>
          <w:trHeight w:val="10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23.01.2024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https://m.edsoo.ru/8865b932</w:t>
              </w:r>
            </w:hyperlink>
          </w:p>
        </w:tc>
      </w:tr>
      <w:tr w:rsidR="00E323B1">
        <w:trPr>
          <w:trHeight w:val="324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Австралия и </w:t>
            </w:r>
            <w:r>
              <w:rPr>
                <w:rFonts w:ascii="Times New Roman" w:hAnsi="Times New Roman"/>
                <w:sz w:val="24"/>
              </w:rPr>
              <w:t>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26.01.2024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dsoo.ru/8865a97e</w:t>
              </w:r>
            </w:hyperlink>
          </w:p>
        </w:tc>
      </w:tr>
      <w:tr w:rsidR="00E323B1">
        <w:trPr>
          <w:trHeight w:val="25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30.01.2024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https://m.edsoo.ru/8865ad98</w:t>
              </w:r>
            </w:hyperlink>
          </w:p>
        </w:tc>
      </w:tr>
      <w:tr w:rsidR="00E323B1">
        <w:trPr>
          <w:trHeight w:val="16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02.02.2024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https://m.edsoo.ru/8865ba86</w:t>
              </w:r>
            </w:hyperlink>
          </w:p>
        </w:tc>
      </w:tr>
      <w:tr w:rsidR="00E323B1">
        <w:trPr>
          <w:trHeight w:val="21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"Объяснение особенностей размещения населения</w:t>
            </w:r>
            <w:r>
              <w:rPr>
                <w:rFonts w:ascii="Times New Roman" w:hAnsi="Times New Roman"/>
                <w:sz w:val="24"/>
              </w:rPr>
              <w:t xml:space="preserve"> Австралии или одной из стран Африки или Южной Америки"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06.02.2024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09.02.2024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Антарктида — уникальный материк. Освоение </w:t>
            </w:r>
            <w:r>
              <w:rPr>
                <w:rFonts w:ascii="Times New Roman" w:hAnsi="Times New Roman"/>
                <w:sz w:val="24"/>
              </w:rPr>
              <w:t>человеком Антарктиды. Роль России в открытиях и исследованиях ледового континента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13.02.2024.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6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16.02.2024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https://m.edsoo.ru/8865bba8</w:t>
              </w:r>
            </w:hyperlink>
          </w:p>
        </w:tc>
      </w:tr>
      <w:tr w:rsidR="00E323B1">
        <w:trPr>
          <w:trHeight w:val="8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20.02.2024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8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Северная Америка. Географическое положение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27.02.2024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https://m.edsoo.ru/8865be6e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Северная</w:t>
            </w:r>
            <w:r>
              <w:rPr>
                <w:rFonts w:ascii="Times New Roman" w:hAnsi="Times New Roman"/>
                <w:sz w:val="24"/>
              </w:rPr>
              <w:t xml:space="preserve">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01.03.2024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9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05.03.2024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https://m.edsoo.ru/8865c4d6</w:t>
              </w:r>
            </w:hyperlink>
          </w:p>
        </w:tc>
      </w:tr>
      <w:tr w:rsidR="00E323B1">
        <w:trPr>
          <w:trHeight w:val="16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12.03.2024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https://m.edsoo.ru/8865ca6c</w:t>
              </w:r>
            </w:hyperlink>
          </w:p>
        </w:tc>
      </w:tr>
      <w:tr w:rsidR="00E323B1">
        <w:trPr>
          <w:trHeight w:val="13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15.03.2024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История открытия и освоения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19.03.2024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8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Географическое положение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22.03.2024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https://m.edsoo.ru/8865bfb8</w:t>
              </w:r>
            </w:hyperlink>
          </w:p>
        </w:tc>
      </w:tr>
      <w:tr w:rsidR="00E323B1">
        <w:trPr>
          <w:trHeight w:val="10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Основные черты рельефа и определяющие его факторы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02.04.2024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https://m.edsoo.ru/8865c0d0</w:t>
              </w:r>
            </w:hyperlink>
          </w:p>
        </w:tc>
      </w:tr>
      <w:tr w:rsidR="00E323B1">
        <w:trPr>
          <w:trHeight w:val="37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05.04.2024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https://m.edsoo.ru/8865c620</w:t>
              </w:r>
            </w:hyperlink>
          </w:p>
        </w:tc>
      </w:tr>
      <w:tr w:rsidR="00E323B1">
        <w:trPr>
          <w:trHeight w:val="10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-9.04.2024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39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</w:t>
            </w:r>
            <w:r>
              <w:rPr>
                <w:rFonts w:ascii="Times New Roman" w:hAnsi="Times New Roman"/>
                <w:sz w:val="24"/>
              </w:rPr>
              <w:t xml:space="preserve"> одной из природных зон на основе анализа нескольких источников информации"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https://m.edsoo.ru/8865c7b0</w:t>
              </w:r>
            </w:hyperlink>
          </w:p>
        </w:tc>
      </w:tr>
      <w:tr w:rsidR="00E323B1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Население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https://m.edsoo.ru/8865cbac</w:t>
              </w:r>
            </w:hyperlink>
          </w:p>
        </w:tc>
      </w:tr>
      <w:tr w:rsidR="00E323B1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Политическая карта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https://m.edsoo.ru/8865d2e6</w:t>
              </w:r>
            </w:hyperlink>
          </w:p>
        </w:tc>
      </w:tr>
      <w:tr w:rsidR="00E323B1">
        <w:trPr>
          <w:trHeight w:val="10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Евразия. Крупнейшие по территории и численности населения </w:t>
            </w:r>
            <w:r>
              <w:rPr>
                <w:rFonts w:ascii="Times New Roman" w:hAnsi="Times New Roman"/>
                <w:sz w:val="24"/>
              </w:rPr>
              <w:t>страны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23.04.2024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6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https://m.edsoo.ru/8865cf30</w:t>
              </w:r>
            </w:hyperlink>
          </w:p>
        </w:tc>
      </w:tr>
      <w:tr w:rsidR="00E323B1">
        <w:trPr>
          <w:trHeight w:val="21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Практическая работа "Объяснение распространения </w:t>
            </w:r>
            <w:r>
              <w:rPr>
                <w:rFonts w:ascii="Times New Roman" w:hAnsi="Times New Roman"/>
                <w:sz w:val="24"/>
              </w:rPr>
              <w:t>зон современного вулканизма и землетрясений на территории Северной Америки и Евразии"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30.04.2024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29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создания положительного </w:t>
            </w:r>
            <w:r>
              <w:rPr>
                <w:rFonts w:ascii="Times New Roman" w:hAnsi="Times New Roman"/>
                <w:sz w:val="24"/>
              </w:rPr>
              <w:t>образа страны и т. д. )"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03.05.2024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https://m.edsoo.ru/8865d4b2</w:t>
              </w:r>
            </w:hyperlink>
          </w:p>
        </w:tc>
      </w:tr>
      <w:tr w:rsidR="00E323B1">
        <w:trPr>
          <w:trHeight w:val="19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07.05.2024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https://m.edsoo.ru/8865d6ba</w:t>
              </w:r>
            </w:hyperlink>
          </w:p>
        </w:tc>
      </w:tr>
      <w:tr w:rsidR="00E323B1">
        <w:trPr>
          <w:trHeight w:val="39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компонентов природы на </w:t>
            </w:r>
            <w:r>
              <w:rPr>
                <w:rFonts w:ascii="Times New Roman" w:hAnsi="Times New Roman"/>
                <w:sz w:val="24"/>
              </w:rPr>
              <w:t>территории одной из стран мира в результате деятельности человека"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10.05.2024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https://m.edsoo.ru/8865d7fa</w:t>
              </w:r>
            </w:hyperlink>
          </w:p>
        </w:tc>
      </w:tr>
      <w:tr w:rsidR="00E323B1">
        <w:trPr>
          <w:trHeight w:val="8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Международное сотрудничество в охране природе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14.05.2024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https://m.edsoo.ru/8865d962</w:t>
              </w:r>
            </w:hyperlink>
          </w:p>
        </w:tc>
      </w:tr>
      <w:tr w:rsidR="00E323B1">
        <w:trPr>
          <w:trHeight w:val="21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Глобальные проблемы человечества. Программа ООН и цели устойчивого развития. Всемирное насление ЮНЕСКО: природные и культурные объекты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17.05.2024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24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sz w:val="24"/>
              </w:rPr>
              <w:t>повторение по теме "Взаимодействие природы и человека". Контрольная работа по теме "Взаимодействие природы и общества"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21.05.2024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555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2"/>
        <w:gridCol w:w="3872"/>
        <w:gridCol w:w="1729"/>
        <w:gridCol w:w="1780"/>
        <w:gridCol w:w="2769"/>
      </w:tblGrid>
      <w:tr w:rsidR="00E323B1">
        <w:trPr>
          <w:trHeight w:val="57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3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109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01.09.2023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https://m.edsoo.ru/8865dc28</w:t>
              </w:r>
            </w:hyperlink>
          </w:p>
        </w:tc>
      </w:tr>
      <w:tr w:rsidR="00E323B1">
        <w:trPr>
          <w:trHeight w:val="8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Расширение </w:t>
            </w:r>
            <w:r>
              <w:rPr>
                <w:rFonts w:ascii="Times New Roman" w:hAnsi="Times New Roman"/>
                <w:sz w:val="24"/>
              </w:rPr>
              <w:t>территории России в XVI—XIX вв. Русские первопроходцы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04.09.2024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https://m.edsoo.ru/8865e088</w:t>
              </w:r>
            </w:hyperlink>
          </w:p>
        </w:tc>
      </w:tr>
      <w:tr w:rsidR="00E323B1">
        <w:trPr>
          <w:trHeight w:val="5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Изменения внешних границ России в ХХ в.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08.09.2023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https://m.edsoo.ru/8865e254</w:t>
              </w:r>
            </w:hyperlink>
          </w:p>
        </w:tc>
      </w:tr>
      <w:tr w:rsidR="00E323B1">
        <w:trPr>
          <w:trHeight w:val="271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11.09.2023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https://m.edsoo.ru/8865e3da</w:t>
              </w:r>
            </w:hyperlink>
          </w:p>
        </w:tc>
      </w:tr>
      <w:tr w:rsidR="00E323B1">
        <w:trPr>
          <w:trHeight w:val="261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15.09.2023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https://m.edsoo.ru/8865e506</w:t>
              </w:r>
            </w:hyperlink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18.09.2023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https://m.edsoo.ru/8865e68c</w:t>
              </w:r>
            </w:hyperlink>
          </w:p>
        </w:tc>
      </w:tr>
      <w:tr w:rsidR="00E323B1">
        <w:trPr>
          <w:trHeight w:val="244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22.09.2023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09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Россия на карте часовых поясов мира. Карта часовых зон </w:t>
            </w:r>
            <w:r>
              <w:rPr>
                <w:rFonts w:ascii="Times New Roman" w:hAnsi="Times New Roman"/>
                <w:sz w:val="24"/>
              </w:rPr>
              <w:t>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25.09.2023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https://m.edsoo.ru/8865e876</w:t>
              </w:r>
            </w:hyperlink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29.09.2023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https://m.edsoo.ru/8865ebe6</w:t>
              </w:r>
            </w:hyperlink>
          </w:p>
        </w:tc>
      </w:tr>
      <w:tr w:rsidR="00E323B1">
        <w:trPr>
          <w:trHeight w:val="16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02.10.2023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https://m.edsoo.ru/8865ed94</w:t>
              </w:r>
            </w:hyperlink>
          </w:p>
        </w:tc>
      </w:tr>
      <w:tr w:rsidR="00E323B1">
        <w:trPr>
          <w:trHeight w:val="109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06.10.2023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https://m.edsoo.ru/8865f140</w:t>
              </w:r>
            </w:hyperlink>
          </w:p>
        </w:tc>
      </w:tr>
      <w:tr w:rsidR="00E323B1">
        <w:trPr>
          <w:trHeight w:val="351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Макрорегионы России. Крупные географические районы России. Практическая работа </w:t>
            </w:r>
            <w:r>
              <w:rPr>
                <w:rFonts w:ascii="Times New Roman" w:hAnsi="Times New Roman"/>
                <w:sz w:val="24"/>
              </w:rPr>
              <w:t>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09.10.2023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Обобщающее повторение по теме "Географическое пространство </w:t>
            </w:r>
            <w:r>
              <w:rPr>
                <w:rFonts w:ascii="Times New Roman" w:hAnsi="Times New Roman"/>
                <w:sz w:val="24"/>
              </w:rPr>
              <w:t>России"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13.10.2023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https://m.edsoo.ru/8865f2b2</w:t>
              </w:r>
            </w:hyperlink>
          </w:p>
        </w:tc>
      </w:tr>
      <w:tr w:rsidR="00E323B1">
        <w:trPr>
          <w:trHeight w:val="14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16.10.2023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https://m.edsoo.ru/8865f410</w:t>
              </w:r>
            </w:hyperlink>
          </w:p>
        </w:tc>
      </w:tr>
      <w:tr w:rsidR="00E323B1">
        <w:trPr>
          <w:trHeight w:val="217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20.10.2023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https://m.edsoo.ru/8865f5b4</w:t>
              </w:r>
            </w:hyperlink>
          </w:p>
        </w:tc>
      </w:tr>
      <w:tr w:rsidR="00E323B1">
        <w:trPr>
          <w:trHeight w:val="16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23.10.2023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https://m.edsoo.ru/8865f6e0</w:t>
              </w:r>
            </w:hyperlink>
          </w:p>
        </w:tc>
      </w:tr>
      <w:tr w:rsidR="00E323B1">
        <w:trPr>
          <w:trHeight w:val="190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</w:rPr>
              <w:t>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27.10.2023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https://m.edsoo.ru/8865f7f8</w:t>
              </w:r>
            </w:hyperlink>
          </w:p>
        </w:tc>
      </w:tr>
      <w:tr w:rsidR="00E323B1">
        <w:trPr>
          <w:trHeight w:val="217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этапы формирования земной коры на территории </w:t>
            </w:r>
            <w:r>
              <w:rPr>
                <w:rFonts w:ascii="Times New Roman" w:hAnsi="Times New Roman"/>
                <w:sz w:val="24"/>
              </w:rPr>
              <w:t>России. Платформы и плиты. Пояса горообразования. Геохронологическая таблица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10.11.2023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https://m.edsoo.ru/8865f91a</w:t>
              </w:r>
            </w:hyperlink>
          </w:p>
        </w:tc>
      </w:tr>
      <w:tr w:rsidR="00E323B1">
        <w:trPr>
          <w:trHeight w:val="109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формы рельефа и особенности их распространения на территории </w:t>
            </w:r>
            <w:r>
              <w:rPr>
                <w:rFonts w:ascii="Times New Roman" w:hAnsi="Times New Roman"/>
                <w:sz w:val="24"/>
              </w:rPr>
              <w:t>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13.11.2023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https://m.edsoo.ru/8865fcf8</w:t>
              </w:r>
            </w:hyperlink>
          </w:p>
        </w:tc>
      </w:tr>
      <w:tr w:rsidR="00E323B1">
        <w:trPr>
          <w:trHeight w:val="190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17.11.2023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https://m.edsoo.ru/8865fe4c</w:t>
              </w:r>
            </w:hyperlink>
          </w:p>
        </w:tc>
      </w:tr>
      <w:tr w:rsidR="00E323B1">
        <w:trPr>
          <w:trHeight w:val="16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20.11.2023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https://m.edsoo.ru/8865ff6e</w:t>
              </w:r>
            </w:hyperlink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24.11.2023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https://m.edsoo.ru/886600e0</w:t>
              </w:r>
            </w:hyperlink>
          </w:p>
        </w:tc>
      </w:tr>
      <w:tr w:rsidR="00E323B1">
        <w:trPr>
          <w:trHeight w:val="17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27.11.2023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https://m.edsoo.ru/88660284</w:t>
              </w:r>
            </w:hyperlink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Изменение рельефа под влиянием деятельности </w:t>
            </w:r>
            <w:r>
              <w:rPr>
                <w:rFonts w:ascii="Times New Roman" w:hAnsi="Times New Roman"/>
                <w:sz w:val="24"/>
              </w:rPr>
              <w:t>человека. Антропогенные формы рельефа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01.12.2023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https://m.edsoo.ru/88660414</w:t>
              </w:r>
            </w:hyperlink>
          </w:p>
        </w:tc>
      </w:tr>
      <w:tr w:rsidR="00E323B1">
        <w:trPr>
          <w:trHeight w:val="16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11.12.2023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5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Факторы, определяющие климат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15.12.2023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https://m.edsoo.ru/88660554</w:t>
              </w:r>
            </w:hyperlink>
          </w:p>
        </w:tc>
      </w:tr>
      <w:tr w:rsidR="00E323B1">
        <w:trPr>
          <w:trHeight w:val="324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типы воздушных масс и их циркуляция на территории России. Атмосферные фронты, циклоны и антициклоны. </w:t>
            </w:r>
            <w:r>
              <w:rPr>
                <w:rFonts w:ascii="Times New Roman" w:hAnsi="Times New Roman"/>
                <w:sz w:val="24"/>
              </w:rPr>
              <w:t>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18.12.2023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https://m.edsoo.ru/88660888</w:t>
              </w:r>
            </w:hyperlink>
          </w:p>
        </w:tc>
      </w:tr>
      <w:tr w:rsidR="00E323B1">
        <w:trPr>
          <w:trHeight w:val="8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22.12.2023.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https://m.edsoo.ru/886609c8</w:t>
              </w:r>
            </w:hyperlink>
          </w:p>
        </w:tc>
      </w:tr>
      <w:tr w:rsidR="00E323B1">
        <w:trPr>
          <w:trHeight w:val="459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</w:t>
            </w:r>
            <w:r>
              <w:rPr>
                <w:rFonts w:ascii="Times New Roman" w:hAnsi="Times New Roman"/>
                <w:sz w:val="24"/>
              </w:rPr>
              <w:t xml:space="preserve">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25.12.2023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https://m.edsoo.ru/88660b58</w:t>
              </w:r>
            </w:hyperlink>
          </w:p>
        </w:tc>
      </w:tr>
      <w:tr w:rsidR="00E323B1">
        <w:trPr>
          <w:trHeight w:val="8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29.12.2023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https://m.edsoo.ru/88660d06</w:t>
              </w:r>
            </w:hyperlink>
          </w:p>
        </w:tc>
      </w:tr>
      <w:tr w:rsidR="00E323B1">
        <w:trPr>
          <w:trHeight w:val="393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Изменение климата под влиянием естественных и антропогенных факторов. Влияние климата на </w:t>
            </w:r>
            <w:r>
              <w:rPr>
                <w:rFonts w:ascii="Times New Roman" w:hAnsi="Times New Roman"/>
                <w:sz w:val="24"/>
              </w:rPr>
              <w:t>жизнь 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12.01.2024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https://m.edsoo.ru/88660e64</w:t>
              </w:r>
            </w:hyperlink>
          </w:p>
        </w:tc>
      </w:tr>
      <w:tr w:rsidR="00E323B1">
        <w:trPr>
          <w:trHeight w:val="297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климата своего </w:t>
            </w:r>
            <w:r>
              <w:rPr>
                <w:rFonts w:ascii="Times New Roman" w:hAnsi="Times New Roman"/>
                <w:sz w:val="24"/>
              </w:rPr>
              <w:t>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15.01.2024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https://m.edsoo.ru/88661030</w:t>
              </w:r>
            </w:hyperlink>
          </w:p>
        </w:tc>
      </w:tr>
      <w:tr w:rsidR="00E323B1">
        <w:trPr>
          <w:trHeight w:val="5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Моря как </w:t>
            </w:r>
            <w:r>
              <w:rPr>
                <w:rFonts w:ascii="Times New Roman" w:hAnsi="Times New Roman"/>
                <w:sz w:val="24"/>
              </w:rPr>
              <w:t>аквальные ПК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19.01.2024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https://m.edsoo.ru/88661184</w:t>
              </w:r>
            </w:hyperlink>
          </w:p>
        </w:tc>
      </w:tr>
      <w:tr w:rsidR="00E323B1">
        <w:trPr>
          <w:trHeight w:val="271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Реки России. Распределение рек по бассейнам океанов. Практическая работа "Объяснение распространения опасных гидрологических природных </w:t>
            </w:r>
            <w:r>
              <w:rPr>
                <w:rFonts w:ascii="Times New Roman" w:hAnsi="Times New Roman"/>
                <w:sz w:val="24"/>
              </w:rPr>
              <w:t>явлений на территории страны"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22.01.2024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https://m.edsoo.ru/886612d8</w:t>
              </w:r>
            </w:hyperlink>
          </w:p>
        </w:tc>
      </w:tr>
      <w:tr w:rsidR="00E323B1">
        <w:trPr>
          <w:trHeight w:val="217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Роль рек в жизни населения и развитии хозяйства России. Практическая работа "Сравнение особенностей режима и характера </w:t>
            </w:r>
            <w:r>
              <w:rPr>
                <w:rFonts w:ascii="Times New Roman" w:hAnsi="Times New Roman"/>
                <w:sz w:val="24"/>
              </w:rPr>
              <w:t>течения двух рек России"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26.01.2024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https://m.edsoo.ru/886614ae</w:t>
              </w:r>
            </w:hyperlink>
          </w:p>
        </w:tc>
      </w:tr>
      <w:tr w:rsidR="00E323B1">
        <w:trPr>
          <w:trHeight w:val="8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29.01.2024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https://m.edsoo.ru/88661602</w:t>
              </w:r>
            </w:hyperlink>
          </w:p>
        </w:tc>
      </w:tr>
      <w:tr w:rsidR="00E323B1">
        <w:trPr>
          <w:trHeight w:val="5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Ледники. Многолетняя мерзлота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02.02.2024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https://m.edsoo.ru/88661774</w:t>
              </w:r>
            </w:hyperlink>
          </w:p>
        </w:tc>
      </w:tr>
      <w:tr w:rsidR="00E323B1">
        <w:trPr>
          <w:trHeight w:val="318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Неравномерность распределения водных ресурсов. Рост их </w:t>
            </w:r>
            <w:r>
              <w:rPr>
                <w:rFonts w:ascii="Times New Roman" w:hAnsi="Times New Roman"/>
                <w:sz w:val="24"/>
              </w:rPr>
              <w:t>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05.02.2024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https://m.edsoo.ru/886618dc</w:t>
              </w:r>
            </w:hyperlink>
          </w:p>
        </w:tc>
      </w:tr>
      <w:tr w:rsidR="00E323B1">
        <w:trPr>
          <w:trHeight w:val="324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sz w:val="24"/>
              </w:rPr>
              <w:t>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09.02.2024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09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Почва — особый компонент природы. </w:t>
            </w:r>
            <w:r>
              <w:rPr>
                <w:rFonts w:ascii="Times New Roman" w:hAnsi="Times New Roman"/>
                <w:sz w:val="24"/>
              </w:rPr>
              <w:t>Факторы образования почв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12.02.2024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https://m.edsoo.ru/88661b48</w:t>
              </w:r>
            </w:hyperlink>
          </w:p>
        </w:tc>
      </w:tr>
      <w:tr w:rsidR="00E323B1">
        <w:trPr>
          <w:trHeight w:val="8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16.02.2024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https://m.edsoo.ru/88661c6a</w:t>
              </w:r>
            </w:hyperlink>
          </w:p>
        </w:tc>
      </w:tr>
      <w:tr w:rsidR="00E323B1">
        <w:trPr>
          <w:trHeight w:val="190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19.02.2024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https://m.edsoo.ru/88661d82</w:t>
              </w:r>
            </w:hyperlink>
          </w:p>
        </w:tc>
      </w:tr>
      <w:tr w:rsidR="00E323B1">
        <w:trPr>
          <w:trHeight w:val="16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26.02.2024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https://m.edsoo.ru/88661f3a</w:t>
              </w:r>
            </w:hyperlink>
          </w:p>
        </w:tc>
      </w:tr>
      <w:tr w:rsidR="00E323B1">
        <w:trPr>
          <w:trHeight w:val="16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>растительного и животного мира различных природно-хозяйственных зон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01.03.2024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04.03.2024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https://m.edsoo.ru/8866219c</w:t>
              </w:r>
            </w:hyperlink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11.03.2024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https://m.edsoo.ru/886622d2</w:t>
              </w:r>
            </w:hyperlink>
          </w:p>
        </w:tc>
      </w:tr>
      <w:tr w:rsidR="00E323B1">
        <w:trPr>
          <w:trHeight w:val="14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Природно-хозяйственные зоны России. </w:t>
            </w:r>
            <w:r>
              <w:rPr>
                <w:rFonts w:ascii="Times New Roman" w:hAnsi="Times New Roman"/>
                <w:sz w:val="24"/>
              </w:rPr>
              <w:t>Тайга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15.03.2024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https://m.edsoo.ru/88662462</w:t>
              </w:r>
            </w:hyperlink>
          </w:p>
        </w:tc>
      </w:tr>
      <w:tr w:rsidR="00E323B1">
        <w:trPr>
          <w:trHeight w:val="109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18.03.2024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https://m.edsoo.ru/886625ac</w:t>
              </w:r>
            </w:hyperlink>
          </w:p>
        </w:tc>
      </w:tr>
      <w:tr w:rsidR="00E323B1">
        <w:trPr>
          <w:trHeight w:val="109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22.03.2024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https://m.edsoo.ru/886626ce</w:t>
              </w:r>
            </w:hyperlink>
          </w:p>
        </w:tc>
      </w:tr>
      <w:tr w:rsidR="00E323B1">
        <w:trPr>
          <w:trHeight w:val="109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https://m.edsoo.ru/88662868</w:t>
              </w:r>
            </w:hyperlink>
          </w:p>
        </w:tc>
      </w:tr>
      <w:tr w:rsidR="00E323B1">
        <w:trPr>
          <w:trHeight w:val="16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05.04.2024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https://m.edsoo.ru/886629bc</w:t>
              </w:r>
            </w:hyperlink>
          </w:p>
        </w:tc>
      </w:tr>
      <w:tr w:rsidR="00E323B1">
        <w:trPr>
          <w:trHeight w:val="190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https://m.edsoo.ru/88662af2</w:t>
              </w:r>
            </w:hyperlink>
          </w:p>
        </w:tc>
      </w:tr>
      <w:tr w:rsidR="00E323B1">
        <w:trPr>
          <w:trHeight w:val="459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</w:t>
            </w:r>
            <w:r>
              <w:rPr>
                <w:rFonts w:ascii="Times New Roman" w:hAnsi="Times New Roman"/>
                <w:sz w:val="24"/>
              </w:rPr>
              <w:t>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https://m.edsoo.ru/88662f20</w:t>
              </w:r>
            </w:hyperlink>
          </w:p>
        </w:tc>
      </w:tr>
      <w:tr w:rsidR="00E323B1">
        <w:trPr>
          <w:trHeight w:val="217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Особо охраняемые природные территории </w:t>
            </w:r>
            <w:r>
              <w:rPr>
                <w:rFonts w:ascii="Times New Roman" w:hAnsi="Times New Roman"/>
                <w:sz w:val="24"/>
              </w:rPr>
              <w:t>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https://m.edsoo.ru/88663182</w:t>
              </w:r>
            </w:hyperlink>
          </w:p>
        </w:tc>
      </w:tr>
      <w:tr w:rsidR="00E323B1">
        <w:trPr>
          <w:trHeight w:val="124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sz w:val="24"/>
              </w:rPr>
              <w:t>повторение по теме "Природно-хозяйственные зоны"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244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Динамика численности населения России в XX—XXI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https://m.edsoo.ru/88663358</w:t>
              </w:r>
            </w:hyperlink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B12D8F">
            <w:r>
              <w:t>22.04.2024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https://m.edsoo.ru/8866348e</w:t>
              </w:r>
            </w:hyperlink>
          </w:p>
        </w:tc>
      </w:tr>
      <w:tr w:rsidR="00E323B1">
        <w:trPr>
          <w:trHeight w:val="378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</w:t>
            </w:r>
            <w:r>
              <w:rPr>
                <w:rFonts w:ascii="Times New Roman" w:hAnsi="Times New Roman"/>
                <w:sz w:val="24"/>
              </w:rPr>
              <w:t xml:space="preserve"> округов) Российской Федерации или своего региона»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https://m.edsoo.ru/886635c4</w:t>
              </w:r>
            </w:hyperlink>
          </w:p>
        </w:tc>
      </w:tr>
      <w:tr w:rsidR="00E323B1">
        <w:trPr>
          <w:trHeight w:val="16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https://m.edsoo.ru/886636dc</w:t>
              </w:r>
            </w:hyperlink>
          </w:p>
        </w:tc>
      </w:tr>
      <w:tr w:rsidR="00E323B1">
        <w:trPr>
          <w:trHeight w:val="244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</w:t>
            </w:r>
            <w:r>
              <w:rPr>
                <w:rFonts w:ascii="Times New Roman" w:hAnsi="Times New Roman"/>
                <w:sz w:val="24"/>
              </w:rPr>
              <w:t>в жизни страны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29.04.2024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https://m.edsoo.ru/886637f4</w:t>
              </w:r>
            </w:hyperlink>
          </w:p>
        </w:tc>
      </w:tr>
      <w:tr w:rsidR="00E323B1">
        <w:trPr>
          <w:trHeight w:val="8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03.05.2024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https://m.edsoo.ru/8866393e</w:t>
              </w:r>
            </w:hyperlink>
          </w:p>
        </w:tc>
      </w:tr>
      <w:tr w:rsidR="00E323B1">
        <w:trPr>
          <w:trHeight w:val="29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06.05.2024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351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— многонациональное государство. Крупнейшие народы России и</w:t>
            </w:r>
            <w:r>
              <w:rPr>
                <w:rFonts w:ascii="Times New Roman" w:hAnsi="Times New Roman"/>
                <w:sz w:val="24"/>
              </w:rPr>
              <w:t xml:space="preserve">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10.05.2024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https://m.edsoo.ru/88663a6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323B1">
        <w:trPr>
          <w:trHeight w:val="1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13.05.2024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https://m.edsoo.ru/88663b96</w:t>
              </w:r>
            </w:hyperlink>
          </w:p>
        </w:tc>
      </w:tr>
      <w:tr w:rsidR="00E323B1">
        <w:trPr>
          <w:trHeight w:val="82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17.05.2024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https://m.edsoo.ru/88663ede</w:t>
              </w:r>
            </w:hyperlink>
          </w:p>
        </w:tc>
      </w:tr>
      <w:tr w:rsidR="00E323B1">
        <w:trPr>
          <w:trHeight w:val="378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</w:t>
            </w:r>
            <w:r>
              <w:rPr>
                <w:rFonts w:ascii="Times New Roman" w:hAnsi="Times New Roman"/>
                <w:sz w:val="24"/>
              </w:rPr>
              <w:t>населения России на основе анализа половозрастных пирамид"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https://m.edsoo.ru/88664014</w:t>
              </w:r>
            </w:hyperlink>
          </w:p>
        </w:tc>
      </w:tr>
      <w:tr w:rsidR="00E323B1">
        <w:trPr>
          <w:trHeight w:val="190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темам "Народы и религии России" и "Половой и возрастной состав</w:t>
            </w:r>
            <w:r>
              <w:rPr>
                <w:rFonts w:ascii="Times New Roman" w:hAnsi="Times New Roman"/>
                <w:sz w:val="24"/>
              </w:rPr>
              <w:t xml:space="preserve"> населения России"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20.05.2024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405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</w:t>
            </w:r>
            <w:r>
              <w:rPr>
                <w:rFonts w:ascii="Times New Roman" w:hAnsi="Times New Roman"/>
                <w:sz w:val="24"/>
              </w:rPr>
              <w:t>особенностям естественного и механического движения населения"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24.05.2024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https://m.edsoo.ru/8866450a</w:t>
              </w:r>
            </w:hyperlink>
          </w:p>
        </w:tc>
      </w:tr>
      <w:tr w:rsidR="00E323B1">
        <w:trPr>
          <w:trHeight w:val="55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2"/>
        <w:gridCol w:w="3520"/>
        <w:gridCol w:w="1770"/>
        <w:gridCol w:w="1843"/>
        <w:gridCol w:w="2850"/>
      </w:tblGrid>
      <w:tr w:rsidR="00E323B1">
        <w:trPr>
          <w:trHeight w:val="570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300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323B1" w:rsidRDefault="00E323B1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  <w:tr w:rsidR="00E323B1">
        <w:trPr>
          <w:trHeight w:val="271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хозяйства. Отраслевая структура, функциональная и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01.09.2023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https://m.edsoo.ru/886647f8</w:t>
              </w:r>
            </w:hyperlink>
          </w:p>
        </w:tc>
      </w:tr>
      <w:tr w:rsidR="00E323B1">
        <w:trPr>
          <w:trHeight w:val="351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</w:t>
            </w:r>
            <w:r>
              <w:rPr>
                <w:rFonts w:ascii="Times New Roman" w:hAnsi="Times New Roman"/>
                <w:sz w:val="24"/>
              </w:rPr>
              <w:t>Федерации на период до 2025 года». Геостратегические территории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07.09.2023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https://m.edsoo.ru/8866497e</w:t>
              </w:r>
            </w:hyperlink>
          </w:p>
        </w:tc>
      </w:tr>
      <w:tr w:rsidR="00E323B1">
        <w:trPr>
          <w:trHeight w:val="459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Производственный капитал. Себестоимость и рентабельность производства. Условия и факторы </w:t>
            </w:r>
            <w:r>
              <w:rPr>
                <w:rFonts w:ascii="Times New Roman" w:hAnsi="Times New Roman"/>
                <w:sz w:val="24"/>
              </w:rPr>
              <w:t>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08.09.2023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https://m.edsoo.ru/88664d20</w:t>
              </w:r>
            </w:hyperlink>
          </w:p>
        </w:tc>
      </w:tr>
      <w:tr w:rsidR="00E323B1">
        <w:trPr>
          <w:trHeight w:val="23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14.09.2023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E323B1">
        <w:trPr>
          <w:trHeight w:val="16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ТЭК. Место России в мировой </w:t>
            </w:r>
            <w:r>
              <w:rPr>
                <w:rFonts w:ascii="Times New Roman" w:hAnsi="Times New Roman"/>
                <w:sz w:val="24"/>
              </w:rPr>
              <w:t>добыче основных видов топливных ресурсов. Угольная промышленность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15.09.2023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https://m.edsoo.ru/886651bc</w:t>
              </w:r>
            </w:hyperlink>
          </w:p>
        </w:tc>
      </w:tr>
      <w:tr w:rsidR="00E323B1">
        <w:trPr>
          <w:trHeight w:val="5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Нефтяная промышленность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21.09.2023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E323B1">
        <w:trPr>
          <w:trHeight w:val="5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Газовая промышленность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22.09.2023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E323B1">
        <w:trPr>
          <w:trHeight w:val="4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Электроэнергетика. Место России в мировом производстве </w:t>
            </w:r>
            <w:r>
              <w:rPr>
                <w:rFonts w:ascii="Times New Roman" w:hAnsi="Times New Roman"/>
                <w:sz w:val="24"/>
              </w:rPr>
              <w:t>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28.09.2023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E323B1">
        <w:trPr>
          <w:trHeight w:val="48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</w:t>
            </w:r>
            <w:r>
              <w:rPr>
                <w:rFonts w:ascii="Times New Roman" w:hAnsi="Times New Roman"/>
                <w:sz w:val="24"/>
              </w:rPr>
              <w:t>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29.09.20023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6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05.10.2023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E323B1">
        <w:trPr>
          <w:trHeight w:val="31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06.10.2023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E323B1">
        <w:trPr>
          <w:trHeight w:val="29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Место России в мировом производстве чёрных металлов. Особенности технологии производства чёрных металлов. География металлургии чёрных металлов: основные </w:t>
            </w:r>
            <w:r>
              <w:rPr>
                <w:rFonts w:ascii="Times New Roman" w:hAnsi="Times New Roman"/>
                <w:sz w:val="24"/>
              </w:rPr>
              <w:t>районы и центры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12.10.2023.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E323B1">
        <w:trPr>
          <w:trHeight w:val="59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</w:t>
            </w:r>
            <w:r>
              <w:rPr>
                <w:rFonts w:ascii="Times New Roman" w:hAnsi="Times New Roman"/>
                <w:sz w:val="24"/>
              </w:rPr>
              <w:t>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13.10.2023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https://m.edsoo.ru/88665bbc</w:t>
              </w:r>
            </w:hyperlink>
          </w:p>
        </w:tc>
      </w:tr>
      <w:tr w:rsidR="00E323B1">
        <w:trPr>
          <w:trHeight w:val="4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</w:t>
            </w:r>
            <w:r>
              <w:rPr>
                <w:rFonts w:ascii="Times New Roman" w:hAnsi="Times New Roman"/>
                <w:sz w:val="24"/>
              </w:rPr>
              <w:t>выбору) на основе анализа различных источников информации"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19.10.2023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E323B1">
        <w:trPr>
          <w:trHeight w:val="37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География важнейших отраслей машиностроительного комплекса: основные районы и центры. </w:t>
            </w:r>
            <w:r>
              <w:rPr>
                <w:rFonts w:ascii="Times New Roman" w:hAnsi="Times New Roman"/>
                <w:sz w:val="24"/>
              </w:rPr>
              <w:t>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20.10.2023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https://m.edsoo.ru/88665e78</w:t>
              </w:r>
            </w:hyperlink>
          </w:p>
        </w:tc>
      </w:tr>
      <w:tr w:rsidR="00E323B1">
        <w:trPr>
          <w:trHeight w:val="19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Контрольная работа по </w:t>
            </w:r>
            <w:r>
              <w:rPr>
                <w:rFonts w:ascii="Times New Roman" w:hAnsi="Times New Roman"/>
                <w:sz w:val="24"/>
              </w:rPr>
              <w:t>темам "Металлургический комплекс" и "Машиностроительный комплекс"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26.10.2023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21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27.10.2023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E323B1">
        <w:trPr>
          <w:trHeight w:val="32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09.11.2023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https://m.edsoo.ru/886662a6</w:t>
              </w:r>
            </w:hyperlink>
          </w:p>
        </w:tc>
      </w:tr>
      <w:tr w:rsidR="00E323B1">
        <w:trPr>
          <w:trHeight w:val="21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Лесопромышленный комплекс. Состав, место и значение в хозяйстве. Место России в мировом производстве продукции лесного комплекса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10.11.2023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https://m.edsoo.ru/88666684</w:t>
              </w:r>
            </w:hyperlink>
          </w:p>
        </w:tc>
      </w:tr>
      <w:tr w:rsidR="00E323B1">
        <w:trPr>
          <w:trHeight w:val="56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</w:t>
            </w:r>
            <w:r>
              <w:rPr>
                <w:rFonts w:ascii="Times New Roman" w:hAnsi="Times New Roman"/>
                <w:sz w:val="24"/>
              </w:rPr>
              <w:t>2030 года» (Гл. 1, 3 и 11) и «Стратегия развития лесного комплекса Российской Федерации до 2030 года» (Гл. II и III, Приложения № 1 и № 18) с целью определения перспектив и проблем развития комплекса"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16.11.2023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https://m.edsoo.ru/886667f6</w:t>
              </w:r>
            </w:hyperlink>
          </w:p>
        </w:tc>
      </w:tr>
      <w:tr w:rsidR="00E323B1">
        <w:trPr>
          <w:trHeight w:val="136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17.11.2023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9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Агропромышленный комплекс. Состав, место и значение в экономике страны. Сельское хозяйство. Сельское хозяйство и </w:t>
            </w:r>
            <w:r>
              <w:rPr>
                <w:rFonts w:ascii="Times New Roman" w:hAnsi="Times New Roman"/>
                <w:sz w:val="24"/>
              </w:rPr>
              <w:t>окружающая среда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23.11.2023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https://m.edsoo.ru/88666a80</w:t>
              </w:r>
            </w:hyperlink>
          </w:p>
        </w:tc>
      </w:tr>
      <w:tr w:rsidR="00E323B1">
        <w:trPr>
          <w:trHeight w:val="109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24.11.2023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https://m.edsoo.ru/88666bc0</w:t>
              </w:r>
            </w:hyperlink>
          </w:p>
        </w:tc>
      </w:tr>
      <w:tr w:rsidR="00E323B1">
        <w:trPr>
          <w:trHeight w:val="32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30.11.2023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https://m.edsoo.ru/88666f12</w:t>
              </w:r>
            </w:hyperlink>
          </w:p>
        </w:tc>
      </w:tr>
      <w:tr w:rsidR="00E323B1">
        <w:trPr>
          <w:trHeight w:val="411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</w:t>
            </w:r>
            <w:r>
              <w:rPr>
                <w:rFonts w:ascii="Times New Roman" w:hAnsi="Times New Roman"/>
                <w:sz w:val="24"/>
              </w:rPr>
              <w:t>природных и социальных факторов на размещение отраслей АПК"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01.12.2023.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https://m.edsoo.ru/8866716a</w:t>
              </w:r>
            </w:hyperlink>
          </w:p>
        </w:tc>
      </w:tr>
      <w:tr w:rsidR="00E323B1">
        <w:trPr>
          <w:trHeight w:val="136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07.12.2023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271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08.12.2023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https://m.edsoo.ru/886672e6</w:t>
              </w:r>
            </w:hyperlink>
          </w:p>
        </w:tc>
      </w:tr>
      <w:tr w:rsidR="00E323B1">
        <w:trPr>
          <w:trHeight w:val="32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14.12.2023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https://m.edsoo.ru/8866748a</w:t>
              </w:r>
            </w:hyperlink>
          </w:p>
        </w:tc>
      </w:tr>
      <w:tr w:rsidR="00E323B1">
        <w:trPr>
          <w:trHeight w:val="16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15.12.2023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https://m.edsoo.ru/886675fc</w:t>
              </w:r>
            </w:hyperlink>
          </w:p>
        </w:tc>
      </w:tr>
      <w:tr w:rsidR="00E323B1">
        <w:trPr>
          <w:trHeight w:val="24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21.12.2023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  <w:hyperlink r:id="rId259" w:history="1">
              <w:r w:rsidR="00B12D8F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E323B1">
        <w:trPr>
          <w:trHeight w:val="21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22.12.2023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https://m.edsoo.ru/88667980</w:t>
              </w:r>
            </w:hyperlink>
          </w:p>
        </w:tc>
      </w:tr>
      <w:tr w:rsidR="00E323B1">
        <w:trPr>
          <w:trHeight w:val="15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28.12.2023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271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Государственная политика как фактор размещения производства. "Стратегия пространственного развития Российской Федерации до 2025 </w:t>
            </w:r>
            <w:r>
              <w:rPr>
                <w:rFonts w:ascii="Times New Roman" w:hAnsi="Times New Roman"/>
                <w:sz w:val="24"/>
              </w:rPr>
              <w:t>года": основные положения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29.12.2023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https://m.edsoo.ru/88667f84</w:t>
              </w:r>
            </w:hyperlink>
          </w:p>
        </w:tc>
      </w:tr>
      <w:tr w:rsidR="00E323B1">
        <w:trPr>
          <w:trHeight w:val="646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</w:t>
            </w:r>
            <w:r>
              <w:rPr>
                <w:rFonts w:ascii="Times New Roman" w:hAnsi="Times New Roman"/>
                <w:sz w:val="24"/>
              </w:rPr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11.01.2024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https://m.edsoo.ru/886680c4</w:t>
              </w:r>
            </w:hyperlink>
          </w:p>
        </w:tc>
      </w:tr>
      <w:tr w:rsidR="00E323B1">
        <w:trPr>
          <w:trHeight w:val="19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12.01.2024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https://m.edsoo.ru/886681e6</w:t>
              </w:r>
            </w:hyperlink>
          </w:p>
        </w:tc>
      </w:tr>
      <w:tr w:rsidR="00E323B1">
        <w:trPr>
          <w:trHeight w:val="8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18.01.2024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https://m.edsoo.ru/886682fe</w:t>
              </w:r>
            </w:hyperlink>
          </w:p>
        </w:tc>
      </w:tr>
      <w:tr w:rsidR="00E323B1">
        <w:trPr>
          <w:trHeight w:val="21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Европейский Север России. Особенности хозяйства. </w:t>
            </w:r>
            <w:r>
              <w:rPr>
                <w:rFonts w:ascii="Times New Roman" w:hAnsi="Times New Roman"/>
                <w:sz w:val="24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19.01.2024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9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25.01.2024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https://m.edsoo.ru/88668416</w:t>
              </w:r>
            </w:hyperlink>
          </w:p>
        </w:tc>
      </w:tr>
      <w:tr w:rsidR="00E323B1">
        <w:trPr>
          <w:trHeight w:val="24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26.01.2024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https://m.edsoo.ru/8866852e</w:t>
              </w:r>
            </w:hyperlink>
          </w:p>
        </w:tc>
      </w:tr>
      <w:tr w:rsidR="00E323B1">
        <w:trPr>
          <w:trHeight w:val="16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01.02.2024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https://m.edsoo.ru/886687e0</w:t>
              </w:r>
            </w:hyperlink>
          </w:p>
        </w:tc>
      </w:tr>
      <w:tr w:rsidR="00E323B1">
        <w:trPr>
          <w:trHeight w:val="8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Центральная Россия. </w:t>
            </w:r>
            <w:r>
              <w:rPr>
                <w:rFonts w:ascii="Times New Roman" w:hAnsi="Times New Roman"/>
                <w:sz w:val="24"/>
              </w:rPr>
              <w:t>Особенности населения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02.02.2024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https://m.edsoo.ru/88668a7e</w:t>
              </w:r>
            </w:hyperlink>
          </w:p>
        </w:tc>
      </w:tr>
      <w:tr w:rsidR="00E323B1">
        <w:trPr>
          <w:trHeight w:val="21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08.02.2024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https://m.edsoo.ru/88668c4a</w:t>
              </w:r>
            </w:hyperlink>
          </w:p>
        </w:tc>
      </w:tr>
      <w:tr w:rsidR="00E323B1">
        <w:trPr>
          <w:trHeight w:val="16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09.02.2024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https://m.edsoo.ru/88668d80</w:t>
              </w:r>
            </w:hyperlink>
          </w:p>
        </w:tc>
      </w:tr>
      <w:tr w:rsidR="00E323B1">
        <w:trPr>
          <w:trHeight w:val="24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15.02.2024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https://m.edsoo.ru/88668e98</w:t>
              </w:r>
            </w:hyperlink>
          </w:p>
        </w:tc>
      </w:tr>
      <w:tr w:rsidR="00E323B1">
        <w:trPr>
          <w:trHeight w:val="19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16.02.2024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https://m.edsoo.ru/88668fb0</w:t>
              </w:r>
            </w:hyperlink>
          </w:p>
        </w:tc>
      </w:tr>
      <w:tr w:rsidR="00E323B1">
        <w:trPr>
          <w:trHeight w:val="12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22.02.2024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https://m.edsoo.ru/886690dc</w:t>
              </w:r>
            </w:hyperlink>
          </w:p>
        </w:tc>
      </w:tr>
      <w:tr w:rsidR="00E323B1">
        <w:trPr>
          <w:trHeight w:val="8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Юг Европейской части России. Особенности хозяйства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29.02.2024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https://m.edsoo.ru/88669226</w:t>
              </w:r>
            </w:hyperlink>
          </w:p>
        </w:tc>
      </w:tr>
      <w:tr w:rsidR="00E323B1">
        <w:trPr>
          <w:trHeight w:val="16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01.03.2024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https://m.edsoo.ru/886693a2</w:t>
              </w:r>
            </w:hyperlink>
          </w:p>
        </w:tc>
      </w:tr>
      <w:tr w:rsidR="00E323B1">
        <w:trPr>
          <w:trHeight w:val="29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Урал. Географическое положение. Особенности </w:t>
            </w:r>
            <w:r>
              <w:rPr>
                <w:rFonts w:ascii="Times New Roman" w:hAnsi="Times New Roman"/>
                <w:sz w:val="24"/>
              </w:rPr>
              <w:t>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07.03.2024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https://m.edsoo.ru/886695b4</w:t>
              </w:r>
            </w:hyperlink>
          </w:p>
        </w:tc>
      </w:tr>
      <w:tr w:rsidR="00E323B1">
        <w:trPr>
          <w:trHeight w:val="5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Урал. Особенности</w:t>
            </w:r>
            <w:r>
              <w:rPr>
                <w:rFonts w:ascii="Times New Roman" w:hAnsi="Times New Roman"/>
                <w:sz w:val="24"/>
              </w:rPr>
              <w:t xml:space="preserve"> населения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14.03.2024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https://m.edsoo.ru/886696ea</w:t>
              </w:r>
            </w:hyperlink>
          </w:p>
        </w:tc>
      </w:tr>
      <w:tr w:rsidR="00E323B1">
        <w:trPr>
          <w:trHeight w:val="19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15.03.2024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https://m.edsoo.ru/8866980c</w:t>
              </w:r>
            </w:hyperlink>
          </w:p>
        </w:tc>
      </w:tr>
      <w:tr w:rsidR="00E323B1">
        <w:trPr>
          <w:trHeight w:val="459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</w:t>
            </w:r>
            <w:r>
              <w:rPr>
                <w:rFonts w:ascii="Times New Roman" w:hAnsi="Times New Roman"/>
                <w:sz w:val="24"/>
              </w:rPr>
              <w:t>социально-экономического развития на основе статистических данных"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21.03.2024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16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22.03.2024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https://m.edsoo.ru/88669938</w:t>
              </w:r>
            </w:hyperlink>
          </w:p>
        </w:tc>
      </w:tr>
      <w:tr w:rsidR="00E323B1">
        <w:trPr>
          <w:trHeight w:val="9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Сибирь. Географическое положение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11.04.2024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https://m.edsoo.ru/88669a6e</w:t>
              </w:r>
            </w:hyperlink>
          </w:p>
        </w:tc>
      </w:tr>
      <w:tr w:rsidR="00E323B1">
        <w:trPr>
          <w:trHeight w:val="8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Сибирь. Особенности природно-ресурсного потенциала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12.04.2024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https://m.edsoo.ru/88669cb2</w:t>
              </w:r>
            </w:hyperlink>
          </w:p>
        </w:tc>
      </w:tr>
      <w:tr w:rsidR="00E323B1">
        <w:trPr>
          <w:trHeight w:val="5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Сибирь. Особенности населения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18.04.2024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https://m.edsoo.ru/88669e24</w:t>
              </w:r>
            </w:hyperlink>
          </w:p>
        </w:tc>
      </w:tr>
      <w:tr w:rsidR="00E323B1">
        <w:trPr>
          <w:trHeight w:val="5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Сибирь. Особенности хозяйства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19.04.2024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https://m.edsoo.ru/8866a0c2</w:t>
              </w:r>
            </w:hyperlink>
          </w:p>
        </w:tc>
      </w:tr>
      <w:tr w:rsidR="00E323B1">
        <w:trPr>
          <w:trHeight w:val="19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25.04.2024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https://m.edsoo.ru/8866a2a2</w:t>
              </w:r>
            </w:hyperlink>
          </w:p>
        </w:tc>
      </w:tr>
      <w:tr w:rsidR="00E323B1">
        <w:trPr>
          <w:trHeight w:val="8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Дальний Восток. Географическое положение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1" w:rsidRDefault="00B12D8F">
            <w:r>
              <w:t>25.04.2024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https://m.edsoo.ru/8866a3f6</w:t>
              </w:r>
            </w:hyperlink>
          </w:p>
        </w:tc>
      </w:tr>
      <w:tr w:rsidR="00E323B1">
        <w:trPr>
          <w:trHeight w:val="109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Дальний Восток. Особенности природно-ресурсного</w:t>
            </w:r>
            <w:r>
              <w:rPr>
                <w:rFonts w:ascii="Times New Roman" w:hAnsi="Times New Roman"/>
                <w:sz w:val="24"/>
              </w:rPr>
              <w:t xml:space="preserve"> потенциала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26.05.2024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https://m.edsoo.ru/8866a59a</w:t>
              </w:r>
            </w:hyperlink>
          </w:p>
        </w:tc>
      </w:tr>
      <w:tr w:rsidR="00E323B1">
        <w:trPr>
          <w:trHeight w:val="8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Дальний Восток. Особенности населения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26.05.2024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https://m.edsoo.ru/8866a73e</w:t>
              </w:r>
            </w:hyperlink>
          </w:p>
        </w:tc>
      </w:tr>
      <w:tr w:rsidR="00E323B1">
        <w:trPr>
          <w:trHeight w:val="4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10.05.2024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https://m.edsoo.ru/8866a8ba</w:t>
              </w:r>
            </w:hyperlink>
          </w:p>
        </w:tc>
      </w:tr>
      <w:tr w:rsidR="00E323B1">
        <w:trPr>
          <w:trHeight w:val="41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</w:t>
            </w:r>
            <w:r>
              <w:rPr>
                <w:rFonts w:ascii="Times New Roman" w:hAnsi="Times New Roman"/>
                <w:sz w:val="24"/>
              </w:rPr>
              <w:t>Российской Федерации) по заданным критериям"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16.05 2024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https://m.edsoo.ru/8866a9e6</w:t>
              </w:r>
            </w:hyperlink>
          </w:p>
        </w:tc>
      </w:tr>
      <w:tr w:rsidR="00E323B1">
        <w:trPr>
          <w:trHeight w:val="136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17.05 2024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>
            <w:pPr>
              <w:spacing w:after="0"/>
              <w:ind w:left="135"/>
            </w:pPr>
          </w:p>
        </w:tc>
      </w:tr>
      <w:tr w:rsidR="00E323B1">
        <w:trPr>
          <w:trHeight w:val="8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23.05.2024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https://m.edsoo.ru/8866acf2</w:t>
              </w:r>
            </w:hyperlink>
          </w:p>
        </w:tc>
      </w:tr>
      <w:tr w:rsidR="00E323B1">
        <w:trPr>
          <w:trHeight w:val="271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Государственная программа Российской Федерации "Социально-экономическое развитие Арктической зоны </w:t>
            </w:r>
            <w:r>
              <w:rPr>
                <w:rFonts w:ascii="Times New Roman" w:hAnsi="Times New Roman"/>
                <w:sz w:val="24"/>
              </w:rPr>
              <w:t>Российской Федерации"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23.05 2024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https://m.edsoo.ru/8866afd6</w:t>
              </w:r>
            </w:hyperlink>
          </w:p>
        </w:tc>
      </w:tr>
      <w:tr w:rsidR="00E323B1">
        <w:trPr>
          <w:trHeight w:val="24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Россия в системе международного географического разделения труда. Россия в составе международных экономических и политических </w:t>
            </w:r>
            <w:r>
              <w:rPr>
                <w:rFonts w:ascii="Times New Roman" w:hAnsi="Times New Roman"/>
                <w:sz w:val="24"/>
              </w:rPr>
              <w:t>организаций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24.05.2024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https://m.edsoo.ru/8866b184</w:t>
              </w:r>
            </w:hyperlink>
          </w:p>
        </w:tc>
      </w:tr>
      <w:tr w:rsidR="00E323B1">
        <w:trPr>
          <w:trHeight w:val="21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для мировой 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t>24.05.2024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https://m.edsoo.ru/8866b2ba</w:t>
              </w:r>
            </w:hyperlink>
          </w:p>
        </w:tc>
      </w:tr>
      <w:tr w:rsidR="00E323B1">
        <w:trPr>
          <w:trHeight w:val="555"/>
        </w:trPr>
        <w:tc>
          <w:tcPr>
            <w:tcW w:w="4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B1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3B1" w:rsidRDefault="00E323B1"/>
        </w:tc>
      </w:tr>
    </w:tbl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E323B1">
      <w:pPr>
        <w:sectPr w:rsidR="00E323B1">
          <w:pgSz w:w="16383" w:h="11906"/>
          <w:pgMar w:top="1134" w:right="850" w:bottom="1134" w:left="1701" w:header="720" w:footer="720" w:gutter="0"/>
          <w:cols w:space="720"/>
        </w:sectPr>
      </w:pPr>
    </w:p>
    <w:p w:rsidR="00E323B1" w:rsidRDefault="00B12D8F">
      <w:pPr>
        <w:spacing w:after="0"/>
        <w:ind w:left="120"/>
      </w:pPr>
      <w:bookmarkStart w:id="8" w:name="block-23081281"/>
      <w:bookmarkEnd w:id="7"/>
      <w:r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sz w:val="28"/>
        </w:rPr>
        <w:t>​‌</w:t>
      </w:r>
      <w:bookmarkStart w:id="9" w:name="52efa130-4e90-4033-b437-d2a7fae05a91"/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 xml:space="preserve"> География, 5-6 классы/ Алексеев А.И., Николина В.В., Липкина Е.К. и другие, Акционерное общество «Издательство «Просвещение»</w:t>
      </w:r>
      <w:bookmarkEnd w:id="9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География, 7 класс/ Алексеев А.И., Николина В.В., Липкина Е.К.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Ге</w:t>
      </w:r>
      <w:r>
        <w:rPr>
          <w:rFonts w:ascii="Times New Roman" w:hAnsi="Times New Roman"/>
          <w:sz w:val="28"/>
        </w:rPr>
        <w:t>ография, 8 класс/ Алексеев А.И., Николина В.В., Липкина Е.К.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География, 9 класс/ Алексеев А.И., Николина В.В., Липкина Е.К. и другие, Акционерное общество «Издательство «Просвещение»‌​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sz w:val="28"/>
        </w:rPr>
        <w:t>​‌‌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>МЕТ</w:t>
      </w:r>
      <w:r>
        <w:rPr>
          <w:rFonts w:ascii="Times New Roman" w:hAnsi="Times New Roman"/>
          <w:b/>
          <w:sz w:val="28"/>
        </w:rPr>
        <w:t>ОДИЧЕСКИЕ МАТЕРИАЛЫ ДЛЯ УЧИТЕЛЯ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sz w:val="28"/>
        </w:rPr>
        <w:t>​‌</w:t>
      </w:r>
      <w:bookmarkStart w:id="10" w:name="00a84008-26fd-4bed-ad45-f394d7b3f48a"/>
      <w:r>
        <w:rPr>
          <w:rFonts w:ascii="Times New Roman" w:hAnsi="Times New Roman"/>
          <w:sz w:val="28"/>
        </w:rPr>
        <w:t>методика преподавания географии в школе</w:t>
      </w:r>
      <w:bookmarkEnd w:id="10"/>
      <w:r>
        <w:rPr>
          <w:rFonts w:ascii="Times New Roman" w:hAnsi="Times New Roman"/>
          <w:sz w:val="28"/>
        </w:rPr>
        <w:t>‌​</w:t>
      </w:r>
    </w:p>
    <w:p w:rsidR="00E323B1" w:rsidRDefault="00E323B1">
      <w:pPr>
        <w:spacing w:after="0"/>
        <w:ind w:left="120"/>
      </w:pPr>
    </w:p>
    <w:p w:rsidR="00E323B1" w:rsidRDefault="00B12D8F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E323B1" w:rsidRDefault="00B12D8F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62b5bf29-3344-4bbf-a1e8-ea23537b8eba"/>
      <w:r>
        <w:rPr>
          <w:rFonts w:ascii="Times New Roman" w:hAnsi="Times New Roman"/>
          <w:sz w:val="28"/>
        </w:rPr>
        <w:t>РЭШ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E323B1" w:rsidRDefault="00E323B1">
      <w:pPr>
        <w:sectPr w:rsidR="00E323B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323B1" w:rsidRDefault="00E323B1"/>
    <w:sectPr w:rsidR="00E323B1" w:rsidSect="00E323B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0DEE"/>
    <w:multiLevelType w:val="multilevel"/>
    <w:tmpl w:val="15CA6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93C5C"/>
    <w:multiLevelType w:val="multilevel"/>
    <w:tmpl w:val="B742D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C0333"/>
    <w:multiLevelType w:val="multilevel"/>
    <w:tmpl w:val="FA981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F007AB"/>
    <w:multiLevelType w:val="multilevel"/>
    <w:tmpl w:val="CA5CCD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C97B93"/>
    <w:multiLevelType w:val="multilevel"/>
    <w:tmpl w:val="F9780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8A0563"/>
    <w:multiLevelType w:val="multilevel"/>
    <w:tmpl w:val="B6960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390CD2"/>
    <w:multiLevelType w:val="multilevel"/>
    <w:tmpl w:val="FA02C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96683"/>
    <w:multiLevelType w:val="multilevel"/>
    <w:tmpl w:val="F856B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992B5B"/>
    <w:multiLevelType w:val="multilevel"/>
    <w:tmpl w:val="E93C3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4E3FC6"/>
    <w:multiLevelType w:val="multilevel"/>
    <w:tmpl w:val="AED0E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C75044"/>
    <w:multiLevelType w:val="multilevel"/>
    <w:tmpl w:val="FA589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4047DC"/>
    <w:multiLevelType w:val="multilevel"/>
    <w:tmpl w:val="2DA0A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2C308A"/>
    <w:multiLevelType w:val="multilevel"/>
    <w:tmpl w:val="A6EE8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2161A1"/>
    <w:multiLevelType w:val="multilevel"/>
    <w:tmpl w:val="6A1C4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13"/>
  </w:num>
  <w:num w:numId="9">
    <w:abstractNumId w:val="12"/>
  </w:num>
  <w:num w:numId="10">
    <w:abstractNumId w:val="2"/>
  </w:num>
  <w:num w:numId="11">
    <w:abstractNumId w:val="5"/>
  </w:num>
  <w:num w:numId="12">
    <w:abstractNumId w:val="11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E323B1"/>
    <w:rsid w:val="00B12D8F"/>
    <w:rsid w:val="00E32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323B1"/>
  </w:style>
  <w:style w:type="paragraph" w:styleId="10">
    <w:name w:val="heading 1"/>
    <w:basedOn w:val="a"/>
    <w:next w:val="a"/>
    <w:link w:val="11"/>
    <w:uiPriority w:val="9"/>
    <w:qFormat/>
    <w:rsid w:val="00E323B1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E323B1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E323B1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E323B1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E323B1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323B1"/>
  </w:style>
  <w:style w:type="paragraph" w:styleId="21">
    <w:name w:val="toc 2"/>
    <w:next w:val="a"/>
    <w:link w:val="22"/>
    <w:uiPriority w:val="39"/>
    <w:rsid w:val="00E323B1"/>
    <w:pPr>
      <w:ind w:left="200"/>
    </w:pPr>
  </w:style>
  <w:style w:type="character" w:customStyle="1" w:styleId="22">
    <w:name w:val="Оглавление 2 Знак"/>
    <w:link w:val="21"/>
    <w:rsid w:val="00E323B1"/>
  </w:style>
  <w:style w:type="paragraph" w:styleId="41">
    <w:name w:val="toc 4"/>
    <w:next w:val="a"/>
    <w:link w:val="42"/>
    <w:uiPriority w:val="39"/>
    <w:rsid w:val="00E323B1"/>
    <w:pPr>
      <w:ind w:left="600"/>
    </w:pPr>
  </w:style>
  <w:style w:type="character" w:customStyle="1" w:styleId="42">
    <w:name w:val="Оглавление 4 Знак"/>
    <w:link w:val="41"/>
    <w:rsid w:val="00E323B1"/>
  </w:style>
  <w:style w:type="paragraph" w:styleId="6">
    <w:name w:val="toc 6"/>
    <w:next w:val="a"/>
    <w:link w:val="60"/>
    <w:uiPriority w:val="39"/>
    <w:rsid w:val="00E323B1"/>
    <w:pPr>
      <w:ind w:left="1000"/>
    </w:pPr>
  </w:style>
  <w:style w:type="character" w:customStyle="1" w:styleId="60">
    <w:name w:val="Оглавление 6 Знак"/>
    <w:link w:val="6"/>
    <w:rsid w:val="00E323B1"/>
  </w:style>
  <w:style w:type="paragraph" w:styleId="7">
    <w:name w:val="toc 7"/>
    <w:next w:val="a"/>
    <w:link w:val="70"/>
    <w:uiPriority w:val="39"/>
    <w:rsid w:val="00E323B1"/>
    <w:pPr>
      <w:ind w:left="1200"/>
    </w:pPr>
  </w:style>
  <w:style w:type="character" w:customStyle="1" w:styleId="70">
    <w:name w:val="Оглавление 7 Знак"/>
    <w:link w:val="7"/>
    <w:rsid w:val="00E323B1"/>
  </w:style>
  <w:style w:type="character" w:customStyle="1" w:styleId="30">
    <w:name w:val="Заголовок 3 Знак"/>
    <w:basedOn w:val="1"/>
    <w:link w:val="3"/>
    <w:rsid w:val="00E323B1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rsid w:val="00E323B1"/>
    <w:pPr>
      <w:ind w:left="400"/>
    </w:pPr>
  </w:style>
  <w:style w:type="character" w:customStyle="1" w:styleId="32">
    <w:name w:val="Оглавление 3 Знак"/>
    <w:link w:val="31"/>
    <w:rsid w:val="00E323B1"/>
  </w:style>
  <w:style w:type="character" w:customStyle="1" w:styleId="50">
    <w:name w:val="Заголовок 5 Знак"/>
    <w:link w:val="5"/>
    <w:rsid w:val="00E323B1"/>
    <w:rPr>
      <w:rFonts w:ascii="XO Thames" w:hAnsi="XO Thames"/>
      <w:b/>
      <w:color w:val="000000"/>
      <w:sz w:val="22"/>
    </w:rPr>
  </w:style>
  <w:style w:type="paragraph" w:customStyle="1" w:styleId="12">
    <w:name w:val="Выделение1"/>
    <w:basedOn w:val="13"/>
    <w:link w:val="a3"/>
    <w:rsid w:val="00E323B1"/>
    <w:rPr>
      <w:i/>
    </w:rPr>
  </w:style>
  <w:style w:type="character" w:styleId="a3">
    <w:name w:val="Emphasis"/>
    <w:basedOn w:val="a0"/>
    <w:link w:val="12"/>
    <w:rsid w:val="00E323B1"/>
    <w:rPr>
      <w:i/>
    </w:rPr>
  </w:style>
  <w:style w:type="paragraph" w:styleId="a4">
    <w:name w:val="header"/>
    <w:basedOn w:val="a"/>
    <w:link w:val="a5"/>
    <w:rsid w:val="00E323B1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1"/>
    <w:link w:val="a4"/>
    <w:rsid w:val="00E323B1"/>
  </w:style>
  <w:style w:type="character" w:customStyle="1" w:styleId="11">
    <w:name w:val="Заголовок 1 Знак"/>
    <w:basedOn w:val="1"/>
    <w:link w:val="10"/>
    <w:rsid w:val="00E323B1"/>
    <w:rPr>
      <w:rFonts w:asciiTheme="majorHAnsi" w:hAnsiTheme="majorHAnsi"/>
      <w:b/>
      <w:color w:val="365F91" w:themeColor="accent1" w:themeShade="BF"/>
      <w:sz w:val="28"/>
    </w:rPr>
  </w:style>
  <w:style w:type="paragraph" w:styleId="a6">
    <w:name w:val="Normal Indent"/>
    <w:basedOn w:val="a"/>
    <w:link w:val="a7"/>
    <w:rsid w:val="00E323B1"/>
    <w:pPr>
      <w:ind w:left="720"/>
    </w:pPr>
  </w:style>
  <w:style w:type="character" w:customStyle="1" w:styleId="a7">
    <w:name w:val="Обычный отступ Знак"/>
    <w:basedOn w:val="1"/>
    <w:link w:val="a6"/>
    <w:rsid w:val="00E323B1"/>
  </w:style>
  <w:style w:type="paragraph" w:customStyle="1" w:styleId="14">
    <w:name w:val="Гиперссылка1"/>
    <w:basedOn w:val="13"/>
    <w:link w:val="a8"/>
    <w:rsid w:val="00E323B1"/>
    <w:rPr>
      <w:color w:val="0000FF" w:themeColor="hyperlink"/>
      <w:u w:val="single"/>
    </w:rPr>
  </w:style>
  <w:style w:type="character" w:styleId="a8">
    <w:name w:val="Hyperlink"/>
    <w:basedOn w:val="a0"/>
    <w:link w:val="14"/>
    <w:rsid w:val="00E323B1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E323B1"/>
    <w:rPr>
      <w:rFonts w:ascii="XO Thames" w:hAnsi="XO Thames"/>
    </w:rPr>
  </w:style>
  <w:style w:type="character" w:customStyle="1" w:styleId="Footnote0">
    <w:name w:val="Footnote"/>
    <w:link w:val="Footnote"/>
    <w:rsid w:val="00E323B1"/>
    <w:rPr>
      <w:rFonts w:ascii="XO Thames" w:hAnsi="XO Thames"/>
      <w:sz w:val="22"/>
    </w:rPr>
  </w:style>
  <w:style w:type="paragraph" w:styleId="a9">
    <w:name w:val="caption"/>
    <w:basedOn w:val="a"/>
    <w:next w:val="a"/>
    <w:link w:val="aa"/>
    <w:rsid w:val="00E323B1"/>
    <w:pPr>
      <w:spacing w:line="240" w:lineRule="auto"/>
    </w:pPr>
    <w:rPr>
      <w:b/>
      <w:color w:val="4F81BD" w:themeColor="accent1"/>
      <w:sz w:val="18"/>
    </w:rPr>
  </w:style>
  <w:style w:type="character" w:customStyle="1" w:styleId="aa">
    <w:name w:val="Название объекта Знак"/>
    <w:basedOn w:val="1"/>
    <w:link w:val="a9"/>
    <w:rsid w:val="00E323B1"/>
    <w:rPr>
      <w:b/>
      <w:color w:val="4F81BD" w:themeColor="accent1"/>
      <w:sz w:val="18"/>
    </w:rPr>
  </w:style>
  <w:style w:type="paragraph" w:styleId="15">
    <w:name w:val="toc 1"/>
    <w:next w:val="a"/>
    <w:link w:val="16"/>
    <w:uiPriority w:val="39"/>
    <w:rsid w:val="00E323B1"/>
    <w:rPr>
      <w:rFonts w:ascii="XO Thames" w:hAnsi="XO Thames"/>
      <w:b/>
    </w:rPr>
  </w:style>
  <w:style w:type="character" w:customStyle="1" w:styleId="16">
    <w:name w:val="Оглавление 1 Знак"/>
    <w:link w:val="15"/>
    <w:rsid w:val="00E323B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323B1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323B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323B1"/>
    <w:pPr>
      <w:ind w:left="1600"/>
    </w:pPr>
  </w:style>
  <w:style w:type="character" w:customStyle="1" w:styleId="90">
    <w:name w:val="Оглавление 9 Знак"/>
    <w:link w:val="9"/>
    <w:rsid w:val="00E323B1"/>
  </w:style>
  <w:style w:type="paragraph" w:styleId="8">
    <w:name w:val="toc 8"/>
    <w:next w:val="a"/>
    <w:link w:val="80"/>
    <w:uiPriority w:val="39"/>
    <w:rsid w:val="00E323B1"/>
    <w:pPr>
      <w:ind w:left="1400"/>
    </w:pPr>
  </w:style>
  <w:style w:type="character" w:customStyle="1" w:styleId="80">
    <w:name w:val="Оглавление 8 Знак"/>
    <w:link w:val="8"/>
    <w:rsid w:val="00E323B1"/>
  </w:style>
  <w:style w:type="paragraph" w:customStyle="1" w:styleId="13">
    <w:name w:val="Основной шрифт абзаца1"/>
    <w:link w:val="51"/>
    <w:rsid w:val="00E323B1"/>
  </w:style>
  <w:style w:type="paragraph" w:styleId="51">
    <w:name w:val="toc 5"/>
    <w:next w:val="a"/>
    <w:link w:val="52"/>
    <w:uiPriority w:val="39"/>
    <w:rsid w:val="00E323B1"/>
    <w:pPr>
      <w:ind w:left="800"/>
    </w:pPr>
  </w:style>
  <w:style w:type="character" w:customStyle="1" w:styleId="52">
    <w:name w:val="Оглавление 5 Знак"/>
    <w:link w:val="51"/>
    <w:rsid w:val="00E323B1"/>
  </w:style>
  <w:style w:type="paragraph" w:styleId="ab">
    <w:name w:val="Subtitle"/>
    <w:basedOn w:val="a"/>
    <w:next w:val="a"/>
    <w:link w:val="ac"/>
    <w:uiPriority w:val="11"/>
    <w:qFormat/>
    <w:rsid w:val="00E323B1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sid w:val="00E323B1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rsid w:val="00E323B1"/>
    <w:pPr>
      <w:ind w:left="1800"/>
    </w:pPr>
  </w:style>
  <w:style w:type="character" w:customStyle="1" w:styleId="toc100">
    <w:name w:val="toc 10"/>
    <w:link w:val="toc10"/>
    <w:rsid w:val="00E323B1"/>
  </w:style>
  <w:style w:type="paragraph" w:styleId="ad">
    <w:name w:val="Title"/>
    <w:basedOn w:val="a"/>
    <w:next w:val="a"/>
    <w:link w:val="ae"/>
    <w:uiPriority w:val="10"/>
    <w:qFormat/>
    <w:rsid w:val="00E323B1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sid w:val="00E323B1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E323B1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E323B1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uiPriority w:val="59"/>
    <w:rsid w:val="00E32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27a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640" TargetMode="External"/><Relationship Id="rId84" Type="http://schemas.openxmlformats.org/officeDocument/2006/relationships/hyperlink" Target="https://m.edsoo.ru/88652724" TargetMode="External"/><Relationship Id="rId138" Type="http://schemas.openxmlformats.org/officeDocument/2006/relationships/hyperlink" Target="https://m.edsoo.ru/886587f0" TargetMode="External"/><Relationship Id="rId159" Type="http://schemas.openxmlformats.org/officeDocument/2006/relationships/hyperlink" Target="https://m.edsoo.ru/8865bba8" TargetMode="External"/><Relationship Id="rId170" Type="http://schemas.openxmlformats.org/officeDocument/2006/relationships/hyperlink" Target="https://m.edsoo.ru/8865d4b2" TargetMode="External"/><Relationship Id="rId191" Type="http://schemas.openxmlformats.org/officeDocument/2006/relationships/hyperlink" Target="https://m.edsoo.ru/8865fe4c" TargetMode="External"/><Relationship Id="rId205" Type="http://schemas.openxmlformats.org/officeDocument/2006/relationships/hyperlink" Target="https://m.edsoo.ru/886614ae" TargetMode="External"/><Relationship Id="rId226" Type="http://schemas.openxmlformats.org/officeDocument/2006/relationships/hyperlink" Target="https://m.edsoo.ru/886636dc" TargetMode="External"/><Relationship Id="rId247" Type="http://schemas.openxmlformats.org/officeDocument/2006/relationships/hyperlink" Target="https://m.edsoo.ru/88665e78" TargetMode="External"/><Relationship Id="rId107" Type="http://schemas.openxmlformats.org/officeDocument/2006/relationships/hyperlink" Target="https://m.edsoo.ru/886551a4" TargetMode="External"/><Relationship Id="rId268" Type="http://schemas.openxmlformats.org/officeDocument/2006/relationships/hyperlink" Target="https://m.edsoo.ru/88668a7e" TargetMode="External"/><Relationship Id="rId289" Type="http://schemas.openxmlformats.org/officeDocument/2006/relationships/hyperlink" Target="https://m.edsoo.ru/8866a9e6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6bc" TargetMode="External"/><Relationship Id="rId128" Type="http://schemas.openxmlformats.org/officeDocument/2006/relationships/hyperlink" Target="https://m.edsoo.ru/88657288" TargetMode="External"/><Relationship Id="rId149" Type="http://schemas.openxmlformats.org/officeDocument/2006/relationships/hyperlink" Target="https://m.edsoo.ru/8865a4c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8653b2e" TargetMode="External"/><Relationship Id="rId160" Type="http://schemas.openxmlformats.org/officeDocument/2006/relationships/hyperlink" Target="https://m.edsoo.ru/8865be6e" TargetMode="External"/><Relationship Id="rId181" Type="http://schemas.openxmlformats.org/officeDocument/2006/relationships/hyperlink" Target="https://m.edsoo.ru/8865ebe6" TargetMode="External"/><Relationship Id="rId216" Type="http://schemas.openxmlformats.org/officeDocument/2006/relationships/hyperlink" Target="https://m.edsoo.ru/886625ac" TargetMode="External"/><Relationship Id="rId237" Type="http://schemas.openxmlformats.org/officeDocument/2006/relationships/hyperlink" Target="https://m.edsoo.ru/8866505e" TargetMode="External"/><Relationship Id="rId258" Type="http://schemas.openxmlformats.org/officeDocument/2006/relationships/hyperlink" Target="https://m.edsoo.ru/886675fc" TargetMode="External"/><Relationship Id="rId279" Type="http://schemas.openxmlformats.org/officeDocument/2006/relationships/hyperlink" Target="https://m.edsoo.ru/88669938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776" TargetMode="External"/><Relationship Id="rId118" Type="http://schemas.openxmlformats.org/officeDocument/2006/relationships/hyperlink" Target="https://m.edsoo.ru/886563ba" TargetMode="External"/><Relationship Id="rId139" Type="http://schemas.openxmlformats.org/officeDocument/2006/relationships/hyperlink" Target="https://m.edsoo.ru/88658f52" TargetMode="External"/><Relationship Id="rId290" Type="http://schemas.openxmlformats.org/officeDocument/2006/relationships/hyperlink" Target="https://m.edsoo.ru/8866acf2" TargetMode="External"/><Relationship Id="rId85" Type="http://schemas.openxmlformats.org/officeDocument/2006/relationships/hyperlink" Target="https://m.edsoo.ru/88652972" TargetMode="External"/><Relationship Id="rId150" Type="http://schemas.openxmlformats.org/officeDocument/2006/relationships/hyperlink" Target="https://m.edsoo.ru/8865a62c" TargetMode="External"/><Relationship Id="rId171" Type="http://schemas.openxmlformats.org/officeDocument/2006/relationships/hyperlink" Target="https://m.edsoo.ru/8865d6ba" TargetMode="External"/><Relationship Id="rId192" Type="http://schemas.openxmlformats.org/officeDocument/2006/relationships/hyperlink" Target="https://m.edsoo.ru/8865ff6e" TargetMode="External"/><Relationship Id="rId206" Type="http://schemas.openxmlformats.org/officeDocument/2006/relationships/hyperlink" Target="https://m.edsoo.ru/88661602" TargetMode="External"/><Relationship Id="rId227" Type="http://schemas.openxmlformats.org/officeDocument/2006/relationships/hyperlink" Target="https://m.edsoo.ru/886637f4" TargetMode="External"/><Relationship Id="rId248" Type="http://schemas.openxmlformats.org/officeDocument/2006/relationships/hyperlink" Target="https://m.edsoo.ru/886660b2" TargetMode="External"/><Relationship Id="rId269" Type="http://schemas.openxmlformats.org/officeDocument/2006/relationships/hyperlink" Target="https://m.edsoo.ru/88668c4a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302" TargetMode="External"/><Relationship Id="rId129" Type="http://schemas.openxmlformats.org/officeDocument/2006/relationships/hyperlink" Target="https://m.edsoo.ru/88657440" TargetMode="External"/><Relationship Id="rId280" Type="http://schemas.openxmlformats.org/officeDocument/2006/relationships/hyperlink" Target="https://m.edsoo.ru/88669a6e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9be" TargetMode="External"/><Relationship Id="rId96" Type="http://schemas.openxmlformats.org/officeDocument/2006/relationships/hyperlink" Target="https://m.edsoo.ru/88653e12" TargetMode="External"/><Relationship Id="rId140" Type="http://schemas.openxmlformats.org/officeDocument/2006/relationships/hyperlink" Target="https://m.edsoo.ru/886590ce" TargetMode="External"/><Relationship Id="rId161" Type="http://schemas.openxmlformats.org/officeDocument/2006/relationships/hyperlink" Target="https://m.edsoo.ru/8865c4d6" TargetMode="External"/><Relationship Id="rId182" Type="http://schemas.openxmlformats.org/officeDocument/2006/relationships/hyperlink" Target="https://m.edsoo.ru/8865ed94" TargetMode="External"/><Relationship Id="rId217" Type="http://schemas.openxmlformats.org/officeDocument/2006/relationships/hyperlink" Target="https://m.edsoo.ru/886626ce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m.edsoo.ru/886651bc" TargetMode="External"/><Relationship Id="rId259" Type="http://schemas.openxmlformats.org/officeDocument/2006/relationships/hyperlink" Target="https://m.edsoo.ru/88667c28%5D%5D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4dc" TargetMode="External"/><Relationship Id="rId270" Type="http://schemas.openxmlformats.org/officeDocument/2006/relationships/hyperlink" Target="https://m.edsoo.ru/88668d80" TargetMode="External"/><Relationship Id="rId291" Type="http://schemas.openxmlformats.org/officeDocument/2006/relationships/hyperlink" Target="https://m.edsoo.ru/8866afd6" TargetMode="External"/><Relationship Id="rId44" Type="http://schemas.openxmlformats.org/officeDocument/2006/relationships/hyperlink" Target="https://m.edsoo.ru/7f418d72" TargetMode="External"/><Relationship Id="rId65" Type="http://schemas.openxmlformats.org/officeDocument/2006/relationships/hyperlink" Target="https://m.edsoo.ru/88650924" TargetMode="External"/><Relationship Id="rId86" Type="http://schemas.openxmlformats.org/officeDocument/2006/relationships/hyperlink" Target="https://m.edsoo.ru/88652bf2" TargetMode="External"/><Relationship Id="rId130" Type="http://schemas.openxmlformats.org/officeDocument/2006/relationships/hyperlink" Target="https://m.edsoo.ru/8865759e" TargetMode="External"/><Relationship Id="rId151" Type="http://schemas.openxmlformats.org/officeDocument/2006/relationships/hyperlink" Target="https://m.edsoo.ru/8865ab2c" TargetMode="External"/><Relationship Id="rId172" Type="http://schemas.openxmlformats.org/officeDocument/2006/relationships/hyperlink" Target="https://m.edsoo.ru/8865d7fa" TargetMode="External"/><Relationship Id="rId193" Type="http://schemas.openxmlformats.org/officeDocument/2006/relationships/hyperlink" Target="https://m.edsoo.ru/886600e0" TargetMode="External"/><Relationship Id="rId207" Type="http://schemas.openxmlformats.org/officeDocument/2006/relationships/hyperlink" Target="https://m.edsoo.ru/88661774" TargetMode="External"/><Relationship Id="rId228" Type="http://schemas.openxmlformats.org/officeDocument/2006/relationships/hyperlink" Target="https://m.edsoo.ru/8866393e" TargetMode="External"/><Relationship Id="rId249" Type="http://schemas.openxmlformats.org/officeDocument/2006/relationships/hyperlink" Target="https://m.edsoo.ru/886662a6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41a" TargetMode="External"/><Relationship Id="rId260" Type="http://schemas.openxmlformats.org/officeDocument/2006/relationships/hyperlink" Target="https://m.edsoo.ru/88667980" TargetMode="External"/><Relationship Id="rId281" Type="http://schemas.openxmlformats.org/officeDocument/2006/relationships/hyperlink" Target="https://m.edsoo.ru/88669cb2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ad6" TargetMode="External"/><Relationship Id="rId97" Type="http://schemas.openxmlformats.org/officeDocument/2006/relationships/hyperlink" Target="https://m.edsoo.ru/88653f5c" TargetMode="External"/><Relationship Id="rId120" Type="http://schemas.openxmlformats.org/officeDocument/2006/relationships/hyperlink" Target="https://m.edsoo.ru/88656630" TargetMode="External"/><Relationship Id="rId141" Type="http://schemas.openxmlformats.org/officeDocument/2006/relationships/hyperlink" Target="https://m.edsoo.ru/88659272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m.edsoo.ru/88651252" TargetMode="External"/><Relationship Id="rId92" Type="http://schemas.openxmlformats.org/officeDocument/2006/relationships/hyperlink" Target="https://m.edsoo.ru/88653502" TargetMode="External"/><Relationship Id="rId162" Type="http://schemas.openxmlformats.org/officeDocument/2006/relationships/hyperlink" Target="https://m.edsoo.ru/8865ca6c" TargetMode="External"/><Relationship Id="rId183" Type="http://schemas.openxmlformats.org/officeDocument/2006/relationships/hyperlink" Target="https://m.edsoo.ru/8865f140" TargetMode="External"/><Relationship Id="rId213" Type="http://schemas.openxmlformats.org/officeDocument/2006/relationships/hyperlink" Target="https://m.edsoo.ru/8866219c" TargetMode="External"/><Relationship Id="rId218" Type="http://schemas.openxmlformats.org/officeDocument/2006/relationships/hyperlink" Target="https://m.edsoo.ru/88662868" TargetMode="External"/><Relationship Id="rId234" Type="http://schemas.openxmlformats.org/officeDocument/2006/relationships/hyperlink" Target="https://m.edsoo.ru/886647f8" TargetMode="External"/><Relationship Id="rId239" Type="http://schemas.openxmlformats.org/officeDocument/2006/relationships/hyperlink" Target="https://m.edsoo.ru/886652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c48" TargetMode="External"/><Relationship Id="rId250" Type="http://schemas.openxmlformats.org/officeDocument/2006/relationships/hyperlink" Target="https://m.edsoo.ru/88666684" TargetMode="External"/><Relationship Id="rId255" Type="http://schemas.openxmlformats.org/officeDocument/2006/relationships/hyperlink" Target="https://m.edsoo.ru/8866716a" TargetMode="External"/><Relationship Id="rId271" Type="http://schemas.openxmlformats.org/officeDocument/2006/relationships/hyperlink" Target="https://m.edsoo.ru/88668e98" TargetMode="External"/><Relationship Id="rId276" Type="http://schemas.openxmlformats.org/officeDocument/2006/relationships/hyperlink" Target="https://m.edsoo.ru/886695b4" TargetMode="External"/><Relationship Id="rId292" Type="http://schemas.openxmlformats.org/officeDocument/2006/relationships/hyperlink" Target="https://m.edsoo.ru/8866b184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8d72" TargetMode="External"/><Relationship Id="rId66" Type="http://schemas.openxmlformats.org/officeDocument/2006/relationships/hyperlink" Target="https://m.edsoo.ru/88650b04" TargetMode="External"/><Relationship Id="rId87" Type="http://schemas.openxmlformats.org/officeDocument/2006/relationships/hyperlink" Target="https://m.edsoo.ru/88652d50" TargetMode="External"/><Relationship Id="rId110" Type="http://schemas.openxmlformats.org/officeDocument/2006/relationships/hyperlink" Target="https://m.edsoo.ru/88655654" TargetMode="External"/><Relationship Id="rId115" Type="http://schemas.openxmlformats.org/officeDocument/2006/relationships/hyperlink" Target="https://m.edsoo.ru/88655f50" TargetMode="External"/><Relationship Id="rId131" Type="http://schemas.openxmlformats.org/officeDocument/2006/relationships/hyperlink" Target="https://m.edsoo.ru/886576de" TargetMode="External"/><Relationship Id="rId136" Type="http://schemas.openxmlformats.org/officeDocument/2006/relationships/hyperlink" Target="https://m.edsoo.ru/886586c4" TargetMode="External"/><Relationship Id="rId157" Type="http://schemas.openxmlformats.org/officeDocument/2006/relationships/hyperlink" Target="https://m.edsoo.ru/8865ad98" TargetMode="External"/><Relationship Id="rId178" Type="http://schemas.openxmlformats.org/officeDocument/2006/relationships/hyperlink" Target="https://m.edsoo.ru/8865e506" TargetMode="External"/><Relationship Id="rId61" Type="http://schemas.openxmlformats.org/officeDocument/2006/relationships/hyperlink" Target="https://m.edsoo.ru/8865041a" TargetMode="External"/><Relationship Id="rId82" Type="http://schemas.openxmlformats.org/officeDocument/2006/relationships/hyperlink" Target="https://m.edsoo.ru/8865240e" TargetMode="External"/><Relationship Id="rId152" Type="http://schemas.openxmlformats.org/officeDocument/2006/relationships/hyperlink" Target="https://m.edsoo.ru/8865b72a" TargetMode="External"/><Relationship Id="rId173" Type="http://schemas.openxmlformats.org/officeDocument/2006/relationships/hyperlink" Target="https://m.edsoo.ru/8865d962" TargetMode="External"/><Relationship Id="rId194" Type="http://schemas.openxmlformats.org/officeDocument/2006/relationships/hyperlink" Target="https://m.edsoo.ru/88660284" TargetMode="External"/><Relationship Id="rId199" Type="http://schemas.openxmlformats.org/officeDocument/2006/relationships/hyperlink" Target="https://m.edsoo.ru/88660b58" TargetMode="External"/><Relationship Id="rId203" Type="http://schemas.openxmlformats.org/officeDocument/2006/relationships/hyperlink" Target="https://m.edsoo.ru/88661184" TargetMode="External"/><Relationship Id="rId208" Type="http://schemas.openxmlformats.org/officeDocument/2006/relationships/hyperlink" Target="https://m.edsoo.ru/886618dc" TargetMode="External"/><Relationship Id="rId229" Type="http://schemas.openxmlformats.org/officeDocument/2006/relationships/hyperlink" Target="https://m.edsoo.ru/88663a60" TargetMode="External"/><Relationship Id="rId19" Type="http://schemas.openxmlformats.org/officeDocument/2006/relationships/hyperlink" Target="https://m.edsoo.ru/7f414f38" TargetMode="External"/><Relationship Id="rId224" Type="http://schemas.openxmlformats.org/officeDocument/2006/relationships/hyperlink" Target="https://m.edsoo.ru/8866348e" TargetMode="External"/><Relationship Id="rId240" Type="http://schemas.openxmlformats.org/officeDocument/2006/relationships/hyperlink" Target="https://m.edsoo.ru/8866541e" TargetMode="External"/><Relationship Id="rId245" Type="http://schemas.openxmlformats.org/officeDocument/2006/relationships/hyperlink" Target="https://m.edsoo.ru/88665bbc" TargetMode="External"/><Relationship Id="rId261" Type="http://schemas.openxmlformats.org/officeDocument/2006/relationships/hyperlink" Target="https://m.edsoo.ru/88667f84" TargetMode="External"/><Relationship Id="rId266" Type="http://schemas.openxmlformats.org/officeDocument/2006/relationships/hyperlink" Target="https://m.edsoo.ru/8866852e" TargetMode="External"/><Relationship Id="rId287" Type="http://schemas.openxmlformats.org/officeDocument/2006/relationships/hyperlink" Target="https://m.edsoo.ru/8866a73e" TargetMode="External"/><Relationship Id="rId14" Type="http://schemas.openxmlformats.org/officeDocument/2006/relationships/hyperlink" Target="https://m.edsoo.ru/7f413b38" TargetMode="External"/><Relationship Id="rId30" Type="http://schemas.openxmlformats.org/officeDocument/2006/relationships/hyperlink" Target="https://m.edsoo.ru/7f416c4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1bf8" TargetMode="External"/><Relationship Id="rId100" Type="http://schemas.openxmlformats.org/officeDocument/2006/relationships/hyperlink" Target="https://m.edsoo.ru/886545c4" TargetMode="External"/><Relationship Id="rId105" Type="http://schemas.openxmlformats.org/officeDocument/2006/relationships/hyperlink" Target="https://m.edsoo.ru/88654c54" TargetMode="External"/><Relationship Id="rId126" Type="http://schemas.openxmlformats.org/officeDocument/2006/relationships/hyperlink" Target="https://m.edsoo.ru/88656f9a" TargetMode="External"/><Relationship Id="rId147" Type="http://schemas.openxmlformats.org/officeDocument/2006/relationships/hyperlink" Target="https://m.edsoo.ru/88659b28" TargetMode="External"/><Relationship Id="rId168" Type="http://schemas.openxmlformats.org/officeDocument/2006/relationships/hyperlink" Target="https://m.edsoo.ru/8865d2e6" TargetMode="External"/><Relationship Id="rId282" Type="http://schemas.openxmlformats.org/officeDocument/2006/relationships/hyperlink" Target="https://m.edsoo.ru/88669e24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39c" TargetMode="External"/><Relationship Id="rId93" Type="http://schemas.openxmlformats.org/officeDocument/2006/relationships/hyperlink" Target="https://m.edsoo.ru/886536e2" TargetMode="External"/><Relationship Id="rId98" Type="http://schemas.openxmlformats.org/officeDocument/2006/relationships/hyperlink" Target="https://m.edsoo.ru/88654074" TargetMode="External"/><Relationship Id="rId121" Type="http://schemas.openxmlformats.org/officeDocument/2006/relationships/hyperlink" Target="https://m.edsoo.ru/88656874" TargetMode="External"/><Relationship Id="rId142" Type="http://schemas.openxmlformats.org/officeDocument/2006/relationships/hyperlink" Target="https://m.edsoo.ru/8865939e" TargetMode="External"/><Relationship Id="rId163" Type="http://schemas.openxmlformats.org/officeDocument/2006/relationships/hyperlink" Target="https://m.edsoo.ru/8865bfb8" TargetMode="External"/><Relationship Id="rId184" Type="http://schemas.openxmlformats.org/officeDocument/2006/relationships/hyperlink" Target="https://m.edsoo.ru/8865f2b2" TargetMode="External"/><Relationship Id="rId189" Type="http://schemas.openxmlformats.org/officeDocument/2006/relationships/hyperlink" Target="https://m.edsoo.ru/8865f91a" TargetMode="External"/><Relationship Id="rId219" Type="http://schemas.openxmlformats.org/officeDocument/2006/relationships/hyperlink" Target="https://m.edsoo.ru/886629b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2d2" TargetMode="External"/><Relationship Id="rId230" Type="http://schemas.openxmlformats.org/officeDocument/2006/relationships/hyperlink" Target="https://m.edsoo.ru/88663b96" TargetMode="External"/><Relationship Id="rId235" Type="http://schemas.openxmlformats.org/officeDocument/2006/relationships/hyperlink" Target="https://m.edsoo.ru/8866497e" TargetMode="External"/><Relationship Id="rId251" Type="http://schemas.openxmlformats.org/officeDocument/2006/relationships/hyperlink" Target="https://m.edsoo.ru/886667f6" TargetMode="External"/><Relationship Id="rId256" Type="http://schemas.openxmlformats.org/officeDocument/2006/relationships/hyperlink" Target="https://m.edsoo.ru/886672e6" TargetMode="External"/><Relationship Id="rId277" Type="http://schemas.openxmlformats.org/officeDocument/2006/relationships/hyperlink" Target="https://m.edsoo.ru/886696ea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c26" TargetMode="External"/><Relationship Id="rId116" Type="http://schemas.openxmlformats.org/officeDocument/2006/relationships/hyperlink" Target="https://m.edsoo.ru/886560ae" TargetMode="External"/><Relationship Id="rId137" Type="http://schemas.openxmlformats.org/officeDocument/2006/relationships/hyperlink" Target="https://m.edsoo.ru/88657f94" TargetMode="External"/><Relationship Id="rId158" Type="http://schemas.openxmlformats.org/officeDocument/2006/relationships/hyperlink" Target="https://m.edsoo.ru/8865ba86" TargetMode="External"/><Relationship Id="rId272" Type="http://schemas.openxmlformats.org/officeDocument/2006/relationships/hyperlink" Target="https://m.edsoo.ru/88668fb0" TargetMode="External"/><Relationship Id="rId293" Type="http://schemas.openxmlformats.org/officeDocument/2006/relationships/hyperlink" Target="https://m.edsoo.ru/8866b2ba" TargetMode="External"/><Relationship Id="rId20" Type="http://schemas.openxmlformats.org/officeDocument/2006/relationships/hyperlink" Target="https://m.edsoo.ru/7f414f3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528" TargetMode="External"/><Relationship Id="rId83" Type="http://schemas.openxmlformats.org/officeDocument/2006/relationships/hyperlink" Target="https://m.edsoo.ru/886525b2" TargetMode="External"/><Relationship Id="rId88" Type="http://schemas.openxmlformats.org/officeDocument/2006/relationships/hyperlink" Target="https://m.edsoo.ru/88652e68" TargetMode="External"/><Relationship Id="rId111" Type="http://schemas.openxmlformats.org/officeDocument/2006/relationships/hyperlink" Target="https://m.edsoo.ru/886557c6" TargetMode="External"/><Relationship Id="rId132" Type="http://schemas.openxmlformats.org/officeDocument/2006/relationships/hyperlink" Target="https://m.edsoo.ru/88657800" TargetMode="External"/><Relationship Id="rId153" Type="http://schemas.openxmlformats.org/officeDocument/2006/relationships/hyperlink" Target="https://m.edsoo.ru/8865a79e" TargetMode="External"/><Relationship Id="rId174" Type="http://schemas.openxmlformats.org/officeDocument/2006/relationships/hyperlink" Target="https://m.edsoo.ru/8865dc28" TargetMode="External"/><Relationship Id="rId179" Type="http://schemas.openxmlformats.org/officeDocument/2006/relationships/hyperlink" Target="https://m.edsoo.ru/8865e68c" TargetMode="External"/><Relationship Id="rId195" Type="http://schemas.openxmlformats.org/officeDocument/2006/relationships/hyperlink" Target="https://m.edsoo.ru/88660414" TargetMode="External"/><Relationship Id="rId209" Type="http://schemas.openxmlformats.org/officeDocument/2006/relationships/hyperlink" Target="https://m.edsoo.ru/88661b48" TargetMode="External"/><Relationship Id="rId190" Type="http://schemas.openxmlformats.org/officeDocument/2006/relationships/hyperlink" Target="https://m.edsoo.ru/8865fcf8" TargetMode="External"/><Relationship Id="rId204" Type="http://schemas.openxmlformats.org/officeDocument/2006/relationships/hyperlink" Target="https://m.edsoo.ru/886612d8" TargetMode="External"/><Relationship Id="rId220" Type="http://schemas.openxmlformats.org/officeDocument/2006/relationships/hyperlink" Target="https://m.edsoo.ru/88662af2" TargetMode="External"/><Relationship Id="rId225" Type="http://schemas.openxmlformats.org/officeDocument/2006/relationships/hyperlink" Target="https://m.edsoo.ru/886635c4" TargetMode="External"/><Relationship Id="rId241" Type="http://schemas.openxmlformats.org/officeDocument/2006/relationships/hyperlink" Target="https://m.edsoo.ru/88665586" TargetMode="External"/><Relationship Id="rId246" Type="http://schemas.openxmlformats.org/officeDocument/2006/relationships/hyperlink" Target="https://m.edsoo.ru/88665d2e" TargetMode="External"/><Relationship Id="rId267" Type="http://schemas.openxmlformats.org/officeDocument/2006/relationships/hyperlink" Target="https://m.edsoo.ru/886687e0" TargetMode="External"/><Relationship Id="rId288" Type="http://schemas.openxmlformats.org/officeDocument/2006/relationships/hyperlink" Target="https://m.edsoo.ru/8866a8ba" TargetMode="External"/><Relationship Id="rId15" Type="http://schemas.openxmlformats.org/officeDocument/2006/relationships/hyperlink" Target="https://m.edsoo.ru/7f413b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7f41b112" TargetMode="External"/><Relationship Id="rId106" Type="http://schemas.openxmlformats.org/officeDocument/2006/relationships/hyperlink" Target="https://m.edsoo.ru/88654f2e" TargetMode="External"/><Relationship Id="rId127" Type="http://schemas.openxmlformats.org/officeDocument/2006/relationships/hyperlink" Target="https://m.edsoo.ru/886570b2" TargetMode="External"/><Relationship Id="rId262" Type="http://schemas.openxmlformats.org/officeDocument/2006/relationships/hyperlink" Target="https://m.edsoo.ru/886680c4" TargetMode="External"/><Relationship Id="rId283" Type="http://schemas.openxmlformats.org/officeDocument/2006/relationships/hyperlink" Target="https://m.edsoo.ru/8866a0c2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4b4" TargetMode="External"/><Relationship Id="rId78" Type="http://schemas.openxmlformats.org/officeDocument/2006/relationships/hyperlink" Target="https://m.edsoo.ru/88651d92" TargetMode="External"/><Relationship Id="rId94" Type="http://schemas.openxmlformats.org/officeDocument/2006/relationships/hyperlink" Target="https://m.edsoo.ru/88653994" TargetMode="External"/><Relationship Id="rId99" Type="http://schemas.openxmlformats.org/officeDocument/2006/relationships/hyperlink" Target="https://m.edsoo.ru/88654466" TargetMode="External"/><Relationship Id="rId101" Type="http://schemas.openxmlformats.org/officeDocument/2006/relationships/hyperlink" Target="https://m.edsoo.ru/886546e6" TargetMode="External"/><Relationship Id="rId122" Type="http://schemas.openxmlformats.org/officeDocument/2006/relationships/hyperlink" Target="https://m.edsoo.ru/886569fa" TargetMode="External"/><Relationship Id="rId143" Type="http://schemas.openxmlformats.org/officeDocument/2006/relationships/hyperlink" Target="https://m.edsoo.ru/88659538" TargetMode="External"/><Relationship Id="rId148" Type="http://schemas.openxmlformats.org/officeDocument/2006/relationships/hyperlink" Target="https://m.edsoo.ru/8865ab2c" TargetMode="External"/><Relationship Id="rId164" Type="http://schemas.openxmlformats.org/officeDocument/2006/relationships/hyperlink" Target="https://m.edsoo.ru/8865c0d0" TargetMode="External"/><Relationship Id="rId169" Type="http://schemas.openxmlformats.org/officeDocument/2006/relationships/hyperlink" Target="https://m.edsoo.ru/8865cf30" TargetMode="External"/><Relationship Id="rId185" Type="http://schemas.openxmlformats.org/officeDocument/2006/relationships/hyperlink" Target="https://m.edsoo.ru/8865f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876" TargetMode="External"/><Relationship Id="rId210" Type="http://schemas.openxmlformats.org/officeDocument/2006/relationships/hyperlink" Target="https://m.edsoo.ru/88661c6a" TargetMode="External"/><Relationship Id="rId215" Type="http://schemas.openxmlformats.org/officeDocument/2006/relationships/hyperlink" Target="https://m.edsoo.ru/88662462" TargetMode="External"/><Relationship Id="rId236" Type="http://schemas.openxmlformats.org/officeDocument/2006/relationships/hyperlink" Target="https://m.edsoo.ru/88664d20" TargetMode="External"/><Relationship Id="rId257" Type="http://schemas.openxmlformats.org/officeDocument/2006/relationships/hyperlink" Target="https://m.edsoo.ru/8866748a" TargetMode="External"/><Relationship Id="rId278" Type="http://schemas.openxmlformats.org/officeDocument/2006/relationships/hyperlink" Target="https://m.edsoo.ru/8866980c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3ede" TargetMode="External"/><Relationship Id="rId252" Type="http://schemas.openxmlformats.org/officeDocument/2006/relationships/hyperlink" Target="https://m.edsoo.ru/88666a80" TargetMode="External"/><Relationship Id="rId273" Type="http://schemas.openxmlformats.org/officeDocument/2006/relationships/hyperlink" Target="https://m.edsoo.ru/886690dc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0d70" TargetMode="External"/><Relationship Id="rId89" Type="http://schemas.openxmlformats.org/officeDocument/2006/relationships/hyperlink" Target="https://m.edsoo.ru/88652f9e" TargetMode="External"/><Relationship Id="rId112" Type="http://schemas.openxmlformats.org/officeDocument/2006/relationships/hyperlink" Target="https://m.edsoo.ru/88655942" TargetMode="External"/><Relationship Id="rId133" Type="http://schemas.openxmlformats.org/officeDocument/2006/relationships/hyperlink" Target="https://m.edsoo.ru/88657b3e" TargetMode="External"/><Relationship Id="rId154" Type="http://schemas.openxmlformats.org/officeDocument/2006/relationships/hyperlink" Target="https://m.edsoo.ru/8865ac76" TargetMode="External"/><Relationship Id="rId175" Type="http://schemas.openxmlformats.org/officeDocument/2006/relationships/hyperlink" Target="https://m.edsoo.ru/8865e088" TargetMode="External"/><Relationship Id="rId196" Type="http://schemas.openxmlformats.org/officeDocument/2006/relationships/hyperlink" Target="https://m.edsoo.ru/88660554" TargetMode="External"/><Relationship Id="rId200" Type="http://schemas.openxmlformats.org/officeDocument/2006/relationships/hyperlink" Target="https://m.edsoo.ru/88660d06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2f20" TargetMode="External"/><Relationship Id="rId242" Type="http://schemas.openxmlformats.org/officeDocument/2006/relationships/hyperlink" Target="https://m.edsoo.ru/88665720" TargetMode="External"/><Relationship Id="rId263" Type="http://schemas.openxmlformats.org/officeDocument/2006/relationships/hyperlink" Target="https://m.edsoo.ru/886681e6" TargetMode="External"/><Relationship Id="rId284" Type="http://schemas.openxmlformats.org/officeDocument/2006/relationships/hyperlink" Target="https://m.edsoo.ru/8866a2a2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7f41b112" TargetMode="External"/><Relationship Id="rId79" Type="http://schemas.openxmlformats.org/officeDocument/2006/relationships/hyperlink" Target="https://m.edsoo.ru/88652008" TargetMode="External"/><Relationship Id="rId102" Type="http://schemas.openxmlformats.org/officeDocument/2006/relationships/hyperlink" Target="https://m.edsoo.ru/88654844" TargetMode="External"/><Relationship Id="rId123" Type="http://schemas.openxmlformats.org/officeDocument/2006/relationships/hyperlink" Target="https://m.edsoo.ru/88656b1c" TargetMode="External"/><Relationship Id="rId144" Type="http://schemas.openxmlformats.org/officeDocument/2006/relationships/hyperlink" Target="https://m.edsoo.ru/88659664" TargetMode="External"/><Relationship Id="rId90" Type="http://schemas.openxmlformats.org/officeDocument/2006/relationships/hyperlink" Target="https://m.edsoo.ru/886530d4" TargetMode="External"/><Relationship Id="rId165" Type="http://schemas.openxmlformats.org/officeDocument/2006/relationships/hyperlink" Target="https://m.edsoo.ru/8865c620" TargetMode="External"/><Relationship Id="rId186" Type="http://schemas.openxmlformats.org/officeDocument/2006/relationships/hyperlink" Target="https://m.edsoo.ru/8865f5b4" TargetMode="External"/><Relationship Id="rId211" Type="http://schemas.openxmlformats.org/officeDocument/2006/relationships/hyperlink" Target="https://m.edsoo.ru/88661d82" TargetMode="External"/><Relationship Id="rId232" Type="http://schemas.openxmlformats.org/officeDocument/2006/relationships/hyperlink" Target="https://m.edsoo.ru/88664014" TargetMode="External"/><Relationship Id="rId253" Type="http://schemas.openxmlformats.org/officeDocument/2006/relationships/hyperlink" Target="https://m.edsoo.ru/88666bc0" TargetMode="External"/><Relationship Id="rId274" Type="http://schemas.openxmlformats.org/officeDocument/2006/relationships/hyperlink" Target="https://m.edsoo.ru/88669226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0f0a" TargetMode="External"/><Relationship Id="rId113" Type="http://schemas.openxmlformats.org/officeDocument/2006/relationships/hyperlink" Target="https://m.edsoo.ru/88655af0" TargetMode="External"/><Relationship Id="rId134" Type="http://schemas.openxmlformats.org/officeDocument/2006/relationships/hyperlink" Target="https://m.edsoo.ru/88657ca6" TargetMode="External"/><Relationship Id="rId80" Type="http://schemas.openxmlformats.org/officeDocument/2006/relationships/hyperlink" Target="https://m.edsoo.ru/886521c0" TargetMode="External"/><Relationship Id="rId155" Type="http://schemas.openxmlformats.org/officeDocument/2006/relationships/hyperlink" Target="https://m.edsoo.ru/8865b932" TargetMode="External"/><Relationship Id="rId176" Type="http://schemas.openxmlformats.org/officeDocument/2006/relationships/hyperlink" Target="https://m.edsoo.ru/8865e254" TargetMode="External"/><Relationship Id="rId197" Type="http://schemas.openxmlformats.org/officeDocument/2006/relationships/hyperlink" Target="https://m.edsoo.ru/88660888" TargetMode="External"/><Relationship Id="rId201" Type="http://schemas.openxmlformats.org/officeDocument/2006/relationships/hyperlink" Target="https://m.edsoo.ru/88660e64" TargetMode="External"/><Relationship Id="rId222" Type="http://schemas.openxmlformats.org/officeDocument/2006/relationships/hyperlink" Target="https://m.edsoo.ru/88663182" TargetMode="External"/><Relationship Id="rId243" Type="http://schemas.openxmlformats.org/officeDocument/2006/relationships/hyperlink" Target="https://m.edsoo.ru/88665892" TargetMode="External"/><Relationship Id="rId264" Type="http://schemas.openxmlformats.org/officeDocument/2006/relationships/hyperlink" Target="https://m.edsoo.ru/886682fe" TargetMode="External"/><Relationship Id="rId285" Type="http://schemas.openxmlformats.org/officeDocument/2006/relationships/hyperlink" Target="https://m.edsoo.ru/8866a3f6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186" TargetMode="External"/><Relationship Id="rId103" Type="http://schemas.openxmlformats.org/officeDocument/2006/relationships/hyperlink" Target="https://m.edsoo.ru/886549ca" TargetMode="External"/><Relationship Id="rId124" Type="http://schemas.openxmlformats.org/officeDocument/2006/relationships/hyperlink" Target="https://m.edsoo.ru/88656d60" TargetMode="External"/><Relationship Id="rId70" Type="http://schemas.openxmlformats.org/officeDocument/2006/relationships/hyperlink" Target="https://m.edsoo.ru/88651090" TargetMode="External"/><Relationship Id="rId91" Type="http://schemas.openxmlformats.org/officeDocument/2006/relationships/hyperlink" Target="https://m.edsoo.ru/886531ec" TargetMode="External"/><Relationship Id="rId145" Type="http://schemas.openxmlformats.org/officeDocument/2006/relationships/hyperlink" Target="https://m.edsoo.ru/886597ae" TargetMode="External"/><Relationship Id="rId166" Type="http://schemas.openxmlformats.org/officeDocument/2006/relationships/hyperlink" Target="https://m.edsoo.ru/8865c7b0" TargetMode="External"/><Relationship Id="rId187" Type="http://schemas.openxmlformats.org/officeDocument/2006/relationships/hyperlink" Target="https://m.edsoo.ru/8865f6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1f3a" TargetMode="External"/><Relationship Id="rId233" Type="http://schemas.openxmlformats.org/officeDocument/2006/relationships/hyperlink" Target="https://m.edsoo.ru/8866450a" TargetMode="External"/><Relationship Id="rId254" Type="http://schemas.openxmlformats.org/officeDocument/2006/relationships/hyperlink" Target="https://m.edsoo.ru/88666f12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5e24" TargetMode="External"/><Relationship Id="rId275" Type="http://schemas.openxmlformats.org/officeDocument/2006/relationships/hyperlink" Target="https://m.edsoo.ru/886693a2" TargetMode="External"/><Relationship Id="rId296" Type="http://schemas.microsoft.com/office/2007/relationships/stylesWithEffects" Target="stylesWithEffects.xml"/><Relationship Id="rId60" Type="http://schemas.openxmlformats.org/officeDocument/2006/relationships/hyperlink" Target="https://m.edsoo.ru/886502ee" TargetMode="External"/><Relationship Id="rId81" Type="http://schemas.openxmlformats.org/officeDocument/2006/relationships/hyperlink" Target="https://m.edsoo.ru/886522ec" TargetMode="External"/><Relationship Id="rId135" Type="http://schemas.openxmlformats.org/officeDocument/2006/relationships/hyperlink" Target="https://m.edsoo.ru/88658444" TargetMode="External"/><Relationship Id="rId156" Type="http://schemas.openxmlformats.org/officeDocument/2006/relationships/hyperlink" Target="https://m.edsoo.ru/8865a97e" TargetMode="External"/><Relationship Id="rId177" Type="http://schemas.openxmlformats.org/officeDocument/2006/relationships/hyperlink" Target="https://m.edsoo.ru/8865e3da" TargetMode="External"/><Relationship Id="rId198" Type="http://schemas.openxmlformats.org/officeDocument/2006/relationships/hyperlink" Target="https://m.edsoo.ru/886609c8" TargetMode="External"/><Relationship Id="rId202" Type="http://schemas.openxmlformats.org/officeDocument/2006/relationships/hyperlink" Target="https://m.edsoo.ru/88661030" TargetMode="External"/><Relationship Id="rId223" Type="http://schemas.openxmlformats.org/officeDocument/2006/relationships/hyperlink" Target="https://m.edsoo.ru/88663358" TargetMode="External"/><Relationship Id="rId244" Type="http://schemas.openxmlformats.org/officeDocument/2006/relationships/hyperlink" Target="https://m.edsoo.ru/88665a5e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416" TargetMode="External"/><Relationship Id="rId286" Type="http://schemas.openxmlformats.org/officeDocument/2006/relationships/hyperlink" Target="https://m.edsoo.ru/8866a59a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4b14" TargetMode="External"/><Relationship Id="rId125" Type="http://schemas.openxmlformats.org/officeDocument/2006/relationships/hyperlink" Target="https://m.edsoo.ru/88656e8c" TargetMode="External"/><Relationship Id="rId146" Type="http://schemas.openxmlformats.org/officeDocument/2006/relationships/hyperlink" Target="https://m.edsoo.ru/886599d4" TargetMode="External"/><Relationship Id="rId167" Type="http://schemas.openxmlformats.org/officeDocument/2006/relationships/hyperlink" Target="https://m.edsoo.ru/8865cbac" TargetMode="External"/><Relationship Id="rId188" Type="http://schemas.openxmlformats.org/officeDocument/2006/relationships/hyperlink" Target="https://m.edsoo.ru/8865f7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21170</Words>
  <Characters>120673</Characters>
  <Application>Microsoft Office Word</Application>
  <DocSecurity>0</DocSecurity>
  <Lines>1005</Lines>
  <Paragraphs>283</Paragraphs>
  <ScaleCrop>false</ScaleCrop>
  <Company/>
  <LinksUpToDate>false</LinksUpToDate>
  <CharactersWithSpaces>141560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2023-10-03T04:44:00Z</dcterms:created>
  <dcterms:modified xsi:type="dcterms:W3CDTF">2023-10-03T04:44:00Z</dcterms:modified>
</cp:coreProperties>
</file>