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98" w:rsidRDefault="00804B15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  <w:noProof/>
          <w:lang w:eastAsia="ru-RU"/>
        </w:rPr>
        <w:drawing>
          <wp:inline distT="0" distB="0" distL="0" distR="0">
            <wp:extent cx="7200319" cy="9114264"/>
            <wp:effectExtent l="952500" t="0" r="934085" b="0"/>
            <wp:docPr id="1" name="Рисунок 1" descr="C:\Users\vaigi\Pictures\2023-11-03 Родной русский язык 9 класс\Родной русский язык 9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3 Родной русский язык 9 класс\Родной русский язык 9 кла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4999" cy="912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9C3698" w:rsidRDefault="009C3698" w:rsidP="009C3698">
      <w:pPr>
        <w:rPr>
          <w:rFonts w:ascii="Times New Roman" w:eastAsia="Calibri" w:hAnsi="Times New Roman"/>
          <w:b/>
        </w:rPr>
      </w:pPr>
    </w:p>
    <w:p w:rsidR="009C3698" w:rsidRDefault="009C3698" w:rsidP="009C3698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Пояснительная записка</w:t>
      </w:r>
    </w:p>
    <w:p w:rsidR="009C3698" w:rsidRDefault="009C3698" w:rsidP="009C3698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Целью </w:t>
      </w:r>
      <w:r>
        <w:rPr>
          <w:rFonts w:ascii="Times New Roman" w:eastAsia="Times New Roman" w:hAnsi="Times New Roman"/>
          <w:lang w:eastAsia="ru-RU"/>
        </w:rPr>
        <w:t xml:space="preserve">реализации основной образовательной программы   основного общего образования по учебному предмету «Родной (русский) язык» является усвоение содержания учебного предмета «Родной (русский) язык» </w:t>
      </w:r>
      <w:r>
        <w:rPr>
          <w:rFonts w:ascii="Times New Roman" w:eastAsia="Times New Roman" w:hAnsi="Times New Roman"/>
        </w:rPr>
        <w:t>и достижение</w:t>
      </w:r>
      <w:r>
        <w:rPr>
          <w:rFonts w:ascii="Times New Roman" w:eastAsia="Times New Roman" w:hAnsi="Times New Roman"/>
          <w:lang w:eastAsia="ru-RU"/>
        </w:rPr>
        <w:t xml:space="preserve">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</w:t>
      </w:r>
      <w:proofErr w:type="spellStart"/>
      <w:r>
        <w:rPr>
          <w:rFonts w:ascii="Times New Roman" w:eastAsia="Times New Roman" w:hAnsi="Times New Roman"/>
          <w:lang w:eastAsia="ru-RU"/>
        </w:rPr>
        <w:t>с</w:t>
      </w:r>
      <w:proofErr w:type="gramStart"/>
      <w:r>
        <w:rPr>
          <w:rFonts w:ascii="Times New Roman" w:eastAsia="Times New Roman" w:hAnsi="Times New Roman"/>
          <w:lang w:eastAsia="ru-RU"/>
        </w:rPr>
        <w:t>.Ч</w:t>
      </w:r>
      <w:proofErr w:type="gramEnd"/>
      <w:r>
        <w:rPr>
          <w:rFonts w:ascii="Times New Roman" w:eastAsia="Times New Roman" w:hAnsi="Times New Roman"/>
          <w:lang w:eastAsia="ru-RU"/>
        </w:rPr>
        <w:t>ишма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:rsidR="009C3698" w:rsidRDefault="009C3698" w:rsidP="009C369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bookmarkStart w:id="1" w:name="_Hlk514148367"/>
      <w:r>
        <w:rPr>
          <w:rFonts w:ascii="Times New Roman" w:eastAsia="Times New Roman" w:hAnsi="Times New Roman"/>
          <w:lang w:eastAsia="ru-RU"/>
        </w:rPr>
        <w:t xml:space="preserve">Программа рассчитана на </w:t>
      </w:r>
      <w:r>
        <w:rPr>
          <w:rFonts w:ascii="Times New Roman" w:eastAsia="Times New Roman" w:hAnsi="Times New Roman"/>
          <w:u w:val="single"/>
          <w:lang w:eastAsia="ru-RU"/>
        </w:rPr>
        <w:t>__34</w:t>
      </w:r>
      <w:r>
        <w:rPr>
          <w:rFonts w:ascii="Times New Roman" w:eastAsia="Times New Roman" w:hAnsi="Times New Roman"/>
          <w:lang w:eastAsia="ru-RU"/>
        </w:rPr>
        <w:t>__часа.</w:t>
      </w:r>
    </w:p>
    <w:bookmarkEnd w:id="1"/>
    <w:p w:rsidR="009C3698" w:rsidRDefault="009C3698" w:rsidP="009C3698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Главными задачами</w:t>
      </w:r>
      <w:r>
        <w:rPr>
          <w:rFonts w:ascii="Times New Roman" w:eastAsia="Times New Roman" w:hAnsi="Times New Roman"/>
          <w:lang w:eastAsia="ru-RU"/>
        </w:rPr>
        <w:t xml:space="preserve"> реализации учебного предмета «Родной (русский) язык» являются:</w:t>
      </w:r>
    </w:p>
    <w:p w:rsidR="009C3698" w:rsidRDefault="009C3698" w:rsidP="009C3698">
      <w:pPr>
        <w:tabs>
          <w:tab w:val="left" w:pos="426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изучение единиц и уровней языковой системы с точки зрения их правильного употребления в речи, стилистических ресурсов, выразительных возможностей;</w:t>
      </w:r>
    </w:p>
    <w:p w:rsidR="009C3698" w:rsidRDefault="009C3698" w:rsidP="009C3698">
      <w:pPr>
        <w:tabs>
          <w:tab w:val="left" w:pos="426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обучение структуре речевого общения, условиям успешной коммуникации, формам и жанрам устной речи (монологической и диалогической), правилам речевого поведения.</w:t>
      </w:r>
    </w:p>
    <w:p w:rsidR="009C3698" w:rsidRDefault="009C3698" w:rsidP="009C3698">
      <w:pPr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9C3698" w:rsidRDefault="009C3698" w:rsidP="009C3698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lang w:eastAsia="ru-RU"/>
        </w:rPr>
        <w:t xml:space="preserve">Технологии, используемые в обучении: </w:t>
      </w:r>
      <w:r>
        <w:rPr>
          <w:rFonts w:ascii="Times New Roman" w:eastAsia="Times New Roman" w:hAnsi="Times New Roman"/>
          <w:i/>
        </w:rPr>
        <w:t xml:space="preserve">ИКТ технология, </w:t>
      </w:r>
      <w:proofErr w:type="spellStart"/>
      <w:r>
        <w:rPr>
          <w:rFonts w:ascii="Times New Roman" w:eastAsia="Times New Roman" w:hAnsi="Times New Roman"/>
        </w:rPr>
        <w:t>здоровьесберегающая</w:t>
      </w:r>
      <w:proofErr w:type="spellEnd"/>
      <w:r>
        <w:rPr>
          <w:rFonts w:ascii="Times New Roman" w:eastAsia="Times New Roman" w:hAnsi="Times New Roman"/>
        </w:rPr>
        <w:t xml:space="preserve"> технология, традиционная технология,</w:t>
      </w:r>
    </w:p>
    <w:p w:rsidR="009C3698" w:rsidRDefault="009C3698" w:rsidP="009C3698">
      <w:pPr>
        <w:ind w:firstLine="567"/>
        <w:jc w:val="both"/>
        <w:rPr>
          <w:rFonts w:ascii="Times New Roman" w:eastAsia="Times New Roman" w:hAnsi="Times New Roman"/>
          <w:bCs/>
        </w:rPr>
      </w:pPr>
    </w:p>
    <w:p w:rsidR="009C3698" w:rsidRDefault="009C3698" w:rsidP="009C369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Методы и формы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контроля</w:t>
      </w:r>
      <w:proofErr w:type="gramStart"/>
      <w:r>
        <w:rPr>
          <w:rFonts w:ascii="Times New Roman" w:eastAsia="Times New Roman" w:hAnsi="Times New Roman"/>
          <w:b/>
          <w:lang w:eastAsia="ru-RU"/>
        </w:rPr>
        <w:t>:</w:t>
      </w:r>
      <w:r>
        <w:rPr>
          <w:rFonts w:ascii="Times New Roman" w:eastAsia="Times New Roman" w:hAnsi="Times New Roman"/>
          <w:color w:val="000000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нализ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устных ответов и письменных работ в тетради; анализ словесной игровой интеллектуальной деятельности; творческих словесных работ.</w:t>
      </w:r>
    </w:p>
    <w:p w:rsidR="009C3698" w:rsidRDefault="009C3698" w:rsidP="009C369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lang w:eastAsia="ru-RU"/>
        </w:rPr>
      </w:pPr>
    </w:p>
    <w:p w:rsidR="009C3698" w:rsidRDefault="009C3698" w:rsidP="009C3698">
      <w:pPr>
        <w:widowControl w:val="0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Формы промежуточной аттестации: </w:t>
      </w:r>
      <w:r>
        <w:rPr>
          <w:rFonts w:ascii="Times New Roman" w:eastAsia="Times New Roman" w:hAnsi="Times New Roman"/>
          <w:lang w:eastAsia="ru-RU"/>
        </w:rPr>
        <w:t>развёрнутый ответ на вопрос, тест.</w:t>
      </w:r>
    </w:p>
    <w:p w:rsidR="009C3698" w:rsidRDefault="009C3698" w:rsidP="009C3698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9C3698" w:rsidRDefault="009C3698" w:rsidP="009C3698">
      <w:pPr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eastAsia="Times New Roman"/>
          <w:b/>
          <w:lang w:eastAsia="ru-RU"/>
        </w:rPr>
        <w:t>Учебник:</w:t>
      </w:r>
      <w:r>
        <w:rPr>
          <w:rFonts w:ascii="Times New Roman" w:hAnsi="Times New Roman"/>
          <w:b/>
          <w:lang w:eastAsia="ru-RU"/>
        </w:rPr>
        <w:t xml:space="preserve"> Учебник:</w:t>
      </w:r>
      <w:r>
        <w:rPr>
          <w:lang w:eastAsia="ru-RU"/>
        </w:rPr>
        <w:t xml:space="preserve"> </w:t>
      </w:r>
      <w:r>
        <w:rPr>
          <w:rFonts w:ascii="Times New Roman" w:hAnsi="Times New Roman"/>
        </w:rPr>
        <w:t xml:space="preserve">Учебное пособие Русский родной язык 9 класс, О. М. Александрова, Ю. Н. </w:t>
      </w:r>
      <w:proofErr w:type="spellStart"/>
      <w:r>
        <w:rPr>
          <w:rFonts w:ascii="Times New Roman" w:hAnsi="Times New Roman"/>
        </w:rPr>
        <w:t>Гостева</w:t>
      </w:r>
      <w:proofErr w:type="spellEnd"/>
      <w:r>
        <w:rPr>
          <w:rFonts w:ascii="Times New Roman" w:hAnsi="Times New Roman"/>
        </w:rPr>
        <w:t xml:space="preserve">, И. Н. </w:t>
      </w:r>
      <w:proofErr w:type="spellStart"/>
      <w:r>
        <w:rPr>
          <w:rFonts w:ascii="Times New Roman" w:hAnsi="Times New Roman"/>
        </w:rPr>
        <w:t>Добротина</w:t>
      </w:r>
      <w:proofErr w:type="spellEnd"/>
      <w:proofErr w:type="gramStart"/>
      <w:r>
        <w:rPr>
          <w:rFonts w:ascii="Times New Roman" w:hAnsi="Times New Roman"/>
        </w:rPr>
        <w:t xml:space="preserve"> ;</w:t>
      </w:r>
      <w:proofErr w:type="gramEnd"/>
      <w:r>
        <w:rPr>
          <w:rFonts w:ascii="Times New Roman" w:hAnsi="Times New Roman"/>
        </w:rPr>
        <w:t xml:space="preserve"> под ред. О. М. Александровой. – М.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Просвещение, 2020. </w:t>
      </w:r>
    </w:p>
    <w:p w:rsidR="009C3698" w:rsidRDefault="009C3698" w:rsidP="009C3698">
      <w:pPr>
        <w:pStyle w:val="Default"/>
        <w:ind w:firstLine="567"/>
        <w:jc w:val="both"/>
      </w:pPr>
      <w:r>
        <w:t xml:space="preserve"> </w:t>
      </w:r>
      <w:r>
        <w:rPr>
          <w:b/>
          <w:lang w:eastAsia="ru-RU"/>
        </w:rPr>
        <w:t>Программы</w:t>
      </w:r>
      <w:r>
        <w:rPr>
          <w:lang w:eastAsia="ru-RU"/>
        </w:rPr>
        <w:t xml:space="preserve">  </w:t>
      </w:r>
      <w:r>
        <w:t>Русский родной язык. Примерные рабочие программы. 5–9 классы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общеобразоват</w:t>
      </w:r>
      <w:proofErr w:type="spellEnd"/>
      <w:r>
        <w:t xml:space="preserve">. организаций / О. М. Александрова, Ю. Н. </w:t>
      </w:r>
      <w:proofErr w:type="spellStart"/>
      <w:r>
        <w:t>Гостева</w:t>
      </w:r>
      <w:proofErr w:type="spellEnd"/>
      <w:r>
        <w:t xml:space="preserve">, И. Н. </w:t>
      </w:r>
      <w:proofErr w:type="spellStart"/>
      <w:r>
        <w:t>Добротина</w:t>
      </w:r>
      <w:proofErr w:type="spellEnd"/>
      <w:r>
        <w:t xml:space="preserve"> ; под ред. О. М. Александровой. – М.</w:t>
      </w:r>
      <w:proofErr w:type="gramStart"/>
      <w:r>
        <w:t xml:space="preserve"> :</w:t>
      </w:r>
      <w:proofErr w:type="gramEnd"/>
      <w:r>
        <w:t xml:space="preserve"> Просвещение, 2020. </w:t>
      </w:r>
    </w:p>
    <w:p w:rsidR="009C3698" w:rsidRDefault="009C3698" w:rsidP="009C3698">
      <w:pPr>
        <w:pStyle w:val="Default"/>
        <w:ind w:firstLine="567"/>
        <w:jc w:val="both"/>
        <w:rPr>
          <w:rFonts w:eastAsia="Times New Roman"/>
          <w:lang w:eastAsia="ru-RU"/>
        </w:rPr>
      </w:pPr>
      <w:r>
        <w:rPr>
          <w:rFonts w:eastAsia="Calibri"/>
        </w:rPr>
        <w:t xml:space="preserve"> Русский родной язык: 9 класс: методическое пособие / [О. М. Александрова, О. В. Загоровская, Ю. Н. </w:t>
      </w:r>
      <w:proofErr w:type="spellStart"/>
      <w:r>
        <w:rPr>
          <w:rFonts w:eastAsia="Calibri"/>
        </w:rPr>
        <w:t>Гостева</w:t>
      </w:r>
      <w:proofErr w:type="spellEnd"/>
      <w:r>
        <w:rPr>
          <w:rFonts w:eastAsia="Calibri"/>
        </w:rPr>
        <w:t xml:space="preserve"> и др.; под ред. О. М. Александровой.] — М.: Учебная литература, 2018.</w:t>
      </w:r>
    </w:p>
    <w:p w:rsidR="009C3698" w:rsidRDefault="009C3698" w:rsidP="009C3698">
      <w:pPr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</w:t>
      </w:r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9C3698" w:rsidRDefault="009C3698" w:rsidP="009C3698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9C3698" w:rsidRDefault="009C3698" w:rsidP="009C3698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9C3698" w:rsidRDefault="009C3698" w:rsidP="009C3698">
      <w:pPr>
        <w:spacing w:line="264" w:lineRule="auto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ПЛАНИРУЕМЫЕ ОБРАЗОВАТЕЛЬНЫЕ РЕЗУЛЬТАТЫ</w:t>
      </w:r>
    </w:p>
    <w:p w:rsidR="009C3698" w:rsidRDefault="009C3698" w:rsidP="009C3698">
      <w:pPr>
        <w:spacing w:line="264" w:lineRule="auto"/>
        <w:ind w:left="120"/>
        <w:jc w:val="both"/>
        <w:rPr>
          <w:rFonts w:ascii="Times New Roman" w:hAnsi="Times New Roman"/>
        </w:rPr>
      </w:pPr>
    </w:p>
    <w:p w:rsidR="009C3698" w:rsidRDefault="009C3698" w:rsidP="009C3698">
      <w:pPr>
        <w:ind w:left="12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ЛИЧНОСТНЫЕ РЕЗУЛЬТАТЫ</w:t>
      </w:r>
    </w:p>
    <w:p w:rsidR="009C3698" w:rsidRDefault="009C3698" w:rsidP="009C3698">
      <w:pPr>
        <w:ind w:left="120"/>
        <w:rPr>
          <w:rFonts w:ascii="Times New Roman" w:hAnsi="Times New Roman"/>
        </w:rPr>
      </w:pP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hAnsi="Times New Roman"/>
          <w:color w:val="000000"/>
        </w:rPr>
        <w:t>у</w:t>
      </w:r>
      <w:proofErr w:type="gramEnd"/>
      <w:r>
        <w:rPr>
          <w:rFonts w:ascii="Times New Roman" w:hAnsi="Times New Roman"/>
          <w:color w:val="000000"/>
        </w:rPr>
        <w:t xml:space="preserve"> обучающегося будут сформированы </w:t>
      </w:r>
      <w:r>
        <w:rPr>
          <w:rFonts w:ascii="Times New Roman" w:hAnsi="Times New Roman"/>
          <w:b/>
          <w:color w:val="000000"/>
        </w:rPr>
        <w:t>следующие личностные результаты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1) </w:t>
      </w:r>
      <w:r>
        <w:rPr>
          <w:rFonts w:ascii="Times New Roman" w:hAnsi="Times New Roman"/>
          <w:b/>
          <w:color w:val="000000"/>
        </w:rPr>
        <w:t>гражданского воспитания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rPr>
          <w:rFonts w:ascii="Times New Roman" w:hAnsi="Times New Roman"/>
          <w:color w:val="000000"/>
        </w:rPr>
        <w:t>формируемое</w:t>
      </w:r>
      <w:proofErr w:type="gramEnd"/>
      <w:r>
        <w:rPr>
          <w:rFonts w:ascii="Times New Roman" w:hAnsi="Times New Roman"/>
          <w:color w:val="000000"/>
        </w:rPr>
        <w:t xml:space="preserve"> в том числе на основе примеров из литературных произведений, написанных на русском языке;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/>
          <w:color w:val="000000"/>
        </w:rPr>
        <w:t>волонтёрство</w:t>
      </w:r>
      <w:proofErr w:type="spellEnd"/>
      <w:r>
        <w:rPr>
          <w:rFonts w:ascii="Times New Roman" w:hAnsi="Times New Roman"/>
          <w:color w:val="000000"/>
        </w:rPr>
        <w:t>);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2) </w:t>
      </w:r>
      <w:r>
        <w:rPr>
          <w:rFonts w:ascii="Times New Roman" w:hAnsi="Times New Roman"/>
          <w:b/>
          <w:color w:val="000000"/>
        </w:rPr>
        <w:t>патриотического воспитания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hAnsi="Times New Roman"/>
          <w:color w:val="000000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3) </w:t>
      </w:r>
      <w:r>
        <w:rPr>
          <w:rFonts w:ascii="Times New Roman" w:hAnsi="Times New Roman"/>
          <w:b/>
          <w:color w:val="000000"/>
        </w:rPr>
        <w:t>духовно-нравственного воспитания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4) </w:t>
      </w:r>
      <w:r>
        <w:rPr>
          <w:rFonts w:ascii="Times New Roman" w:hAnsi="Times New Roman"/>
          <w:b/>
          <w:color w:val="000000"/>
        </w:rPr>
        <w:t>эстетического воспитания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5) </w:t>
      </w:r>
      <w:r>
        <w:rPr>
          <w:rFonts w:ascii="Times New Roman" w:hAnsi="Times New Roman"/>
          <w:b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умение принимать себя и других, не осуждая;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rPr>
          <w:rFonts w:ascii="Times New Roman" w:hAnsi="Times New Roman"/>
          <w:color w:val="000000"/>
        </w:rPr>
        <w:t>сформированность</w:t>
      </w:r>
      <w:proofErr w:type="spellEnd"/>
      <w:r>
        <w:rPr>
          <w:rFonts w:ascii="Times New Roman" w:hAnsi="Times New Roman"/>
          <w:color w:val="000000"/>
        </w:rPr>
        <w:t xml:space="preserve"> навыков рефлексии, признание своего права на ошибку и такого же права другого человека;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6) </w:t>
      </w:r>
      <w:r>
        <w:rPr>
          <w:rFonts w:ascii="Times New Roman" w:hAnsi="Times New Roman"/>
          <w:b/>
          <w:color w:val="000000"/>
        </w:rPr>
        <w:t>трудового воспитания: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умение рассказать о своих планах на будущее;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7) </w:t>
      </w:r>
      <w:r>
        <w:rPr>
          <w:rFonts w:ascii="Times New Roman" w:hAnsi="Times New Roman"/>
          <w:b/>
          <w:color w:val="000000"/>
        </w:rPr>
        <w:t>экологического воспитания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8) </w:t>
      </w:r>
      <w:r>
        <w:rPr>
          <w:rFonts w:ascii="Times New Roman" w:hAnsi="Times New Roman"/>
          <w:b/>
          <w:color w:val="000000"/>
        </w:rPr>
        <w:t>ценности научного познания: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9) </w:t>
      </w:r>
      <w:r>
        <w:rPr>
          <w:rFonts w:ascii="Times New Roman" w:hAnsi="Times New Roman"/>
          <w:b/>
          <w:color w:val="000000"/>
        </w:rPr>
        <w:t xml:space="preserve">адаптации </w:t>
      </w:r>
      <w:proofErr w:type="gramStart"/>
      <w:r>
        <w:rPr>
          <w:rFonts w:ascii="Times New Roman" w:hAnsi="Times New Roman"/>
          <w:b/>
          <w:color w:val="000000"/>
        </w:rPr>
        <w:t>обучающегося</w:t>
      </w:r>
      <w:proofErr w:type="gramEnd"/>
      <w:r>
        <w:rPr>
          <w:rFonts w:ascii="Times New Roman" w:hAnsi="Times New Roman"/>
          <w:b/>
          <w:color w:val="000000"/>
        </w:rPr>
        <w:t xml:space="preserve"> к изменяющимся условиям социальной и природной среды: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МЕТАПРЕДМЕТНЫЕ РЕЗУЛЬТАТЫ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</w:rPr>
        <w:t xml:space="preserve">следующие </w:t>
      </w:r>
      <w:proofErr w:type="spellStart"/>
      <w:r>
        <w:rPr>
          <w:rFonts w:ascii="Times New Roman" w:hAnsi="Times New Roman"/>
          <w:b/>
          <w:color w:val="000000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</w:rPr>
        <w:t xml:space="preserve"> результаты</w:t>
      </w:r>
      <w:r>
        <w:rPr>
          <w:rFonts w:ascii="Times New Roman" w:hAnsi="Times New Roman"/>
          <w:color w:val="000000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базовые логические действия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выявлять и характеризовать существенные признаки языковых единиц, языковых явлений и процессов;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выявлять дефицит информации текста, необходимой для решения поставленной учебной задачи;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базовые исследовательские действия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использовать вопросы как исследовательский инструмент познания в языковом образовании;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составлять алгоритм действий и использовать его для решения учебных задач;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прогнозировать возможное дальнейшее развитие процессов, событий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умения работать с информацией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использовать различные виды </w:t>
      </w:r>
      <w:proofErr w:type="spellStart"/>
      <w:r>
        <w:rPr>
          <w:rFonts w:ascii="Times New Roman" w:hAnsi="Times New Roman"/>
          <w:color w:val="000000"/>
        </w:rPr>
        <w:t>аудирования</w:t>
      </w:r>
      <w:proofErr w:type="spellEnd"/>
      <w:r>
        <w:rPr>
          <w:rFonts w:ascii="Times New Roman" w:hAnsi="Times New Roman"/>
          <w:color w:val="000000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эффективно запоминать и систематизировать информацию.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распознавать невербальные средства общения, понимать значение социальных знаков;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знать и распознавать предпосылки конфликтных ситуаций и смягчать конфликты, вести переговоры;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выявлять проблемы для решения в учебных и жизненных ситуациях;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самостоятельно составлять план действий, вносить необходимые коррективы в ходе его реализации;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делать выбор и брать ответственность за решение.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color w:val="000000"/>
        </w:rPr>
        <w:t>самомотивации</w:t>
      </w:r>
      <w:proofErr w:type="spellEnd"/>
      <w:r>
        <w:rPr>
          <w:rFonts w:ascii="Times New Roman" w:hAnsi="Times New Roman"/>
          <w:color w:val="000000"/>
        </w:rPr>
        <w:t xml:space="preserve"> и рефлексии;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давать адекватную оценку учебной ситуации и предлагать план её изменения;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</w:rPr>
        <w:t>недостижения</w:t>
      </w:r>
      <w:proofErr w:type="spellEnd"/>
      <w:r>
        <w:rPr>
          <w:rFonts w:ascii="Times New Roman" w:hAnsi="Times New Roman"/>
          <w:color w:val="000000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развивать способность управлять собственными эмоциями и эмоциями других;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осознанно относиться к другому человеку и его мнению;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признавать своё и чужое право на ошибку;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принимать себя и других, не осуждая;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проявлять открытость;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осознавать невозможность контролировать всё вокруг.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</w:rPr>
        <w:t>умения совместной деятельности</w:t>
      </w:r>
      <w:r>
        <w:rPr>
          <w:rFonts w:ascii="Times New Roman" w:hAnsi="Times New Roman"/>
          <w:color w:val="000000"/>
        </w:rPr>
        <w:t>: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уметь обобщать мнения </w:t>
      </w:r>
      <w:proofErr w:type="gramStart"/>
      <w:r>
        <w:rPr>
          <w:rFonts w:ascii="Times New Roman" w:hAnsi="Times New Roman"/>
          <w:color w:val="000000"/>
        </w:rPr>
        <w:t>нескольких</w:t>
      </w:r>
      <w:proofErr w:type="gramEnd"/>
      <w:r>
        <w:rPr>
          <w:rFonts w:ascii="Times New Roman" w:hAnsi="Times New Roman"/>
          <w:color w:val="000000"/>
        </w:rPr>
        <w:t xml:space="preserve"> людей, проявлять готовность руководить, выполнять поручения, подчиняться;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C3698" w:rsidRDefault="009C3698" w:rsidP="009C3698">
      <w:pPr>
        <w:spacing w:line="264" w:lineRule="auto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C3698" w:rsidRDefault="009C3698" w:rsidP="009C3698">
      <w:pPr>
        <w:spacing w:line="264" w:lineRule="auto"/>
        <w:ind w:left="120"/>
        <w:jc w:val="both"/>
        <w:rPr>
          <w:rFonts w:ascii="Times New Roman" w:hAnsi="Times New Roman"/>
        </w:rPr>
      </w:pPr>
    </w:p>
    <w:p w:rsidR="009C3698" w:rsidRDefault="009C3698" w:rsidP="009C3698">
      <w:pPr>
        <w:spacing w:line="316" w:lineRule="atLeast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C3698" w:rsidRDefault="009C3698" w:rsidP="009C3698">
      <w:pPr>
        <w:spacing w:line="316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Предметные результаты изучения предметной области «</w:t>
      </w:r>
      <w:r>
        <w:rPr>
          <w:rFonts w:ascii="Times New Roman" w:eastAsia="Times New Roman" w:hAnsi="Times New Roman"/>
          <w:b/>
          <w:lang w:eastAsia="ru-RU"/>
        </w:rPr>
        <w:t xml:space="preserve"> Родной (</w:t>
      </w:r>
      <w:r>
        <w:rPr>
          <w:rFonts w:ascii="Times New Roman" w:hAnsi="Times New Roman"/>
          <w:b/>
        </w:rPr>
        <w:t>русский) язык и литература» должны отражать:</w:t>
      </w:r>
    </w:p>
    <w:p w:rsidR="009C3698" w:rsidRDefault="009C3698" w:rsidP="009C3698">
      <w:pPr>
        <w:spacing w:line="316" w:lineRule="atLeast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Родной (русский) язык: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совершенствование различных видов устной и письменной речевой деятельности (говорения и </w:t>
      </w:r>
      <w:proofErr w:type="spellStart"/>
      <w:r>
        <w:rPr>
          <w:rFonts w:ascii="Times New Roman" w:hAnsi="Times New Roman"/>
        </w:rPr>
        <w:t>аудирования</w:t>
      </w:r>
      <w:proofErr w:type="spellEnd"/>
      <w:r>
        <w:rPr>
          <w:rFonts w:ascii="Times New Roman" w:hAnsi="Times New Roman"/>
        </w:rPr>
        <w:t>, чтения и письма, общения при помощи современных средств устной и письменной коммуникации):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умение различать монологическую, диалогическую и </w:t>
      </w:r>
      <w:proofErr w:type="spellStart"/>
      <w:r>
        <w:rPr>
          <w:rFonts w:ascii="Times New Roman" w:hAnsi="Times New Roman"/>
        </w:rPr>
        <w:t>полилогическую</w:t>
      </w:r>
      <w:proofErr w:type="spellEnd"/>
      <w:r>
        <w:rPr>
          <w:rFonts w:ascii="Times New Roman" w:hAnsi="Times New Roman"/>
        </w:rPr>
        <w:t xml:space="preserve"> речь, участие в диалоге и </w:t>
      </w:r>
      <w:proofErr w:type="spellStart"/>
      <w:r>
        <w:rPr>
          <w:rFonts w:ascii="Times New Roman" w:hAnsi="Times New Roman"/>
        </w:rPr>
        <w:t>полилоге</w:t>
      </w:r>
      <w:proofErr w:type="spellEnd"/>
      <w:r>
        <w:rPr>
          <w:rFonts w:ascii="Times New Roman" w:hAnsi="Times New Roman"/>
        </w:rPr>
        <w:t>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овладение различными видами </w:t>
      </w:r>
      <w:proofErr w:type="spellStart"/>
      <w:r>
        <w:rPr>
          <w:rFonts w:ascii="Times New Roman" w:hAnsi="Times New Roman"/>
        </w:rPr>
        <w:t>аудирования</w:t>
      </w:r>
      <w:proofErr w:type="spellEnd"/>
      <w:r>
        <w:rPr>
          <w:rFonts w:ascii="Times New Roman" w:hAnsi="Times New Roman"/>
        </w:rPr>
        <w:t xml:space="preserve"> (с полным пониманием, с пониманием основного содержания, с выборочным извлечением информации);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оценивать собственную и чужую речь с точки зрения точного, уместного и выразительного словоупотребления;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выявление основных особенностей устной и письменной речи, разговорной и книжной речи;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осознанное использование речевых сре</w:t>
      </w:r>
      <w:proofErr w:type="gramStart"/>
      <w:r>
        <w:rPr>
          <w:rFonts w:ascii="Times New Roman" w:hAnsi="Times New Roman"/>
        </w:rPr>
        <w:t>дств дл</w:t>
      </w:r>
      <w:proofErr w:type="gramEnd"/>
      <w:r>
        <w:rPr>
          <w:rFonts w:ascii="Times New Roman" w:hAnsi="Times New Roman"/>
        </w:rPr>
        <w:t>я планирования и регуляции собственной речи; для выражения своих чувств, мыслей и коммуникативных потребностей;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соблюдение основных языковых норм в устной и письменной речи;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уместное использование фразеологических оборотов в речи;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корректное и оправданное употребление междометий для выражения эмоций, этикетных формул;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в речи синонимичных имен прилагательных в роли эпитетов;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расширение и систематизация научных знаний о языке, его единицах и категориях;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осознание взаимосвязи его уровней и единиц;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освоение базовых понятий лингвистики: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распознавание глаголов, причастий, деепричастий и их морфологических признаков;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распознавание предлогов, частиц и союзов разных разрядов, определение смысловых оттенков частиц;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распознавание междометий разных разрядов, определение грамматических особенностей междометий;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rPr>
          <w:rFonts w:ascii="Times New Roman" w:hAnsi="Times New Roman"/>
        </w:rPr>
        <w:t>микротемы</w:t>
      </w:r>
      <w:proofErr w:type="spellEnd"/>
      <w:r>
        <w:rPr>
          <w:rFonts w:ascii="Times New Roman" w:hAnsi="Times New Roman"/>
        </w:rPr>
        <w:t>, разбивать текст на абзацы, знать композиционные элементы текста;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звукового состава слова, правильное деление на слоги, характеристика звуков слова;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деление слова на морфемы на основе смыслового, грамматического и словообразовательного анализа слова;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различать словообразовательные и формообразующие морфемы, способы словообразования;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морфологического разбора самостоятельных и служебных частей речи;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опознавание основных единиц синтаксиса (словосочетание, предложение, текст);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вида предложения по цели высказывания и эмоциональной окраске;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грамматической основы предложения;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распознавание второстепенных членов предложения, однородных членов предложения, обособленных членов предложения;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обращений;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вводных и вставных конструкций;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видов связи, смысловых, лексических и грамматических сре</w:t>
      </w:r>
      <w:proofErr w:type="gramStart"/>
      <w:r>
        <w:rPr>
          <w:rFonts w:ascii="Times New Roman" w:hAnsi="Times New Roman"/>
        </w:rPr>
        <w:t>дств св</w:t>
      </w:r>
      <w:proofErr w:type="gramEnd"/>
      <w:r>
        <w:rPr>
          <w:rFonts w:ascii="Times New Roman" w:hAnsi="Times New Roman"/>
        </w:rPr>
        <w:t>язи предложений в тексте, а также уместность и целесообразность их использования;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>
        <w:rPr>
          <w:rFonts w:ascii="Times New Roman" w:hAnsi="Times New Roman"/>
        </w:rPr>
        <w:t>дств дл</w:t>
      </w:r>
      <w:proofErr w:type="gramEnd"/>
      <w:r>
        <w:rPr>
          <w:rFonts w:ascii="Times New Roman" w:hAnsi="Times New Roman"/>
        </w:rPr>
        <w:t>я свободного выражения мыслей и чувств в соответствии с ситуацией и стилем общения: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фразеологических словарей для определения значения и особенностей употребления фразеологизмов;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словарей для подбора к словам синонимов, антонимов;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</w:t>
      </w:r>
      <w:proofErr w:type="gramEnd"/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приобретение опыта использования языковых норм в речевой практике при создании устных и письменных высказываний;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поиск орфограммы и применение правил написания слов с орфограммами;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освоение правил правописания служебных частей речи и умения применять их на письме;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применение правильного переноса слов;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нормативное изменение форм существительных, прилагательных, местоимений, числительных, глаголов;</w:t>
      </w:r>
    </w:p>
    <w:p w:rsidR="009C3698" w:rsidRDefault="009C3698" w:rsidP="009C36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В результате изучения родного </w:t>
      </w:r>
      <w:proofErr w:type="gramStart"/>
      <w:r>
        <w:rPr>
          <w:rFonts w:ascii="Times New Roman" w:eastAsia="Times New Roman" w:hAnsi="Times New Roman"/>
          <w:b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lang w:eastAsia="ru-RU"/>
        </w:rPr>
        <w:t>русского ) языка: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оценивать использование основных изобразительных средств языка.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</w:t>
      </w:r>
      <w:r>
        <w:rPr>
          <w:rFonts w:ascii="Times New Roman" w:eastAsia="Times New Roman" w:hAnsi="Times New Roman"/>
          <w:lang w:eastAsia="ru-RU"/>
        </w:rPr>
        <w:t>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характеризовать вклад выдающихся лингвистов в развитие русистики.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Фонетика и орфоэпия. Графика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Выпускник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проводить фонетический анализ слова;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соблюдать основные орфоэпические правила современного русского литературного языка;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выразительные средства фонетики (звукопись);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выразительно читать прозаические и поэтические тексты;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мультимедийных орфоэпических словарей и справочников; использовать её в различных видах деятельности.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Морфемика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и словообразование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делить слова на морфемы на основе смыслового, грамматического и словообразовательного анализа слова;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различать изученные способы словообразования;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• применять знания и умения по </w:t>
      </w:r>
      <w:proofErr w:type="spellStart"/>
      <w:r>
        <w:rPr>
          <w:rFonts w:ascii="Times New Roman" w:eastAsia="Times New Roman" w:hAnsi="Times New Roman"/>
          <w:lang w:eastAsia="ru-RU"/>
        </w:rPr>
        <w:t>морфемике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получит возможность научиться: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характеризовать словообразовательные цепочки и словообразовательные гнёзда, устанавливая смысловую и структурную связь однокоренных слов;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выразительные средства словообразования в художественной речи и оценивать их;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морфемных, словообразовательных и этимологических словарей и справочников, в том числе мультимедийных;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использовать этимологическую справку для объяснения правописания и лексического значения слова.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Лексикология и фразеология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группировать слова по тематическим группам;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подбирать к словам синонимы, антонимы;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фразеологические обороты;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соблюдать лексические нормы в устных и письменных высказываниях;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объяснять общие принципы классификации словарного состава русского языка;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аргументировать различие лексического и грамматического значений слова;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омонимы разных видов;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оценивать собственную и чужую речь с точки зрения точного, уместного и выразительного словоупотребления;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выразительные средства лексики и фразеологии в публицистической и художественной речи и оценивать их; объяснять особенности употребления лексических сре</w:t>
      </w:r>
      <w:proofErr w:type="gramStart"/>
      <w:r>
        <w:rPr>
          <w:rFonts w:ascii="Times New Roman" w:eastAsia="Times New Roman" w:hAnsi="Times New Roman"/>
          <w:lang w:eastAsia="ru-RU"/>
        </w:rPr>
        <w:t>дств в т</w:t>
      </w:r>
      <w:proofErr w:type="gramEnd"/>
      <w:r>
        <w:rPr>
          <w:rFonts w:ascii="Times New Roman" w:eastAsia="Times New Roman" w:hAnsi="Times New Roman"/>
          <w:lang w:eastAsia="ru-RU"/>
        </w:rPr>
        <w:t>екстах научного и официально-делового стилей речи;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лексических 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 мультимедийных; использовать эту информацию в различных видах деятельности.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Морфология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самостоятельные (знаменательные) части речи и их формы; служебные части речи;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анализировать слово с точки зрения его принадлежности к той или иной части речи;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употреблять формы слов различных частей речи в соответствии с нормами современного русского литературного языка;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применять морфологические знания и умения в практике правописания, в различных видах анализа;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распознавать явления грамматической омонимии, существенные для решения орфографических и пунктуационных задач.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</w:t>
      </w:r>
      <w:r>
        <w:rPr>
          <w:rFonts w:ascii="Times New Roman" w:eastAsia="Times New Roman" w:hAnsi="Times New Roman"/>
          <w:lang w:eastAsia="ru-RU"/>
        </w:rPr>
        <w:t>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анализировать синонимические средства морфологии;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различать грамматические омонимы;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>
        <w:rPr>
          <w:rFonts w:ascii="Times New Roman" w:eastAsia="Times New Roman" w:hAnsi="Times New Roman"/>
          <w:lang w:eastAsia="ru-RU"/>
        </w:rPr>
        <w:t>дств в т</w:t>
      </w:r>
      <w:proofErr w:type="gramEnd"/>
      <w:r>
        <w:rPr>
          <w:rFonts w:ascii="Times New Roman" w:eastAsia="Times New Roman" w:hAnsi="Times New Roman"/>
          <w:lang w:eastAsia="ru-RU"/>
        </w:rPr>
        <w:t>екстах научного и официально-делового стилей речи;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Синтаксис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научится</w:t>
      </w:r>
      <w:r>
        <w:rPr>
          <w:rFonts w:ascii="Times New Roman" w:eastAsia="Times New Roman" w:hAnsi="Times New Roman"/>
          <w:lang w:eastAsia="ru-RU"/>
        </w:rPr>
        <w:t>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единицы синтаксиса (словосочетание, предложение) и их виды;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применять синтаксические знания и умения в практике правописания, в различных видах анализа.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</w:t>
      </w:r>
      <w:r>
        <w:rPr>
          <w:rFonts w:ascii="Times New Roman" w:eastAsia="Times New Roman" w:hAnsi="Times New Roman"/>
          <w:lang w:eastAsia="ru-RU"/>
        </w:rPr>
        <w:t>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анализировать синонимические средства синтаксиса;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 стилей речи;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• анализировать особенности употребления синтаксических </w:t>
      </w:r>
      <w:proofErr w:type="spellStart"/>
      <w:proofErr w:type="gramStart"/>
      <w:r>
        <w:rPr>
          <w:rFonts w:ascii="Times New Roman" w:eastAsia="Times New Roman" w:hAnsi="Times New Roman"/>
          <w:lang w:eastAsia="ru-RU"/>
        </w:rPr>
        <w:t>конструк-ций</w:t>
      </w:r>
      <w:proofErr w:type="spellEnd"/>
      <w:proofErr w:type="gramEnd"/>
      <w:r>
        <w:rPr>
          <w:rFonts w:ascii="Times New Roman" w:eastAsia="Times New Roman" w:hAnsi="Times New Roman"/>
          <w:lang w:eastAsia="ru-RU"/>
        </w:rPr>
        <w:t xml:space="preserve"> с точки зрения их функционально-стилистических качеств, требований выразительности речи.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Правописание: орфография и пунктуация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соблюдать орфографические и пунктуационные нормы в процессе письма (в объёме содержания курса);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обнаруживать и исправлять орфографические и пунктуационные ошибки;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</w:t>
      </w:r>
      <w:r>
        <w:rPr>
          <w:rFonts w:ascii="Times New Roman" w:eastAsia="Times New Roman" w:hAnsi="Times New Roman"/>
          <w:lang w:eastAsia="ru-RU"/>
        </w:rPr>
        <w:t>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демонстрировать роль орфографии и пунктуации в передаче смысловой стороны речи;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Язык и культура</w:t>
      </w:r>
    </w:p>
    <w:p w:rsidR="009C3698" w:rsidRDefault="009C3698" w:rsidP="009C3698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научится: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приводить примеры, которые доказывают, что изучение языка позволяет лучше узнать историю и культуру страны;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уместно использовать правила русского речевого этикета в учебной деятельности и повседневной жизни.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Учащийся  получит возможность научиться</w:t>
      </w:r>
      <w:r>
        <w:rPr>
          <w:rFonts w:ascii="Times New Roman" w:eastAsia="Times New Roman" w:hAnsi="Times New Roman"/>
          <w:lang w:eastAsia="ru-RU"/>
        </w:rPr>
        <w:t>: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характеризовать на отдельных примерах взаимосвязь языка, культуры и истории народа — носителя языка;</w:t>
      </w:r>
    </w:p>
    <w:p w:rsidR="009C3698" w:rsidRDefault="009C3698" w:rsidP="009C3698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 анализировать и сравнивать русский речевой этикет с речевым этикетом отдельных народов России и мира</w:t>
      </w:r>
    </w:p>
    <w:p w:rsidR="009C3698" w:rsidRDefault="009C3698" w:rsidP="009C3698">
      <w:pPr>
        <w:spacing w:line="36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</w:p>
    <w:p w:rsidR="009C3698" w:rsidRDefault="009C3698" w:rsidP="009C3698">
      <w:pPr>
        <w:spacing w:line="36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</w:p>
    <w:p w:rsidR="009C3698" w:rsidRDefault="009C3698" w:rsidP="009C3698">
      <w:pPr>
        <w:spacing w:line="36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</w:p>
    <w:p w:rsidR="009C3698" w:rsidRDefault="009C3698" w:rsidP="009C3698">
      <w:pPr>
        <w:spacing w:line="36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</w:p>
    <w:p w:rsidR="009C3698" w:rsidRDefault="009C3698" w:rsidP="009C3698">
      <w:pPr>
        <w:spacing w:line="36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</w:p>
    <w:p w:rsidR="009C3698" w:rsidRDefault="009C3698" w:rsidP="009C3698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9C3698" w:rsidRDefault="009C3698" w:rsidP="009C3698">
      <w:pPr>
        <w:shd w:val="clear" w:color="auto" w:fill="FFFFFF"/>
        <w:ind w:left="720"/>
        <w:rPr>
          <w:rFonts w:ascii="Times New Roman" w:hAnsi="Times New Roman"/>
          <w:color w:val="000000"/>
          <w:u w:val="single"/>
          <w:lang w:eastAsia="ru-RU"/>
        </w:rPr>
      </w:pPr>
    </w:p>
    <w:p w:rsidR="009C3698" w:rsidRDefault="009C3698" w:rsidP="009C3698">
      <w:pPr>
        <w:tabs>
          <w:tab w:val="left" w:pos="284"/>
          <w:tab w:val="left" w:pos="426"/>
          <w:tab w:val="left" w:pos="8931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9C3698" w:rsidRDefault="009C3698" w:rsidP="009C3698"/>
    <w:p w:rsidR="009C3698" w:rsidRDefault="009C3698" w:rsidP="009C3698">
      <w:pPr>
        <w:tabs>
          <w:tab w:val="left" w:pos="388"/>
          <w:tab w:val="left" w:pos="3286"/>
          <w:tab w:val="center" w:pos="4677"/>
        </w:tabs>
        <w:jc w:val="center"/>
        <w:rPr>
          <w:rFonts w:cstheme="minorHAnsi"/>
          <w:b/>
        </w:rPr>
      </w:pP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jc w:val="center"/>
        <w:rPr>
          <w:rFonts w:cstheme="minorHAnsi"/>
          <w:b/>
        </w:rPr>
      </w:pP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jc w:val="center"/>
        <w:rPr>
          <w:rFonts w:cstheme="minorHAnsi"/>
          <w:b/>
        </w:rPr>
      </w:pP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jc w:val="center"/>
        <w:rPr>
          <w:rFonts w:cstheme="minorHAnsi"/>
          <w:b/>
        </w:rPr>
      </w:pPr>
      <w:r>
        <w:rPr>
          <w:rFonts w:cstheme="minorHAnsi"/>
          <w:b/>
        </w:rPr>
        <w:t>Содержание учебного  предмета.</w:t>
      </w: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rPr>
          <w:rFonts w:cstheme="minorHAnsi"/>
          <w:b/>
        </w:rPr>
      </w:pPr>
      <w:r>
        <w:rPr>
          <w:rFonts w:cstheme="minorHAnsi"/>
          <w:b/>
        </w:rPr>
        <w:t>Язык и культура речи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Русский язык как зеркало национальной культуры и истории народа (обобщение). Важнейшие функции русского языка. 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Понятие о русской языковой картине мира. 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Орфографический и пунктуационный практикум. 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Активизация процесса заимствования иноязычных слов</w:t>
      </w:r>
    </w:p>
    <w:p w:rsidR="009C3698" w:rsidRDefault="009C3698" w:rsidP="009C3698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Культура речи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Основные лексические нормы современного русского литературного языка. Современные толковые словари. Отражение вариантов лексической нормы в современных словарях. Словарные пометы. 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Лексическая сочетаемость слова. Свободная и несвободная лексическая сочетаемость. Типичные </w:t>
      </w:r>
      <w:proofErr w:type="gramStart"/>
      <w:r>
        <w:rPr>
          <w:rFonts w:asciiTheme="minorHAnsi" w:hAnsiTheme="minorHAnsi" w:cstheme="minorHAnsi"/>
        </w:rPr>
        <w:t>ошибки</w:t>
      </w:r>
      <w:proofErr w:type="gramEnd"/>
      <w:r>
        <w:rPr>
          <w:rFonts w:asciiTheme="minorHAnsi" w:hAnsiTheme="minorHAnsi" w:cstheme="minorHAnsi"/>
        </w:rPr>
        <w:t>‚ связанные с нарушением лексической сочетаемости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Речь. Текст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>
        <w:rPr>
          <w:rFonts w:asciiTheme="minorHAnsi" w:hAnsiTheme="minorHAnsi" w:cstheme="minorHAnsi"/>
        </w:rPr>
        <w:t>дистантное</w:t>
      </w:r>
      <w:proofErr w:type="spellEnd"/>
      <w:r>
        <w:rPr>
          <w:rFonts w:asciiTheme="minorHAnsi" w:hAnsiTheme="minorHAnsi" w:cstheme="minorHAnsi"/>
        </w:rPr>
        <w:t xml:space="preserve"> общение. Этикет </w:t>
      </w:r>
      <w:proofErr w:type="gramStart"/>
      <w:r>
        <w:rPr>
          <w:rFonts w:asciiTheme="minorHAnsi" w:hAnsiTheme="minorHAnsi" w:cstheme="minorHAnsi"/>
        </w:rPr>
        <w:t>интернет-переписки</w:t>
      </w:r>
      <w:proofErr w:type="gramEnd"/>
      <w:r>
        <w:rPr>
          <w:rFonts w:asciiTheme="minorHAnsi" w:hAnsiTheme="minorHAnsi" w:cstheme="minorHAnsi"/>
        </w:rPr>
        <w:t>. Функциональные разновидности языка.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Текст как единица языка и речи. 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Виды преобразования текстов: аннотация. </w:t>
      </w:r>
    </w:p>
    <w:p w:rsidR="009C3698" w:rsidRDefault="009C3698" w:rsidP="009C369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Орфографический и пунктуационный практикум. </w:t>
      </w: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rPr>
          <w:rFonts w:cstheme="minorHAnsi"/>
        </w:rPr>
      </w:pPr>
      <w:r>
        <w:rPr>
          <w:rFonts w:cstheme="minorHAnsi"/>
        </w:rPr>
        <w:t>Виды преобразования текстов: конспект.</w:t>
      </w: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rPr>
          <w:rFonts w:cstheme="minorHAnsi"/>
        </w:rPr>
      </w:pPr>
    </w:p>
    <w:p w:rsidR="009C3698" w:rsidRDefault="009C3698" w:rsidP="009C3698">
      <w:pPr>
        <w:tabs>
          <w:tab w:val="left" w:pos="388"/>
          <w:tab w:val="left" w:pos="3286"/>
          <w:tab w:val="center" w:pos="4677"/>
        </w:tabs>
        <w:jc w:val="center"/>
        <w:rPr>
          <w:rFonts w:cstheme="minorHAnsi"/>
          <w:b/>
        </w:rPr>
      </w:pPr>
      <w:r>
        <w:rPr>
          <w:rFonts w:cstheme="minorHAnsi"/>
          <w:b/>
        </w:rPr>
        <w:t>Тематическое планирование</w:t>
      </w:r>
    </w:p>
    <w:tbl>
      <w:tblPr>
        <w:tblStyle w:val="afe"/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1701"/>
        <w:gridCol w:w="3119"/>
      </w:tblGrid>
      <w:tr w:rsidR="009C3698" w:rsidTr="009C36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b/>
              </w:rPr>
            </w:pPr>
            <w:r>
              <w:rPr>
                <w:b/>
              </w:rPr>
              <w:t>Контрольные и практические работы</w:t>
            </w:r>
          </w:p>
        </w:tc>
      </w:tr>
      <w:tr w:rsidR="009C3698" w:rsidTr="009C3698">
        <w:trPr>
          <w:trHeight w:val="2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Язык и культура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Контрольная работа №1</w:t>
            </w:r>
          </w:p>
        </w:tc>
      </w:tr>
      <w:tr w:rsidR="009C3698" w:rsidTr="009C3698">
        <w:trPr>
          <w:trHeight w:val="3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Культура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Контрольная работа №2</w:t>
            </w:r>
          </w:p>
        </w:tc>
      </w:tr>
      <w:tr w:rsidR="009C3698" w:rsidTr="009C3698">
        <w:trPr>
          <w:trHeight w:val="18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Речь.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Контрольная работа №3</w:t>
            </w:r>
          </w:p>
        </w:tc>
      </w:tr>
      <w:tr w:rsidR="009C3698" w:rsidTr="009C369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 xml:space="preserve">                                                    Итого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b/>
              </w:rPr>
            </w:pPr>
          </w:p>
        </w:tc>
      </w:tr>
    </w:tbl>
    <w:p w:rsidR="009C3698" w:rsidRDefault="009C3698" w:rsidP="009C3698">
      <w:pPr>
        <w:jc w:val="both"/>
      </w:pPr>
    </w:p>
    <w:p w:rsidR="009C3698" w:rsidRDefault="009C3698" w:rsidP="009C3698">
      <w:pPr>
        <w:jc w:val="both"/>
      </w:pPr>
    </w:p>
    <w:p w:rsidR="009C3698" w:rsidRDefault="009C3698" w:rsidP="009C3698">
      <w:pPr>
        <w:jc w:val="both"/>
        <w:rPr>
          <w:lang w:val="en-US"/>
        </w:rPr>
      </w:pPr>
    </w:p>
    <w:p w:rsidR="009C3698" w:rsidRDefault="009C3698" w:rsidP="009C3698">
      <w:pPr>
        <w:jc w:val="both"/>
      </w:pPr>
    </w:p>
    <w:p w:rsidR="009C3698" w:rsidRDefault="009C3698" w:rsidP="009C3698">
      <w:pPr>
        <w:jc w:val="both"/>
      </w:pPr>
    </w:p>
    <w:p w:rsidR="009C3698" w:rsidRDefault="009C3698" w:rsidP="009C3698">
      <w:pPr>
        <w:jc w:val="both"/>
      </w:pPr>
    </w:p>
    <w:p w:rsidR="009C3698" w:rsidRDefault="009C3698" w:rsidP="009C3698">
      <w:pPr>
        <w:jc w:val="both"/>
      </w:pPr>
    </w:p>
    <w:p w:rsidR="009C3698" w:rsidRDefault="009C3698" w:rsidP="009C369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Количество контрольных работ по классам по родному русскому языку</w:t>
      </w:r>
    </w:p>
    <w:p w:rsidR="009C3698" w:rsidRDefault="009C3698" w:rsidP="009C3698">
      <w:pPr>
        <w:jc w:val="center"/>
        <w:rPr>
          <w:rFonts w:ascii="Times New Roman" w:hAnsi="Times New Roman"/>
          <w:b/>
        </w:rPr>
      </w:pPr>
    </w:p>
    <w:tbl>
      <w:tblPr>
        <w:tblW w:w="8930" w:type="dxa"/>
        <w:tblInd w:w="2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418"/>
        <w:gridCol w:w="1417"/>
        <w:gridCol w:w="1559"/>
      </w:tblGrid>
      <w:tr w:rsidR="009C3698" w:rsidTr="009C36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год</w:t>
            </w:r>
          </w:p>
        </w:tc>
      </w:tr>
      <w:tr w:rsidR="009C3698" w:rsidTr="009C36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9C3698" w:rsidRDefault="009C3698" w:rsidP="009C3698">
      <w:pPr>
        <w:jc w:val="center"/>
        <w:rPr>
          <w:rFonts w:ascii="Times New Roman" w:hAnsi="Times New Roman"/>
          <w:b/>
        </w:rPr>
      </w:pPr>
    </w:p>
    <w:p w:rsidR="009C3698" w:rsidRDefault="009C3698" w:rsidP="009C3698">
      <w:pPr>
        <w:rPr>
          <w:rFonts w:ascii="Times New Roman" w:hAnsi="Times New Roman"/>
          <w:b/>
        </w:rPr>
      </w:pPr>
    </w:p>
    <w:p w:rsidR="009C3698" w:rsidRDefault="009C3698" w:rsidP="009C3698">
      <w:pPr>
        <w:jc w:val="center"/>
        <w:rPr>
          <w:rFonts w:ascii="Times New Roman" w:hAnsi="Times New Roman"/>
          <w:b/>
        </w:rPr>
      </w:pPr>
    </w:p>
    <w:p w:rsidR="009C3698" w:rsidRDefault="009C3698" w:rsidP="009C369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и номер контрольной работы</w:t>
      </w:r>
    </w:p>
    <w:p w:rsidR="009C3698" w:rsidRDefault="009C3698" w:rsidP="009C3698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2268"/>
        <w:gridCol w:w="2268"/>
        <w:gridCol w:w="2977"/>
      </w:tblGrid>
      <w:tr w:rsidR="009C3698" w:rsidTr="009C369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номер контрольной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проведения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работы</w:t>
            </w:r>
          </w:p>
        </w:tc>
      </w:tr>
      <w:tr w:rsidR="009C3698" w:rsidTr="009C369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Контрольная работа №1  по теме «Язык и культура речи»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9C3698" w:rsidTr="009C369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Контрольная работа №2 по теме «Культура речи»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Тест </w:t>
            </w:r>
          </w:p>
        </w:tc>
      </w:tr>
      <w:tr w:rsidR="009C3698" w:rsidTr="009C369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Контрольная работа №3 по теме «</w:t>
            </w:r>
            <w:proofErr w:type="spellStart"/>
            <w:r>
              <w:rPr>
                <w:color w:val="000000"/>
                <w:lang w:eastAsia="en-US"/>
              </w:rPr>
              <w:t>Речь</w:t>
            </w:r>
            <w:proofErr w:type="gramStart"/>
            <w:r>
              <w:rPr>
                <w:color w:val="000000"/>
                <w:lang w:eastAsia="en-US"/>
              </w:rPr>
              <w:t>.Т</w:t>
            </w:r>
            <w:proofErr w:type="gramEnd"/>
            <w:r>
              <w:rPr>
                <w:color w:val="000000"/>
                <w:lang w:eastAsia="en-US"/>
              </w:rPr>
              <w:t>екст</w:t>
            </w:r>
            <w:proofErr w:type="spellEnd"/>
            <w:r>
              <w:rPr>
                <w:color w:val="000000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</w:t>
            </w:r>
          </w:p>
        </w:tc>
      </w:tr>
    </w:tbl>
    <w:p w:rsidR="009C3698" w:rsidRDefault="009C3698" w:rsidP="009C3698">
      <w:pPr>
        <w:jc w:val="both"/>
        <w:rPr>
          <w:lang w:val="en-US"/>
        </w:rPr>
      </w:pPr>
    </w:p>
    <w:p w:rsidR="009C3698" w:rsidRDefault="009C3698" w:rsidP="009C3698">
      <w:pPr>
        <w:jc w:val="both"/>
        <w:rPr>
          <w:lang w:val="en-US"/>
        </w:rPr>
      </w:pPr>
    </w:p>
    <w:p w:rsidR="009C3698" w:rsidRDefault="009C3698" w:rsidP="009C3698">
      <w:pPr>
        <w:jc w:val="both"/>
        <w:rPr>
          <w:lang w:val="en-US"/>
        </w:rPr>
      </w:pPr>
    </w:p>
    <w:p w:rsidR="009C3698" w:rsidRDefault="009C3698" w:rsidP="009C3698">
      <w:pPr>
        <w:jc w:val="both"/>
        <w:rPr>
          <w:lang w:val="en-US"/>
        </w:rPr>
      </w:pPr>
    </w:p>
    <w:p w:rsidR="009C3698" w:rsidRDefault="009C3698" w:rsidP="009C3698">
      <w:pPr>
        <w:jc w:val="both"/>
        <w:rPr>
          <w:lang w:val="en-US"/>
        </w:rPr>
      </w:pPr>
    </w:p>
    <w:p w:rsidR="009C3698" w:rsidRDefault="009C3698" w:rsidP="009C3698">
      <w:pPr>
        <w:pStyle w:val="msonormalbullet2gif"/>
        <w:spacing w:line="240" w:lineRule="atLeast"/>
        <w:jc w:val="center"/>
        <w:rPr>
          <w:b/>
          <w:sz w:val="28"/>
          <w:szCs w:val="28"/>
        </w:rPr>
      </w:pPr>
    </w:p>
    <w:p w:rsidR="009C3698" w:rsidRDefault="009C3698" w:rsidP="009C3698">
      <w:pPr>
        <w:pStyle w:val="msonormalbullet2gif"/>
        <w:spacing w:line="240" w:lineRule="atLeast"/>
        <w:jc w:val="center"/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</w:p>
    <w:p w:rsidR="009C3698" w:rsidRDefault="009C3698" w:rsidP="009C36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Календарно-тематическое планирование по родному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русскому ) языку в 9 классе, 34 часа</w:t>
      </w:r>
    </w:p>
    <w:p w:rsidR="009C3698" w:rsidRDefault="009C3698" w:rsidP="009C3698">
      <w:pPr>
        <w:jc w:val="both"/>
      </w:pPr>
    </w:p>
    <w:p w:rsidR="009C3698" w:rsidRDefault="009C3698" w:rsidP="009C3698">
      <w:pPr>
        <w:jc w:val="both"/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163"/>
        <w:gridCol w:w="823"/>
        <w:gridCol w:w="6945"/>
        <w:gridCol w:w="850"/>
        <w:gridCol w:w="2835"/>
        <w:gridCol w:w="1134"/>
      </w:tblGrid>
      <w:tr w:rsidR="009C3698" w:rsidTr="009C369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ind w:left="358" w:hanging="35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9C3698" w:rsidRDefault="009C3698">
            <w:pPr>
              <w:pStyle w:val="ad"/>
              <w:spacing w:after="0" w:line="240" w:lineRule="auto"/>
              <w:ind w:left="358" w:hanging="35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9C3698" w:rsidTr="009C3698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698" w:rsidRDefault="009C369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Раздел 1.</w:t>
            </w: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b/>
                <w:spacing w:val="-5"/>
              </w:rPr>
              <w:t xml:space="preserve">Язык и культура речи </w:t>
            </w:r>
            <w:proofErr w:type="gramStart"/>
            <w:r>
              <w:rPr>
                <w:b/>
                <w:spacing w:val="-5"/>
              </w:rPr>
              <w:t xml:space="preserve">( </w:t>
            </w:r>
            <w:proofErr w:type="gramEnd"/>
            <w:r>
              <w:rPr>
                <w:b/>
                <w:spacing w:val="-5"/>
              </w:rPr>
              <w:t>16ч.)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Отражение в русском языке культуры и истории русского народа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Ключевые слова русской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сочинение-рассуждение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Крылатые слова и выражения в русском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Крылатые слова и выражения в русском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02.10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русского языка как закономерный процесс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тенденции развития современного русского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Орфографический и пунктуационный 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Новые иноязычные заимствования в современном русском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Особенности новых иноязычных заимствований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20.11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Р.р. </w:t>
            </w:r>
            <w:r>
              <w:rPr>
                <w:color w:val="000000"/>
                <w:lang w:eastAsia="en-US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Проанализировать 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  <w:lang w:eastAsia="en-US"/>
              </w:rPr>
            </w:pPr>
            <w:r>
              <w:rPr>
                <w:lang w:eastAsia="en-US"/>
              </w:rPr>
              <w:t>Словообразовательные неологизмы в современном русском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u w:val="single"/>
                <w:lang w:eastAsia="en-US"/>
              </w:rPr>
            </w:pPr>
            <w:r>
              <w:rPr>
                <w:lang w:eastAsia="en-US"/>
              </w:rPr>
              <w:t>Словообразовательные неологизмы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Упр.64 (написать сочинение-рассуждение)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Орфографический и пунктуационный 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 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Переосмысление значений слов в современном русском языке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Переосмысление значений слов в современном русском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73( написать сочинение-рассуждение)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11pt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 2. Культура речи (10 ч.)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9C3698" w:rsidTr="009C36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22.01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Орфоэпические нормы современного русского литературного языка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Лексические нормы современного русского литературного языка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05.02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Р.р</w:t>
            </w:r>
            <w:r>
              <w:rPr>
                <w:color w:val="000000"/>
                <w:lang w:eastAsia="en-US"/>
              </w:rPr>
              <w:t>. 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Грамматические нормы современного русского литературного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Грамматические нормы современного русского литературного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Орфографический и пунктуационный практикум.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Речевой этикет в деловом общении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Правила сетевого этикета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Р.р. 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01.04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Контрольная работа 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 3. Речь. Текст. (9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08.04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Русский язык в Интернете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Виды преобразования текстов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22.04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Разговорная речь. Анекдот, шутка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Упр.163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Официально-деловой стиль. Деловое письмо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06.05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Официально-деловой стиль. Деловое письмо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Упр.179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подготовить доклад на одну из тем)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13.05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Публицистический стиль. Проблемный очерк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20.05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Контрольная работа 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  <w:tr w:rsidR="009C3698" w:rsidTr="009C3698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23.05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Язык художественной литературы. Прецедентные тексты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Упр.191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98" w:rsidRDefault="009C3698">
            <w:pPr>
              <w:rPr>
                <w:rStyle w:val="11pt"/>
                <w:rFonts w:eastAsia="Calibri"/>
                <w:sz w:val="24"/>
                <w:szCs w:val="24"/>
              </w:rPr>
            </w:pPr>
          </w:p>
        </w:tc>
      </w:tr>
    </w:tbl>
    <w:p w:rsidR="009C3698" w:rsidRDefault="009C3698" w:rsidP="009C3698">
      <w:pPr>
        <w:shd w:val="clear" w:color="auto" w:fill="FFFFFF"/>
        <w:jc w:val="right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Приложение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Контрольно-измерительные материалы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Контрольная работа №1 по теме «Язык и культура речи » 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color w:val="000000"/>
          <w:sz w:val="21"/>
          <w:szCs w:val="21"/>
        </w:rPr>
      </w:pPr>
      <w:r>
        <w:rPr>
          <w:b/>
          <w:color w:val="000000"/>
        </w:rPr>
        <w:t>Вариант 1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Назовите языки, которые являются родственными русскому языку.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украинский, татарский;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украинский, словенский;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в) украинский, белорусский.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2.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Укажите составителя толкового словаря русского языка: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а) С.И. Ожегов;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Кирилл и Мефодий;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А. С. Пушкин.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3.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Какой словарь объясняет значение устойчивых словосочетаний?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словарь синонимов;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орфографический;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в) фразеологический словарь.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4.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Какой словарь содержит слова, близкие по значению к другим словам?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а) словарь синонимов;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словарь антонимов;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фразеологический словарь.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5.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Какое из выделенных слов употреблено в прямом значении?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потерянный взгляд;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натянутые отношения;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в) сорванный цветок.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6.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Какой фразеологический оборот имеет значение «ничтожный, бесполезный человек»?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птица высокого полёта;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б) абсолютный ноль;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верста коломенская.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7.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>Близкие по звучанию, но разные по значению слова называются паронимами.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проверить, можете ли вы правильно использовать слова, выберите одно из двух, данных в скобках.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Чтобы чаще бывать в театре, я купил (абонент - абонемент).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Студент быстро (усвоил - освоил) материал.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Молодой рабочий (усвоил - освоил) профессию токаря.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8. В каком словаре рассматриваются нормы ударения слов?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словарь фразеологизмов;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б) орфоэпический;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словарь синонимов.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9.</w:t>
      </w: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</w:rPr>
        <w:t xml:space="preserve">В каком слове буква, обозначающая ударный гласный, </w:t>
      </w:r>
      <w:proofErr w:type="gramStart"/>
      <w:r>
        <w:rPr>
          <w:color w:val="000000"/>
        </w:rPr>
        <w:t>выделена</w:t>
      </w:r>
      <w:proofErr w:type="gramEnd"/>
      <w:r>
        <w:rPr>
          <w:color w:val="000000"/>
        </w:rPr>
        <w:t xml:space="preserve"> верно?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 xml:space="preserve">а) </w:t>
      </w:r>
      <w:proofErr w:type="spellStart"/>
      <w:r>
        <w:rPr>
          <w:bCs/>
          <w:color w:val="000000"/>
        </w:rPr>
        <w:t>занялА</w:t>
      </w:r>
      <w:proofErr w:type="spellEnd"/>
      <w:r>
        <w:rPr>
          <w:bCs/>
          <w:color w:val="000000"/>
        </w:rPr>
        <w:t>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нАчала</w:t>
      </w:r>
      <w:proofErr w:type="spellEnd"/>
      <w:r>
        <w:rPr>
          <w:color w:val="000000"/>
        </w:rPr>
        <w:t>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Умерла.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10.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color w:val="000000"/>
        </w:rPr>
        <w:t xml:space="preserve">В </w:t>
      </w:r>
      <w:proofErr w:type="gramStart"/>
      <w:r>
        <w:rPr>
          <w:color w:val="000000"/>
        </w:rPr>
        <w:t>словах</w:t>
      </w:r>
      <w:proofErr w:type="gramEnd"/>
      <w:r>
        <w:rPr>
          <w:color w:val="000000"/>
        </w:rPr>
        <w:t xml:space="preserve"> какого столбика слова произносятся только с [</w:t>
      </w:r>
      <w:proofErr w:type="spellStart"/>
      <w:r>
        <w:rPr>
          <w:color w:val="000000"/>
        </w:rPr>
        <w:t>чн</w:t>
      </w:r>
      <w:proofErr w:type="spellEnd"/>
      <w:r>
        <w:rPr>
          <w:color w:val="000000"/>
        </w:rPr>
        <w:t>]?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11. В каком слове неверно поставлено ударение?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 xml:space="preserve">а) </w:t>
      </w:r>
      <w:proofErr w:type="spellStart"/>
      <w:r>
        <w:rPr>
          <w:bCs/>
          <w:color w:val="000000"/>
        </w:rPr>
        <w:t>катАлог</w:t>
      </w:r>
      <w:proofErr w:type="spellEnd"/>
      <w:r>
        <w:rPr>
          <w:bCs/>
          <w:color w:val="000000"/>
        </w:rPr>
        <w:t>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свёкла;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звонИт</w:t>
      </w:r>
      <w:proofErr w:type="spellEnd"/>
      <w:r>
        <w:rPr>
          <w:color w:val="000000"/>
        </w:rPr>
        <w:t>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12.</w:t>
      </w:r>
      <w:r>
        <w:rPr>
          <w:bCs/>
          <w:color w:val="000000"/>
        </w:rPr>
        <w:t> </w:t>
      </w:r>
      <w:r>
        <w:rPr>
          <w:color w:val="000000"/>
        </w:rPr>
        <w:t>В каком варианте ответа выделенное слово употреблено неверно? Исправьте ошибку и запишите слово правильно.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Лиза всегда готовила в старом КОРИЧНЕВОМ фартуке,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 xml:space="preserve">б) На цену продукта влияют одновременно несколько ФАКТОВ, но в первую очередь </w:t>
      </w:r>
      <w:proofErr w:type="gramStart"/>
      <w:r>
        <w:rPr>
          <w:bCs/>
          <w:color w:val="000000"/>
        </w:rPr>
        <w:t>-т</w:t>
      </w:r>
      <w:proofErr w:type="gramEnd"/>
      <w:r>
        <w:rPr>
          <w:bCs/>
          <w:color w:val="000000"/>
        </w:rPr>
        <w:t>ехнология производства.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С того числа пойдут на тебя все виды ДОВОЛЬСТВИЯ: вещевое, приварок, денежное.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Theme="minorHAnsi" w:hAnsiTheme="minorHAnsi"/>
          <w:b/>
          <w:color w:val="000000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</w:rPr>
        <w:t>Ответ: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208"/>
        <w:gridCol w:w="1208"/>
        <w:gridCol w:w="1208"/>
        <w:gridCol w:w="1208"/>
        <w:gridCol w:w="1208"/>
        <w:gridCol w:w="1209"/>
        <w:gridCol w:w="1209"/>
        <w:gridCol w:w="1209"/>
        <w:gridCol w:w="1209"/>
        <w:gridCol w:w="1209"/>
        <w:gridCol w:w="1209"/>
        <w:gridCol w:w="1209"/>
      </w:tblGrid>
      <w:tr w:rsidR="009C3698" w:rsidTr="009C3698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12</w:t>
            </w:r>
          </w:p>
        </w:tc>
      </w:tr>
      <w:tr w:rsidR="009C3698" w:rsidTr="009C3698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б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б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 w:line="288" w:lineRule="atLeast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б</w:t>
            </w:r>
          </w:p>
        </w:tc>
      </w:tr>
    </w:tbl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b/>
          <w:color w:val="000000"/>
        </w:rPr>
        <w:t>Оценивание</w:t>
      </w:r>
      <w:proofErr w:type="gramStart"/>
      <w:r>
        <w:rPr>
          <w:b/>
          <w:color w:val="000000"/>
        </w:rPr>
        <w:t xml:space="preserve">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«5»- 12-11 баллов; «4» - 10-8 баллов; «3»- 7-6 баллов; «2»- меньше 6 баллов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b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b/>
          <w:color w:val="000000"/>
          <w:sz w:val="21"/>
          <w:szCs w:val="21"/>
        </w:rPr>
      </w:pPr>
      <w:r>
        <w:rPr>
          <w:rFonts w:ascii="Open Sans" w:hAnsi="Open Sans"/>
          <w:b/>
          <w:color w:val="000000"/>
          <w:sz w:val="21"/>
          <w:szCs w:val="21"/>
        </w:rPr>
        <w:t>Контрольная работа №2 по теме «Культура речи»</w:t>
      </w:r>
    </w:p>
    <w:p w:rsidR="009C3698" w:rsidRDefault="009C3698" w:rsidP="009C3698">
      <w:pPr>
        <w:numPr>
          <w:ilvl w:val="0"/>
          <w:numId w:val="1"/>
        </w:numPr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Определите, из каких произведений данные крылатые выражения.</w:t>
      </w:r>
    </w:p>
    <w:p w:rsidR="009C3698" w:rsidRDefault="009C3698" w:rsidP="009C3698">
      <w:pPr>
        <w:shd w:val="clear" w:color="auto" w:fill="FFFFFF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1. «…Мы все учились понемногу </w:t>
      </w:r>
      <w:r>
        <w:rPr>
          <w:rFonts w:ascii="Times New Roman" w:eastAsia="Times New Roman" w:hAnsi="Times New Roman"/>
          <w:color w:val="000000"/>
          <w:lang w:eastAsia="ru-RU"/>
        </w:rPr>
        <w:br/>
        <w:t>Чему-нибудь и как-нибудь…»</w:t>
      </w:r>
    </w:p>
    <w:p w:rsidR="009C3698" w:rsidRDefault="009C3698" w:rsidP="009C3698">
      <w:pPr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А) А.С. Грибоедов «Горе от ума»</w:t>
      </w:r>
    </w:p>
    <w:p w:rsidR="009C3698" w:rsidRDefault="009C3698" w:rsidP="009C3698">
      <w:pPr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2. «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Счастливые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часов не наблюдают»</w:t>
      </w:r>
    </w:p>
    <w:p w:rsidR="009C3698" w:rsidRDefault="009C3698" w:rsidP="009C3698">
      <w:pPr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Б) А.С. Пушкин «Евгений Онегин»</w:t>
      </w:r>
    </w:p>
    <w:p w:rsidR="009C3698" w:rsidRDefault="009C3698" w:rsidP="009C3698">
      <w:pPr>
        <w:shd w:val="clear" w:color="auto" w:fill="FFFFFF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 «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И какой же русский не любит быстрой езды?»</w:t>
      </w:r>
    </w:p>
    <w:p w:rsidR="009C3698" w:rsidRDefault="009C3698" w:rsidP="009C3698">
      <w:pPr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В) И.А. Крылов «Волк и ягнёнок»</w:t>
      </w:r>
    </w:p>
    <w:p w:rsidR="009C3698" w:rsidRDefault="009C3698" w:rsidP="009C3698">
      <w:pPr>
        <w:shd w:val="clear" w:color="auto" w:fill="FFFFFF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4. «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У сильного всегда бессильный виноват».</w:t>
      </w:r>
    </w:p>
    <w:p w:rsidR="009C3698" w:rsidRDefault="009C3698" w:rsidP="009C3698">
      <w:pPr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Г) Н.В. Гоголь «Мёртвые души»</w:t>
      </w:r>
    </w:p>
    <w:p w:rsidR="009C3698" w:rsidRDefault="009C3698" w:rsidP="009C3698">
      <w:pPr>
        <w:numPr>
          <w:ilvl w:val="0"/>
          <w:numId w:val="1"/>
        </w:numPr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Что такое неологизм? Приведите в качестве примера 3 неологизма.</w:t>
      </w:r>
    </w:p>
    <w:p w:rsidR="009C3698" w:rsidRDefault="009C3698" w:rsidP="009C369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обОдрить</w:t>
      </w:r>
      <w:proofErr w:type="spellEnd"/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дозвонИтся</w:t>
      </w:r>
      <w:proofErr w:type="spellEnd"/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прИнятый</w:t>
      </w:r>
      <w:proofErr w:type="spellEnd"/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понЯв</w:t>
      </w:r>
      <w:proofErr w:type="spellEnd"/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квартАл</w:t>
      </w:r>
      <w:proofErr w:type="spellEnd"/>
    </w:p>
    <w:p w:rsidR="009C3698" w:rsidRDefault="009C3698" w:rsidP="009C369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Отредактируйте предложение: исправьте лексическую ошибку, 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исключив лишнее</w:t>
      </w:r>
      <w:r>
        <w:rPr>
          <w:rFonts w:ascii="Times New Roman" w:eastAsia="Times New Roman" w:hAnsi="Times New Roman"/>
          <w:color w:val="000000"/>
          <w:lang w:eastAsia="ru-RU"/>
        </w:rPr>
        <w:t> слово. Выпишите это слово.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главную суть воды больше, чем все моря и океаны.</w:t>
      </w:r>
    </w:p>
    <w:p w:rsidR="009C3698" w:rsidRDefault="009C3698" w:rsidP="009C3698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Отредактируйте предложение: исправьте лексическую ошибку, 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заменив </w:t>
      </w:r>
      <w:r>
        <w:rPr>
          <w:rFonts w:ascii="Times New Roman" w:eastAsia="Times New Roman" w:hAnsi="Times New Roman"/>
          <w:color w:val="000000"/>
          <w:lang w:eastAsia="ru-RU"/>
        </w:rPr>
        <w:t>неверно употреблённое слово. Запишите подобранное слово, соблюдая нормы современного русского литературного языка.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Многие психологи придерживаются того отношения, что все хорошие и все плохие черты личности закладываются в детстве.</w:t>
      </w:r>
    </w:p>
    <w:p w:rsidR="009C3698" w:rsidRDefault="009C3698" w:rsidP="009C3698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eastAsia="ru-RU"/>
        </w:rPr>
        <w:t>До выполнения ремонтных работ по замене повреждённых элементов необходимо в целях безопасности ОГОРОДИТЬ опасную зону.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Введение новых требований поставит разработчиков нового проекта в ЗАТРУДНЁННОЕ положение.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Необходимая принадлежность многих игр — это ИГРАЛЬНЫЙ кубик.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Информационная служба городской телефонной сети опубликовала итоги перехода АБОНЕНТОВ на новые тарифные планы.</w:t>
      </w:r>
    </w:p>
    <w:p w:rsidR="009C3698" w:rsidRDefault="009C3698" w:rsidP="009C3698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КОРЕННЫЕ жители полуострова живут обособленно многие века, и их быт практически не изменился.</w:t>
      </w:r>
    </w:p>
    <w:p w:rsidR="009C3698" w:rsidRDefault="009C3698" w:rsidP="009C3698">
      <w:pPr>
        <w:numPr>
          <w:ilvl w:val="0"/>
          <w:numId w:val="5"/>
        </w:numPr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благодаря СИСТЕМЕ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согласно РАСПИСАНИЮ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вопреки</w:t>
      </w:r>
      <w:proofErr w:type="gramEnd"/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ОЖИДАНИЯ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ввиду ЗАСУХИ</w:t>
      </w:r>
    </w:p>
    <w:p w:rsidR="009C3698" w:rsidRDefault="009C3698" w:rsidP="009C3698">
      <w:pPr>
        <w:numPr>
          <w:ilvl w:val="0"/>
          <w:numId w:val="6"/>
        </w:numPr>
        <w:spacing w:line="294" w:lineRule="atLeast"/>
        <w:ind w:left="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 каком предложении допущена грамматическая ошибка: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нарушение в построении предложения с причастным оборотом.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А)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В поэме «Василий Тёркин» автор восхищается подвигом русского солдата, сохраняющим верность долгу и отчизне.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Б)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 Орхидеи, появившиеся на Земле вместе с другими цветковыми растениями, начали активно развиваться 40 миллионов лет назад.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В)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Монастырь стоял вдоль реки, на довольно высоком её берегу, отделявшем людей от города.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Г)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Группа популяций разных видов, населяющих определённую территорию, образует сообщество.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9.</w:t>
      </w:r>
      <w:r>
        <w:rPr>
          <w:rFonts w:ascii="Times New Roman" w:eastAsia="Times New Roman" w:hAnsi="Times New Roman"/>
          <w:color w:val="000000"/>
          <w:lang w:eastAsia="ru-RU"/>
        </w:rPr>
        <w:t> В каком предложении допущена грамматическая ошибка: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нарушение в построении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предложения с деепричастным оборотом.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А) Дым, окутывая дома, поднимался вверх.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Б)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Найдя чужую вещь, она немедленно возвращается её хозяину.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В) Оленёнок, ощипывая листочки и прислушиваясь к малейшему шороху, ходил</w:t>
      </w:r>
      <w:r>
        <w:rPr>
          <w:rFonts w:ascii="Times New Roman" w:eastAsia="Times New Roman" w:hAnsi="Times New Roman"/>
          <w:color w:val="000000"/>
          <w:shd w:val="clear" w:color="auto" w:fill="EAEAEA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eastAsia="ru-RU"/>
        </w:rPr>
        <w:t>возле куста. 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Г) По небу ползли тяжёлые серые тучи, скрывая проглядывающее время от времени солнце. 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10.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eastAsia="ru-RU"/>
        </w:rPr>
        <w:t>В каком предложении допущена грамматическая ошибка: </w:t>
      </w:r>
      <w:proofErr w:type="gramStart"/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неправильное</w:t>
      </w:r>
      <w:proofErr w:type="gramEnd"/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построение предложения с косвенной речью.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А) Она попросила, чтобы я зашёл за ней вечером.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Б) Диктор сообщил, что завтра ожидается похолодание.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В) 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По мнению Льва Толстого, </w:t>
      </w:r>
      <w:proofErr w:type="gramStart"/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что</w:t>
      </w:r>
      <w:proofErr w:type="gramEnd"/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сколько сердец — столько родов любви.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Г) </w:t>
      </w:r>
      <w:r>
        <w:rPr>
          <w:rFonts w:ascii="Times New Roman" w:eastAsia="Times New Roman" w:hAnsi="Times New Roman"/>
          <w:color w:val="000000"/>
          <w:shd w:val="clear" w:color="auto" w:fill="FEFEFE"/>
          <w:lang w:eastAsia="ru-RU"/>
        </w:rPr>
        <w:t>Он рассказывал, будто в лесу видел живого медведя.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11.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 Конспект – это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А)  анализ, разбор, некоторая оценка публикации, произведения или продукта. 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Б)  краткая характеристика издания: </w:t>
      </w:r>
      <w:hyperlink r:id="rId7" w:history="1">
        <w:r>
          <w:rPr>
            <w:rStyle w:val="a3"/>
            <w:rFonts w:ascii="Times New Roman" w:eastAsia="Times New Roman" w:hAnsi="Times New Roman"/>
            <w:color w:val="0066FF"/>
            <w:lang w:eastAsia="ru-RU"/>
          </w:rPr>
          <w:t>рукописи</w:t>
        </w:r>
      </w:hyperlink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, </w:t>
      </w:r>
      <w:hyperlink r:id="rId8" w:history="1">
        <w:r>
          <w:rPr>
            <w:rStyle w:val="a3"/>
            <w:rFonts w:ascii="Times New Roman" w:eastAsia="Times New Roman" w:hAnsi="Times New Roman"/>
            <w:color w:val="0066FF"/>
            <w:lang w:eastAsia="ru-RU"/>
          </w:rPr>
          <w:t>монографии</w:t>
        </w:r>
      </w:hyperlink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, </w:t>
      </w:r>
      <w:hyperlink r:id="rId9" w:history="1">
        <w:r>
          <w:rPr>
            <w:rStyle w:val="a3"/>
            <w:rFonts w:ascii="Times New Roman" w:eastAsia="Times New Roman" w:hAnsi="Times New Roman"/>
            <w:color w:val="0066FF"/>
            <w:lang w:eastAsia="ru-RU"/>
          </w:rPr>
          <w:t>статьи</w:t>
        </w:r>
      </w:hyperlink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 или </w:t>
      </w:r>
      <w:hyperlink r:id="rId10" w:history="1">
        <w:r>
          <w:rPr>
            <w:rStyle w:val="a3"/>
            <w:rFonts w:ascii="Times New Roman" w:eastAsia="Times New Roman" w:hAnsi="Times New Roman"/>
            <w:color w:val="0066FF"/>
            <w:lang w:eastAsia="ru-RU"/>
          </w:rPr>
          <w:t>книги</w:t>
        </w:r>
      </w:hyperlink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, которая показывает отличительныеособенности и достоинства издаваемого произведения, помогает читателям сориентироваться в их выборе.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В) </w:t>
      </w:r>
      <w:r>
        <w:rPr>
          <w:rFonts w:ascii="Times New Roman" w:eastAsia="Times New Roman" w:hAnsi="Times New Roman"/>
          <w:color w:val="000000"/>
          <w:lang w:eastAsia="ru-RU"/>
        </w:rPr>
        <w:t>критический отзыв, экспертное заключение, в основе которого лежит объективный профессиональный анализ литературного или художественного произведения или научно-исследовательской работы.</w:t>
      </w:r>
    </w:p>
    <w:p w:rsidR="009C3698" w:rsidRDefault="009C3698" w:rsidP="009C3698">
      <w:pPr>
        <w:spacing w:line="294" w:lineRule="atLeast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Г) краткая письменная фиксация основных фактических данных, идей, понятий и определений, устно излагаемых преподавателем или представленных в литературном источнике.</w:t>
      </w:r>
      <w:r>
        <w:rPr>
          <w:rFonts w:ascii="Open Sans" w:eastAsia="Times New Roman" w:hAnsi="Open Sans"/>
          <w:color w:val="000000"/>
          <w:sz w:val="21"/>
          <w:szCs w:val="21"/>
          <w:lang w:eastAsia="ru-RU"/>
        </w:rPr>
        <w:br/>
      </w:r>
    </w:p>
    <w:p w:rsidR="009C3698" w:rsidRDefault="009C3698" w:rsidP="009C3698">
      <w:pPr>
        <w:spacing w:line="294" w:lineRule="atLeast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Правильные ответы к заданиям                                 Оценивание</w:t>
      </w:r>
    </w:p>
    <w:p w:rsidR="009C3698" w:rsidRDefault="009C3698" w:rsidP="009C3698">
      <w:pPr>
        <w:numPr>
          <w:ilvl w:val="0"/>
          <w:numId w:val="7"/>
        </w:numPr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1.Б                                                                            «5» - 17-15 баллов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2.А                                                                            «4» - 14-11 баллов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 Г                                                                            «3» - 10-9 баллов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4.В                                                                             «2» - меньше 8 баллов      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2. 1+3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 ободрить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4. главную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 мнения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 затруднительное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7. ожиданию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8. А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9. Б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10. В</w:t>
      </w:r>
    </w:p>
    <w:p w:rsidR="009C3698" w:rsidRDefault="009C3698" w:rsidP="009C3698">
      <w:pPr>
        <w:ind w:left="72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11. Г</w:t>
      </w:r>
    </w:p>
    <w:p w:rsidR="009C3698" w:rsidRDefault="009C3698" w:rsidP="009C3698">
      <w:pPr>
        <w:ind w:left="720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b/>
          <w:color w:val="000000"/>
          <w:sz w:val="21"/>
          <w:szCs w:val="21"/>
        </w:rPr>
      </w:pPr>
      <w:r>
        <w:rPr>
          <w:b/>
          <w:color w:val="000000"/>
        </w:rPr>
        <w:t xml:space="preserve"> Контрольная работа №3 по теме  </w:t>
      </w:r>
      <w:r>
        <w:rPr>
          <w:b/>
          <w:bCs/>
          <w:color w:val="000000"/>
        </w:rPr>
        <w:t>« Речь. Речевая деятельность. Текст»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424242"/>
        </w:rPr>
        <w:t>1. Лексические нормы - это: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424242"/>
        </w:rPr>
        <w:t>А) правила произношения слов;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424242"/>
        </w:rPr>
        <w:t>Б) правила образования морфологических форм слова;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424242"/>
        </w:rPr>
        <w:t>В) использование сова в том значении (прямом или переносном), в котором оно зафиксировано в словарях;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424242"/>
        </w:rPr>
        <w:t>Г) употребление терминов и иностранных слов.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2. Найдите предложения без речевых недочетов.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А) В начале перестройки шахтеры дебатировали с работниками Министерства угольной промышленности.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Это высказывание немного категорично и не должно соответствовать действительности.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Без любви жизнь была бы скучной и однотонной.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Г) В повести не открыто ничего интересного.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2B2727"/>
        </w:rPr>
        <w:t>3. Определите тип ошибки в словосочетании </w:t>
      </w:r>
      <w:r>
        <w:rPr>
          <w:i/>
          <w:iCs/>
          <w:color w:val="2B2727"/>
        </w:rPr>
        <w:t>главный лейтмотив</w:t>
      </w:r>
      <w:r>
        <w:rPr>
          <w:color w:val="2B2727"/>
        </w:rPr>
        <w:t>: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2B2727"/>
        </w:rPr>
        <w:t>А) речевая недостаточность,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2B2727"/>
        </w:rPr>
        <w:t>Б) речевая избыточность,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2B2727"/>
        </w:rPr>
        <w:t>В) семантическая ошибка.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4.Укажите предложения с тавтологией.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А) А если следовать вашим мыслям, то и исследователей не может быть.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Если говорить о готовой, построенной теории, то, конечно, она обретает четкость.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В) А если такие условия покажутся невыполнимыми, тогда примите </w:t>
      </w:r>
      <w:proofErr w:type="gramStart"/>
      <w:r>
        <w:rPr>
          <w:color w:val="000000"/>
        </w:rPr>
        <w:t>утрату Рубенса</w:t>
      </w:r>
      <w:proofErr w:type="gramEnd"/>
      <w:r>
        <w:rPr>
          <w:color w:val="000000"/>
        </w:rPr>
        <w:t xml:space="preserve"> как издержки войны.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Г) И это реальная действительность.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5.Отметьте предложения, в которых нарушена лексическая сочетаемость.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А) Автор говорит, что формируется третья технологическая революция.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Два партизанских отряда воссоединились только глубокой осенью.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В) Заведующий кафедрой вдруг живо почувствовал проблему.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Г) Я вас очень прошу принять меня на работу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404040"/>
        </w:rPr>
        <w:t>6. Исправьте ошибки в использовании связи управления в следующем высказывании. Запишите в исправленном виде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404040"/>
        </w:rPr>
        <w:t>Мы верили о том, что она справится.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7. Перестройте предложение с прямой речью в предложение с косвенной речью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</w:rPr>
        <w:t>Осуждая своих современников, М.Ю. Лермонтов пишет: «Печально </w:t>
      </w:r>
      <w:r>
        <w:rPr>
          <w:i/>
          <w:iCs/>
          <w:color w:val="000000"/>
          <w:u w:val="single"/>
        </w:rPr>
        <w:t>я</w:t>
      </w:r>
      <w:r>
        <w:rPr>
          <w:i/>
          <w:iCs/>
          <w:color w:val="000000"/>
        </w:rPr>
        <w:t> гляжу на наше поколенье».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8. Определите, какой предлог следует использовать в следующих случаях: из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с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Вернуться: 1) _____Крайний Север; 2) _____ Воронеж; 3) _____ Москва; 4) _____ Украина.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9. Выберите грамматически правильное продолжение предложения.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        </w:t>
      </w:r>
      <w:r>
        <w:rPr>
          <w:color w:val="000000"/>
        </w:rPr>
        <w:t>Выбрав пьесу,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началось распределение ролей.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оказалось, что там слишком много ролей.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была назначена первая репетиция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Г) мы немедленно начали репетировать.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br/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10.Укажите предложение с грамматической ошибкой.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Вы оплатили проезд в автобусе?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Б) Ученые хотели вникнуть и познать все тайны природы.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В) Эти люди не теряли уверенности в успехе даже в случае неудач.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Г) Вопреки ожиданиям и установившимся правилам, было решено отменить дополнительные каникулы.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333333"/>
        </w:rPr>
        <w:t>11.Текст электронного письма не должен содержать: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333333"/>
        </w:rPr>
        <w:t>А) приветствие;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333333"/>
        </w:rPr>
        <w:t>Б) обращение к получателю по имени и отчеству (если есть такие данные);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333333"/>
        </w:rPr>
        <w:t>В) структурированность информации;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333333"/>
        </w:rPr>
        <w:t>Г) большое количество «смайликов».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12. К судье на судебном заседании следует обращаться…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господин судья;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гражданин судья;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В) Ваша честь;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Г) товарищ судья.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13.Выберите правильное определение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А</w:t>
      </w:r>
      <w:proofErr w:type="gramStart"/>
      <w:r>
        <w:rPr>
          <w:bCs/>
          <w:color w:val="000000"/>
        </w:rPr>
        <w:t>)Т</w:t>
      </w:r>
      <w:proofErr w:type="gramEnd"/>
      <w:r>
        <w:rPr>
          <w:bCs/>
          <w:color w:val="000000"/>
        </w:rPr>
        <w:t>екст – это произведение речи, состоящее из предложений, расположенных в определенной последовательности и объединенных общим смыслом и структурой.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Текст – это предложения, объединенные общей темой.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)Т</w:t>
      </w:r>
      <w:proofErr w:type="gramEnd"/>
      <w:r>
        <w:rPr>
          <w:color w:val="000000"/>
        </w:rPr>
        <w:t>екст – это произведение речи, состоящее из нескольких абзацев, объединенных единым смысловым типом речи повествованием. 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14. Для разговорного стиля </w:t>
      </w:r>
      <w:proofErr w:type="gramStart"/>
      <w:r>
        <w:rPr>
          <w:color w:val="000000"/>
        </w:rPr>
        <w:t>характерны</w:t>
      </w:r>
      <w:proofErr w:type="gramEnd"/>
      <w:r>
        <w:rPr>
          <w:color w:val="000000"/>
        </w:rPr>
        <w:t>…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А) спонтанность, точность, образность;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Б) образность, лаконичность, декларативность;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Cs/>
          <w:color w:val="000000"/>
        </w:rPr>
        <w:t>В) выразительность, спонтанность, неофициальность.</w:t>
      </w: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</w:rPr>
        <w:t>Ответ: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035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</w:tblGrid>
      <w:tr w:rsidR="009C3698" w:rsidTr="009C3698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14</w:t>
            </w:r>
          </w:p>
        </w:tc>
      </w:tr>
      <w:tr w:rsidR="009C3698" w:rsidTr="009C3698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б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  <w:proofErr w:type="gramStart"/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,в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 балл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 балл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1 балл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б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98" w:rsidRDefault="009C3698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en-US"/>
              </w:rPr>
              <w:t>в</w:t>
            </w:r>
          </w:p>
        </w:tc>
      </w:tr>
    </w:tbl>
    <w:p w:rsidR="009C3698" w:rsidRDefault="009C3698" w:rsidP="009C3698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1"/>
          <w:szCs w:val="21"/>
        </w:rPr>
      </w:pPr>
    </w:p>
    <w:p w:rsidR="009C3698" w:rsidRDefault="009C3698" w:rsidP="009C3698">
      <w:pPr>
        <w:jc w:val="both"/>
      </w:pPr>
      <w:r>
        <w:rPr>
          <w:b/>
        </w:rPr>
        <w:t>Оценивание:</w:t>
      </w:r>
      <w:r>
        <w:t xml:space="preserve"> «5» - 14-13 баллов, «4» - 12-10 баллов; «3» - 8-7 баллов; «2» -  меньше 7 баллов</w:t>
      </w:r>
    </w:p>
    <w:p w:rsidR="009F6083" w:rsidRDefault="009F6083"/>
    <w:sectPr w:rsidR="009F6083" w:rsidSect="00804B1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613"/>
    <w:multiLevelType w:val="multilevel"/>
    <w:tmpl w:val="C79EAF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01352"/>
    <w:multiLevelType w:val="multilevel"/>
    <w:tmpl w:val="D1E849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24606"/>
    <w:multiLevelType w:val="multilevel"/>
    <w:tmpl w:val="4EA47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A143F"/>
    <w:multiLevelType w:val="multilevel"/>
    <w:tmpl w:val="EEB67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E456D"/>
    <w:multiLevelType w:val="multilevel"/>
    <w:tmpl w:val="53A699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AE7ADE"/>
    <w:multiLevelType w:val="multilevel"/>
    <w:tmpl w:val="C7C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C968B6"/>
    <w:multiLevelType w:val="multilevel"/>
    <w:tmpl w:val="CDCE0B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C3698"/>
    <w:rsid w:val="00804B15"/>
    <w:rsid w:val="009C3698"/>
    <w:rsid w:val="009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98"/>
    <w:pPr>
      <w:spacing w:after="0" w:line="240" w:lineRule="auto"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369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69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69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6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6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69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69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69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69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69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369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369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C3698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3698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C3698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C3698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C3698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C3698"/>
    <w:rPr>
      <w:rFonts w:asciiTheme="majorHAnsi" w:eastAsiaTheme="majorEastAsia" w:hAnsiTheme="majorHAnsi" w:cs="Times New Roman"/>
    </w:rPr>
  </w:style>
  <w:style w:type="character" w:styleId="a3">
    <w:name w:val="Hyperlink"/>
    <w:basedOn w:val="a0"/>
    <w:uiPriority w:val="99"/>
    <w:semiHidden/>
    <w:unhideWhenUsed/>
    <w:rsid w:val="009C36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3698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9C3698"/>
    <w:rPr>
      <w:rFonts w:asciiTheme="minorHAnsi" w:hAnsiTheme="minorHAnsi" w:cs="Times New Roman" w:hint="default"/>
      <w:b/>
      <w:bCs w:val="0"/>
      <w:i/>
      <w:iCs/>
    </w:rPr>
  </w:style>
  <w:style w:type="paragraph" w:styleId="a6">
    <w:name w:val="Normal (Web)"/>
    <w:basedOn w:val="a"/>
    <w:uiPriority w:val="99"/>
    <w:unhideWhenUsed/>
    <w:rsid w:val="009C369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C3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3698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9C3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C3698"/>
    <w:rPr>
      <w:rFonts w:cs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9C369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C36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99"/>
    <w:unhideWhenUsed/>
    <w:rsid w:val="009C3698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9C3698"/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9C369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9C3698"/>
    <w:rPr>
      <w:rFonts w:asciiTheme="majorHAnsi" w:eastAsiaTheme="majorEastAsia" w:hAnsiTheme="majorHAnsi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C369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3698"/>
    <w:rPr>
      <w:rFonts w:ascii="Tahoma" w:hAnsi="Tahoma" w:cs="Tahoma"/>
      <w:sz w:val="16"/>
      <w:szCs w:val="16"/>
    </w:rPr>
  </w:style>
  <w:style w:type="paragraph" w:styleId="af3">
    <w:name w:val="No Spacing"/>
    <w:basedOn w:val="a"/>
    <w:uiPriority w:val="1"/>
    <w:qFormat/>
    <w:rsid w:val="009C3698"/>
    <w:rPr>
      <w:szCs w:val="32"/>
    </w:rPr>
  </w:style>
  <w:style w:type="character" w:customStyle="1" w:styleId="af4">
    <w:name w:val="Абзац списка Знак"/>
    <w:link w:val="af5"/>
    <w:uiPriority w:val="99"/>
    <w:locked/>
    <w:rsid w:val="009C3698"/>
    <w:rPr>
      <w:sz w:val="24"/>
      <w:szCs w:val="24"/>
    </w:rPr>
  </w:style>
  <w:style w:type="paragraph" w:styleId="af5">
    <w:name w:val="List Paragraph"/>
    <w:basedOn w:val="a"/>
    <w:link w:val="af4"/>
    <w:uiPriority w:val="99"/>
    <w:qFormat/>
    <w:rsid w:val="009C3698"/>
    <w:pPr>
      <w:ind w:left="720"/>
      <w:contextualSpacing/>
    </w:pPr>
    <w:rPr>
      <w:rFonts w:cstheme="minorBidi"/>
    </w:rPr>
  </w:style>
  <w:style w:type="paragraph" w:styleId="21">
    <w:name w:val="Quote"/>
    <w:basedOn w:val="a"/>
    <w:next w:val="a"/>
    <w:link w:val="22"/>
    <w:uiPriority w:val="29"/>
    <w:qFormat/>
    <w:rsid w:val="009C3698"/>
    <w:rPr>
      <w:i/>
    </w:rPr>
  </w:style>
  <w:style w:type="character" w:customStyle="1" w:styleId="22">
    <w:name w:val="Цитата 2 Знак"/>
    <w:basedOn w:val="a0"/>
    <w:link w:val="21"/>
    <w:uiPriority w:val="29"/>
    <w:rsid w:val="009C3698"/>
    <w:rPr>
      <w:rFonts w:cs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9C3698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9C3698"/>
    <w:rPr>
      <w:rFonts w:cs="Times New Roman"/>
      <w:b/>
      <w:i/>
      <w:sz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9C3698"/>
    <w:pPr>
      <w:outlineLvl w:val="9"/>
    </w:pPr>
  </w:style>
  <w:style w:type="paragraph" w:customStyle="1" w:styleId="Default">
    <w:name w:val="Default"/>
    <w:uiPriority w:val="99"/>
    <w:rsid w:val="009C3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Subtle Emphasis"/>
    <w:uiPriority w:val="19"/>
    <w:qFormat/>
    <w:rsid w:val="009C3698"/>
    <w:rPr>
      <w:i/>
      <w:iCs w:val="0"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9C3698"/>
    <w:rPr>
      <w:b/>
      <w:bCs w:val="0"/>
      <w:i/>
      <w:iCs w:val="0"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9C3698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9C3698"/>
    <w:rPr>
      <w:b/>
      <w:bCs w:val="0"/>
      <w:sz w:val="24"/>
      <w:u w:val="single"/>
    </w:rPr>
  </w:style>
  <w:style w:type="character" w:styleId="afd">
    <w:name w:val="Book Title"/>
    <w:basedOn w:val="a0"/>
    <w:uiPriority w:val="33"/>
    <w:qFormat/>
    <w:rsid w:val="009C3698"/>
    <w:rPr>
      <w:rFonts w:asciiTheme="majorHAnsi" w:eastAsiaTheme="majorEastAsia" w:hAnsiTheme="majorHAnsi" w:cs="Arial" w:hint="default"/>
      <w:b/>
      <w:bCs w:val="0"/>
      <w:i/>
      <w:iCs w:val="0"/>
      <w:sz w:val="24"/>
      <w:szCs w:val="24"/>
    </w:rPr>
  </w:style>
  <w:style w:type="character" w:customStyle="1" w:styleId="11pt">
    <w:name w:val="Основной текст + 11 pt"/>
    <w:basedOn w:val="a0"/>
    <w:rsid w:val="009C3698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fe">
    <w:name w:val="Table Grid"/>
    <w:basedOn w:val="a1"/>
    <w:uiPriority w:val="59"/>
    <w:rsid w:val="009C369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uiPriority w:val="99"/>
    <w:rsid w:val="009C369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dic.academic.ru%2Fdic.nsf%2Fruwiki%2F835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dic.academic.ru%2Fdic.nsf%2Fruwiki%2F1396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s%3A%2F%2Fdic.academic.ru%2Fdic.nsf%2Fruwiki%2F22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dic.academic.ru%2Fdic.nsf%2Fruwiki%2F58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7541</Words>
  <Characters>42988</Characters>
  <Application>Microsoft Office Word</Application>
  <DocSecurity>0</DocSecurity>
  <Lines>358</Lines>
  <Paragraphs>100</Paragraphs>
  <ScaleCrop>false</ScaleCrop>
  <Company/>
  <LinksUpToDate>false</LinksUpToDate>
  <CharactersWithSpaces>50429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vaigisheva@mail.ru</cp:lastModifiedBy>
  <cp:revision>3</cp:revision>
  <dcterms:created xsi:type="dcterms:W3CDTF">2023-11-02T12:08:00Z</dcterms:created>
  <dcterms:modified xsi:type="dcterms:W3CDTF">2023-11-03T05:53:00Z</dcterms:modified>
</cp:coreProperties>
</file>