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32" w:rsidRPr="00404332" w:rsidRDefault="0093582A" w:rsidP="0093582A">
      <w:pPr>
        <w:ind w:left="567"/>
        <w:contextualSpacing/>
        <w:rPr>
          <w:b/>
          <w:sz w:val="32"/>
          <w:szCs w:val="32"/>
          <w:lang w:val="ru-RU"/>
        </w:rPr>
      </w:pPr>
      <w:r w:rsidRPr="0093582A">
        <w:rPr>
          <w:noProof/>
          <w:szCs w:val="24"/>
          <w:lang w:val="ru-RU" w:eastAsia="ru-RU"/>
        </w:rPr>
        <w:drawing>
          <wp:inline distT="0" distB="0" distL="0" distR="0">
            <wp:extent cx="6196965" cy="8528421"/>
            <wp:effectExtent l="0" t="0" r="0" b="6350"/>
            <wp:docPr id="1" name="Рисунок 1" descr="C:\Users\AlfaLine-PC 3\AppData\Local\Temp\WinScan2PDF_Tmp\2023-11-14_16-03-23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Line-PC 3\AppData\Local\Temp\WinScan2PDF_Tmp\2023-11-14_16-03-23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52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4332" w:rsidRDefault="004043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0C5E" w:rsidRPr="00404332" w:rsidRDefault="00212C87" w:rsidP="00A608E6">
      <w:pPr>
        <w:numPr>
          <w:ilvl w:val="0"/>
          <w:numId w:val="2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формулируют совместно с обучающимися темы, предлагаемые для выполнения обучающимися;</w:t>
      </w:r>
    </w:p>
    <w:p w:rsidR="00700C5E" w:rsidRPr="00404332" w:rsidRDefault="00212C87" w:rsidP="00A608E6">
      <w:pPr>
        <w:numPr>
          <w:ilvl w:val="0"/>
          <w:numId w:val="2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700C5E" w:rsidRPr="00404332" w:rsidRDefault="00212C87" w:rsidP="00A608E6">
      <w:pPr>
        <w:numPr>
          <w:ilvl w:val="0"/>
          <w:numId w:val="2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</w:t>
      </w: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оформление сопровождающей документации, предусмотренной форматом данного конкурса, и согласовывается с директором школы.</w:t>
      </w:r>
    </w:p>
    <w:p w:rsidR="00700C5E" w:rsidRPr="00404332" w:rsidRDefault="00212C87" w:rsidP="00A608E6">
      <w:pPr>
        <w:tabs>
          <w:tab w:val="num" w:pos="567"/>
        </w:tabs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2.10. После выбора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темы проекта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согласуют ее с </w:t>
      </w: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2.11. Обучающиеся самостоятельно при поддержке </w:t>
      </w: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 цель (продукт) проекта,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особенности, согласуют с </w:t>
      </w: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план-график выполнения проекта.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2.13. Оценка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проводится в форме их защиты обучающимися на заседании школьной комиссии.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2.14. Состав школьной комиссии по рассмотрению и оценке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определяется директором.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2.15. Школьная комиссия по рассмотрению и оценке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обучающихся:</w:t>
      </w:r>
    </w:p>
    <w:p w:rsidR="00700C5E" w:rsidRPr="00404332" w:rsidRDefault="00212C87" w:rsidP="00A608E6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проводит предварительное рассмотрение проектов обучающихся, представляемых к защите;</w:t>
      </w:r>
    </w:p>
    <w:p w:rsidR="00700C5E" w:rsidRPr="00404332" w:rsidRDefault="00212C87" w:rsidP="00A608E6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 даты защиты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700C5E" w:rsidRPr="00404332" w:rsidRDefault="00212C87" w:rsidP="00A608E6">
      <w:pPr>
        <w:numPr>
          <w:ilvl w:val="0"/>
          <w:numId w:val="3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и проводит оценивание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700C5E" w:rsidRPr="00404332" w:rsidRDefault="00212C87" w:rsidP="00A608E6">
      <w:pPr>
        <w:numPr>
          <w:ilvl w:val="0"/>
          <w:numId w:val="3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инициирует выдвижение лучших проектов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для участия в конкурсных мероприятиях разного уровня.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проекту в форме письменной работы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3.1. Результаты проекта в форме письменной работы оформляются в письменном виде со следующей структурой:</w:t>
      </w:r>
    </w:p>
    <w:p w:rsidR="00700C5E" w:rsidRDefault="00212C87" w:rsidP="00A608E6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титульный лист (по образцу согласно приложению </w:t>
      </w:r>
      <w:r>
        <w:rPr>
          <w:rFonts w:hAnsi="Times New Roman" w:cs="Times New Roman"/>
          <w:color w:val="000000"/>
          <w:sz w:val="24"/>
          <w:szCs w:val="24"/>
        </w:rPr>
        <w:t xml:space="preserve">1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700C5E" w:rsidRDefault="00212C87" w:rsidP="00A608E6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оглавление;</w:t>
      </w:r>
    </w:p>
    <w:p w:rsidR="00700C5E" w:rsidRDefault="00212C87" w:rsidP="00A608E6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введение;</w:t>
      </w:r>
    </w:p>
    <w:p w:rsidR="00700C5E" w:rsidRDefault="00212C87" w:rsidP="00A608E6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часть;</w:t>
      </w:r>
    </w:p>
    <w:p w:rsidR="00700C5E" w:rsidRDefault="00212C87" w:rsidP="00A608E6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заключение;</w:t>
      </w:r>
    </w:p>
    <w:p w:rsidR="00700C5E" w:rsidRDefault="00212C87" w:rsidP="00A608E6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литературы (библиографический список);</w:t>
      </w:r>
    </w:p>
    <w:p w:rsidR="00700C5E" w:rsidRDefault="00212C87" w:rsidP="00A608E6">
      <w:pPr>
        <w:numPr>
          <w:ilvl w:val="0"/>
          <w:numId w:val="4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3.2. Введение должно включать в себя:</w:t>
      </w:r>
    </w:p>
    <w:p w:rsidR="00700C5E" w:rsidRDefault="00212C87" w:rsidP="00A608E6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предпроектной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0C5E" w:rsidRDefault="00212C87" w:rsidP="00A608E6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 актуальности темы;</w:t>
      </w:r>
    </w:p>
    <w:p w:rsidR="00700C5E" w:rsidRPr="00404332" w:rsidRDefault="00212C87" w:rsidP="00A608E6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описание степени изученности данного вопроса;</w:t>
      </w:r>
    </w:p>
    <w:p w:rsidR="00700C5E" w:rsidRDefault="00212C87" w:rsidP="00A608E6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поставленной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0C5E" w:rsidRDefault="00212C87" w:rsidP="00A608E6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целей и задач;</w:t>
      </w:r>
    </w:p>
    <w:p w:rsidR="00700C5E" w:rsidRPr="00404332" w:rsidRDefault="00212C87" w:rsidP="00A608E6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700C5E" w:rsidRPr="00404332" w:rsidRDefault="00212C87" w:rsidP="00A608E6">
      <w:pPr>
        <w:numPr>
          <w:ilvl w:val="0"/>
          <w:numId w:val="5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описание собственного опыта работы в решении избранной проблемы.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проекта, в том числе:</w:t>
      </w:r>
    </w:p>
    <w:p w:rsidR="00700C5E" w:rsidRDefault="00212C87" w:rsidP="00A608E6">
      <w:pPr>
        <w:numPr>
          <w:ilvl w:val="0"/>
          <w:numId w:val="6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0C5E" w:rsidRDefault="00212C87" w:rsidP="00A608E6">
      <w:pPr>
        <w:numPr>
          <w:ilvl w:val="0"/>
          <w:numId w:val="6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характеристику методов решения проблемы;</w:t>
      </w:r>
    </w:p>
    <w:p w:rsidR="00700C5E" w:rsidRPr="00404332" w:rsidRDefault="00212C87" w:rsidP="00A608E6">
      <w:pPr>
        <w:numPr>
          <w:ilvl w:val="0"/>
          <w:numId w:val="6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сравнение известных автору ранее существующих и предлагаемых методов решения;</w:t>
      </w:r>
    </w:p>
    <w:p w:rsidR="00700C5E" w:rsidRPr="00404332" w:rsidRDefault="00212C87" w:rsidP="00A608E6">
      <w:pPr>
        <w:numPr>
          <w:ilvl w:val="0"/>
          <w:numId w:val="6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издания; выходные данные издательства; год издания; 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номер выпуска (если издание периодическое); количество страниц, ссылка на публикацию в интернете.</w:t>
      </w:r>
    </w:p>
    <w:p w:rsidR="00700C5E" w:rsidRPr="00404332" w:rsidRDefault="00212C87" w:rsidP="00A608E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700C5E" w:rsidRDefault="00212C87" w:rsidP="00A608E6">
      <w:pPr>
        <w:numPr>
          <w:ilvl w:val="0"/>
          <w:numId w:val="7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постановления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0C5E" w:rsidRDefault="00212C87" w:rsidP="00A608E6">
      <w:pPr>
        <w:numPr>
          <w:ilvl w:val="0"/>
          <w:numId w:val="7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официальные справочники;</w:t>
      </w:r>
    </w:p>
    <w:p w:rsidR="00700C5E" w:rsidRDefault="00212C87" w:rsidP="00A608E6">
      <w:pPr>
        <w:numPr>
          <w:ilvl w:val="0"/>
          <w:numId w:val="7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художественные произведения;</w:t>
      </w:r>
    </w:p>
    <w:p w:rsidR="00700C5E" w:rsidRDefault="00212C87" w:rsidP="00A608E6">
      <w:pPr>
        <w:numPr>
          <w:ilvl w:val="0"/>
          <w:numId w:val="7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специальная литература;</w:t>
      </w:r>
    </w:p>
    <w:p w:rsidR="00700C5E" w:rsidRDefault="00212C87" w:rsidP="00A608E6">
      <w:pPr>
        <w:numPr>
          <w:ilvl w:val="0"/>
          <w:numId w:val="7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периодические издания;</w:t>
      </w:r>
    </w:p>
    <w:p w:rsidR="00700C5E" w:rsidRDefault="00212C87" w:rsidP="00A608E6">
      <w:pPr>
        <w:numPr>
          <w:ilvl w:val="0"/>
          <w:numId w:val="7"/>
        </w:numPr>
        <w:tabs>
          <w:tab w:val="clear" w:pos="720"/>
          <w:tab w:val="num" w:pos="567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интернет-источники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0C5E" w:rsidRDefault="00212C87" w:rsidP="00A608E6">
      <w:pPr>
        <w:tabs>
          <w:tab w:val="num" w:pos="567"/>
        </w:tabs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3.6. Основной текст письменной работы печатается на страницах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формата А4. Шрифт –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, размер – 12 </w:t>
      </w: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пт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, межстрочный интервал – 1</w:t>
      </w:r>
      <w:r w:rsidR="00A608E6">
        <w:rPr>
          <w:rFonts w:hAnsi="Times New Roman" w:cs="Times New Roman"/>
          <w:color w:val="000000"/>
          <w:sz w:val="24"/>
          <w:szCs w:val="24"/>
          <w:lang w:val="ru-RU"/>
        </w:rPr>
        <w:t>,5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. Поля: слева – 25 мм, справа – 10 мм, снизу и сверху – 20 мм.</w:t>
      </w:r>
    </w:p>
    <w:p w:rsidR="00CA37A6" w:rsidRPr="00CA37A6" w:rsidRDefault="00CA37A6" w:rsidP="00CA37A6">
      <w:pPr>
        <w:ind w:right="60" w:firstLine="56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</w:t>
      </w:r>
      <w:r w:rsidRPr="00CA37A6">
        <w:rPr>
          <w:sz w:val="24"/>
          <w:szCs w:val="24"/>
          <w:lang w:val="ru-RU"/>
        </w:rPr>
        <w:t xml:space="preserve">умерация страниц – сквозная, арабскими цифрами; страницы нумеруются в правом нижнем углу. Первая страница (титульный лист) и вторая (оглавление) не нумеруются; </w:t>
      </w:r>
    </w:p>
    <w:p w:rsidR="00CA37A6" w:rsidRPr="00CA37A6" w:rsidRDefault="00CA37A6" w:rsidP="00CA37A6">
      <w:pPr>
        <w:ind w:right="60" w:firstLine="567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Pr="00CA37A6">
        <w:rPr>
          <w:sz w:val="24"/>
          <w:szCs w:val="24"/>
          <w:lang w:val="ru-RU"/>
        </w:rPr>
        <w:t>аждый абзац печатается с красной строки, абзацный</w:t>
      </w:r>
      <w:r>
        <w:rPr>
          <w:sz w:val="24"/>
          <w:szCs w:val="24"/>
          <w:lang w:val="ru-RU"/>
        </w:rPr>
        <w:t xml:space="preserve"> отступ должен быть равен 1 см. </w:t>
      </w:r>
    </w:p>
    <w:p w:rsidR="00CA37A6" w:rsidRPr="0093582A" w:rsidRDefault="00CA37A6" w:rsidP="00CA37A6">
      <w:pPr>
        <w:ind w:right="60" w:firstLine="567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CA37A6">
        <w:rPr>
          <w:sz w:val="24"/>
          <w:szCs w:val="24"/>
          <w:lang w:val="ru-RU"/>
        </w:rPr>
        <w:t xml:space="preserve"> случае использования таблиц и иллюстраций следует учитывать, что   единственная иллюстрация и таблица не нумеруются; в графах таблицы нельзя оставлять свободные места. </w:t>
      </w:r>
      <w:r w:rsidRPr="0093582A">
        <w:rPr>
          <w:sz w:val="24"/>
          <w:szCs w:val="24"/>
          <w:lang w:val="ru-RU"/>
        </w:rPr>
        <w:t xml:space="preserve">Следует заполнять их либо знаком </w:t>
      </w:r>
      <w:proofErr w:type="gramStart"/>
      <w:r w:rsidRPr="0093582A">
        <w:rPr>
          <w:sz w:val="24"/>
          <w:szCs w:val="24"/>
          <w:lang w:val="ru-RU"/>
        </w:rPr>
        <w:t>« -</w:t>
      </w:r>
      <w:proofErr w:type="gramEnd"/>
      <w:r w:rsidRPr="0093582A">
        <w:rPr>
          <w:sz w:val="24"/>
          <w:szCs w:val="24"/>
          <w:lang w:val="ru-RU"/>
        </w:rPr>
        <w:t xml:space="preserve"> » либо писать «нет», «нет данных». </w:t>
      </w:r>
    </w:p>
    <w:p w:rsidR="00700C5E" w:rsidRPr="00CA37A6" w:rsidRDefault="00212C87" w:rsidP="00A608E6">
      <w:pPr>
        <w:tabs>
          <w:tab w:val="num" w:pos="567"/>
        </w:tabs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7A6">
        <w:rPr>
          <w:rFonts w:hAnsi="Times New Roman" w:cs="Times New Roman"/>
          <w:color w:val="000000"/>
          <w:sz w:val="24"/>
          <w:szCs w:val="24"/>
          <w:lang w:val="ru-RU"/>
        </w:rPr>
        <w:t>Допустимо рукописное оформление отдельных фрагментов по желанию обучающегося –</w:t>
      </w:r>
      <w:r w:rsidRPr="00CA37A6">
        <w:rPr>
          <w:rFonts w:hAnsi="Times New Roman" w:cs="Times New Roman"/>
          <w:color w:val="000000"/>
          <w:sz w:val="24"/>
          <w:szCs w:val="24"/>
        </w:rPr>
        <w:t> </w:t>
      </w:r>
      <w:r w:rsidRPr="00CA37A6">
        <w:rPr>
          <w:rFonts w:hAnsi="Times New Roman" w:cs="Times New Roman"/>
          <w:color w:val="000000"/>
          <w:sz w:val="24"/>
          <w:szCs w:val="24"/>
          <w:lang w:val="ru-RU"/>
        </w:rPr>
        <w:t>автора проекта.</w:t>
      </w:r>
    </w:p>
    <w:p w:rsidR="00700C5E" w:rsidRPr="00CA37A6" w:rsidRDefault="00212C87" w:rsidP="00A608E6">
      <w:pPr>
        <w:tabs>
          <w:tab w:val="num" w:pos="567"/>
        </w:tabs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7A6">
        <w:rPr>
          <w:rFonts w:hAnsi="Times New Roman" w:cs="Times New Roman"/>
          <w:color w:val="000000"/>
          <w:sz w:val="24"/>
          <w:szCs w:val="24"/>
          <w:lang w:val="ru-RU"/>
        </w:rPr>
        <w:t>3.7. 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CA37A6" w:rsidRPr="00CA37A6" w:rsidRDefault="00CA37A6" w:rsidP="00CA37A6">
      <w:pPr>
        <w:ind w:right="60" w:firstLine="567"/>
        <w:contextualSpacing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CA37A6">
        <w:rPr>
          <w:sz w:val="24"/>
          <w:szCs w:val="24"/>
          <w:lang w:val="ru-RU"/>
        </w:rPr>
        <w:t xml:space="preserve">В случае заимствования текста работы (плагиата) без указания ссылок на источник проект к защите не допускается. 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защиты проекта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4.1. Публичная защита проекта проводится лично автором (авторами) в устной форме на заседании школьной комиссии.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4.3. На публичной защите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автору (авторам)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возможность:</w:t>
      </w:r>
    </w:p>
    <w:p w:rsidR="00700C5E" w:rsidRPr="00404332" w:rsidRDefault="00212C87" w:rsidP="00CA37A6">
      <w:pPr>
        <w:numPr>
          <w:ilvl w:val="0"/>
          <w:numId w:val="8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700C5E" w:rsidRPr="00404332" w:rsidRDefault="00212C87" w:rsidP="00CA37A6">
      <w:pPr>
        <w:numPr>
          <w:ilvl w:val="0"/>
          <w:numId w:val="8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700C5E" w:rsidRPr="00404332" w:rsidRDefault="00212C87" w:rsidP="00CA37A6">
      <w:pPr>
        <w:numPr>
          <w:ilvl w:val="0"/>
          <w:numId w:val="8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заранее знакомит обучающихся с регламентом проведения защиты проекта, параметрами и критериями оценки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минимум за две недели до публичной защиты.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4.5. На публичной защите проекта речь обучающегося должна включать:</w:t>
      </w:r>
    </w:p>
    <w:p w:rsidR="00700C5E" w:rsidRDefault="00212C87" w:rsidP="00CA37A6">
      <w:pPr>
        <w:numPr>
          <w:ilvl w:val="0"/>
          <w:numId w:val="9"/>
        </w:numPr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актуальность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0C5E" w:rsidRPr="00404332" w:rsidRDefault="00212C87" w:rsidP="00CA37A6">
      <w:pPr>
        <w:numPr>
          <w:ilvl w:val="0"/>
          <w:numId w:val="9"/>
        </w:numPr>
        <w:tabs>
          <w:tab w:val="clear" w:pos="720"/>
          <w:tab w:val="num" w:pos="426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700C5E" w:rsidRPr="00404332" w:rsidRDefault="00212C87" w:rsidP="00CA37A6">
      <w:pPr>
        <w:numPr>
          <w:ilvl w:val="0"/>
          <w:numId w:val="9"/>
        </w:numPr>
        <w:tabs>
          <w:tab w:val="clear" w:pos="720"/>
          <w:tab w:val="num" w:pos="426"/>
        </w:tabs>
        <w:ind w:left="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ресурсы (материальные и нематериальные), необходимые для реализации проекта, возможные источники ресурсов;</w:t>
      </w:r>
    </w:p>
    <w:p w:rsidR="00700C5E" w:rsidRPr="00404332" w:rsidRDefault="00212C87" w:rsidP="00CA37A6">
      <w:pPr>
        <w:numPr>
          <w:ilvl w:val="0"/>
          <w:numId w:val="9"/>
        </w:numPr>
        <w:tabs>
          <w:tab w:val="clear" w:pos="720"/>
          <w:tab w:val="num" w:pos="426"/>
        </w:tabs>
        <w:ind w:left="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риски реализации проекта и сложности, которые ожидают при массовой реализации данного проекта.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4.7. Продолжительность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не должна превышать 10 минут. После завершения выступления автор проекта отвечает на вопросы членов школьной комиссии по рассмотрению и оценке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(не более 5 минут).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Оценка проектной работы</w:t>
      </w:r>
    </w:p>
    <w:p w:rsidR="00700C5E" w:rsidRPr="00404332" w:rsidRDefault="00212C87" w:rsidP="00CA37A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5.1. Оценка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проводится школьной комиссией по рассмотрению и оценке проектов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по следующим критериям:</w:t>
      </w:r>
    </w:p>
    <w:p w:rsidR="00700C5E" w:rsidRPr="00404332" w:rsidRDefault="00212C87" w:rsidP="00CA37A6">
      <w:pPr>
        <w:numPr>
          <w:ilvl w:val="0"/>
          <w:numId w:val="10"/>
        </w:numPr>
        <w:tabs>
          <w:tab w:val="clear" w:pos="720"/>
          <w:tab w:val="num" w:pos="567"/>
        </w:tabs>
        <w:ind w:left="-142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700C5E" w:rsidRPr="00404332" w:rsidRDefault="00212C87" w:rsidP="00CA37A6">
      <w:pPr>
        <w:numPr>
          <w:ilvl w:val="0"/>
          <w:numId w:val="10"/>
        </w:numPr>
        <w:tabs>
          <w:tab w:val="clear" w:pos="720"/>
          <w:tab w:val="num" w:pos="567"/>
        </w:tabs>
        <w:ind w:left="-142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700C5E" w:rsidRPr="00404332" w:rsidRDefault="00212C87" w:rsidP="00CA37A6">
      <w:pPr>
        <w:numPr>
          <w:ilvl w:val="0"/>
          <w:numId w:val="10"/>
        </w:numPr>
        <w:tabs>
          <w:tab w:val="clear" w:pos="720"/>
          <w:tab w:val="num" w:pos="567"/>
        </w:tabs>
        <w:ind w:left="-142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700C5E" w:rsidRPr="00404332" w:rsidRDefault="00212C87" w:rsidP="00CA37A6">
      <w:pPr>
        <w:numPr>
          <w:ilvl w:val="0"/>
          <w:numId w:val="10"/>
        </w:numPr>
        <w:tabs>
          <w:tab w:val="clear" w:pos="720"/>
          <w:tab w:val="num" w:pos="567"/>
        </w:tabs>
        <w:ind w:left="-142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700C5E" w:rsidRDefault="00212C87" w:rsidP="00CA37A6">
      <w:pPr>
        <w:tabs>
          <w:tab w:val="num" w:pos="567"/>
        </w:tabs>
        <w:ind w:left="-142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5.2. Во время оценки </w:t>
      </w:r>
      <w:proofErr w:type="gramStart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члены комиссии заполняют лист оценки согласно приложению 2 к настоящему положению.</w:t>
      </w:r>
    </w:p>
    <w:p w:rsidR="00212C87" w:rsidRDefault="00212C87" w:rsidP="00CA37A6">
      <w:pPr>
        <w:tabs>
          <w:tab w:val="num" w:pos="567"/>
        </w:tabs>
        <w:ind w:left="-142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 Текущие отметки по предмету «Индивидуальный проект» не ставятся.</w:t>
      </w:r>
    </w:p>
    <w:p w:rsidR="00212C87" w:rsidRDefault="00212C87" w:rsidP="00CA37A6">
      <w:pPr>
        <w:tabs>
          <w:tab w:val="num" w:pos="567"/>
        </w:tabs>
        <w:ind w:left="-142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5.4. Оценка проектной работы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защитывается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как итоговая оценка по предмету.</w:t>
      </w:r>
    </w:p>
    <w:p w:rsidR="00212C87" w:rsidRPr="00404332" w:rsidRDefault="00212C87" w:rsidP="00CA37A6">
      <w:pPr>
        <w:tabs>
          <w:tab w:val="num" w:pos="567"/>
        </w:tabs>
        <w:ind w:left="-142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0C5E" w:rsidRPr="00404332" w:rsidRDefault="00212C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404332">
        <w:rPr>
          <w:lang w:val="ru-RU"/>
        </w:rPr>
        <w:br/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проектной деятельности</w:t>
      </w:r>
      <w:r w:rsidRPr="00404332">
        <w:rPr>
          <w:lang w:val="ru-RU"/>
        </w:rPr>
        <w:br/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700C5E" w:rsidRPr="00404332" w:rsidRDefault="00212C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Образец титульного листа проекта обучающегося</w:t>
      </w:r>
    </w:p>
    <w:p w:rsidR="00700C5E" w:rsidRPr="00404332" w:rsidRDefault="00700C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Pr="0093582A" w:rsidRDefault="00212C87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00C5E" w:rsidRPr="00404332" w:rsidRDefault="00212C87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CA37A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№2 </w:t>
      </w:r>
      <w:proofErr w:type="spellStart"/>
      <w:r w:rsidR="00CA37A6">
        <w:rPr>
          <w:rFonts w:hAnsi="Times New Roman" w:cs="Times New Roman"/>
          <w:color w:val="000000"/>
          <w:sz w:val="24"/>
          <w:szCs w:val="24"/>
          <w:lang w:val="ru-RU"/>
        </w:rPr>
        <w:t>с.Киргиз-Мияки</w:t>
      </w:r>
      <w:proofErr w:type="spellEnd"/>
      <w:r w:rsidR="00CA37A6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 w:rsidR="00CA37A6">
        <w:rPr>
          <w:rFonts w:hAnsi="Times New Roman" w:cs="Times New Roman"/>
          <w:color w:val="000000"/>
          <w:sz w:val="24"/>
          <w:szCs w:val="24"/>
          <w:lang w:val="ru-RU"/>
        </w:rPr>
        <w:t>Миякинский</w:t>
      </w:r>
      <w:proofErr w:type="spellEnd"/>
      <w:r w:rsidR="00CA37A6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Башкортостан»</w:t>
      </w:r>
    </w:p>
    <w:p w:rsidR="00700C5E" w:rsidRPr="00404332" w:rsidRDefault="00700C5E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0C5E" w:rsidRPr="00404332" w:rsidRDefault="00212C87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проект</w:t>
      </w:r>
      <w:r w:rsidRPr="00404332">
        <w:rPr>
          <w:lang w:val="ru-RU"/>
        </w:rPr>
        <w:br/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по теме:</w:t>
      </w:r>
      <w:r w:rsidRPr="00404332">
        <w:rPr>
          <w:lang w:val="ru-RU"/>
        </w:rPr>
        <w:br/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«Применение робототехники на уроках биологии в качестве опытных моделей живых организмов»</w:t>
      </w:r>
    </w:p>
    <w:p w:rsidR="00700C5E" w:rsidRPr="00404332" w:rsidRDefault="00700C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0C5E" w:rsidRPr="00404332" w:rsidRDefault="00212C8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Обучающийся: Иванов Иван Иванович</w:t>
      </w:r>
    </w:p>
    <w:p w:rsidR="00700C5E" w:rsidRPr="00404332" w:rsidRDefault="00212C8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Руководитель проекта: Петров Петр Петрович,</w:t>
      </w:r>
      <w:r w:rsidRPr="00404332">
        <w:rPr>
          <w:lang w:val="ru-RU"/>
        </w:rPr>
        <w:br/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учитель биологии</w:t>
      </w:r>
    </w:p>
    <w:p w:rsidR="00700C5E" w:rsidRPr="00404332" w:rsidRDefault="00700C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0C5E" w:rsidRPr="00404332" w:rsidRDefault="00CA37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12C87" w:rsidRPr="004043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Киргиз-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Мияки</w:t>
      </w:r>
      <w:proofErr w:type="spellEnd"/>
      <w:r w:rsidR="00212C87" w:rsidRPr="00404332">
        <w:rPr>
          <w:rFonts w:hAnsi="Times New Roman" w:cs="Times New Roman"/>
          <w:color w:val="000000"/>
          <w:sz w:val="24"/>
          <w:szCs w:val="24"/>
          <w:lang w:val="ru-RU"/>
        </w:rPr>
        <w:t>, 2023</w:t>
      </w:r>
    </w:p>
    <w:p w:rsidR="00700C5E" w:rsidRDefault="00700C5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37A6" w:rsidRDefault="00CA37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0C5E" w:rsidRPr="00404332" w:rsidRDefault="00212C8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404332">
        <w:rPr>
          <w:lang w:val="ru-RU"/>
        </w:rPr>
        <w:br/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проектной деятельности</w:t>
      </w:r>
      <w:r w:rsidRPr="00404332">
        <w:rPr>
          <w:lang w:val="ru-RU"/>
        </w:rPr>
        <w:br/>
      </w:r>
      <w:r w:rsidRPr="0040433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700C5E" w:rsidRDefault="00212C87" w:rsidP="00CA37A6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Лист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группового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проекта</w:t>
      </w:r>
      <w:proofErr w:type="spellEnd"/>
    </w:p>
    <w:p w:rsidR="00CA37A6" w:rsidRDefault="00CA37A6" w:rsidP="00CA37A6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52"/>
        <w:gridCol w:w="4163"/>
        <w:gridCol w:w="1728"/>
      </w:tblGrid>
      <w:tr w:rsidR="00700C5E" w:rsidTr="00CA37A6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212C87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00C5E" w:rsidRPr="0093582A" w:rsidTr="00CA37A6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Идея проекта значима для обучающегося с позиций </w:t>
            </w:r>
            <w:proofErr w:type="spellStart"/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тексте проектной работы и (или) в ходе презентации проекта обучающийся демонстрирует свой 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Tr="00CA37A6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212C87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</w:tr>
      <w:tr w:rsidR="00700C5E" w:rsidRPr="009358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Общая оценка проектной деятельности обучающегося</w:t>
            </w:r>
          </w:p>
        </w:tc>
      </w:tr>
      <w:tr w:rsidR="00700C5E" w:rsidRPr="0093582A" w:rsidTr="00CA37A6">
        <w:trPr>
          <w:trHeight w:val="9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Проставить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4043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 напротив показателя, который соответствует оценке обучающегося</w:t>
            </w:r>
          </w:p>
        </w:tc>
      </w:tr>
      <w:tr w:rsidR="00700C5E" w:rsidRPr="0093582A" w:rsidTr="00CA37A6">
        <w:trPr>
          <w:trHeight w:val="9"/>
        </w:trPr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Tr="00CA37A6">
        <w:trPr>
          <w:trHeight w:val="9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0C5E" w:rsidRPr="0093582A" w:rsidTr="00CA37A6">
        <w:trPr>
          <w:trHeight w:val="9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rPr>
          <w:trHeight w:val="9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Tr="00CA37A6">
        <w:trPr>
          <w:trHeight w:val="7"/>
        </w:trPr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предметных знаний и способов действий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раскрыть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0C5E" w:rsidRPr="0093582A" w:rsidTr="00CA37A6">
        <w:trPr>
          <w:trHeight w:val="7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грамотно и обоснованно в соответствии с рассматриваемой </w:t>
            </w: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rPr>
          <w:trHeight w:val="31"/>
        </w:trPr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rPr>
          <w:trHeight w:val="31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rPr>
          <w:trHeight w:val="31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RPr="0093582A" w:rsidTr="00CA37A6">
        <w:trPr>
          <w:trHeight w:val="15"/>
        </w:trPr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00C5E" w:rsidTr="00CA37A6">
        <w:trPr>
          <w:trHeight w:val="15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212C87" w:rsidP="00CA37A6">
            <w:pPr>
              <w:contextualSpacing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0C5E" w:rsidRPr="0093582A" w:rsidTr="00CA37A6">
        <w:trPr>
          <w:trHeight w:val="15"/>
        </w:trPr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212C87" w:rsidP="00CA37A6">
            <w:pPr>
              <w:contextualSpacing/>
              <w:rPr>
                <w:lang w:val="ru-RU"/>
              </w:rPr>
            </w:pPr>
            <w:r w:rsidRPr="00404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5E" w:rsidRPr="00404332" w:rsidRDefault="00700C5E" w:rsidP="00CA37A6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0C5E" w:rsidRDefault="00700C5E" w:rsidP="00CA37A6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2C87" w:rsidRDefault="00212C87" w:rsidP="00CA37A6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2C87" w:rsidRPr="00493096" w:rsidRDefault="00212C87" w:rsidP="00212C87">
      <w:pPr>
        <w:shd w:val="clear" w:color="auto" w:fill="FFFFFF"/>
        <w:spacing w:after="0"/>
        <w:rPr>
          <w:b/>
          <w:bCs/>
          <w:szCs w:val="24"/>
          <w:shd w:val="clear" w:color="auto" w:fill="FFFFFF"/>
        </w:rPr>
      </w:pPr>
      <w:proofErr w:type="spellStart"/>
      <w:r w:rsidRPr="00493096">
        <w:rPr>
          <w:b/>
          <w:bCs/>
          <w:szCs w:val="24"/>
          <w:shd w:val="clear" w:color="auto" w:fill="FFFFFF"/>
        </w:rPr>
        <w:t>Таблица</w:t>
      </w:r>
      <w:proofErr w:type="spellEnd"/>
      <w:r w:rsidRPr="00493096">
        <w:rPr>
          <w:b/>
          <w:bCs/>
          <w:szCs w:val="24"/>
          <w:shd w:val="clear" w:color="auto" w:fill="FFFFFF"/>
        </w:rPr>
        <w:t xml:space="preserve"> </w:t>
      </w:r>
      <w:proofErr w:type="spellStart"/>
      <w:r w:rsidRPr="00493096">
        <w:rPr>
          <w:b/>
          <w:bCs/>
          <w:szCs w:val="24"/>
          <w:shd w:val="clear" w:color="auto" w:fill="FFFFFF"/>
        </w:rPr>
        <w:t>перевода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2960"/>
      </w:tblGrid>
      <w:tr w:rsidR="00212C87" w:rsidRPr="00493096" w:rsidTr="00A00AB2">
        <w:tc>
          <w:tcPr>
            <w:tcW w:w="2802" w:type="dxa"/>
          </w:tcPr>
          <w:p w:rsidR="00212C87" w:rsidRPr="0069484C" w:rsidRDefault="00212C87" w:rsidP="00A00AB2">
            <w:pPr>
              <w:jc w:val="center"/>
              <w:rPr>
                <w:b/>
                <w:bCs/>
                <w:szCs w:val="24"/>
                <w:shd w:val="clear" w:color="auto" w:fill="FFFFFF"/>
                <w:lang w:eastAsia="ru-RU"/>
              </w:rPr>
            </w:pPr>
            <w:r w:rsidRPr="0069484C">
              <w:rPr>
                <w:b/>
                <w:bCs/>
                <w:szCs w:val="24"/>
                <w:shd w:val="clear" w:color="auto" w:fill="FFFFFF"/>
                <w:lang w:eastAsia="ru-RU"/>
              </w:rPr>
              <w:t>Баллы</w:t>
            </w:r>
          </w:p>
        </w:tc>
        <w:tc>
          <w:tcPr>
            <w:tcW w:w="2551" w:type="dxa"/>
          </w:tcPr>
          <w:p w:rsidR="00212C87" w:rsidRPr="0069484C" w:rsidRDefault="00212C87" w:rsidP="00A00AB2">
            <w:pPr>
              <w:jc w:val="center"/>
              <w:rPr>
                <w:b/>
                <w:bCs/>
                <w:szCs w:val="24"/>
                <w:shd w:val="clear" w:color="auto" w:fill="FFFFFF"/>
                <w:lang w:eastAsia="ru-RU"/>
              </w:rPr>
            </w:pPr>
            <w:r w:rsidRPr="0069484C">
              <w:rPr>
                <w:b/>
                <w:bCs/>
                <w:szCs w:val="24"/>
                <w:shd w:val="clear" w:color="auto" w:fill="FFFFFF"/>
                <w:lang w:eastAsia="ru-RU"/>
              </w:rPr>
              <w:t>Оценка</w:t>
            </w:r>
          </w:p>
        </w:tc>
        <w:tc>
          <w:tcPr>
            <w:tcW w:w="2960" w:type="dxa"/>
          </w:tcPr>
          <w:p w:rsidR="00212C87" w:rsidRPr="0069484C" w:rsidRDefault="00212C87" w:rsidP="00A00AB2">
            <w:pPr>
              <w:jc w:val="center"/>
              <w:rPr>
                <w:b/>
                <w:bCs/>
                <w:szCs w:val="24"/>
                <w:shd w:val="clear" w:color="auto" w:fill="FFFFFF"/>
                <w:lang w:eastAsia="ru-RU"/>
              </w:rPr>
            </w:pPr>
            <w:r>
              <w:rPr>
                <w:b/>
                <w:bCs/>
                <w:szCs w:val="24"/>
                <w:shd w:val="clear" w:color="auto" w:fill="FFFFFF"/>
                <w:lang w:eastAsia="ru-RU"/>
              </w:rPr>
              <w:t xml:space="preserve">Уровень </w:t>
            </w:r>
          </w:p>
        </w:tc>
      </w:tr>
      <w:tr w:rsidR="00212C87" w:rsidRPr="00493096" w:rsidTr="00A00AB2">
        <w:tc>
          <w:tcPr>
            <w:tcW w:w="2802" w:type="dxa"/>
          </w:tcPr>
          <w:p w:rsidR="00212C87" w:rsidRPr="00493096" w:rsidRDefault="00212C87" w:rsidP="00212C87">
            <w:pPr>
              <w:tabs>
                <w:tab w:val="left" w:pos="1723"/>
              </w:tabs>
              <w:ind w:hanging="195"/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>
              <w:rPr>
                <w:bCs/>
                <w:szCs w:val="24"/>
                <w:shd w:val="clear" w:color="auto" w:fill="FFFFFF"/>
                <w:lang w:eastAsia="ru-RU"/>
              </w:rPr>
              <w:t>54-48</w:t>
            </w: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bCs/>
                <w:szCs w:val="24"/>
                <w:shd w:val="clear" w:color="auto" w:fill="FFFFFF"/>
                <w:lang w:eastAsia="ru-RU"/>
              </w:rPr>
              <w:t>б</w:t>
            </w: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>аллов</w:t>
            </w:r>
          </w:p>
        </w:tc>
        <w:tc>
          <w:tcPr>
            <w:tcW w:w="2551" w:type="dxa"/>
          </w:tcPr>
          <w:p w:rsidR="00212C87" w:rsidRPr="00493096" w:rsidRDefault="00212C87" w:rsidP="00A00AB2">
            <w:pPr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960" w:type="dxa"/>
            <w:vMerge w:val="restart"/>
          </w:tcPr>
          <w:p w:rsidR="00212C87" w:rsidRPr="00493096" w:rsidRDefault="00212C87" w:rsidP="00A00AB2">
            <w:pPr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>
              <w:rPr>
                <w:bCs/>
                <w:szCs w:val="24"/>
                <w:shd w:val="clear" w:color="auto" w:fill="FFFFFF"/>
                <w:lang w:eastAsia="ru-RU"/>
              </w:rPr>
              <w:t>Повышенный уровень</w:t>
            </w:r>
          </w:p>
        </w:tc>
      </w:tr>
      <w:tr w:rsidR="00212C87" w:rsidRPr="00493096" w:rsidTr="00A00AB2">
        <w:tc>
          <w:tcPr>
            <w:tcW w:w="2802" w:type="dxa"/>
          </w:tcPr>
          <w:p w:rsidR="00212C87" w:rsidRPr="00493096" w:rsidRDefault="00212C87" w:rsidP="00212C87">
            <w:pPr>
              <w:ind w:right="6" w:hanging="337"/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>
              <w:rPr>
                <w:bCs/>
                <w:szCs w:val="24"/>
                <w:shd w:val="clear" w:color="auto" w:fill="FFFFFF"/>
                <w:lang w:eastAsia="ru-RU"/>
              </w:rPr>
              <w:t>47-41</w:t>
            </w: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bCs/>
                <w:szCs w:val="24"/>
                <w:shd w:val="clear" w:color="auto" w:fill="FFFFFF"/>
                <w:lang w:eastAsia="ru-RU"/>
              </w:rPr>
              <w:t>б</w:t>
            </w: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>аллов</w:t>
            </w:r>
          </w:p>
        </w:tc>
        <w:tc>
          <w:tcPr>
            <w:tcW w:w="2551" w:type="dxa"/>
          </w:tcPr>
          <w:p w:rsidR="00212C87" w:rsidRPr="00493096" w:rsidRDefault="00212C87" w:rsidP="00A00AB2">
            <w:pPr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960" w:type="dxa"/>
            <w:vMerge/>
          </w:tcPr>
          <w:p w:rsidR="00212C87" w:rsidRPr="00493096" w:rsidRDefault="00212C87" w:rsidP="00A00AB2">
            <w:pPr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</w:p>
        </w:tc>
      </w:tr>
      <w:tr w:rsidR="00212C87" w:rsidRPr="00493096" w:rsidTr="00A00AB2">
        <w:tc>
          <w:tcPr>
            <w:tcW w:w="2802" w:type="dxa"/>
          </w:tcPr>
          <w:p w:rsidR="00212C87" w:rsidRPr="00493096" w:rsidRDefault="00212C87" w:rsidP="00212C87">
            <w:pPr>
              <w:ind w:hanging="337"/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>
              <w:rPr>
                <w:bCs/>
                <w:szCs w:val="24"/>
                <w:shd w:val="clear" w:color="auto" w:fill="FFFFFF"/>
                <w:lang w:eastAsia="ru-RU"/>
              </w:rPr>
              <w:t>40-34</w:t>
            </w: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 xml:space="preserve"> балл</w:t>
            </w:r>
            <w:r>
              <w:rPr>
                <w:bCs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2551" w:type="dxa"/>
          </w:tcPr>
          <w:p w:rsidR="00212C87" w:rsidRPr="00493096" w:rsidRDefault="00212C87" w:rsidP="00A00AB2">
            <w:pPr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960" w:type="dxa"/>
            <w:vMerge w:val="restart"/>
          </w:tcPr>
          <w:p w:rsidR="00212C87" w:rsidRPr="00493096" w:rsidRDefault="00212C87" w:rsidP="00A00AB2">
            <w:pPr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>
              <w:rPr>
                <w:bCs/>
                <w:szCs w:val="24"/>
                <w:shd w:val="clear" w:color="auto" w:fill="FFFFFF"/>
                <w:lang w:eastAsia="ru-RU"/>
              </w:rPr>
              <w:t>Базовый уровень</w:t>
            </w:r>
          </w:p>
        </w:tc>
      </w:tr>
      <w:tr w:rsidR="00212C87" w:rsidRPr="00493096" w:rsidTr="00A00AB2">
        <w:tc>
          <w:tcPr>
            <w:tcW w:w="2802" w:type="dxa"/>
          </w:tcPr>
          <w:p w:rsidR="00212C87" w:rsidRPr="00493096" w:rsidRDefault="00212C87" w:rsidP="00212C87">
            <w:pPr>
              <w:ind w:left="22" w:right="148" w:firstLine="425"/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>
              <w:rPr>
                <w:bCs/>
                <w:szCs w:val="24"/>
                <w:shd w:val="clear" w:color="auto" w:fill="FFFFFF"/>
                <w:lang w:eastAsia="ru-RU"/>
              </w:rPr>
              <w:t>33-</w:t>
            </w: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>0 баллов</w:t>
            </w:r>
          </w:p>
        </w:tc>
        <w:tc>
          <w:tcPr>
            <w:tcW w:w="2551" w:type="dxa"/>
          </w:tcPr>
          <w:p w:rsidR="00212C87" w:rsidRPr="00493096" w:rsidRDefault="00212C87" w:rsidP="00A00AB2">
            <w:pPr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  <w:r w:rsidRPr="00493096">
              <w:rPr>
                <w:bCs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960" w:type="dxa"/>
            <w:vMerge/>
          </w:tcPr>
          <w:p w:rsidR="00212C87" w:rsidRPr="00493096" w:rsidRDefault="00212C87" w:rsidP="00A00AB2">
            <w:pPr>
              <w:jc w:val="center"/>
              <w:rPr>
                <w:bCs/>
                <w:szCs w:val="24"/>
                <w:shd w:val="clear" w:color="auto" w:fill="FFFFFF"/>
                <w:lang w:eastAsia="ru-RU"/>
              </w:rPr>
            </w:pPr>
          </w:p>
        </w:tc>
      </w:tr>
    </w:tbl>
    <w:p w:rsidR="00212C87" w:rsidRPr="00404332" w:rsidRDefault="00212C87" w:rsidP="00CA37A6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12C87" w:rsidRPr="00404332" w:rsidSect="00A608E6">
      <w:pgSz w:w="11907" w:h="16839"/>
      <w:pgMar w:top="568" w:right="70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F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55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42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857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E70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E3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606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B40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610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C34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12C87"/>
    <w:rsid w:val="002D33B1"/>
    <w:rsid w:val="002D3591"/>
    <w:rsid w:val="003514A0"/>
    <w:rsid w:val="00404332"/>
    <w:rsid w:val="004F7E17"/>
    <w:rsid w:val="005A05CE"/>
    <w:rsid w:val="00653AF6"/>
    <w:rsid w:val="00700C5E"/>
    <w:rsid w:val="0093582A"/>
    <w:rsid w:val="00A608E6"/>
    <w:rsid w:val="00B73A5A"/>
    <w:rsid w:val="00CA37A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22ACC-FC2D-49A1-A780-66316FF8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A37A6"/>
    <w:pPr>
      <w:spacing w:before="0" w:beforeAutospacing="0" w:after="15" w:afterAutospacing="0" w:line="248" w:lineRule="auto"/>
      <w:ind w:left="720" w:right="564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table" w:styleId="a4">
    <w:name w:val="Table Grid"/>
    <w:basedOn w:val="a1"/>
    <w:uiPriority w:val="59"/>
    <w:rsid w:val="00212C87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2C8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4</cp:revision>
  <cp:lastPrinted>2023-10-30T12:34:00Z</cp:lastPrinted>
  <dcterms:created xsi:type="dcterms:W3CDTF">2023-10-30T12:37:00Z</dcterms:created>
  <dcterms:modified xsi:type="dcterms:W3CDTF">2023-11-14T12:05:00Z</dcterms:modified>
</cp:coreProperties>
</file>