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86D" w:rsidRDefault="00FA2DA9" w:rsidP="0059786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</w:t>
      </w:r>
    </w:p>
    <w:p w:rsidR="001C100C" w:rsidRPr="001D64B1" w:rsidRDefault="00FA2DA9" w:rsidP="0059786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результатам проведения стартовых диагностических работ по математике в</w:t>
      </w:r>
      <w:r w:rsidR="005978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10 </w:t>
      </w:r>
      <w:proofErr w:type="gramStart"/>
      <w:r w:rsidR="004066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классе </w:t>
      </w:r>
      <w:r w:rsidR="005978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МОБУ</w:t>
      </w:r>
      <w:proofErr w:type="gramEnd"/>
      <w:r w:rsidR="005978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</w:t>
      </w:r>
      <w:proofErr w:type="spellStart"/>
      <w:r w:rsidR="005978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с.Михайловка</w:t>
      </w:r>
      <w:proofErr w:type="spellEnd"/>
    </w:p>
    <w:p w:rsidR="0059786D" w:rsidRDefault="00FA2D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 проведения контроля: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786D">
        <w:rPr>
          <w:rFonts w:hAnsi="Times New Roman" w:cs="Times New Roman"/>
          <w:color w:val="000000"/>
          <w:sz w:val="24"/>
          <w:szCs w:val="24"/>
          <w:lang w:val="ru-RU"/>
        </w:rPr>
        <w:t>18.09.2023</w:t>
      </w:r>
      <w:r w:rsidR="00602F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02F02" w:rsidRPr="00602F0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Учитель </w:t>
      </w:r>
      <w:r w:rsidR="00602F02">
        <w:rPr>
          <w:rFonts w:hAnsi="Times New Roman" w:cs="Times New Roman"/>
          <w:color w:val="000000"/>
          <w:sz w:val="24"/>
          <w:szCs w:val="24"/>
          <w:lang w:val="ru-RU"/>
        </w:rPr>
        <w:t>Денисова Н.Н.</w:t>
      </w:r>
    </w:p>
    <w:p w:rsidR="001C100C" w:rsidRPr="0059786D" w:rsidRDefault="00FA2D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8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контроля:</w:t>
      </w:r>
      <w:bookmarkStart w:id="0" w:name="_GoBack"/>
      <w:bookmarkEnd w:id="0"/>
    </w:p>
    <w:p w:rsidR="001C100C" w:rsidRPr="001D64B1" w:rsidRDefault="00FA2D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определение уровня остаточных знаний, навыков и умений учащихся, степени усвоения ими материала программ общего образования в предыдущем классе;</w:t>
      </w:r>
    </w:p>
    <w:p w:rsidR="001C100C" w:rsidRDefault="00FA2D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определение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проблемных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тематических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блоков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100C" w:rsidRPr="001D64B1" w:rsidRDefault="00FA2D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определение прочности усвоения образовательных результатов;</w:t>
      </w:r>
    </w:p>
    <w:p w:rsidR="001C100C" w:rsidRPr="001D64B1" w:rsidRDefault="00FA2DA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выявление обучающихся с низкими и с высокими учебными возможностями.</w:t>
      </w:r>
    </w:p>
    <w:p w:rsidR="001C100C" w:rsidRPr="001D64B1" w:rsidRDefault="00FA2D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Нормативное обеспечение </w:t>
      </w:r>
      <w:proofErr w:type="spellStart"/>
      <w:r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внутришкольного</w:t>
      </w:r>
      <w:proofErr w:type="spellEnd"/>
      <w:r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контроля качества</w:t>
      </w:r>
    </w:p>
    <w:p w:rsidR="001C100C" w:rsidRDefault="00FA2DA9" w:rsidP="005B1AA8">
      <w:pPr>
        <w:pStyle w:val="a5"/>
        <w:numPr>
          <w:ilvl w:val="0"/>
          <w:numId w:val="4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74ED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29.12.2012 № 273-ФЗ «Об образовании в Российской Федерации».</w:t>
      </w:r>
    </w:p>
    <w:p w:rsidR="005B1AA8" w:rsidRDefault="005B1AA8" w:rsidP="005B1AA8">
      <w:pPr>
        <w:pStyle w:val="a5"/>
        <w:numPr>
          <w:ilvl w:val="0"/>
          <w:numId w:val="4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1AA8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утвержденный приказом </w:t>
      </w:r>
      <w:proofErr w:type="spellStart"/>
      <w:r w:rsidRPr="005B1AA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B1AA8">
        <w:rPr>
          <w:rFonts w:ascii="Times New Roman" w:eastAsia="Times New Roman" w:hAnsi="Times New Roman" w:cs="Times New Roman"/>
          <w:color w:val="000000"/>
          <w:sz w:val="53"/>
          <w:szCs w:val="53"/>
          <w:lang w:val="ru-RU" w:eastAsia="ru-RU"/>
        </w:rPr>
        <w:t xml:space="preserve"> </w:t>
      </w:r>
      <w:r w:rsidRPr="005B1AA8">
        <w:rPr>
          <w:rFonts w:hAnsi="Times New Roman" w:cs="Times New Roman"/>
          <w:color w:val="000000"/>
          <w:sz w:val="24"/>
          <w:szCs w:val="24"/>
          <w:lang w:val="ru-RU"/>
        </w:rPr>
        <w:t>от 17 мая 2012 г. N 413</w:t>
      </w:r>
    </w:p>
    <w:p w:rsidR="005B1AA8" w:rsidRDefault="00FA2DA9" w:rsidP="005B1AA8">
      <w:pPr>
        <w:pStyle w:val="a5"/>
        <w:numPr>
          <w:ilvl w:val="0"/>
          <w:numId w:val="4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1AA8">
        <w:rPr>
          <w:rFonts w:hAnsi="Times New Roman" w:cs="Times New Roman"/>
          <w:color w:val="000000"/>
          <w:sz w:val="24"/>
          <w:szCs w:val="24"/>
          <w:lang w:val="ru-RU"/>
        </w:rPr>
        <w:t xml:space="preserve"> Локальные акты образовательной организации (далее – ОО) по организации и проведению </w:t>
      </w:r>
      <w:proofErr w:type="spellStart"/>
      <w:r w:rsidRPr="005B1AA8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1AA8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качества:</w:t>
      </w:r>
    </w:p>
    <w:p w:rsidR="005B1AA8" w:rsidRDefault="00FA2DA9" w:rsidP="005B1AA8">
      <w:pPr>
        <w:pStyle w:val="a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1AA8">
        <w:rPr>
          <w:rFonts w:hAnsi="Times New Roman" w:cs="Times New Roman"/>
          <w:color w:val="000000"/>
          <w:sz w:val="24"/>
          <w:szCs w:val="24"/>
          <w:lang w:val="ru-RU"/>
        </w:rPr>
        <w:t xml:space="preserve">3.1. Положение о </w:t>
      </w:r>
      <w:proofErr w:type="spellStart"/>
      <w:r w:rsidRPr="005B1AA8">
        <w:rPr>
          <w:rFonts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5B1AA8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контроле.</w:t>
      </w:r>
    </w:p>
    <w:p w:rsidR="005B1AA8" w:rsidRDefault="00FA2DA9" w:rsidP="005B1AA8">
      <w:pPr>
        <w:pStyle w:val="a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3.2. Положение о внутренней системе оценки качества образования.</w:t>
      </w:r>
    </w:p>
    <w:p w:rsidR="001C100C" w:rsidRPr="001D64B1" w:rsidRDefault="00FA2DA9" w:rsidP="005B1AA8">
      <w:pPr>
        <w:pStyle w:val="a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3.3. Положение о формах, периодичности и порядке текущего контроля успеваемости и промежуточной аттестации обучающихся.</w:t>
      </w:r>
    </w:p>
    <w:p w:rsidR="001C100C" w:rsidRPr="001D64B1" w:rsidRDefault="00FA2D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планом работы школы на</w:t>
      </w:r>
      <w:r w:rsidR="005B1AA8">
        <w:rPr>
          <w:rFonts w:hAnsi="Times New Roman" w:cs="Times New Roman"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год проведен </w:t>
      </w:r>
      <w:proofErr w:type="spellStart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контроль результатов </w:t>
      </w:r>
      <w:r w:rsidR="005B1AA8">
        <w:rPr>
          <w:rFonts w:hAnsi="Times New Roman" w:cs="Times New Roman"/>
          <w:color w:val="000000"/>
          <w:sz w:val="24"/>
          <w:szCs w:val="24"/>
          <w:lang w:val="ru-RU"/>
        </w:rPr>
        <w:t>стартовой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B1AA8">
        <w:rPr>
          <w:rFonts w:hAnsi="Times New Roman" w:cs="Times New Roman"/>
          <w:color w:val="000000"/>
          <w:sz w:val="24"/>
          <w:szCs w:val="24"/>
          <w:lang w:val="ru-RU"/>
        </w:rPr>
        <w:t>диагностической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</w:t>
      </w:r>
      <w:r w:rsidR="005B1AA8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5B1AA8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классе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по русскому языку, математике.</w:t>
      </w:r>
    </w:p>
    <w:p w:rsidR="001C100C" w:rsidRPr="001D64B1" w:rsidRDefault="0059786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18.09.2023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года </w:t>
      </w:r>
      <w:r w:rsidR="00FA2DA9">
        <w:rPr>
          <w:rFonts w:hAnsi="Times New Roman" w:cs="Times New Roman"/>
          <w:color w:val="000000"/>
          <w:sz w:val="24"/>
          <w:szCs w:val="24"/>
        </w:rPr>
        <w:t> 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="0045613A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проводились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стартовая контрольная 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по математике. По результатам диагностики учащихся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="00456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45613A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класса 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выявлено</w:t>
      </w:r>
      <w:proofErr w:type="gramEnd"/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следующее:</w:t>
      </w:r>
    </w:p>
    <w:p w:rsidR="0059786D" w:rsidRDefault="00602F0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аботу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выполни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>ло</w:t>
      </w:r>
      <w:r w:rsid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786D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proofErr w:type="gramEnd"/>
      <w:r w:rsidR="00456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59786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>. На выполнение отводилось 45 минут. Работа содержит</w:t>
      </w:r>
      <w:r w:rsidR="0059786D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786D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базового уровня сложности –</w:t>
      </w:r>
      <w:r w:rsidR="0059786D">
        <w:rPr>
          <w:rFonts w:hAnsi="Times New Roman" w:cs="Times New Roman"/>
          <w:color w:val="000000"/>
          <w:sz w:val="24"/>
          <w:szCs w:val="24"/>
          <w:lang w:val="ru-RU"/>
        </w:rPr>
        <w:t xml:space="preserve"> 4 задания модуля «Алгебра», одно задание-модуля </w:t>
      </w:r>
      <w:r w:rsidR="00D42AB0">
        <w:rPr>
          <w:rFonts w:hAnsi="Times New Roman" w:cs="Times New Roman"/>
          <w:color w:val="000000"/>
          <w:sz w:val="24"/>
          <w:szCs w:val="24"/>
          <w:lang w:val="ru-RU"/>
        </w:rPr>
        <w:t>«Геомет</w:t>
      </w:r>
      <w:r w:rsidR="0059786D">
        <w:rPr>
          <w:rFonts w:hAnsi="Times New Roman" w:cs="Times New Roman"/>
          <w:color w:val="000000"/>
          <w:sz w:val="24"/>
          <w:szCs w:val="24"/>
          <w:lang w:val="ru-RU"/>
        </w:rPr>
        <w:t>рия».</w:t>
      </w:r>
    </w:p>
    <w:p w:rsidR="0059786D" w:rsidRPr="0059786D" w:rsidRDefault="0059786D" w:rsidP="0059786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86D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59786D">
        <w:rPr>
          <w:rFonts w:hAnsi="Times New Roman" w:cs="Times New Roman"/>
          <w:color w:val="000000"/>
          <w:sz w:val="24"/>
          <w:szCs w:val="24"/>
          <w:lang w:val="ru-RU"/>
        </w:rPr>
        <w:tab/>
        <w:t>Задача на проценты</w:t>
      </w:r>
    </w:p>
    <w:p w:rsidR="0059786D" w:rsidRPr="0059786D" w:rsidRDefault="0059786D" w:rsidP="0059786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86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59786D">
        <w:rPr>
          <w:rFonts w:hAnsi="Times New Roman" w:cs="Times New Roman"/>
          <w:color w:val="000000"/>
          <w:sz w:val="24"/>
          <w:szCs w:val="24"/>
          <w:lang w:val="ru-RU"/>
        </w:rPr>
        <w:tab/>
        <w:t>Упростить выражение</w:t>
      </w:r>
    </w:p>
    <w:p w:rsidR="0059786D" w:rsidRPr="0059786D" w:rsidRDefault="0059786D" w:rsidP="0059786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86D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59786D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Установить соответствие между </w:t>
      </w:r>
      <w:proofErr w:type="gramStart"/>
      <w:r w:rsidRPr="0059786D">
        <w:rPr>
          <w:rFonts w:hAnsi="Times New Roman" w:cs="Times New Roman"/>
          <w:color w:val="000000"/>
          <w:sz w:val="24"/>
          <w:szCs w:val="24"/>
          <w:lang w:val="ru-RU"/>
        </w:rPr>
        <w:t>графиками  функций</w:t>
      </w:r>
      <w:proofErr w:type="gramEnd"/>
      <w:r w:rsidRPr="0059786D">
        <w:rPr>
          <w:rFonts w:hAnsi="Times New Roman" w:cs="Times New Roman"/>
          <w:color w:val="000000"/>
          <w:sz w:val="24"/>
          <w:szCs w:val="24"/>
          <w:lang w:val="ru-RU"/>
        </w:rPr>
        <w:t xml:space="preserve"> и формулами</w:t>
      </w:r>
    </w:p>
    <w:p w:rsidR="0059786D" w:rsidRPr="0059786D" w:rsidRDefault="0059786D" w:rsidP="0059786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86D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59786D">
        <w:rPr>
          <w:rFonts w:hAnsi="Times New Roman" w:cs="Times New Roman"/>
          <w:color w:val="000000"/>
          <w:sz w:val="24"/>
          <w:szCs w:val="24"/>
          <w:lang w:val="ru-RU"/>
        </w:rPr>
        <w:tab/>
        <w:t>Решить неравенство</w:t>
      </w:r>
    </w:p>
    <w:p w:rsidR="0059786D" w:rsidRDefault="0059786D" w:rsidP="0059786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86D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59786D">
        <w:rPr>
          <w:rFonts w:hAnsi="Times New Roman" w:cs="Times New Roman"/>
          <w:color w:val="000000"/>
          <w:sz w:val="24"/>
          <w:szCs w:val="24"/>
          <w:lang w:val="ru-RU"/>
        </w:rPr>
        <w:tab/>
        <w:t>Геометрическая задача</w:t>
      </w:r>
    </w:p>
    <w:p w:rsidR="00D42AB0" w:rsidRDefault="00D42AB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2AB0" w:rsidRDefault="00D42AB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2AB0" w:rsidRDefault="00D42AB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02F02" w:rsidRDefault="00602F0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C100C" w:rsidRPr="0059786D" w:rsidRDefault="00FA2D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8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Таблица 2. Результативность выполнения диагностической работы</w:t>
      </w:r>
    </w:p>
    <w:tbl>
      <w:tblPr>
        <w:tblW w:w="968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1963"/>
        <w:gridCol w:w="696"/>
        <w:gridCol w:w="564"/>
        <w:gridCol w:w="510"/>
        <w:gridCol w:w="618"/>
        <w:gridCol w:w="1594"/>
        <w:gridCol w:w="1417"/>
        <w:gridCol w:w="1532"/>
      </w:tblGrid>
      <w:tr w:rsidR="0059786D" w:rsidTr="00D42AB0">
        <w:trPr>
          <w:trHeight w:val="90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86D" w:rsidRDefault="00597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96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86D" w:rsidRDefault="00597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выполнявших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2388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86D" w:rsidRDefault="00597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301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86D" w:rsidRDefault="00597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Результативность</w:t>
            </w:r>
            <w:proofErr w:type="spellEnd"/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6D" w:rsidRDefault="0059786D"/>
        </w:tc>
      </w:tr>
      <w:tr w:rsidR="0059786D" w:rsidTr="0059786D">
        <w:trPr>
          <w:trHeight w:val="3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86D" w:rsidRDefault="005978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86D" w:rsidRDefault="005978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86D" w:rsidRDefault="00597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86D" w:rsidRDefault="00597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86D" w:rsidRDefault="00597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86D" w:rsidRDefault="00597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86D" w:rsidRDefault="00597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 %</w:t>
            </w:r>
          </w:p>
        </w:tc>
        <w:tc>
          <w:tcPr>
            <w:tcW w:w="141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86D" w:rsidRDefault="00597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 %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6D" w:rsidRPr="0059786D" w:rsidRDefault="0059786D" w:rsidP="0059786D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у</w:t>
            </w:r>
            <w:r w:rsidRPr="0059786D">
              <w:rPr>
                <w:b/>
                <w:lang w:val="ru-RU"/>
              </w:rPr>
              <w:t>спеваемость</w:t>
            </w:r>
          </w:p>
          <w:p w:rsidR="0059786D" w:rsidRPr="0059786D" w:rsidRDefault="0059786D" w:rsidP="0059786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59786D">
              <w:rPr>
                <w:b/>
                <w:lang w:val="ru-RU"/>
              </w:rPr>
              <w:t>%</w:t>
            </w:r>
          </w:p>
        </w:tc>
      </w:tr>
      <w:tr w:rsidR="0059786D" w:rsidTr="0059786D">
        <w:trPr>
          <w:trHeight w:val="27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86D" w:rsidRPr="0045613A" w:rsidRDefault="00597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86D" w:rsidRPr="0045613A" w:rsidRDefault="00597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86D" w:rsidRDefault="00597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86D" w:rsidRPr="0045613A" w:rsidRDefault="00597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86D" w:rsidRPr="0045613A" w:rsidRDefault="00597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86D" w:rsidRPr="0045613A" w:rsidRDefault="00597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86D" w:rsidRDefault="00597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86D" w:rsidRDefault="00597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6D" w:rsidRPr="0059786D" w:rsidRDefault="0059786D" w:rsidP="005978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</w:tr>
    </w:tbl>
    <w:p w:rsidR="001C100C" w:rsidRPr="001D64B1" w:rsidRDefault="00FA2DA9" w:rsidP="00D42A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</w:t>
      </w:r>
      <w:proofErr w:type="spellStart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59786D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классе составляет</w:t>
      </w:r>
      <w:r w:rsidR="0059786D"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процентов. Не справился с работой </w:t>
      </w:r>
      <w:r w:rsidR="0045613A">
        <w:rPr>
          <w:rFonts w:hAnsi="Times New Roman" w:cs="Times New Roman"/>
          <w:color w:val="000000"/>
          <w:sz w:val="24"/>
          <w:szCs w:val="24"/>
          <w:lang w:val="ru-RU"/>
        </w:rPr>
        <w:t xml:space="preserve">один ученик </w:t>
      </w:r>
      <w:proofErr w:type="gramStart"/>
      <w:r w:rsidR="0045613A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классе</w:t>
      </w:r>
      <w:proofErr w:type="gramEnd"/>
      <w:r w:rsidR="0059786D">
        <w:rPr>
          <w:rFonts w:hAnsi="Times New Roman" w:cs="Times New Roman"/>
          <w:color w:val="000000"/>
          <w:sz w:val="24"/>
          <w:szCs w:val="24"/>
          <w:lang w:val="ru-RU"/>
        </w:rPr>
        <w:t>, успеваемость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составляет</w:t>
      </w:r>
      <w:r w:rsidR="0059786D">
        <w:rPr>
          <w:rFonts w:hAnsi="Times New Roman" w:cs="Times New Roman"/>
          <w:color w:val="000000"/>
          <w:sz w:val="24"/>
          <w:szCs w:val="24"/>
          <w:lang w:val="ru-RU"/>
        </w:rPr>
        <w:t xml:space="preserve"> 67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786D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D42AB0" w:rsidRDefault="00FA2DA9" w:rsidP="00D42A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Результаты стартовой диагностической работы по математике в</w:t>
      </w:r>
      <w:r w:rsidR="0059786D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="00456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45613A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классе </w:t>
      </w:r>
      <w:r w:rsidR="00F07E97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соответствуют</w:t>
      </w:r>
      <w:proofErr w:type="gramEnd"/>
      <w:r w:rsidR="00F07E97">
        <w:rPr>
          <w:rFonts w:hAnsi="Times New Roman" w:cs="Times New Roman"/>
          <w:color w:val="000000"/>
          <w:sz w:val="24"/>
          <w:szCs w:val="24"/>
          <w:lang w:val="ru-RU"/>
        </w:rPr>
        <w:t>, полученным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учащимися в </w:t>
      </w:r>
      <w:r w:rsidR="00F07E97">
        <w:rPr>
          <w:rFonts w:hAnsi="Times New Roman" w:cs="Times New Roman"/>
          <w:color w:val="000000"/>
          <w:sz w:val="24"/>
          <w:szCs w:val="24"/>
          <w:lang w:val="ru-RU"/>
        </w:rPr>
        <w:t xml:space="preserve">9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классе.. Результаты стартовой работы </w:t>
      </w:r>
      <w:r w:rsidR="00F07E97">
        <w:rPr>
          <w:rFonts w:hAnsi="Times New Roman" w:cs="Times New Roman"/>
          <w:color w:val="000000"/>
          <w:sz w:val="24"/>
          <w:szCs w:val="24"/>
          <w:lang w:val="ru-RU"/>
        </w:rPr>
        <w:t>выявил учащего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ся, </w:t>
      </w:r>
      <w:r w:rsidR="00F07E97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E97">
        <w:rPr>
          <w:rFonts w:hAnsi="Times New Roman" w:cs="Times New Roman"/>
          <w:color w:val="000000"/>
          <w:sz w:val="24"/>
          <w:szCs w:val="24"/>
          <w:lang w:val="ru-RU"/>
        </w:rPr>
        <w:t>имее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т низкий уровень остаточных знаний программы </w:t>
      </w:r>
      <w:r w:rsidR="00F07E97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основного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общего образования по </w:t>
      </w:r>
      <w:proofErr w:type="gramStart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="00456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Высокий</w:t>
      </w:r>
      <w:proofErr w:type="gramEnd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уровень образовательных результатов </w:t>
      </w:r>
      <w:r w:rsidR="00F07E97">
        <w:rPr>
          <w:rFonts w:hAnsi="Times New Roman" w:cs="Times New Roman"/>
          <w:color w:val="000000"/>
          <w:sz w:val="24"/>
          <w:szCs w:val="24"/>
          <w:lang w:val="ru-RU"/>
        </w:rPr>
        <w:t xml:space="preserve"> не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="00F07E9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42AB0" w:rsidRPr="00D42AB0" w:rsidRDefault="00D42AB0" w:rsidP="00D42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F9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Основной список тем, подлежащих контролю:</w:t>
      </w:r>
    </w:p>
    <w:p w:rsidR="00D42AB0" w:rsidRPr="00B245BB" w:rsidRDefault="00D42AB0" w:rsidP="00D42AB0">
      <w:pPr>
        <w:pStyle w:val="a7"/>
        <w:numPr>
          <w:ilvl w:val="0"/>
          <w:numId w:val="6"/>
        </w:numPr>
        <w:rPr>
          <w:lang w:val="ru-RU"/>
        </w:rPr>
      </w:pPr>
      <w:r w:rsidRPr="00B245BB">
        <w:rPr>
          <w:lang w:val="ru-RU"/>
        </w:rPr>
        <w:t>Нахождение наибольшего и наименьшего значения функции на отрезке</w:t>
      </w:r>
    </w:p>
    <w:p w:rsidR="00D42AB0" w:rsidRPr="0029317F" w:rsidRDefault="00D42AB0" w:rsidP="00D42AB0">
      <w:pPr>
        <w:pStyle w:val="a7"/>
        <w:numPr>
          <w:ilvl w:val="0"/>
          <w:numId w:val="6"/>
        </w:numPr>
      </w:pPr>
      <w:proofErr w:type="spellStart"/>
      <w:r w:rsidRPr="0029317F">
        <w:t>Нахождение</w:t>
      </w:r>
      <w:proofErr w:type="spellEnd"/>
      <w:r w:rsidRPr="0029317F">
        <w:t xml:space="preserve"> </w:t>
      </w:r>
      <w:proofErr w:type="spellStart"/>
      <w:proofErr w:type="gramStart"/>
      <w:r w:rsidRPr="0029317F">
        <w:t>функции,обратной</w:t>
      </w:r>
      <w:proofErr w:type="spellEnd"/>
      <w:proofErr w:type="gramEnd"/>
      <w:r w:rsidRPr="0029317F">
        <w:t xml:space="preserve"> </w:t>
      </w:r>
      <w:proofErr w:type="spellStart"/>
      <w:r w:rsidRPr="0029317F">
        <w:t>данной</w:t>
      </w:r>
      <w:proofErr w:type="spellEnd"/>
      <w:r w:rsidRPr="0029317F">
        <w:t>.</w:t>
      </w:r>
    </w:p>
    <w:p w:rsidR="00D42AB0" w:rsidRPr="000C4F9F" w:rsidRDefault="00D42AB0" w:rsidP="00D42AB0">
      <w:pPr>
        <w:pStyle w:val="a7"/>
        <w:numPr>
          <w:ilvl w:val="0"/>
          <w:numId w:val="6"/>
        </w:numPr>
        <w:rPr>
          <w:lang w:val="ru-RU"/>
        </w:rPr>
      </w:pPr>
      <w:r w:rsidRPr="000C4F9F">
        <w:rPr>
          <w:lang w:val="ru-RU"/>
        </w:rPr>
        <w:t>Действия с целыми и рациональными числами.</w:t>
      </w:r>
    </w:p>
    <w:p w:rsidR="00D42AB0" w:rsidRPr="000C4F9F" w:rsidRDefault="00D42AB0" w:rsidP="00D42AB0">
      <w:pPr>
        <w:pStyle w:val="a7"/>
        <w:numPr>
          <w:ilvl w:val="0"/>
          <w:numId w:val="6"/>
        </w:numPr>
        <w:rPr>
          <w:lang w:val="ru-RU"/>
        </w:rPr>
      </w:pPr>
      <w:r w:rsidRPr="000C4F9F">
        <w:rPr>
          <w:lang w:val="ru-RU"/>
        </w:rPr>
        <w:t>Решение несложных логических задачи методом рассуждений.</w:t>
      </w:r>
    </w:p>
    <w:p w:rsidR="00D42AB0" w:rsidRPr="00B245BB" w:rsidRDefault="00D42AB0" w:rsidP="00D42AB0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45BB">
        <w:rPr>
          <w:rFonts w:ascii="Times New Roman" w:hAnsi="Times New Roman" w:cs="Times New Roman"/>
          <w:sz w:val="24"/>
          <w:szCs w:val="24"/>
          <w:lang w:val="ru-RU"/>
        </w:rPr>
        <w:t>Чтение и составление таблиц/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4066AD" w:rsidRPr="00602F02" w:rsidRDefault="00D42AB0" w:rsidP="00602F02">
      <w:pPr>
        <w:pStyle w:val="a7"/>
        <w:numPr>
          <w:ilvl w:val="0"/>
          <w:numId w:val="6"/>
        </w:numPr>
      </w:pPr>
      <w:proofErr w:type="spellStart"/>
      <w:r w:rsidRPr="0029317F">
        <w:t>Решение</w:t>
      </w:r>
      <w:proofErr w:type="spellEnd"/>
      <w:r w:rsidRPr="0029317F">
        <w:t xml:space="preserve"> </w:t>
      </w:r>
      <w:proofErr w:type="spellStart"/>
      <w:r w:rsidRPr="0029317F">
        <w:t>неравенств</w:t>
      </w:r>
      <w:proofErr w:type="spellEnd"/>
      <w:r w:rsidRPr="0029317F">
        <w:t xml:space="preserve"> </w:t>
      </w:r>
      <w:proofErr w:type="spellStart"/>
      <w:r w:rsidRPr="0029317F">
        <w:t>методом</w:t>
      </w:r>
      <w:proofErr w:type="spellEnd"/>
      <w:r w:rsidRPr="0029317F">
        <w:t xml:space="preserve"> </w:t>
      </w:r>
      <w:proofErr w:type="spellStart"/>
      <w:r w:rsidRPr="0029317F">
        <w:t>интервалов</w:t>
      </w:r>
      <w:proofErr w:type="spellEnd"/>
      <w:r w:rsidRPr="0029317F">
        <w:t>.</w:t>
      </w:r>
    </w:p>
    <w:p w:rsidR="001C100C" w:rsidRPr="001D64B1" w:rsidRDefault="00FA2D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1C100C" w:rsidRPr="001D64B1" w:rsidRDefault="00FA2DA9" w:rsidP="00D42A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1. Заместителю директора по </w:t>
      </w:r>
      <w:r w:rsidR="00F07E97">
        <w:rPr>
          <w:rFonts w:hAnsi="Times New Roman" w:cs="Times New Roman"/>
          <w:color w:val="000000"/>
          <w:sz w:val="24"/>
          <w:szCs w:val="24"/>
          <w:lang w:val="ru-RU"/>
        </w:rPr>
        <w:t>УР Линевой Р.В.</w:t>
      </w:r>
    </w:p>
    <w:p w:rsidR="00F07E97" w:rsidRDefault="00FA2DA9" w:rsidP="00D42A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1.1. Ознакомить с результатами </w:t>
      </w:r>
      <w:proofErr w:type="spellStart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результатов стартовых диагностических работ на заседании </w:t>
      </w:r>
      <w:r w:rsidR="00F07E97">
        <w:rPr>
          <w:rFonts w:hAnsi="Times New Roman" w:cs="Times New Roman"/>
          <w:color w:val="000000"/>
          <w:sz w:val="24"/>
          <w:szCs w:val="24"/>
          <w:lang w:val="ru-RU"/>
        </w:rPr>
        <w:t xml:space="preserve">ШМО </w:t>
      </w:r>
    </w:p>
    <w:p w:rsidR="00F07E97" w:rsidRDefault="00FA2DA9" w:rsidP="00D42A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1.2</w:t>
      </w:r>
      <w:r w:rsidR="00F07E97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Учителям-математикам разработать </w:t>
      </w:r>
      <w:r w:rsidR="00F07E97" w:rsidRPr="001D64B1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образовательные маршруты учащихся с низкими результатами и высокими результатами диагностической работы</w:t>
      </w:r>
    </w:p>
    <w:p w:rsidR="00F07E97" w:rsidRDefault="00FA2DA9" w:rsidP="00D42A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="00F07E97" w:rsidRPr="001D64B1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Проконтролировать, как учителя математики включают в уроки задания с</w:t>
      </w:r>
      <w:r w:rsidR="00F07E9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07E97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стартовой </w:t>
      </w:r>
      <w:r w:rsidR="00F07E97">
        <w:rPr>
          <w:rFonts w:hAnsi="Times New Roman" w:cs="Times New Roman"/>
          <w:color w:val="000000"/>
          <w:sz w:val="24"/>
          <w:szCs w:val="24"/>
          <w:lang w:val="ru-RU"/>
        </w:rPr>
        <w:t>контрольной работы, задания по типу ЕГЭ</w:t>
      </w:r>
      <w:r w:rsidR="00F07E97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07E97" w:rsidRDefault="00F07E97" w:rsidP="00D42A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1.4</w:t>
      </w:r>
      <w:r w:rsidRPr="00F07E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Разработать план мероприятий по ликвидации низких результатов отдельных тем, разделов по математике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42AB0" w:rsidRPr="00D42AB0" w:rsidRDefault="00D42AB0" w:rsidP="00D42A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42AB0">
        <w:rPr>
          <w:rFonts w:hAnsi="Times New Roman" w:cs="Times New Roman"/>
          <w:color w:val="000000"/>
          <w:sz w:val="24"/>
          <w:szCs w:val="24"/>
          <w:lang w:val="ru-RU"/>
        </w:rPr>
        <w:t>. Усилить практическую направленность обучения,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D42AB0" w:rsidRDefault="00D42AB0" w:rsidP="00D42A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D42AB0">
        <w:rPr>
          <w:rFonts w:hAnsi="Times New Roman" w:cs="Times New Roman"/>
          <w:color w:val="000000"/>
          <w:sz w:val="24"/>
          <w:szCs w:val="24"/>
          <w:lang w:val="ru-RU"/>
        </w:rPr>
        <w:t>. Усилить теоретическую подготовку учащихся</w:t>
      </w:r>
      <w:r w:rsidR="00602F02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D42AB0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класса.</w:t>
      </w:r>
    </w:p>
    <w:p w:rsidR="00D42AB0" w:rsidRPr="00D42AB0" w:rsidRDefault="00D42AB0" w:rsidP="00D42A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D42AB0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Продолжить работу по повышению уровня </w:t>
      </w:r>
      <w:proofErr w:type="spellStart"/>
      <w:r w:rsidRPr="00D42AB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D42AB0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представлений о </w:t>
      </w:r>
      <w:proofErr w:type="spellStart"/>
      <w:r w:rsidRPr="00D42AB0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D42AB0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D42AB0">
        <w:rPr>
          <w:rFonts w:hAnsi="Times New Roman" w:cs="Times New Roman"/>
          <w:color w:val="000000"/>
          <w:sz w:val="24"/>
          <w:szCs w:val="24"/>
          <w:lang w:val="ru-RU"/>
        </w:rPr>
        <w:t>внутрипредметных</w:t>
      </w:r>
      <w:proofErr w:type="spellEnd"/>
      <w:r w:rsidRPr="00D42AB0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связях математики с другими предметами.</w:t>
      </w:r>
    </w:p>
    <w:p w:rsidR="00D42AB0" w:rsidRDefault="00D42AB0" w:rsidP="00D42A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42AB0">
        <w:rPr>
          <w:rFonts w:hAnsi="Times New Roman" w:cs="Times New Roman"/>
          <w:color w:val="000000"/>
          <w:sz w:val="24"/>
          <w:szCs w:val="24"/>
          <w:lang w:val="ru-RU"/>
        </w:rPr>
        <w:t xml:space="preserve">. Особое внимание в преподавании математики следует уделить регулярному выполнению упражнений, развивающих базовые математические компетенции </w:t>
      </w:r>
      <w:r w:rsidRPr="00D42A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F07E97" w:rsidRDefault="00D42AB0" w:rsidP="00D42A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F07E97">
        <w:rPr>
          <w:rFonts w:hAnsi="Times New Roman" w:cs="Times New Roman"/>
          <w:color w:val="000000"/>
          <w:sz w:val="24"/>
          <w:szCs w:val="24"/>
          <w:lang w:val="ru-RU"/>
        </w:rPr>
        <w:t xml:space="preserve">. Классному руководителю </w:t>
      </w:r>
      <w:r w:rsidR="00F07E97" w:rsidRPr="001D64B1">
        <w:rPr>
          <w:rFonts w:hAnsi="Times New Roman" w:cs="Times New Roman"/>
          <w:color w:val="000000"/>
          <w:sz w:val="24"/>
          <w:szCs w:val="24"/>
          <w:lang w:val="ru-RU"/>
        </w:rPr>
        <w:t>довести до сведения родителей (законных представителей) учащихся</w:t>
      </w:r>
      <w:r w:rsidR="00602F02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="00F07E97" w:rsidRPr="001D64B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602F02">
        <w:rPr>
          <w:rFonts w:hAnsi="Times New Roman" w:cs="Times New Roman"/>
          <w:color w:val="000000"/>
          <w:sz w:val="24"/>
          <w:szCs w:val="24"/>
          <w:lang w:val="ru-RU"/>
        </w:rPr>
        <w:t>го класса</w:t>
      </w:r>
      <w:r w:rsidR="00F07E97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стартовой диагностики (в течение недели после объявления результатов).</w:t>
      </w:r>
    </w:p>
    <w:p w:rsidR="00F07E97" w:rsidRDefault="00F07E97" w:rsidP="00D42A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2AB0" w:rsidRDefault="00D42AB0" w:rsidP="00D42A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2AB0" w:rsidRDefault="00D42AB0" w:rsidP="00D42A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директора по УР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Р.В.Линева</w:t>
      </w:r>
      <w:proofErr w:type="spellEnd"/>
    </w:p>
    <w:sectPr w:rsidR="00D42AB0" w:rsidSect="001C100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A753A"/>
    <w:multiLevelType w:val="hybridMultilevel"/>
    <w:tmpl w:val="E63C5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A70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6D399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AA50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A36FF2"/>
    <w:multiLevelType w:val="hybridMultilevel"/>
    <w:tmpl w:val="4CA81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21CEE"/>
    <w:multiLevelType w:val="hybridMultilevel"/>
    <w:tmpl w:val="47F87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C100C"/>
    <w:rsid w:val="001D64B1"/>
    <w:rsid w:val="002D33B1"/>
    <w:rsid w:val="002D3591"/>
    <w:rsid w:val="003514A0"/>
    <w:rsid w:val="004066AD"/>
    <w:rsid w:val="0045613A"/>
    <w:rsid w:val="004F7E17"/>
    <w:rsid w:val="0059786D"/>
    <w:rsid w:val="005A05CE"/>
    <w:rsid w:val="005B1AA8"/>
    <w:rsid w:val="00602F02"/>
    <w:rsid w:val="00653AF6"/>
    <w:rsid w:val="00B73A5A"/>
    <w:rsid w:val="00D42AB0"/>
    <w:rsid w:val="00DD74ED"/>
    <w:rsid w:val="00E438A1"/>
    <w:rsid w:val="00F01E19"/>
    <w:rsid w:val="00F07E97"/>
    <w:rsid w:val="00FA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A87CB"/>
  <w15:docId w15:val="{30104D94-9C2A-4378-9286-B0600E71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A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D64B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4B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74ED"/>
    <w:pPr>
      <w:ind w:left="720"/>
      <w:contextualSpacing/>
    </w:pPr>
  </w:style>
  <w:style w:type="table" w:styleId="a6">
    <w:name w:val="Table Grid"/>
    <w:basedOn w:val="a1"/>
    <w:uiPriority w:val="59"/>
    <w:rsid w:val="005B1AA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5B1AA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 Spacing"/>
    <w:uiPriority w:val="1"/>
    <w:qFormat/>
    <w:rsid w:val="00D42AB0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6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Дмитриевна</dc:creator>
  <dc:description>Подготовлено экспертами Актион-МЦФЭР</dc:description>
  <cp:lastModifiedBy>Рая</cp:lastModifiedBy>
  <cp:revision>6</cp:revision>
  <cp:lastPrinted>2023-10-15T12:58:00Z</cp:lastPrinted>
  <dcterms:created xsi:type="dcterms:W3CDTF">2021-10-01T03:01:00Z</dcterms:created>
  <dcterms:modified xsi:type="dcterms:W3CDTF">2023-10-15T13:00:00Z</dcterms:modified>
</cp:coreProperties>
</file>