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F6B" w:rsidRPr="00D52F6B" w:rsidRDefault="00D52F6B" w:rsidP="00D52F6B">
      <w:pPr>
        <w:shd w:val="clear" w:color="auto" w:fill="FFFFFF"/>
        <w:spacing w:after="0" w:line="30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D52F6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Что в Башкирии положено семьям с детьми в 2022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3D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Самый полный справочник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783DD6">
        <w:rPr>
          <w:rFonts w:ascii="Times New Roman" w:eastAsia="Times New Roman" w:hAnsi="Times New Roman" w:cs="Times New Roman"/>
          <w:i/>
          <w:iCs/>
          <w:color w:val="333333"/>
          <w:sz w:val="27"/>
        </w:rPr>
        <w:t>В Башкирии на поддержку со стороны государства могут рассчитывать абсолютно все семьи, в которых родился ребенок, независимо от их материального благополучия и количества детей. При этом некоторые категории граждан – многодетные, малообеспеченные, матери-одиночки и родители детей-инвалидов имеют дополнительные финансовые привилегии.</w:t>
      </w:r>
      <w:r w:rsidRPr="00D52F6B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</w:r>
      <w:r w:rsidRPr="00D52F6B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</w:r>
      <w:r w:rsidRPr="00783DD6">
        <w:rPr>
          <w:rFonts w:ascii="Times New Roman" w:eastAsia="Times New Roman" w:hAnsi="Times New Roman" w:cs="Times New Roman"/>
          <w:i/>
          <w:iCs/>
          <w:color w:val="333333"/>
          <w:sz w:val="27"/>
        </w:rPr>
        <w:t>Подробнее о том, на какую конкретно помощь и в каких объемах могут рассчитывать семьи с детьми в нашем регионе, читайте в совместном спецпроекте ИА «</w:t>
      </w:r>
      <w:proofErr w:type="spellStart"/>
      <w:r w:rsidRPr="00783DD6">
        <w:rPr>
          <w:rFonts w:ascii="Times New Roman" w:eastAsia="Times New Roman" w:hAnsi="Times New Roman" w:cs="Times New Roman"/>
          <w:i/>
          <w:iCs/>
          <w:color w:val="333333"/>
          <w:sz w:val="27"/>
        </w:rPr>
        <w:t>Башинформ</w:t>
      </w:r>
      <w:proofErr w:type="spellEnd"/>
      <w:r w:rsidRPr="00783DD6">
        <w:rPr>
          <w:rFonts w:ascii="Times New Roman" w:eastAsia="Times New Roman" w:hAnsi="Times New Roman" w:cs="Times New Roman"/>
          <w:i/>
          <w:iCs/>
          <w:color w:val="333333"/>
          <w:sz w:val="27"/>
        </w:rPr>
        <w:t>» и Министерства семьи, труда и социальной защиты населения республики.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i/>
          <w:iCs/>
          <w:color w:val="333333"/>
          <w:sz w:val="27"/>
        </w:rPr>
        <w:t>КОГДА РОДИЛСЯ ПЕРВЫЙ РЕБЕНОК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1. Единовременное пособие при рождении ребенка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всем семьям.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 xml:space="preserve"> 21 719,27 рублей </w:t>
      </w:r>
      <w:proofErr w:type="spellStart"/>
      <w:proofErr w:type="gramStart"/>
      <w:r w:rsidRPr="00D52F6B">
        <w:rPr>
          <w:rFonts w:ascii="Arial" w:eastAsia="Times New Roman" w:hAnsi="Arial" w:cs="Arial"/>
          <w:color w:val="333333"/>
          <w:sz w:val="27"/>
          <w:szCs w:val="27"/>
        </w:rPr>
        <w:t>рублей</w:t>
      </w:r>
      <w:proofErr w:type="spellEnd"/>
      <w:proofErr w:type="gramEnd"/>
      <w:r w:rsidRPr="00D52F6B">
        <w:rPr>
          <w:rFonts w:ascii="Arial" w:eastAsia="Times New Roman" w:hAnsi="Arial" w:cs="Arial"/>
          <w:color w:val="333333"/>
          <w:sz w:val="27"/>
          <w:szCs w:val="27"/>
        </w:rPr>
        <w:t xml:space="preserve"> на каждого ребенка.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  <w:t>В случае рождения двух и более детей единовременное пособие назначается и выплачивается на каждого ребенка.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 xml:space="preserve"> выплачивается одному из родителей по месту работы. Если вы не работаете, отнесите документы в клиентскую службу ПФР или ближайший офис МФЦ, либо оформите пособие через портал </w:t>
      </w:r>
      <w:proofErr w:type="spellStart"/>
      <w:r w:rsidRPr="00D52F6B">
        <w:rPr>
          <w:rFonts w:ascii="Arial" w:eastAsia="Times New Roman" w:hAnsi="Arial" w:cs="Arial"/>
          <w:color w:val="333333"/>
          <w:sz w:val="27"/>
          <w:szCs w:val="27"/>
        </w:rPr>
        <w:t>Госуслуг</w:t>
      </w:r>
      <w:proofErr w:type="spellEnd"/>
      <w:r w:rsidRPr="00D52F6B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2. Ежемесячное пособие по уходу за ребенком до 1,5 лет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Кому положено: 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всем семьям.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 xml:space="preserve"> от 8 145,28 рублей </w:t>
      </w:r>
      <w:proofErr w:type="spellStart"/>
      <w:proofErr w:type="gramStart"/>
      <w:r w:rsidRPr="00D52F6B">
        <w:rPr>
          <w:rFonts w:ascii="Arial" w:eastAsia="Times New Roman" w:hAnsi="Arial" w:cs="Arial"/>
          <w:color w:val="333333"/>
          <w:sz w:val="27"/>
          <w:szCs w:val="27"/>
        </w:rPr>
        <w:t>рублей</w:t>
      </w:r>
      <w:proofErr w:type="spellEnd"/>
      <w:proofErr w:type="gramEnd"/>
      <w:r w:rsidRPr="00D52F6B">
        <w:rPr>
          <w:rFonts w:ascii="Arial" w:eastAsia="Times New Roman" w:hAnsi="Arial" w:cs="Arial"/>
          <w:color w:val="333333"/>
          <w:sz w:val="27"/>
          <w:szCs w:val="27"/>
        </w:rPr>
        <w:t>, либо 40% от среднего заработка для работающих (по данным ФСС по РБ не больше 29 600,48 рублей).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назначается родителю, присматривающему за ребенком до исполнения ему 1 года 6 месяцев. Эти деньги может получать как мама, так и папа, а также другие близкие родственники и опекуны, фактически ухаживающие за ребенком.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proofErr w:type="gramStart"/>
      <w:r w:rsidRPr="00D52F6B">
        <w:rPr>
          <w:rFonts w:ascii="Arial" w:eastAsia="Times New Roman" w:hAnsi="Arial" w:cs="Arial"/>
          <w:color w:val="333333"/>
          <w:sz w:val="27"/>
          <w:szCs w:val="27"/>
        </w:rPr>
        <w:t>Работающим</w:t>
      </w:r>
      <w:proofErr w:type="gramEnd"/>
      <w:r w:rsidRPr="00D52F6B">
        <w:rPr>
          <w:rFonts w:ascii="Arial" w:eastAsia="Times New Roman" w:hAnsi="Arial" w:cs="Arial"/>
          <w:color w:val="333333"/>
          <w:sz w:val="27"/>
          <w:szCs w:val="27"/>
        </w:rPr>
        <w:t xml:space="preserve"> пособие выплачивается по месту работы (службы), неработающим — в клиентскую службу ПФР или офис МФЦ по месту жительства.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  <w:t>С перечнем необходимых документов для назначения пособия неработающим гражданам можно </w:t>
      </w:r>
      <w:hyperlink r:id="rId5" w:history="1">
        <w:r w:rsidRPr="00D52F6B">
          <w:rPr>
            <w:rFonts w:ascii="Arial" w:eastAsia="Times New Roman" w:hAnsi="Arial" w:cs="Arial"/>
            <w:color w:val="0000FF"/>
            <w:sz w:val="27"/>
          </w:rPr>
          <w:t>ознакомиться здесь.</w:t>
        </w:r>
      </w:hyperlink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3. Ежемесячное пособие на ребенка</w:t>
      </w:r>
    </w:p>
    <w:p w:rsidR="00D52F6B" w:rsidRPr="00D52F6B" w:rsidRDefault="00D52F6B" w:rsidP="00D52F6B">
      <w:pPr>
        <w:shd w:val="clear" w:color="auto" w:fill="FFFFFF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lastRenderedPageBreak/>
        <w:t>Кому положено: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малоимущим семьям с детьми до 18 лет.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от 233,55 рублей и выше.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  <w:t>Как получить: для получения данной услуги одному из родителей нужно обратиться в </w:t>
      </w:r>
      <w:hyperlink r:id="rId6" w:history="1">
        <w:r w:rsidRPr="00D52F6B">
          <w:rPr>
            <w:rFonts w:ascii="Arial" w:eastAsia="Times New Roman" w:hAnsi="Arial" w:cs="Arial"/>
            <w:color w:val="0000FF"/>
            <w:sz w:val="27"/>
          </w:rPr>
          <w:t>филиал РЦСПН</w:t>
        </w:r>
      </w:hyperlink>
      <w:r w:rsidRPr="00D52F6B">
        <w:rPr>
          <w:rFonts w:ascii="Arial" w:eastAsia="Times New Roman" w:hAnsi="Arial" w:cs="Arial"/>
          <w:color w:val="333333"/>
          <w:sz w:val="27"/>
          <w:szCs w:val="27"/>
        </w:rPr>
        <w:t> по месту жительства. Более подробная информация по данной выплате находится </w:t>
      </w:r>
      <w:hyperlink r:id="rId7" w:history="1">
        <w:r w:rsidRPr="00D52F6B">
          <w:rPr>
            <w:rFonts w:ascii="Arial" w:eastAsia="Times New Roman" w:hAnsi="Arial" w:cs="Arial"/>
            <w:color w:val="0000FF"/>
            <w:sz w:val="27"/>
          </w:rPr>
          <w:t>здесь</w:t>
        </w:r>
      </w:hyperlink>
      <w:r w:rsidRPr="00D52F6B">
        <w:rPr>
          <w:rFonts w:ascii="Arial" w:eastAsia="Times New Roman" w:hAnsi="Arial" w:cs="Arial"/>
          <w:color w:val="333333"/>
          <w:sz w:val="27"/>
          <w:szCs w:val="27"/>
        </w:rPr>
        <w:t>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ВАЖНЫЙ МОМЕНТ!!!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 xml:space="preserve"> Вам нужно принести только те документы, которые </w:t>
      </w:r>
      <w:proofErr w:type="spellStart"/>
      <w:r w:rsidRPr="00D52F6B">
        <w:rPr>
          <w:rFonts w:ascii="Arial" w:eastAsia="Times New Roman" w:hAnsi="Arial" w:cs="Arial"/>
          <w:color w:val="333333"/>
          <w:sz w:val="27"/>
          <w:szCs w:val="27"/>
        </w:rPr>
        <w:t>соцслужба</w:t>
      </w:r>
      <w:proofErr w:type="spellEnd"/>
      <w:r w:rsidRPr="00D52F6B">
        <w:rPr>
          <w:rFonts w:ascii="Arial" w:eastAsia="Times New Roman" w:hAnsi="Arial" w:cs="Arial"/>
          <w:color w:val="333333"/>
          <w:sz w:val="27"/>
          <w:szCs w:val="27"/>
        </w:rPr>
        <w:t xml:space="preserve"> не может запросить у госструктур самостоятельно. По ссылкам </w:t>
      </w:r>
      <w:proofErr w:type="spellStart"/>
      <w:r w:rsidRPr="00D52F6B">
        <w:rPr>
          <w:rFonts w:ascii="Arial" w:eastAsia="Times New Roman" w:hAnsi="Arial" w:cs="Arial"/>
          <w:color w:val="333333"/>
          <w:sz w:val="27"/>
          <w:szCs w:val="27"/>
        </w:rPr>
        <w:t>наперечень</w:t>
      </w:r>
      <w:proofErr w:type="spellEnd"/>
      <w:r w:rsidRPr="00D52F6B">
        <w:rPr>
          <w:rFonts w:ascii="Arial" w:eastAsia="Times New Roman" w:hAnsi="Arial" w:cs="Arial"/>
          <w:color w:val="333333"/>
          <w:sz w:val="27"/>
          <w:szCs w:val="27"/>
        </w:rPr>
        <w:t xml:space="preserve"> этих документов в крайнем правом столбце таблицы написано «нет». Это касается всех остальных ссылок тоже.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4. Ежемесячная денежная выплата на детей в возрасте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от 3 до 7 лет включительно (дополнительно к выплатам РБ)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малоимущим семьям на каждого ребенка от 3 до 7 лет включительно.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от 5 339,50 рублей.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 xml:space="preserve"> оформить пособие можно через портал </w:t>
      </w:r>
      <w:proofErr w:type="spellStart"/>
      <w:r w:rsidRPr="00D52F6B">
        <w:rPr>
          <w:rFonts w:ascii="Arial" w:eastAsia="Times New Roman" w:hAnsi="Arial" w:cs="Arial"/>
          <w:color w:val="333333"/>
          <w:sz w:val="27"/>
          <w:szCs w:val="27"/>
        </w:rPr>
        <w:t>Госуслуг</w:t>
      </w:r>
      <w:proofErr w:type="spellEnd"/>
      <w:r w:rsidRPr="00D52F6B">
        <w:rPr>
          <w:rFonts w:ascii="Arial" w:eastAsia="Times New Roman" w:hAnsi="Arial" w:cs="Arial"/>
          <w:color w:val="333333"/>
          <w:sz w:val="27"/>
          <w:szCs w:val="27"/>
        </w:rPr>
        <w:t xml:space="preserve"> либо обратившись в </w:t>
      </w:r>
      <w:hyperlink r:id="rId8" w:history="1">
        <w:r w:rsidRPr="00D52F6B">
          <w:rPr>
            <w:rFonts w:ascii="Arial" w:eastAsia="Times New Roman" w:hAnsi="Arial" w:cs="Arial"/>
            <w:color w:val="0000FF"/>
            <w:sz w:val="27"/>
          </w:rPr>
          <w:t>филиал РЦСПН</w:t>
        </w:r>
      </w:hyperlink>
      <w:r w:rsidRPr="00D52F6B">
        <w:rPr>
          <w:rFonts w:ascii="Arial" w:eastAsia="Times New Roman" w:hAnsi="Arial" w:cs="Arial"/>
          <w:color w:val="333333"/>
          <w:sz w:val="27"/>
          <w:szCs w:val="27"/>
        </w:rPr>
        <w:t> или офис МФЦ по месту жительства. Более подробная информация по данной выплате находится </w:t>
      </w:r>
      <w:hyperlink r:id="rId9" w:history="1">
        <w:r w:rsidRPr="00D52F6B">
          <w:rPr>
            <w:rFonts w:ascii="Arial" w:eastAsia="Times New Roman" w:hAnsi="Arial" w:cs="Arial"/>
            <w:color w:val="0000FF"/>
            <w:sz w:val="27"/>
          </w:rPr>
          <w:t>здесь</w:t>
        </w:r>
      </w:hyperlink>
      <w:r w:rsidRPr="00D52F6B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5. Льготная ипотека (рефинансирование)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proofErr w:type="gramStart"/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D52F6B">
        <w:rPr>
          <w:rFonts w:ascii="Arial" w:eastAsia="Times New Roman" w:hAnsi="Arial" w:cs="Arial"/>
          <w:b/>
          <w:bCs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— семьям, в которых с 1 января 2018 года по 31 декабря 2022 года родился ребёнок;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  <w:t>— семьям, в которых воспитывается ребенок с инвалидностью;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  <w:t>— родителям усыновившим (удочерившим) ребенка, дата рождения которого укладывается в срок действия программы (с 1 января 2018 года по 31 декабря 2022 года).</w:t>
      </w:r>
      <w:proofErr w:type="gramEnd"/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ипотечная ставка по данной программе не должна быть выше 6%. При этом банки могут и дальше понижать ставку. Так, некоторые из них уже снизили ипотечную ставку для семей с детьми ниже 5% годовых.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обратиться в офис банка, написать заявление и предоставить пакет требуемых документов. Полный список банков - участников программы, а их около 50, </w:t>
      </w:r>
      <w:hyperlink r:id="rId10" w:history="1">
        <w:r w:rsidRPr="00D52F6B">
          <w:rPr>
            <w:rFonts w:ascii="Arial" w:eastAsia="Times New Roman" w:hAnsi="Arial" w:cs="Arial"/>
            <w:color w:val="0000FF"/>
            <w:sz w:val="27"/>
          </w:rPr>
          <w:t>можно посмотреть здесь</w:t>
        </w:r>
      </w:hyperlink>
      <w:r w:rsidRPr="00D52F6B">
        <w:rPr>
          <w:rFonts w:ascii="Arial" w:eastAsia="Times New Roman" w:hAnsi="Arial" w:cs="Arial"/>
          <w:color w:val="333333"/>
          <w:sz w:val="27"/>
          <w:szCs w:val="27"/>
        </w:rPr>
        <w:t>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  <w:t>Более подробную информацию можно узнать по </w:t>
      </w:r>
      <w:hyperlink r:id="rId11" w:history="1">
        <w:r w:rsidRPr="00D52F6B">
          <w:rPr>
            <w:rFonts w:ascii="Arial" w:eastAsia="Times New Roman" w:hAnsi="Arial" w:cs="Arial"/>
            <w:color w:val="0000FF"/>
            <w:sz w:val="27"/>
          </w:rPr>
          <w:t>этой ссылке</w:t>
        </w:r>
      </w:hyperlink>
      <w:r w:rsidRPr="00D52F6B">
        <w:rPr>
          <w:rFonts w:ascii="Arial" w:eastAsia="Times New Roman" w:hAnsi="Arial" w:cs="Arial"/>
          <w:color w:val="333333"/>
          <w:sz w:val="27"/>
          <w:szCs w:val="27"/>
        </w:rPr>
        <w:t>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  <w:t>Воспользоваться Семейной ипотекой возможно до 31 декабря 2023 года. Если ребенку установлена инвалидность после 2022 года, ипотеку под 6% можно оформить до 2027 года.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color w:val="333333"/>
          <w:sz w:val="27"/>
          <w:szCs w:val="27"/>
        </w:rPr>
        <w:lastRenderedPageBreak/>
        <w:t> 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6. Подарочный набор для новорожденных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всем семьям.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В состав набора входит: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 xml:space="preserve"> уголок, кофточка, ползунки, шапочка, плед, пожарный </w:t>
      </w:r>
      <w:proofErr w:type="spellStart"/>
      <w:r w:rsidRPr="00D52F6B">
        <w:rPr>
          <w:rFonts w:ascii="Arial" w:eastAsia="Times New Roman" w:hAnsi="Arial" w:cs="Arial"/>
          <w:color w:val="333333"/>
          <w:sz w:val="27"/>
          <w:szCs w:val="27"/>
        </w:rPr>
        <w:t>извещатель</w:t>
      </w:r>
      <w:proofErr w:type="spellEnd"/>
      <w:r w:rsidRPr="00D52F6B">
        <w:rPr>
          <w:rFonts w:ascii="Arial" w:eastAsia="Times New Roman" w:hAnsi="Arial" w:cs="Arial"/>
          <w:color w:val="333333"/>
          <w:sz w:val="27"/>
          <w:szCs w:val="27"/>
        </w:rPr>
        <w:t>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ВАЖНЫЙ МОМЕНТ!!! 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 xml:space="preserve">С 1 марта 2022 года в подарочный набор будут входить: уголок, кофточка, ползунки, шапочка, пожарный </w:t>
      </w:r>
      <w:proofErr w:type="spellStart"/>
      <w:r w:rsidRPr="00D52F6B">
        <w:rPr>
          <w:rFonts w:ascii="Arial" w:eastAsia="Times New Roman" w:hAnsi="Arial" w:cs="Arial"/>
          <w:color w:val="333333"/>
          <w:sz w:val="27"/>
          <w:szCs w:val="27"/>
        </w:rPr>
        <w:t>извещатель</w:t>
      </w:r>
      <w:proofErr w:type="spellEnd"/>
      <w:r w:rsidRPr="00D52F6B">
        <w:rPr>
          <w:rFonts w:ascii="Arial" w:eastAsia="Times New Roman" w:hAnsi="Arial" w:cs="Arial"/>
          <w:color w:val="333333"/>
          <w:sz w:val="27"/>
          <w:szCs w:val="27"/>
        </w:rPr>
        <w:t>, сумка, одеяло, вязаный комбинезон.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вручается при выписке из роддома.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7. Специализированные продукты питания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для беременных и кормящих мам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малоимущим семьям.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будущие мамы получают продукты со следующего месяца после постановки на учет по беременности и до родов, а также кормящие матери, пока ребенку не исполнится шесть месяцев.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  <w:t>Информацию о том, где и как оформляется данный вид помощи, можно </w:t>
      </w:r>
      <w:hyperlink r:id="rId12" w:tgtFrame="_blank" w:history="1">
        <w:r w:rsidRPr="00D52F6B">
          <w:rPr>
            <w:rFonts w:ascii="Arial" w:eastAsia="Times New Roman" w:hAnsi="Arial" w:cs="Arial"/>
            <w:color w:val="0000FF"/>
            <w:sz w:val="27"/>
          </w:rPr>
          <w:t>узнать здесь</w:t>
        </w:r>
      </w:hyperlink>
      <w:r w:rsidRPr="00D52F6B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8. Бесплатное детское питание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малоимущим семьям с детьми от рождения до трех лет.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 xml:space="preserve"> набор продуктов детского питания, как и специализированных продуктов </w:t>
      </w:r>
      <w:proofErr w:type="gramStart"/>
      <w:r w:rsidRPr="00D52F6B">
        <w:rPr>
          <w:rFonts w:ascii="Arial" w:eastAsia="Times New Roman" w:hAnsi="Arial" w:cs="Arial"/>
          <w:color w:val="333333"/>
          <w:sz w:val="27"/>
          <w:szCs w:val="27"/>
        </w:rPr>
        <w:t>питания</w:t>
      </w:r>
      <w:proofErr w:type="gramEnd"/>
      <w:r w:rsidRPr="00D52F6B">
        <w:rPr>
          <w:rFonts w:ascii="Arial" w:eastAsia="Times New Roman" w:hAnsi="Arial" w:cs="Arial"/>
          <w:color w:val="333333"/>
          <w:sz w:val="27"/>
          <w:szCs w:val="27"/>
        </w:rPr>
        <w:t xml:space="preserve"> для беременных и кормящих мам, можно получить как в больнице по месту наблюдения, так и в молочных кухнях.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9.  Путевки в детские лагеря и санатории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всем семьям.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Как получить: 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оставить заявку в информационной системе </w:t>
      </w:r>
      <w:hyperlink r:id="rId13" w:tgtFrame="_blank" w:history="1">
        <w:r w:rsidRPr="00D52F6B">
          <w:rPr>
            <w:rFonts w:ascii="Arial" w:eastAsia="Times New Roman" w:hAnsi="Arial" w:cs="Arial"/>
            <w:color w:val="0000FF"/>
            <w:sz w:val="27"/>
          </w:rPr>
          <w:t>«Единая система учета детей и подростков Республики Башкортостан, нуждающихся и пользующихся услугами в сфере отдыха и оздоровления» </w:t>
        </w:r>
      </w:hyperlink>
      <w:r w:rsidRPr="00D52F6B">
        <w:rPr>
          <w:rFonts w:ascii="Arial" w:eastAsia="Times New Roman" w:hAnsi="Arial" w:cs="Arial"/>
          <w:color w:val="333333"/>
          <w:sz w:val="27"/>
          <w:szCs w:val="27"/>
        </w:rPr>
        <w:t>или обратиться в Управление образования по месту жительства.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color w:val="333333"/>
          <w:sz w:val="27"/>
          <w:szCs w:val="27"/>
        </w:rPr>
        <w:t>Инструкция подачи заявления </w:t>
      </w:r>
      <w:hyperlink r:id="rId14" w:tgtFrame="_blank" w:history="1">
        <w:r w:rsidRPr="00D52F6B">
          <w:rPr>
            <w:rFonts w:ascii="Arial" w:eastAsia="Times New Roman" w:hAnsi="Arial" w:cs="Arial"/>
            <w:color w:val="0000FF"/>
            <w:sz w:val="27"/>
          </w:rPr>
          <w:t>здесь</w:t>
        </w:r>
      </w:hyperlink>
      <w:r w:rsidRPr="00D52F6B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10. Бесплатные лекарства по рецепту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всем детям в возрасте до 3-х лет и детям из многодетных семей до 6 лет.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lastRenderedPageBreak/>
        <w:t>Как получить: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 xml:space="preserve"> прийти на прием к педиатру. При себе иметь следующие документы: свидетельство о рождении ребенка, СНИЛС ребенка, полис ОМС, документ, подтверждающий место жительства ребенка (справка из </w:t>
      </w:r>
      <w:proofErr w:type="spellStart"/>
      <w:r w:rsidRPr="00D52F6B">
        <w:rPr>
          <w:rFonts w:ascii="Arial" w:eastAsia="Times New Roman" w:hAnsi="Arial" w:cs="Arial"/>
          <w:color w:val="333333"/>
          <w:sz w:val="27"/>
          <w:szCs w:val="27"/>
        </w:rPr>
        <w:t>ЖЭКа</w:t>
      </w:r>
      <w:proofErr w:type="spellEnd"/>
      <w:r w:rsidRPr="00D52F6B">
        <w:rPr>
          <w:rFonts w:ascii="Arial" w:eastAsia="Times New Roman" w:hAnsi="Arial" w:cs="Arial"/>
          <w:color w:val="333333"/>
          <w:sz w:val="27"/>
          <w:szCs w:val="27"/>
        </w:rPr>
        <w:t>). Врач выпишет реце</w:t>
      </w:r>
      <w:proofErr w:type="gramStart"/>
      <w:r w:rsidRPr="00D52F6B">
        <w:rPr>
          <w:rFonts w:ascii="Arial" w:eastAsia="Times New Roman" w:hAnsi="Arial" w:cs="Arial"/>
          <w:color w:val="333333"/>
          <w:sz w:val="27"/>
          <w:szCs w:val="27"/>
        </w:rPr>
        <w:t>пт в тр</w:t>
      </w:r>
      <w:proofErr w:type="gramEnd"/>
      <w:r w:rsidRPr="00D52F6B">
        <w:rPr>
          <w:rFonts w:ascii="Arial" w:eastAsia="Times New Roman" w:hAnsi="Arial" w:cs="Arial"/>
          <w:color w:val="333333"/>
          <w:sz w:val="27"/>
          <w:szCs w:val="27"/>
        </w:rPr>
        <w:t>ех экземплярах, два из которых отдаст родителям.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hyperlink r:id="rId15" w:tgtFrame="_blank" w:history="1">
        <w:r w:rsidRPr="00D52F6B">
          <w:rPr>
            <w:rFonts w:ascii="Arial" w:eastAsia="Times New Roman" w:hAnsi="Arial" w:cs="Arial"/>
            <w:b/>
            <w:bCs/>
            <w:color w:val="0000FF"/>
            <w:sz w:val="27"/>
          </w:rPr>
          <w:t>Полный список препаратов прописан в постановлении Правительства РФ от 30 июля 1994 г. N 890.</w:t>
        </w:r>
      </w:hyperlink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11. Налоговый вычет на ребенка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обоим родителям при условии официального трудоустройства.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по 1 400 рублей на первого и второго ребенка.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примеры расчета, а также порядок действий посмотреть на </w:t>
      </w:r>
      <w:hyperlink r:id="rId16" w:tgtFrame="_blank" w:history="1">
        <w:r w:rsidRPr="00D52F6B">
          <w:rPr>
            <w:rFonts w:ascii="Arial" w:eastAsia="Times New Roman" w:hAnsi="Arial" w:cs="Arial"/>
            <w:color w:val="0000FF"/>
            <w:sz w:val="27"/>
          </w:rPr>
          <w:t>сайте Федеральной налоговой службы</w:t>
        </w:r>
      </w:hyperlink>
      <w:r w:rsidRPr="00D52F6B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12. Компенсация части родительской платы за детский сад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на первого ребенка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всем семьям.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20% от платы за детский сад.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по заявлению одного из родителей при поступлении в детский сад.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13. Материнский капитал на первого ребенка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всем семьям при рождении (усыновлении) первого ребенка.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в 2022 году - 483 882 рубля.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 xml:space="preserve"> обратиться в Пенсионный фонд РФ по месту жительства. Сертификат оформляется автоматически, если вы зарегистрированы на портале </w:t>
      </w:r>
      <w:proofErr w:type="spellStart"/>
      <w:r w:rsidRPr="00D52F6B">
        <w:rPr>
          <w:rFonts w:ascii="Arial" w:eastAsia="Times New Roman" w:hAnsi="Arial" w:cs="Arial"/>
          <w:color w:val="333333"/>
          <w:sz w:val="27"/>
          <w:szCs w:val="27"/>
        </w:rPr>
        <w:t>Госуслуг</w:t>
      </w:r>
      <w:proofErr w:type="spellEnd"/>
      <w:r w:rsidRPr="00D52F6B">
        <w:rPr>
          <w:rFonts w:ascii="Arial" w:eastAsia="Times New Roman" w:hAnsi="Arial" w:cs="Arial"/>
          <w:color w:val="333333"/>
          <w:sz w:val="27"/>
          <w:szCs w:val="27"/>
        </w:rPr>
        <w:t>. Уведомление владельцу направляется через «Личный кабинет».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14. Ежемесячная выплата в связи с рождением (усыновлением) первого ребенка до 3-х лет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семьям, где первый ребенок родился (рожден и усыновлен) не ранее 1 января 2018 года. При этом размер среднедушевого дохода каждого члена семьи не должен превышать двукратную величину прожиточного минимума для трудоспособного населения на дату обращения.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Сколько: 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выплачивается в размере прожиточного минимума на ребенка</w:t>
      </w:r>
      <w:proofErr w:type="gramStart"/>
      <w:r w:rsidRPr="00D52F6B">
        <w:rPr>
          <w:rFonts w:ascii="Arial" w:eastAsia="Times New Roman" w:hAnsi="Arial" w:cs="Arial"/>
          <w:color w:val="333333"/>
          <w:sz w:val="27"/>
          <w:szCs w:val="27"/>
        </w:rPr>
        <w:t>.</w:t>
      </w:r>
      <w:proofErr w:type="gramEnd"/>
      <w:r w:rsidRPr="00D52F6B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proofErr w:type="gramStart"/>
      <w:r w:rsidRPr="00D52F6B">
        <w:rPr>
          <w:rFonts w:ascii="Arial" w:eastAsia="Times New Roman" w:hAnsi="Arial" w:cs="Arial"/>
          <w:color w:val="333333"/>
          <w:sz w:val="27"/>
          <w:szCs w:val="27"/>
        </w:rPr>
        <w:lastRenderedPageBreak/>
        <w:t>у</w:t>
      </w:r>
      <w:proofErr w:type="gramEnd"/>
      <w:r w:rsidRPr="00D52F6B">
        <w:rPr>
          <w:rFonts w:ascii="Arial" w:eastAsia="Times New Roman" w:hAnsi="Arial" w:cs="Arial"/>
          <w:color w:val="333333"/>
          <w:sz w:val="27"/>
          <w:szCs w:val="27"/>
        </w:rPr>
        <w:t>становленного в Башкирии на год обращения. В 2022 году - 10 679 рублей.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обратиться в </w:t>
      </w:r>
      <w:hyperlink r:id="rId17" w:history="1">
        <w:r w:rsidRPr="00D52F6B">
          <w:rPr>
            <w:rFonts w:ascii="Arial" w:eastAsia="Times New Roman" w:hAnsi="Arial" w:cs="Arial"/>
            <w:color w:val="0000FF"/>
            <w:sz w:val="27"/>
          </w:rPr>
          <w:t>филиал РЦСПН</w:t>
        </w:r>
      </w:hyperlink>
      <w:r w:rsidRPr="00D52F6B">
        <w:rPr>
          <w:rFonts w:ascii="Arial" w:eastAsia="Times New Roman" w:hAnsi="Arial" w:cs="Arial"/>
          <w:color w:val="333333"/>
          <w:sz w:val="27"/>
          <w:szCs w:val="27"/>
        </w:rPr>
        <w:t> или в офис МФЦ по месту жительства. Подробная информация - по </w:t>
      </w:r>
      <w:hyperlink r:id="rId18" w:history="1">
        <w:r w:rsidRPr="00D52F6B">
          <w:rPr>
            <w:rFonts w:ascii="Arial" w:eastAsia="Times New Roman" w:hAnsi="Arial" w:cs="Arial"/>
            <w:color w:val="0000FF"/>
            <w:sz w:val="27"/>
          </w:rPr>
          <w:t>этой ссылке</w:t>
        </w:r>
      </w:hyperlink>
      <w:r w:rsidRPr="00D52F6B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color w:val="333333"/>
          <w:sz w:val="27"/>
          <w:szCs w:val="27"/>
        </w:rPr>
        <w:t>ВАЖНО!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i/>
          <w:iCs/>
          <w:color w:val="333333"/>
          <w:sz w:val="27"/>
        </w:rPr>
        <w:t>Малоимущими признаются семьи, у которых средний размер заработка на каждого члена семьи не превышает величину прожиточного минимума.</w:t>
      </w:r>
      <w:r w:rsidRPr="00D52F6B">
        <w:rPr>
          <w:rFonts w:ascii="Arial" w:eastAsia="Times New Roman" w:hAnsi="Arial" w:cs="Arial"/>
          <w:i/>
          <w:iCs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i/>
          <w:iCs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i/>
          <w:iCs/>
          <w:color w:val="333333"/>
          <w:sz w:val="27"/>
        </w:rPr>
        <w:t>В 2022 году для Башкирии это 12 000 рублей — для трудоспособного населения и 10 679 рублей — для детей.</w:t>
      </w:r>
      <w:r w:rsidRPr="00D52F6B">
        <w:rPr>
          <w:rFonts w:ascii="Arial" w:eastAsia="Times New Roman" w:hAnsi="Arial" w:cs="Arial"/>
          <w:i/>
          <w:iCs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i/>
          <w:iCs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i/>
          <w:iCs/>
          <w:color w:val="333333"/>
          <w:sz w:val="27"/>
        </w:rPr>
        <w:t xml:space="preserve">Справка, подтверждающая отношение семьи к категории </w:t>
      </w:r>
      <w:proofErr w:type="gramStart"/>
      <w:r w:rsidRPr="00D52F6B">
        <w:rPr>
          <w:rFonts w:ascii="Arial" w:eastAsia="Times New Roman" w:hAnsi="Arial" w:cs="Arial"/>
          <w:i/>
          <w:iCs/>
          <w:color w:val="333333"/>
          <w:sz w:val="27"/>
        </w:rPr>
        <w:t>малоимущих</w:t>
      </w:r>
      <w:proofErr w:type="gramEnd"/>
      <w:r w:rsidRPr="00D52F6B">
        <w:rPr>
          <w:rFonts w:ascii="Arial" w:eastAsia="Times New Roman" w:hAnsi="Arial" w:cs="Arial"/>
          <w:i/>
          <w:iCs/>
          <w:color w:val="333333"/>
          <w:sz w:val="27"/>
        </w:rPr>
        <w:t>, выдается филиалами Республиканского центра социальной поддержки населения. Список документов, необходимых для оформления данной справки, можно узнать </w:t>
      </w:r>
      <w:hyperlink r:id="rId19" w:history="1">
        <w:r w:rsidRPr="00D52F6B">
          <w:rPr>
            <w:rFonts w:ascii="Arial" w:eastAsia="Times New Roman" w:hAnsi="Arial" w:cs="Arial"/>
            <w:i/>
            <w:iCs/>
            <w:color w:val="0000FF"/>
            <w:sz w:val="27"/>
          </w:rPr>
          <w:t>здесь</w:t>
        </w:r>
      </w:hyperlink>
      <w:r w:rsidRPr="00D52F6B">
        <w:rPr>
          <w:rFonts w:ascii="Arial" w:eastAsia="Times New Roman" w:hAnsi="Arial" w:cs="Arial"/>
          <w:i/>
          <w:iCs/>
          <w:color w:val="333333"/>
          <w:sz w:val="27"/>
        </w:rPr>
        <w:t>.</w:t>
      </w:r>
      <w:r w:rsidRPr="00D52F6B">
        <w:rPr>
          <w:rFonts w:ascii="Arial" w:eastAsia="Times New Roman" w:hAnsi="Arial" w:cs="Arial"/>
          <w:i/>
          <w:iCs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i/>
          <w:iCs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i/>
          <w:iCs/>
          <w:color w:val="333333"/>
          <w:sz w:val="27"/>
        </w:rPr>
        <w:t xml:space="preserve">Подробнее о том, какими мерами господдержки может </w:t>
      </w:r>
      <w:proofErr w:type="gramStart"/>
      <w:r w:rsidRPr="00D52F6B">
        <w:rPr>
          <w:rFonts w:ascii="Arial" w:eastAsia="Times New Roman" w:hAnsi="Arial" w:cs="Arial"/>
          <w:i/>
          <w:iCs/>
          <w:color w:val="333333"/>
          <w:sz w:val="27"/>
        </w:rPr>
        <w:t>воспользоваться именно ваша семья можно узнать</w:t>
      </w:r>
      <w:proofErr w:type="gramEnd"/>
      <w:r w:rsidRPr="00D52F6B">
        <w:rPr>
          <w:rFonts w:ascii="Arial" w:eastAsia="Times New Roman" w:hAnsi="Arial" w:cs="Arial"/>
          <w:i/>
          <w:iCs/>
          <w:color w:val="333333"/>
          <w:sz w:val="27"/>
        </w:rPr>
        <w:t xml:space="preserve"> с помощью сервиса — </w:t>
      </w:r>
      <w:hyperlink r:id="rId20" w:tgtFrame="_blank" w:history="1">
        <w:r w:rsidRPr="00D52F6B">
          <w:rPr>
            <w:rFonts w:ascii="Arial" w:eastAsia="Times New Roman" w:hAnsi="Arial" w:cs="Arial"/>
            <w:i/>
            <w:iCs/>
            <w:color w:val="0000FF"/>
            <w:sz w:val="27"/>
          </w:rPr>
          <w:t xml:space="preserve">интерактивный </w:t>
        </w:r>
        <w:proofErr w:type="spellStart"/>
        <w:r w:rsidRPr="00D52F6B">
          <w:rPr>
            <w:rFonts w:ascii="Arial" w:eastAsia="Times New Roman" w:hAnsi="Arial" w:cs="Arial"/>
            <w:i/>
            <w:iCs/>
            <w:color w:val="0000FF"/>
            <w:sz w:val="27"/>
          </w:rPr>
          <w:t>онлайн-консультант</w:t>
        </w:r>
        <w:proofErr w:type="spellEnd"/>
        <w:r w:rsidRPr="00D52F6B">
          <w:rPr>
            <w:rFonts w:ascii="Arial" w:eastAsia="Times New Roman" w:hAnsi="Arial" w:cs="Arial"/>
            <w:i/>
            <w:iCs/>
            <w:color w:val="0000FF"/>
            <w:sz w:val="27"/>
          </w:rPr>
          <w:t>.</w:t>
        </w:r>
        <w:r w:rsidRPr="00D52F6B">
          <w:rPr>
            <w:rFonts w:ascii="Arial" w:eastAsia="Times New Roman" w:hAnsi="Arial" w:cs="Arial"/>
            <w:i/>
            <w:iCs/>
            <w:color w:val="0000FF"/>
            <w:sz w:val="27"/>
            <w:szCs w:val="27"/>
          </w:rPr>
          <w:br/>
        </w:r>
        <w:r w:rsidRPr="00D52F6B">
          <w:rPr>
            <w:rFonts w:ascii="Arial" w:eastAsia="Times New Roman" w:hAnsi="Arial" w:cs="Arial"/>
            <w:i/>
            <w:iCs/>
            <w:color w:val="0000FF"/>
            <w:sz w:val="27"/>
          </w:rPr>
          <w:t>Свои вопросы можно также задать специалистам по телефону:</w:t>
        </w:r>
        <w:r w:rsidRPr="00D52F6B">
          <w:rPr>
            <w:rFonts w:ascii="Arial" w:eastAsia="Times New Roman" w:hAnsi="Arial" w:cs="Arial"/>
            <w:i/>
            <w:iCs/>
            <w:color w:val="0000FF"/>
            <w:sz w:val="27"/>
            <w:szCs w:val="27"/>
          </w:rPr>
          <w:br/>
        </w:r>
        <w:r w:rsidRPr="00D52F6B">
          <w:rPr>
            <w:rFonts w:ascii="Arial" w:eastAsia="Times New Roman" w:hAnsi="Arial" w:cs="Arial"/>
            <w:i/>
            <w:iCs/>
            <w:color w:val="0000FF"/>
            <w:sz w:val="27"/>
          </w:rPr>
          <w:t>8 (347) 200-80-80</w:t>
        </w:r>
      </w:hyperlink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КОГДА РОДИЛСЯ ВТОРОЙ РЕБЕНОК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(</w:t>
      </w:r>
      <w:proofErr w:type="gramStart"/>
      <w:r w:rsidRPr="00D52F6B">
        <w:rPr>
          <w:rFonts w:ascii="Arial" w:eastAsia="Times New Roman" w:hAnsi="Arial" w:cs="Arial"/>
          <w:b/>
          <w:bCs/>
          <w:color w:val="333333"/>
          <w:sz w:val="27"/>
        </w:rPr>
        <w:t>вышеперечисленные</w:t>
      </w:r>
      <w:proofErr w:type="gramEnd"/>
      <w:r w:rsidRPr="00D52F6B">
        <w:rPr>
          <w:rFonts w:ascii="Arial" w:eastAsia="Times New Roman" w:hAnsi="Arial" w:cs="Arial"/>
          <w:b/>
          <w:bCs/>
          <w:color w:val="333333"/>
          <w:sz w:val="27"/>
        </w:rPr>
        <w:t xml:space="preserve"> 12 пунктов (с 1 по 12)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относятся и к ним)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15.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</w:t>
      </w: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Материнский капитал на второго ребенка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D52F6B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D52F6B">
        <w:rPr>
          <w:rFonts w:ascii="Arial" w:eastAsia="Times New Roman" w:hAnsi="Arial" w:cs="Arial"/>
          <w:color w:val="333333"/>
          <w:sz w:val="27"/>
          <w:szCs w:val="27"/>
        </w:rPr>
        <w:t> семьям, в которых с 1 января 2007 года родился (или которые усыновили) второй, третий или последующий ребенок.</w:t>
      </w:r>
    </w:p>
    <w:p w:rsidR="00D52F6B" w:rsidRPr="00D52F6B" w:rsidRDefault="00D52F6B" w:rsidP="00D52F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в 2022 году: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  <w:t xml:space="preserve">- 155 550 рублей, если семья уже получала </w:t>
      </w:r>
      <w:proofErr w:type="spellStart"/>
      <w:r w:rsidRPr="00783DD6">
        <w:rPr>
          <w:rFonts w:ascii="Arial" w:eastAsia="Times New Roman" w:hAnsi="Arial" w:cs="Arial"/>
          <w:color w:val="333333"/>
          <w:sz w:val="27"/>
          <w:szCs w:val="27"/>
        </w:rPr>
        <w:t>маткапитал</w:t>
      </w:r>
      <w:proofErr w:type="spellEnd"/>
      <w:r w:rsidRPr="00783DD6">
        <w:rPr>
          <w:rFonts w:ascii="Arial" w:eastAsia="Times New Roman" w:hAnsi="Arial" w:cs="Arial"/>
          <w:color w:val="333333"/>
          <w:sz w:val="27"/>
          <w:szCs w:val="27"/>
        </w:rPr>
        <w:t xml:space="preserve"> за первого ребенка.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  <w:t>- 483 882 рубля за второго ребёнка, рождённого (усыновлённого) до 31 декабря 2019 года включительно.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  <w:t xml:space="preserve">- 639 432 рубля, если ранее право на </w:t>
      </w:r>
      <w:proofErr w:type="spellStart"/>
      <w:r w:rsidRPr="00783DD6">
        <w:rPr>
          <w:rFonts w:ascii="Arial" w:eastAsia="Times New Roman" w:hAnsi="Arial" w:cs="Arial"/>
          <w:color w:val="333333"/>
          <w:sz w:val="27"/>
          <w:szCs w:val="27"/>
        </w:rPr>
        <w:t>маткапитал</w:t>
      </w:r>
      <w:proofErr w:type="spellEnd"/>
      <w:r w:rsidRPr="00783DD6">
        <w:rPr>
          <w:rFonts w:ascii="Arial" w:eastAsia="Times New Roman" w:hAnsi="Arial" w:cs="Arial"/>
          <w:color w:val="333333"/>
          <w:sz w:val="27"/>
          <w:szCs w:val="27"/>
        </w:rPr>
        <w:t xml:space="preserve"> не возникало.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 xml:space="preserve"> обратиться в Пенсионный фонд РФ по месту жительства. Сертификат оформляется автоматически, если вы зарегистрированы на 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lastRenderedPageBreak/>
        <w:t xml:space="preserve">портале </w:t>
      </w:r>
      <w:proofErr w:type="spellStart"/>
      <w:r w:rsidRPr="00783DD6">
        <w:rPr>
          <w:rFonts w:ascii="Arial" w:eastAsia="Times New Roman" w:hAnsi="Arial" w:cs="Arial"/>
          <w:color w:val="333333"/>
          <w:sz w:val="27"/>
          <w:szCs w:val="27"/>
        </w:rPr>
        <w:t>Госуслуг</w:t>
      </w:r>
      <w:proofErr w:type="spellEnd"/>
      <w:r w:rsidRPr="00783DD6">
        <w:rPr>
          <w:rFonts w:ascii="Arial" w:eastAsia="Times New Roman" w:hAnsi="Arial" w:cs="Arial"/>
          <w:color w:val="333333"/>
          <w:sz w:val="27"/>
          <w:szCs w:val="27"/>
        </w:rPr>
        <w:t>. Уведомление владельцу направляется через «Личный кабинет».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16. Ежемесячное пособие на детей до 3-х лет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малоимущим семьям, в которых одновременно родились двое или более детей.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519 рублей на каждого ребенка.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обратиться в </w:t>
      </w:r>
      <w:hyperlink r:id="rId21" w:history="1">
        <w:r w:rsidRPr="00783DD6">
          <w:rPr>
            <w:rFonts w:ascii="Arial" w:eastAsia="Times New Roman" w:hAnsi="Arial" w:cs="Arial"/>
            <w:color w:val="0000FF"/>
            <w:sz w:val="27"/>
          </w:rPr>
          <w:t>филиал РЦСПН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 или в офис МФЦ по месту жительства. Подробная информация </w:t>
      </w:r>
      <w:hyperlink r:id="rId22" w:tgtFrame="_blank" w:history="1">
        <w:r w:rsidRPr="00783DD6">
          <w:rPr>
            <w:rFonts w:ascii="Arial" w:eastAsia="Times New Roman" w:hAnsi="Arial" w:cs="Arial"/>
            <w:color w:val="0000FF"/>
            <w:sz w:val="27"/>
          </w:rPr>
          <w:t>здесь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17. Ежемесячная выплата на второго ребенка до 3-х лет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 xml:space="preserve"> семьям, чей среднедушевой доход не превышает двукратную величину прожиточного минимума за 2 квартал предыдущего года, и у </w:t>
      </w:r>
      <w:proofErr w:type="gramStart"/>
      <w:r w:rsidRPr="00783DD6">
        <w:rPr>
          <w:rFonts w:ascii="Arial" w:eastAsia="Times New Roman" w:hAnsi="Arial" w:cs="Arial"/>
          <w:color w:val="333333"/>
          <w:sz w:val="27"/>
          <w:szCs w:val="27"/>
        </w:rPr>
        <w:t>которых</w:t>
      </w:r>
      <w:proofErr w:type="gramEnd"/>
      <w:r w:rsidRPr="00783DD6">
        <w:rPr>
          <w:rFonts w:ascii="Arial" w:eastAsia="Times New Roman" w:hAnsi="Arial" w:cs="Arial"/>
          <w:color w:val="333333"/>
          <w:sz w:val="27"/>
          <w:szCs w:val="27"/>
        </w:rPr>
        <w:t xml:space="preserve"> есть право на </w:t>
      </w:r>
      <w:proofErr w:type="spellStart"/>
      <w:r w:rsidRPr="00783DD6">
        <w:rPr>
          <w:rFonts w:ascii="Arial" w:eastAsia="Times New Roman" w:hAnsi="Arial" w:cs="Arial"/>
          <w:color w:val="333333"/>
          <w:sz w:val="27"/>
          <w:szCs w:val="27"/>
        </w:rPr>
        <w:t>маткапитал</w:t>
      </w:r>
      <w:proofErr w:type="spellEnd"/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в 2022 году - 10 679 рублей.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 xml:space="preserve"> подать заявление в отделение Пенсионного фонда РФ по месту жительства либо через портал </w:t>
      </w:r>
      <w:proofErr w:type="spellStart"/>
      <w:r w:rsidRPr="00783DD6">
        <w:rPr>
          <w:rFonts w:ascii="Arial" w:eastAsia="Times New Roman" w:hAnsi="Arial" w:cs="Arial"/>
          <w:color w:val="333333"/>
          <w:sz w:val="27"/>
          <w:szCs w:val="27"/>
        </w:rPr>
        <w:t>Госуслуг</w:t>
      </w:r>
      <w:proofErr w:type="spellEnd"/>
      <w:r w:rsidRPr="00783DD6">
        <w:rPr>
          <w:rFonts w:ascii="Arial" w:eastAsia="Times New Roman" w:hAnsi="Arial" w:cs="Arial"/>
          <w:color w:val="333333"/>
          <w:sz w:val="27"/>
          <w:szCs w:val="27"/>
        </w:rPr>
        <w:t xml:space="preserve"> и МФЦ. Подробная информация – по </w:t>
      </w:r>
      <w:hyperlink r:id="rId23" w:history="1">
        <w:r w:rsidRPr="00783DD6">
          <w:rPr>
            <w:rFonts w:ascii="Arial" w:eastAsia="Times New Roman" w:hAnsi="Arial" w:cs="Arial"/>
            <w:color w:val="0000FF"/>
            <w:sz w:val="27"/>
          </w:rPr>
          <w:t>этой ссылке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18. Компенсация части родительской платы за детский сад на второго ребенка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всем семьям.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Сколько: 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50% от платы за детский сад.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по заявлению одного из родителей при поступлении в детский сад.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19. Зачисление детей, проживающих в одной семье, в один детский сад и школу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всем семьям.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  <w:t>Право закреплено </w:t>
      </w:r>
      <w:hyperlink r:id="rId24" w:tgtFrame="_blank" w:history="1">
        <w:proofErr w:type="gramStart"/>
        <w:r w:rsidRPr="00783DD6">
          <w:rPr>
            <w:rFonts w:ascii="Arial" w:eastAsia="Times New Roman" w:hAnsi="Arial" w:cs="Arial"/>
            <w:color w:val="0000FF"/>
            <w:sz w:val="27"/>
          </w:rPr>
          <w:t>Федеральным</w:t>
        </w:r>
        <w:proofErr w:type="gramEnd"/>
        <w:r w:rsidRPr="00783DD6">
          <w:rPr>
            <w:rFonts w:ascii="Arial" w:eastAsia="Times New Roman" w:hAnsi="Arial" w:cs="Arial"/>
            <w:color w:val="0000FF"/>
            <w:sz w:val="27"/>
          </w:rPr>
          <w:t xml:space="preserve"> закон от 02.12.2019 № 411-ФЗ "О внесении изменений в статью 54 Семейного кодекса Российской Федерации и статью 67 Федерального закона "Об образовании в Российской Федерации"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 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написать заявление о приеме ребенка в администрацию школы.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КОГДА РОДИЛСЯ ТРЕТИЙ РЕБЕНОК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(</w:t>
      </w:r>
      <w:proofErr w:type="gramStart"/>
      <w:r w:rsidRPr="00783DD6">
        <w:rPr>
          <w:rFonts w:ascii="Arial" w:eastAsia="Times New Roman" w:hAnsi="Arial" w:cs="Arial"/>
          <w:b/>
          <w:bCs/>
          <w:color w:val="333333"/>
          <w:sz w:val="27"/>
        </w:rPr>
        <w:t>вышеперечисленные</w:t>
      </w:r>
      <w:proofErr w:type="gramEnd"/>
      <w:r w:rsidRPr="00783DD6">
        <w:rPr>
          <w:rFonts w:ascii="Arial" w:eastAsia="Times New Roman" w:hAnsi="Arial" w:cs="Arial"/>
          <w:b/>
          <w:bCs/>
          <w:color w:val="333333"/>
          <w:sz w:val="27"/>
        </w:rPr>
        <w:t xml:space="preserve"> 19 пунктов относятся и к ним)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lastRenderedPageBreak/>
        <w:t>20.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Ежемесячная денежная выплата детям до 3-х лет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малоимущим семьям на каждого ребенка, рожденного после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  <w:t>31 декабря 2017 года третьим или последующим, в возрасте до 3-х лет включительно.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в 2022 году - 10 679 рублей. Выплачивается в размере прожиточного минимума на ребенка, установленного в Башкортостане на дату обращения.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обратиться с заявлением в </w:t>
      </w:r>
      <w:hyperlink r:id="rId25" w:history="1">
        <w:r w:rsidRPr="00783DD6">
          <w:rPr>
            <w:rFonts w:ascii="Arial" w:eastAsia="Times New Roman" w:hAnsi="Arial" w:cs="Arial"/>
            <w:color w:val="0000FF"/>
            <w:sz w:val="27"/>
          </w:rPr>
          <w:t>филиал РЦСПН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 или в МФЦ по месту жительства. Подробная информация </w:t>
      </w:r>
      <w:hyperlink r:id="rId26" w:tgtFrame="_blank" w:history="1">
        <w:r w:rsidRPr="00783DD6">
          <w:rPr>
            <w:rFonts w:ascii="Arial" w:eastAsia="Times New Roman" w:hAnsi="Arial" w:cs="Arial"/>
            <w:color w:val="0000FF"/>
            <w:sz w:val="27"/>
          </w:rPr>
          <w:t>здесь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21.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Налоговый вычет на третьего и последующих детей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обоим родителям при условии официального трудоустройства.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3000 рублей.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  <w:t>Более подробную информацию, а также примеры расчета, порядок действий для оформления налогового вычета на детей можно посмотреть </w:t>
      </w:r>
      <w:hyperlink r:id="rId27" w:history="1">
        <w:r w:rsidRPr="00783DD6">
          <w:rPr>
            <w:rFonts w:ascii="Arial" w:eastAsia="Times New Roman" w:hAnsi="Arial" w:cs="Arial"/>
            <w:color w:val="0000FF"/>
            <w:sz w:val="27"/>
          </w:rPr>
          <w:t>на сайте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 Федеральной налоговой службы.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22.Компенсация оплаты услуг ЖКХ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малоимущим многодетным семьям, семьям с детьми-инвалидами.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рассчитывается индивидуально, исходя из фактически начисленных сумм платы за ЖКУ.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обратиться с заявлением в </w:t>
      </w:r>
      <w:hyperlink r:id="rId28" w:history="1">
        <w:r w:rsidRPr="00783DD6">
          <w:rPr>
            <w:rFonts w:ascii="Arial" w:eastAsia="Times New Roman" w:hAnsi="Arial" w:cs="Arial"/>
            <w:color w:val="0000FF"/>
            <w:sz w:val="27"/>
          </w:rPr>
          <w:t>филиал РЦСПН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 по месту жительства. Список необходимых документов </w:t>
      </w:r>
      <w:hyperlink r:id="rId29" w:history="1">
        <w:r w:rsidRPr="00783DD6">
          <w:rPr>
            <w:rFonts w:ascii="Arial" w:eastAsia="Times New Roman" w:hAnsi="Arial" w:cs="Arial"/>
            <w:color w:val="0000FF"/>
            <w:sz w:val="27"/>
          </w:rPr>
          <w:t>представлен здесь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. Более подробную информацию о правилах получения компенсации можно </w:t>
      </w:r>
      <w:hyperlink r:id="rId30" w:history="1">
        <w:r w:rsidRPr="00783DD6">
          <w:rPr>
            <w:rFonts w:ascii="Arial" w:eastAsia="Times New Roman" w:hAnsi="Arial" w:cs="Arial"/>
            <w:color w:val="0000FF"/>
            <w:sz w:val="27"/>
          </w:rPr>
          <w:t>получить здесь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23. Компенсация части родительской платы за детский сад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на третьего и последующих детей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семьям, где родился третий и последующие дети.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70%.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по заявлению одного из родителей при поступлении в детский сад.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24. Денежная компенсация за приобретение школьной формы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 xml:space="preserve">Кому </w:t>
      </w:r>
      <w:proofErr w:type="gramStart"/>
      <w:r w:rsidRPr="00783DD6">
        <w:rPr>
          <w:rFonts w:ascii="Arial" w:eastAsia="Times New Roman" w:hAnsi="Arial" w:cs="Arial"/>
          <w:b/>
          <w:bCs/>
          <w:color w:val="333333"/>
          <w:sz w:val="27"/>
        </w:rPr>
        <w:t>положена</w:t>
      </w:r>
      <w:proofErr w:type="gramEnd"/>
      <w:r w:rsidRPr="00783DD6">
        <w:rPr>
          <w:rFonts w:ascii="Arial" w:eastAsia="Times New Roman" w:hAnsi="Arial" w:cs="Arial"/>
          <w:b/>
          <w:bCs/>
          <w:color w:val="333333"/>
          <w:sz w:val="27"/>
        </w:rPr>
        <w:t>: 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малоимущим многодетным семьям раз в два года.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lastRenderedPageBreak/>
        <w:t>Сколько: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 xml:space="preserve"> в размере фактических расходов на приобретение школьной формы, но не </w:t>
      </w:r>
      <w:proofErr w:type="gramStart"/>
      <w:r w:rsidRPr="00783DD6">
        <w:rPr>
          <w:rFonts w:ascii="Arial" w:eastAsia="Times New Roman" w:hAnsi="Arial" w:cs="Arial"/>
          <w:color w:val="333333"/>
          <w:sz w:val="27"/>
          <w:szCs w:val="27"/>
        </w:rPr>
        <w:t>более предельной</w:t>
      </w:r>
      <w:proofErr w:type="gramEnd"/>
      <w:r w:rsidRPr="00783DD6">
        <w:rPr>
          <w:rFonts w:ascii="Arial" w:eastAsia="Times New Roman" w:hAnsi="Arial" w:cs="Arial"/>
          <w:color w:val="333333"/>
          <w:sz w:val="27"/>
          <w:szCs w:val="27"/>
        </w:rPr>
        <w:t xml:space="preserve"> суммы компенсации. В 2021 году она составляла 4 296 рублей.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до 1 августа обратится с заявлением в школу, где учится ребенок. Подробная информация представлена </w:t>
      </w:r>
      <w:hyperlink r:id="rId31" w:history="1">
        <w:r w:rsidRPr="00783DD6">
          <w:rPr>
            <w:rFonts w:ascii="Arial" w:eastAsia="Times New Roman" w:hAnsi="Arial" w:cs="Arial"/>
            <w:color w:val="0000FF"/>
            <w:sz w:val="27"/>
          </w:rPr>
          <w:t>здесь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25. Набор школьно-письменных принадлежностей первоклассникам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 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малоимущим многодетным семьям</w:t>
      </w:r>
      <w:proofErr w:type="gramStart"/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</w:t>
      </w:r>
      <w:proofErr w:type="gramEnd"/>
      <w:r w:rsidRPr="00783DD6">
        <w:rPr>
          <w:rFonts w:ascii="Arial" w:eastAsia="Times New Roman" w:hAnsi="Arial" w:cs="Arial"/>
          <w:b/>
          <w:bCs/>
          <w:color w:val="333333"/>
          <w:sz w:val="27"/>
        </w:rPr>
        <w:t>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до 1 августа обратиться с заявлением в школу, где учится ребенок. Подробная информация представлена </w:t>
      </w:r>
      <w:hyperlink r:id="rId32" w:history="1">
        <w:r w:rsidRPr="00783DD6">
          <w:rPr>
            <w:rFonts w:ascii="Arial" w:eastAsia="Times New Roman" w:hAnsi="Arial" w:cs="Arial"/>
            <w:color w:val="0000FF"/>
            <w:sz w:val="27"/>
          </w:rPr>
          <w:t>здесь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26. Получение земельного участка для индивидуального строительства или денежной компенсации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proofErr w:type="gramStart"/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семьям с тремя и более несовершеннолетними детьми, с детьми-инвалидами, в том числе усыновленными, состоящим на учете в качестве нуждающихся в жилых помещениях.</w:t>
      </w:r>
      <w:proofErr w:type="gramEnd"/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бесплатный участок для ИЖС или 250 тысяч рублей.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обратиться с заявлением в администрацию муниципалитета. С полным списком категорий граждан и документов, необходимых для оформления сертификата можно ознакомиться </w:t>
      </w:r>
      <w:hyperlink r:id="rId33" w:history="1">
        <w:r w:rsidRPr="00783DD6">
          <w:rPr>
            <w:rFonts w:ascii="Arial" w:eastAsia="Times New Roman" w:hAnsi="Arial" w:cs="Arial"/>
            <w:color w:val="0000FF"/>
            <w:sz w:val="27"/>
          </w:rPr>
          <w:t>на сайте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 Министерства земельных и имущественных отношений РБ.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27. Выплата на погашение ипотеки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заемщикам по ипотечному кредиту, семьям в которых с 1 января 2019 года по 31 декабря 2022 года родились третий или последующие дети.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до 450 тысяч рублей.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для оформления данной льготы заемщику необходимо обратиться в банк, где оформлен ипотечный кредит. Более подробная информация </w:t>
      </w:r>
      <w:hyperlink r:id="rId34" w:history="1">
        <w:r w:rsidRPr="00783DD6">
          <w:rPr>
            <w:rFonts w:ascii="Arial" w:eastAsia="Times New Roman" w:hAnsi="Arial" w:cs="Arial"/>
            <w:color w:val="0000FF"/>
            <w:sz w:val="27"/>
          </w:rPr>
          <w:t>здесь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28. Льготы на транспортный налог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 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многодетным семьям.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100% при мощности двигателя легкового автомобиля до 150 лошадиных сил, а также для автобусов с мощностью двигателя до 125 лошадиных сил;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  <w:t>50% при мощности двигателя легкового автомобиля от 150 лошадиных сил до 200 лошадиных сил.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lastRenderedPageBreak/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 xml:space="preserve"> чтобы </w:t>
      </w:r>
      <w:proofErr w:type="gramStart"/>
      <w:r w:rsidRPr="00783DD6">
        <w:rPr>
          <w:rFonts w:ascii="Arial" w:eastAsia="Times New Roman" w:hAnsi="Arial" w:cs="Arial"/>
          <w:color w:val="333333"/>
          <w:sz w:val="27"/>
          <w:szCs w:val="27"/>
        </w:rPr>
        <w:t>воспользоваться льготой необходимо обратиться</w:t>
      </w:r>
      <w:proofErr w:type="gramEnd"/>
      <w:r w:rsidRPr="00783DD6">
        <w:rPr>
          <w:rFonts w:ascii="Arial" w:eastAsia="Times New Roman" w:hAnsi="Arial" w:cs="Arial"/>
          <w:color w:val="333333"/>
          <w:sz w:val="27"/>
          <w:szCs w:val="27"/>
        </w:rPr>
        <w:t xml:space="preserve"> с заявлением в налоговую инспекцию по месту прописки, через МФЦ или </w:t>
      </w:r>
      <w:proofErr w:type="spellStart"/>
      <w:r w:rsidRPr="00783DD6">
        <w:rPr>
          <w:rFonts w:ascii="Arial" w:eastAsia="Times New Roman" w:hAnsi="Arial" w:cs="Arial"/>
          <w:color w:val="333333"/>
          <w:sz w:val="27"/>
          <w:szCs w:val="27"/>
        </w:rPr>
        <w:t>онлайн</w:t>
      </w:r>
      <w:proofErr w:type="spellEnd"/>
      <w:r w:rsidRPr="00783DD6">
        <w:rPr>
          <w:rFonts w:ascii="Arial" w:eastAsia="Times New Roman" w:hAnsi="Arial" w:cs="Arial"/>
          <w:color w:val="333333"/>
          <w:sz w:val="27"/>
          <w:szCs w:val="27"/>
        </w:rPr>
        <w:t>, через интернет-сервис «Личный кабинет» на сайте ФНС России. Более подробно с информацией можно ознакомиться </w:t>
      </w:r>
      <w:hyperlink r:id="rId35" w:history="1">
        <w:r w:rsidRPr="00783DD6">
          <w:rPr>
            <w:rFonts w:ascii="Arial" w:eastAsia="Times New Roman" w:hAnsi="Arial" w:cs="Arial"/>
            <w:color w:val="0000FF"/>
            <w:sz w:val="27"/>
          </w:rPr>
          <w:t>здесь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29. Льготы по налогу на имущество и земельному налогу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многодетные семьи, в которых воспитывается трое и более несовершеннолетних детей</w:t>
      </w:r>
      <w:proofErr w:type="gramStart"/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С</w:t>
      </w:r>
      <w:proofErr w:type="gramEnd"/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колько: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«скидка» на шесть соток земли, а также пять квадратных метров квартиры или семь квадратных метров дома на каждого ребенка. Льгота предоставляется только по одному земельному участку.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 xml:space="preserve"> обратиться с заявлением в налоговую инспекцию по месту прописки, через МФЦ или </w:t>
      </w:r>
      <w:proofErr w:type="spellStart"/>
      <w:r w:rsidRPr="00783DD6">
        <w:rPr>
          <w:rFonts w:ascii="Arial" w:eastAsia="Times New Roman" w:hAnsi="Arial" w:cs="Arial"/>
          <w:color w:val="333333"/>
          <w:sz w:val="27"/>
          <w:szCs w:val="27"/>
        </w:rPr>
        <w:t>онлайн</w:t>
      </w:r>
      <w:proofErr w:type="spellEnd"/>
      <w:r w:rsidRPr="00783DD6">
        <w:rPr>
          <w:rFonts w:ascii="Arial" w:eastAsia="Times New Roman" w:hAnsi="Arial" w:cs="Arial"/>
          <w:color w:val="333333"/>
          <w:sz w:val="27"/>
          <w:szCs w:val="27"/>
        </w:rPr>
        <w:t>, через </w:t>
      </w:r>
      <w:hyperlink r:id="rId36" w:history="1">
        <w:r w:rsidRPr="00783DD6">
          <w:rPr>
            <w:rFonts w:ascii="Arial" w:eastAsia="Times New Roman" w:hAnsi="Arial" w:cs="Arial"/>
            <w:color w:val="0000FF"/>
            <w:sz w:val="27"/>
          </w:rPr>
          <w:t>интернет-сервис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 «Личный кабинет» на сайте ФНС России.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30. Внеочередной прием детей в детский сад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всем многодетным семьям.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обратиться с заявлением в администрацию детского сада.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31. Бесплатное питание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 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для школьников и студентов профессиональных колледжей (до 23 лет) из малоимущих многодетных семей.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обратиться с заявлением в образовательное учреждение.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  <w:t>Более подробно о бесплатном питании для детей в многодетных семьях можно </w:t>
      </w:r>
      <w:hyperlink r:id="rId37" w:tgtFrame="_blank" w:history="1">
        <w:r w:rsidRPr="00783DD6">
          <w:rPr>
            <w:rFonts w:ascii="Arial" w:eastAsia="Times New Roman" w:hAnsi="Arial" w:cs="Arial"/>
            <w:color w:val="0000FF"/>
            <w:sz w:val="27"/>
          </w:rPr>
          <w:t>узнать здесь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32. Сертификат на проведение газа в жилой дом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 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многодетные семьи и многодетные малоимущие семьи, семьи с детьми-инвалидами.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Сколько: 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сумма сертификата составляет 60 тысяч рублей для многодетных и 100 тысяч рублей для малоимущих многодетных семей.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 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подробная инструкция по получению сертификата </w:t>
      </w:r>
      <w:hyperlink r:id="rId38" w:tgtFrame="_blank" w:history="1">
        <w:r w:rsidRPr="00783DD6">
          <w:rPr>
            <w:rFonts w:ascii="Arial" w:eastAsia="Times New Roman" w:hAnsi="Arial" w:cs="Arial"/>
            <w:color w:val="0000FF"/>
            <w:sz w:val="27"/>
          </w:rPr>
          <w:t>представлена здесь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  <w:t>Программа действует до конца 2022 года, срок действия сертификата после его получения – 2 года.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33. Удостоверение «Многодетной семьи»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 xml:space="preserve"> семьи, в которых родились трое детей. Документ дает право на различные льготы и скидки при посещении торговых и 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lastRenderedPageBreak/>
        <w:t>развлекательных учреждений в республике и по всей стране.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обратиться с заявлением в </w:t>
      </w:r>
      <w:hyperlink r:id="rId39" w:history="1">
        <w:r w:rsidRPr="00783DD6">
          <w:rPr>
            <w:rFonts w:ascii="Arial" w:eastAsia="Times New Roman" w:hAnsi="Arial" w:cs="Arial"/>
            <w:color w:val="0000FF"/>
            <w:sz w:val="27"/>
          </w:rPr>
          <w:t>филиал РЦСПН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 или в офис МФЦ по месту жительства. Подробная информация </w:t>
      </w:r>
      <w:hyperlink r:id="rId40" w:tgtFrame="_blank" w:history="1">
        <w:r w:rsidRPr="00783DD6">
          <w:rPr>
            <w:rFonts w:ascii="Arial" w:eastAsia="Times New Roman" w:hAnsi="Arial" w:cs="Arial"/>
            <w:color w:val="0000FF"/>
            <w:sz w:val="27"/>
          </w:rPr>
          <w:t>здесь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КОГДА РОДИЛСЯ ЧЕТВЕРТЫЙ РЕБЕНОК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(</w:t>
      </w:r>
      <w:proofErr w:type="gramStart"/>
      <w:r w:rsidRPr="00783DD6">
        <w:rPr>
          <w:rFonts w:ascii="Arial" w:eastAsia="Times New Roman" w:hAnsi="Arial" w:cs="Arial"/>
          <w:b/>
          <w:bCs/>
          <w:color w:val="333333"/>
          <w:sz w:val="27"/>
        </w:rPr>
        <w:t>вышеперечисленные</w:t>
      </w:r>
      <w:proofErr w:type="gramEnd"/>
      <w:r w:rsidRPr="00783DD6">
        <w:rPr>
          <w:rFonts w:ascii="Arial" w:eastAsia="Times New Roman" w:hAnsi="Arial" w:cs="Arial"/>
          <w:b/>
          <w:bCs/>
          <w:color w:val="333333"/>
          <w:sz w:val="27"/>
        </w:rPr>
        <w:t xml:space="preserve"> 33 пункта относятся и к ним)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34. Ежемесячное пособие отдельным категориям многодетных семей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 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малоимущие семьи с четырьмя детьми.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1557 рублей.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обратиться с заявлением в </w:t>
      </w:r>
      <w:hyperlink r:id="rId41" w:history="1">
        <w:r w:rsidRPr="00783DD6">
          <w:rPr>
            <w:rFonts w:ascii="Arial" w:eastAsia="Times New Roman" w:hAnsi="Arial" w:cs="Arial"/>
            <w:color w:val="0000FF"/>
            <w:sz w:val="27"/>
          </w:rPr>
          <w:t>филиал РЦСПН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 по месту жительства либо в МФЦ. Необходимый пакет документов </w:t>
      </w:r>
      <w:hyperlink r:id="rId42" w:tgtFrame="_blank" w:history="1">
        <w:r w:rsidRPr="00783DD6">
          <w:rPr>
            <w:rFonts w:ascii="Arial" w:eastAsia="Times New Roman" w:hAnsi="Arial" w:cs="Arial"/>
            <w:color w:val="0000FF"/>
            <w:sz w:val="27"/>
          </w:rPr>
          <w:t>уточните здесь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КОГДА РОДИЛСЯ ПЯТЫЙ РЕБЕНОК И ПОСЛЕДУЮЩИЕ ДЕТИ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(</w:t>
      </w:r>
      <w:proofErr w:type="gramStart"/>
      <w:r w:rsidRPr="00783DD6">
        <w:rPr>
          <w:rFonts w:ascii="Arial" w:eastAsia="Times New Roman" w:hAnsi="Arial" w:cs="Arial"/>
          <w:b/>
          <w:bCs/>
          <w:color w:val="333333"/>
          <w:sz w:val="27"/>
        </w:rPr>
        <w:t>вышеперечисленные</w:t>
      </w:r>
      <w:proofErr w:type="gramEnd"/>
      <w:r w:rsidRPr="00783DD6">
        <w:rPr>
          <w:rFonts w:ascii="Arial" w:eastAsia="Times New Roman" w:hAnsi="Arial" w:cs="Arial"/>
          <w:b/>
          <w:bCs/>
          <w:color w:val="333333"/>
          <w:sz w:val="27"/>
        </w:rPr>
        <w:t xml:space="preserve"> 34 пункта относятся и к ним)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35. Ежемесячное пособие отдельным категориям многодетных семей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 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малоимущие семьи с пятью и более детьми.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2 076 рублей.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обратиться с заявлением в </w:t>
      </w:r>
      <w:hyperlink r:id="rId43" w:history="1">
        <w:r w:rsidRPr="00783DD6">
          <w:rPr>
            <w:rFonts w:ascii="Arial" w:eastAsia="Times New Roman" w:hAnsi="Arial" w:cs="Arial"/>
            <w:color w:val="0000FF"/>
            <w:sz w:val="27"/>
          </w:rPr>
          <w:t>филиал РЦСПН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 по месту жительства либо в МФЦ. Необходимый пакет документов </w:t>
      </w:r>
      <w:hyperlink r:id="rId44" w:tgtFrame="_blank" w:history="1">
        <w:r w:rsidRPr="00783DD6">
          <w:rPr>
            <w:rFonts w:ascii="Arial" w:eastAsia="Times New Roman" w:hAnsi="Arial" w:cs="Arial"/>
            <w:color w:val="0000FF"/>
            <w:sz w:val="27"/>
          </w:rPr>
          <w:t>уточните здесь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36. Медаль «Материнская слава»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 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женщинам, родившим (усыновившим, удочерившим) и воспитывающим 5-х и более детей, при условии, что один из них родился после 16 апреля 1997 года.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к медали прилагается премия. Ее сумма равна 17 241 рублю.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предложение о представлении к награде вносится администрацией сельского поселения, города по месту жительства многодетной матери либо коллективом работников организации, в которой работает многодетная мама. </w:t>
      </w:r>
      <w:hyperlink r:id="rId45" w:tgtFrame="_blank" w:history="1">
        <w:r w:rsidRPr="00783DD6">
          <w:rPr>
            <w:rFonts w:ascii="Arial" w:eastAsia="Times New Roman" w:hAnsi="Arial" w:cs="Arial"/>
            <w:color w:val="0000FF"/>
            <w:sz w:val="27"/>
          </w:rPr>
          <w:t>Подробнее об этом здесь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37. Жилищный сертификат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proofErr w:type="gramStart"/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семьям с пятью и более несовершеннолетними детьми, состоящих на учете в органах местного самоуправления как нуждающиеся в жилье.</w:t>
      </w:r>
      <w:proofErr w:type="gramEnd"/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lastRenderedPageBreak/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 xml:space="preserve"> обратиться в Министерство строительства и архитектуры РБ. Срок действия сертификата </w:t>
      </w:r>
      <w:proofErr w:type="gramStart"/>
      <w:r w:rsidRPr="00783DD6">
        <w:rPr>
          <w:rFonts w:ascii="Arial" w:eastAsia="Times New Roman" w:hAnsi="Arial" w:cs="Arial"/>
          <w:color w:val="333333"/>
          <w:sz w:val="27"/>
          <w:szCs w:val="27"/>
        </w:rPr>
        <w:t>с даты выдачи</w:t>
      </w:r>
      <w:proofErr w:type="gramEnd"/>
      <w:r w:rsidRPr="00783DD6">
        <w:rPr>
          <w:rFonts w:ascii="Arial" w:eastAsia="Times New Roman" w:hAnsi="Arial" w:cs="Arial"/>
          <w:color w:val="333333"/>
          <w:sz w:val="27"/>
          <w:szCs w:val="27"/>
        </w:rPr>
        <w:t xml:space="preserve"> составляет шесть месяцев. Список документов, необходимых для социальной выплаты, </w:t>
      </w:r>
      <w:hyperlink r:id="rId46" w:history="1">
        <w:r w:rsidRPr="00783DD6">
          <w:rPr>
            <w:rFonts w:ascii="Arial" w:eastAsia="Times New Roman" w:hAnsi="Arial" w:cs="Arial"/>
            <w:color w:val="0000FF"/>
            <w:sz w:val="27"/>
          </w:rPr>
          <w:t>доступен здесь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38. Новогодние подарки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детям до 14 лет из многодетных семей, имеющих пять и более несовершеннолетних детей.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 xml:space="preserve"> если семья состоит на учете в органах социальной поддержки населения, </w:t>
      </w:r>
      <w:proofErr w:type="gramStart"/>
      <w:r w:rsidRPr="00783DD6">
        <w:rPr>
          <w:rFonts w:ascii="Arial" w:eastAsia="Times New Roman" w:hAnsi="Arial" w:cs="Arial"/>
          <w:color w:val="333333"/>
          <w:sz w:val="27"/>
          <w:szCs w:val="27"/>
        </w:rPr>
        <w:t>предоставлять какие-либо документы</w:t>
      </w:r>
      <w:proofErr w:type="gramEnd"/>
      <w:r w:rsidRPr="00783DD6">
        <w:rPr>
          <w:rFonts w:ascii="Arial" w:eastAsia="Times New Roman" w:hAnsi="Arial" w:cs="Arial"/>
          <w:color w:val="333333"/>
          <w:sz w:val="27"/>
          <w:szCs w:val="27"/>
        </w:rPr>
        <w:t xml:space="preserve"> необходимости нет. Если многодетная семья, имеющая пять и более детей до 18 лет, не состоит на учете в органах социальной поддержки населения, необходимо обратиться с заявлением в </w:t>
      </w:r>
      <w:hyperlink r:id="rId47" w:history="1">
        <w:r w:rsidRPr="00783DD6">
          <w:rPr>
            <w:rFonts w:ascii="Arial" w:eastAsia="Times New Roman" w:hAnsi="Arial" w:cs="Arial"/>
            <w:color w:val="0000FF"/>
            <w:sz w:val="27"/>
          </w:rPr>
          <w:t>филиал РЦСПН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 по месту жительства. При себе надо иметь паспорт и свидетельства о рождении всех детей.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КОГДА РОДИЛСЯ ВОСЬМОЙ РЕБЕНОК И ПОСЛЕДУЮЩИЕ ДЕТИ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(</w:t>
      </w:r>
      <w:proofErr w:type="gramStart"/>
      <w:r w:rsidRPr="00783DD6">
        <w:rPr>
          <w:rFonts w:ascii="Arial" w:eastAsia="Times New Roman" w:hAnsi="Arial" w:cs="Arial"/>
          <w:b/>
          <w:bCs/>
          <w:color w:val="333333"/>
          <w:sz w:val="27"/>
        </w:rPr>
        <w:t>вышеперечисленные</w:t>
      </w:r>
      <w:proofErr w:type="gramEnd"/>
      <w:r w:rsidRPr="00783DD6">
        <w:rPr>
          <w:rFonts w:ascii="Arial" w:eastAsia="Times New Roman" w:hAnsi="Arial" w:cs="Arial"/>
          <w:b/>
          <w:bCs/>
          <w:color w:val="333333"/>
          <w:sz w:val="27"/>
        </w:rPr>
        <w:t xml:space="preserve"> 38 пунктов относятся и к ним)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39. Единовременная денежная выплата многодетным семьям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Кому положено: 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семьям, в которых воспитываются восемь и более детей в возрасте до 23 лет, в том числе усыновленных (удочеренных), принятых под опеку и попечительство (при условии, что дети проживают в семье не менее трех лет). Еще одно важное условие - семья должна проживать на территории республики не менее трех лет.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b/>
          <w:bCs/>
          <w:color w:val="333333"/>
          <w:sz w:val="27"/>
        </w:rPr>
        <w:t>Сколько: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622 800 рублей.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</w:r>
      <w:r w:rsidRPr="00783DD6">
        <w:rPr>
          <w:rFonts w:ascii="Arial" w:eastAsia="Times New Roman" w:hAnsi="Arial" w:cs="Arial"/>
          <w:b/>
          <w:bCs/>
          <w:color w:val="333333"/>
          <w:sz w:val="27"/>
        </w:rPr>
        <w:t>Как получить: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t> для оформления выплаты одному из родителей нужно обратиться с заявлением в </w:t>
      </w:r>
      <w:hyperlink r:id="rId48" w:history="1">
        <w:r w:rsidRPr="00783DD6">
          <w:rPr>
            <w:rFonts w:ascii="Arial" w:eastAsia="Times New Roman" w:hAnsi="Arial" w:cs="Arial"/>
            <w:color w:val="0000FF"/>
            <w:sz w:val="27"/>
          </w:rPr>
          <w:t>филиал РЦСПН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 по месту жительства. Список </w:t>
      </w:r>
      <w:hyperlink r:id="rId49" w:tgtFrame="_blank" w:history="1">
        <w:r w:rsidRPr="00783DD6">
          <w:rPr>
            <w:rFonts w:ascii="Arial" w:eastAsia="Times New Roman" w:hAnsi="Arial" w:cs="Arial"/>
            <w:color w:val="0000FF"/>
            <w:sz w:val="27"/>
          </w:rPr>
          <w:t>документов - тут</w:t>
        </w:r>
      </w:hyperlink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 xml:space="preserve">Подготовила </w:t>
      </w:r>
      <w:proofErr w:type="spellStart"/>
      <w:r w:rsidRPr="00783DD6">
        <w:rPr>
          <w:rFonts w:ascii="Arial" w:eastAsia="Times New Roman" w:hAnsi="Arial" w:cs="Arial"/>
          <w:color w:val="333333"/>
          <w:sz w:val="27"/>
          <w:szCs w:val="27"/>
        </w:rPr>
        <w:t>Альфия</w:t>
      </w:r>
      <w:proofErr w:type="spellEnd"/>
      <w:r w:rsidRPr="00783DD6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proofErr w:type="spellStart"/>
      <w:r w:rsidRPr="00783DD6">
        <w:rPr>
          <w:rFonts w:ascii="Arial" w:eastAsia="Times New Roman" w:hAnsi="Arial" w:cs="Arial"/>
          <w:color w:val="333333"/>
          <w:sz w:val="27"/>
          <w:szCs w:val="27"/>
        </w:rPr>
        <w:t>Аглиуллина</w:t>
      </w:r>
      <w:proofErr w:type="spellEnd"/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  <w:t xml:space="preserve">Фото: depositphotos.com, Олег Яровиков, Валерий Шахов, ИА </w:t>
      </w:r>
      <w:proofErr w:type="spellStart"/>
      <w:r w:rsidRPr="00783DD6">
        <w:rPr>
          <w:rFonts w:ascii="Arial" w:eastAsia="Times New Roman" w:hAnsi="Arial" w:cs="Arial"/>
          <w:color w:val="333333"/>
          <w:sz w:val="27"/>
          <w:szCs w:val="27"/>
        </w:rPr>
        <w:t>Башинформ</w:t>
      </w:r>
      <w:proofErr w:type="spellEnd"/>
      <w:r w:rsidRPr="00783DD6">
        <w:rPr>
          <w:rFonts w:ascii="Arial" w:eastAsia="Times New Roman" w:hAnsi="Arial" w:cs="Arial"/>
          <w:color w:val="333333"/>
          <w:sz w:val="27"/>
          <w:szCs w:val="27"/>
        </w:rPr>
        <w:t>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  <w:t>Верстка: Валерия Любина.</w:t>
      </w:r>
      <w:r w:rsidRPr="00783DD6">
        <w:rPr>
          <w:rFonts w:ascii="Arial" w:eastAsia="Times New Roman" w:hAnsi="Arial" w:cs="Arial"/>
          <w:color w:val="333333"/>
          <w:sz w:val="27"/>
          <w:szCs w:val="27"/>
        </w:rPr>
        <w:br/>
        <w:t>17.01.2022 г.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 </w:t>
      </w:r>
    </w:p>
    <w:p w:rsidR="00783DD6" w:rsidRPr="00783DD6" w:rsidRDefault="00783DD6" w:rsidP="00783D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</w:rPr>
      </w:pPr>
      <w:r w:rsidRPr="00783DD6">
        <w:rPr>
          <w:rFonts w:ascii="Arial" w:eastAsia="Times New Roman" w:hAnsi="Arial" w:cs="Arial"/>
          <w:color w:val="333333"/>
          <w:sz w:val="27"/>
          <w:szCs w:val="27"/>
        </w:rPr>
        <w:t>Источник: </w:t>
      </w:r>
      <w:hyperlink r:id="rId50" w:history="1">
        <w:r w:rsidRPr="00783DD6">
          <w:rPr>
            <w:rFonts w:ascii="Arial" w:eastAsia="Times New Roman" w:hAnsi="Arial" w:cs="Arial"/>
            <w:color w:val="0000FF"/>
            <w:sz w:val="27"/>
          </w:rPr>
          <w:t>https://www.bashinform.ru/longreads/longreads/2022-01-17/chto-v-bashkirii-polozheno-semyam-s-detmi-v-2022-godu-2657125</w:t>
        </w:r>
      </w:hyperlink>
    </w:p>
    <w:p w:rsidR="008140E4" w:rsidRDefault="008140E4"/>
    <w:sectPr w:rsidR="00814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2F6B"/>
    <w:rsid w:val="00783DD6"/>
    <w:rsid w:val="008140E4"/>
    <w:rsid w:val="00D52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2F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F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D52F6B"/>
    <w:rPr>
      <w:b/>
      <w:bCs/>
    </w:rPr>
  </w:style>
  <w:style w:type="character" w:styleId="a4">
    <w:name w:val="Emphasis"/>
    <w:basedOn w:val="a0"/>
    <w:uiPriority w:val="20"/>
    <w:qFormat/>
    <w:rsid w:val="00D52F6B"/>
    <w:rPr>
      <w:i/>
      <w:iCs/>
    </w:rPr>
  </w:style>
  <w:style w:type="character" w:styleId="a5">
    <w:name w:val="Hyperlink"/>
    <w:basedOn w:val="a0"/>
    <w:uiPriority w:val="99"/>
    <w:semiHidden/>
    <w:unhideWhenUsed/>
    <w:rsid w:val="00D52F6B"/>
    <w:rPr>
      <w:color w:val="0000FF"/>
      <w:u w:val="single"/>
    </w:rPr>
  </w:style>
  <w:style w:type="character" w:customStyle="1" w:styleId="hwrmw">
    <w:name w:val="hwrmw"/>
    <w:basedOn w:val="a0"/>
    <w:rsid w:val="00783D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4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9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61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45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04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62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0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08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70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86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57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76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66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24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001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2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9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0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2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6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4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15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08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45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0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9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0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0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7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0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5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61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8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9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3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70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0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0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2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6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0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3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89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30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5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05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3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57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03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80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8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97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81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91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57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4569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939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325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30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510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344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3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9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3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6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71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97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26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5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6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3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82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06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1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32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1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0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7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60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1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5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7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8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543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2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07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24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2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35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3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11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92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651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1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1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45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73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10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0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1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4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2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4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64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7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7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7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72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18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84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62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05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32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009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6908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345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83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880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030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17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838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58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130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9027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5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7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6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65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81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98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8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3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9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66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8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5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14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87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03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48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73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4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69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84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317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04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769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474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508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005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093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010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44052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2350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265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5163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7006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0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67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88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8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4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03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79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653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689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444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588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903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543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979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3731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334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5579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1672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2702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3060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2244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94538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49496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90343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41193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37241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19287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78074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957551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57391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472621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958086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850184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3879466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5564661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32746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12673379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0639656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1406666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6477584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11321259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86645148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3128304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78553430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6273678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0494715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3974734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0492894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48231038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32224800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0358921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742721374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6254414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59089684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92060439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7114659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336572844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52378821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34259048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476617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04198154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2665611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<w:div w:id="109012708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7463124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2004400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64301204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487094977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580066933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<w:div w:id="210626234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<w:div w:id="176253081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76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66571">
              <w:marLeft w:val="75"/>
              <w:marRight w:val="90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83703">
                  <w:marLeft w:val="0"/>
                  <w:marRight w:val="30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5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6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0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4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5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0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9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90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5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6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1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2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6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78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23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2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2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0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1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6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1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1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75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03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06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6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94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9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03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65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66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89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588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54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0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4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2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82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76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5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1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5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8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1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9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92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69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4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0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8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43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3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65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3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9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14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7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0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6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9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09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1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4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64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14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7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94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3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7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40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0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4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1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88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t.edu-rb.ru/" TargetMode="External"/><Relationship Id="rId18" Type="http://schemas.openxmlformats.org/officeDocument/2006/relationships/hyperlink" Target="https://rcspn.mintrudrb.ru/posts/85125" TargetMode="External"/><Relationship Id="rId26" Type="http://schemas.openxmlformats.org/officeDocument/2006/relationships/hyperlink" Target="http://rcspn.mintrudrb.ru/posts/85608" TargetMode="External"/><Relationship Id="rId39" Type="http://schemas.openxmlformats.org/officeDocument/2006/relationships/hyperlink" Target="http://rcspn.mintrudrb.ru/offic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cspn.mintrudrb.ru/offices" TargetMode="External"/><Relationship Id="rId34" Type="http://schemas.openxmlformats.org/officeDocument/2006/relationships/hyperlink" Target="https://xn--d1aqf.xn--p1ai/mortgage/family-support/" TargetMode="External"/><Relationship Id="rId42" Type="http://schemas.openxmlformats.org/officeDocument/2006/relationships/hyperlink" Target="http://rcspn.mintrudrb.ru/posts/8533" TargetMode="External"/><Relationship Id="rId47" Type="http://schemas.openxmlformats.org/officeDocument/2006/relationships/hyperlink" Target="http://rcspn.mintrudrb.ru/offices" TargetMode="External"/><Relationship Id="rId50" Type="http://schemas.openxmlformats.org/officeDocument/2006/relationships/hyperlink" Target="https://www.bashinform.ru/longreads/longreads/2022-01-17/chto-v-bashkirii-polozheno-semyam-s-detmi-v-2022-godu-2657125" TargetMode="External"/><Relationship Id="rId7" Type="http://schemas.openxmlformats.org/officeDocument/2006/relationships/hyperlink" Target="http://rcspn.mintrudrb.ru/posts/8548" TargetMode="External"/><Relationship Id="rId12" Type="http://schemas.openxmlformats.org/officeDocument/2006/relationships/hyperlink" Target="http://rcspn.mintrudrb.ru/posts/74588" TargetMode="External"/><Relationship Id="rId17" Type="http://schemas.openxmlformats.org/officeDocument/2006/relationships/hyperlink" Target="http://rcspn.mintrudrb.ru/offices" TargetMode="External"/><Relationship Id="rId25" Type="http://schemas.openxmlformats.org/officeDocument/2006/relationships/hyperlink" Target="http://rcspn.mintrudrb.ru/offices" TargetMode="External"/><Relationship Id="rId33" Type="http://schemas.openxmlformats.org/officeDocument/2006/relationships/hyperlink" Target="http://mziorb.ru/files/NewDocs/ZR/BPZU_IJS/PD_ZU_IJS_B.pdf" TargetMode="External"/><Relationship Id="rId38" Type="http://schemas.openxmlformats.org/officeDocument/2006/relationships/hyperlink" Target="https://www.bashinform.ru/news/1377009-kak-zhitelyam-bashkirii-poluchit-sertifikaty-na-60-ili-100-tysyach-rubley-na-gazifikatsiyu-doma/" TargetMode="External"/><Relationship Id="rId46" Type="http://schemas.openxmlformats.org/officeDocument/2006/relationships/hyperlink" Target="https://building.bashkortostan.ru/activity/119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alog.ru/rn02/taxation/taxes/ndfl/nalog_vichet/standart_nv/" TargetMode="External"/><Relationship Id="rId20" Type="http://schemas.openxmlformats.org/officeDocument/2006/relationships/hyperlink" Target="https://calc.bashkortostan.ru/adviser/Default.aspx" TargetMode="External"/><Relationship Id="rId29" Type="http://schemas.openxmlformats.org/officeDocument/2006/relationships/hyperlink" Target="http://rcspn.mintrudrb.ru/posts/106512" TargetMode="External"/><Relationship Id="rId41" Type="http://schemas.openxmlformats.org/officeDocument/2006/relationships/hyperlink" Target="http://rcspn.mintrudrb.ru/office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rcspn.mintrudrb.ru/offices" TargetMode="External"/><Relationship Id="rId11" Type="http://schemas.openxmlformats.org/officeDocument/2006/relationships/hyperlink" Target="https://domrfbank.ru/mortgage/programs/family-mortgage/" TargetMode="External"/><Relationship Id="rId24" Type="http://schemas.openxmlformats.org/officeDocument/2006/relationships/hyperlink" Target="https://www.consultant.ru/document/cons_doc_LAW_339076/" TargetMode="External"/><Relationship Id="rId32" Type="http://schemas.openxmlformats.org/officeDocument/2006/relationships/hyperlink" Target="http://rcspn.mintrudrb.ru/posts/132212" TargetMode="External"/><Relationship Id="rId37" Type="http://schemas.openxmlformats.org/officeDocument/2006/relationships/hyperlink" Target="http://rcspn.mintrudrb.ru/posts/74592" TargetMode="External"/><Relationship Id="rId40" Type="http://schemas.openxmlformats.org/officeDocument/2006/relationships/hyperlink" Target="https://mintrud.bashkortostan.ru/activity/17505/" TargetMode="External"/><Relationship Id="rId45" Type="http://schemas.openxmlformats.org/officeDocument/2006/relationships/hyperlink" Target="https://mintrud.bashkortostan.ru/activity/17527/" TargetMode="External"/><Relationship Id="rId5" Type="http://schemas.openxmlformats.org/officeDocument/2006/relationships/hyperlink" Target="https://pfr.gov.ru/grazhdanam/mery_podderzhki/families_with_children/up_to_1_5_years/" TargetMode="External"/><Relationship Id="rId15" Type="http://schemas.openxmlformats.org/officeDocument/2006/relationships/hyperlink" Target="http://base.garant.ru/101268/53f89421bbdaf741eb2d1ecc4ddb4c33/" TargetMode="External"/><Relationship Id="rId23" Type="http://schemas.openxmlformats.org/officeDocument/2006/relationships/hyperlink" Target="https://mintrud.bashkortostan.ru/activity/15676/" TargetMode="External"/><Relationship Id="rId28" Type="http://schemas.openxmlformats.org/officeDocument/2006/relationships/hyperlink" Target="http://rcspn.mintrudrb.ru/offices" TargetMode="External"/><Relationship Id="rId36" Type="http://schemas.openxmlformats.org/officeDocument/2006/relationships/hyperlink" Target="https://lkfl2.nalog.ru/lkfl/login" TargetMode="External"/><Relationship Id="rId49" Type="http://schemas.openxmlformats.org/officeDocument/2006/relationships/hyperlink" Target="http://rcspn.mintrudrb.ru/posts/8531" TargetMode="External"/><Relationship Id="rId10" Type="http://schemas.openxmlformats.org/officeDocument/2006/relationships/hyperlink" Target="https://www.minfin.ru/common/upload/library/2018/02/main/Prikaz_minfina_Rossii_ot_19.02.18_g._N_88_O_raspredelenii_limita_sredstv.pdf" TargetMode="External"/><Relationship Id="rId19" Type="http://schemas.openxmlformats.org/officeDocument/2006/relationships/hyperlink" Target="https://www.gosuslugi.ru/12034/1/info" TargetMode="External"/><Relationship Id="rId31" Type="http://schemas.openxmlformats.org/officeDocument/2006/relationships/hyperlink" Target="http://rcspn.mintrudrb.ru/posts/132212" TargetMode="External"/><Relationship Id="rId44" Type="http://schemas.openxmlformats.org/officeDocument/2006/relationships/hyperlink" Target="http://rcspn.mintrudrb.ru/posts/8533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cspn.mintrudrb.ru/posts/145659" TargetMode="External"/><Relationship Id="rId14" Type="http://schemas.openxmlformats.org/officeDocument/2006/relationships/hyperlink" Target="http://www.fprb.ru/download/socgum_det_otd/instruct_pod_zayavl.pdf" TargetMode="External"/><Relationship Id="rId22" Type="http://schemas.openxmlformats.org/officeDocument/2006/relationships/hyperlink" Target="http://rcspn.mintrudrb.ru/posts/11472" TargetMode="External"/><Relationship Id="rId27" Type="http://schemas.openxmlformats.org/officeDocument/2006/relationships/hyperlink" Target="https://www.nalog.gov.ru/rn02/taxation/taxes/ndfl/nalog_vichet/standart_nv/" TargetMode="External"/><Relationship Id="rId30" Type="http://schemas.openxmlformats.org/officeDocument/2006/relationships/hyperlink" Target="https://www.bashinform.ru/news/1486343-pyat-glavnykh-voprosov-pro-novye-pravila-vyplaty-kompensatsii-za-uslugi-zhkkh/?sphrase_id=16335199" TargetMode="External"/><Relationship Id="rId35" Type="http://schemas.openxmlformats.org/officeDocument/2006/relationships/hyperlink" Target="https://docs.cntd.ru/document/423800750?marker" TargetMode="External"/><Relationship Id="rId43" Type="http://schemas.openxmlformats.org/officeDocument/2006/relationships/hyperlink" Target="http://rcspn.mintrudrb.ru/offices" TargetMode="External"/><Relationship Id="rId48" Type="http://schemas.openxmlformats.org/officeDocument/2006/relationships/hyperlink" Target="http://rcspn.mintrudrb.ru/offices" TargetMode="External"/><Relationship Id="rId8" Type="http://schemas.openxmlformats.org/officeDocument/2006/relationships/hyperlink" Target="https://rcspn.mintrudrb.ru/offices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A263832-6F7F-4009-95DF-262FA87FA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3220</Words>
  <Characters>18356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2022-11-21T06:07:00Z</dcterms:created>
  <dcterms:modified xsi:type="dcterms:W3CDTF">2022-11-21T06:07:00Z</dcterms:modified>
</cp:coreProperties>
</file>