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C2287">
      <w:pPr>
        <w:keepNext w:val="0"/>
        <w:keepLines w:val="0"/>
        <w:pageBreakBefore w:val="0"/>
        <w:widowControl/>
        <w:tabs>
          <w:tab w:val="left" w:pos="6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B56A4F9">
      <w:pPr>
        <w:keepNext w:val="0"/>
        <w:keepLines w:val="0"/>
        <w:pageBreakBefore w:val="0"/>
        <w:widowControl/>
        <w:tabs>
          <w:tab w:val="left" w:pos="6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347DB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ind w:firstLine="708" w:firstLineChars="0"/>
        <w:textAlignment w:val="auto"/>
        <w:rPr>
          <w:rFonts w:hint="default" w:ascii="Times New Roman" w:hAnsi="Times New Roman" w:cs="Times New Roman"/>
          <w:color w:val="333333"/>
          <w:sz w:val="28"/>
          <w:szCs w:val="28"/>
        </w:rPr>
      </w:pPr>
      <w:r>
        <w:rPr>
          <w:rFonts w:hint="default" w:ascii="Times New Roman" w:hAnsi="Times New Roman" w:cs="Times New Roman"/>
          <w:color w:val="333333"/>
          <w:sz w:val="28"/>
          <w:szCs w:val="28"/>
        </w:rPr>
        <w:t>Современная школа обязана не только обучать, но и готовить учеников к жизни в условиях, требующих понимания основ безопасности и защиты Родины. Новый школьный предмет "Основы безопасности и защиты Родины" (ОБЗР) был разработан именно для этого. Его внедрение отвечает вызовам времени и способствует воспитанию ответственных граждан, которые умеют действовать в экстренных ситуациях и ценят безопасность как личную, так и коллективную.</w:t>
      </w:r>
    </w:p>
    <w:p w14:paraId="72A8A61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Оснащенный кабинет ОБЗР в школе — это не просто учебное пространство. Это целая система, где каждый элемент помогает ученикам усваивать знания через практику. Теоретическая подготовка, подкрепленная использованием современного оборудования, позволяет:</w:t>
      </w:r>
    </w:p>
    <w:p w14:paraId="4E499B7E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Повысить уровень осознанности учащихся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в вопросах безопасности.</w:t>
      </w:r>
    </w:p>
    <w:p w14:paraId="5C845F07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Сформировать устойчивые навыки реагирования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в различных чрезвычайных ситуациях.</w:t>
      </w:r>
    </w:p>
    <w:p w14:paraId="7BFC0A5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Привить чувство ответственности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за окружающих.</w:t>
      </w:r>
    </w:p>
    <w:p w14:paraId="29E1E7B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Такие кабинеты особенно важны в современных условиях, когда навыки первой помощи, эвакуации, понимания правил поведения в условиях чрезвычайных ситуаций становятся необходимостью.</w:t>
      </w:r>
    </w:p>
    <w:p w14:paraId="625F56B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Федеральный государственный образовательный стандарт (ФГОС) задает четкие ориентиры для оборудования учебных кабинетов. Это гарантирует, что образовательный процесс будет не только эффективным, но и безопасным для всех участников.</w:t>
      </w:r>
    </w:p>
    <w:p w14:paraId="3E8FF07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Для кабинета ОБЗР ФГОС включает:</w:t>
      </w:r>
    </w:p>
    <w:p w14:paraId="08852D6C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Нормативы и требования к оборудованию.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Например, обязательное наличие тренажеров для оказания первой помощи или средств защиты.</w:t>
      </w:r>
    </w:p>
    <w:p w14:paraId="197F1CE9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Инклюзивный подход.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Кабинет должен быть доступен для всех учеников, включая детей с ограниченными возможностями здоровья (ОВЗ).</w:t>
      </w:r>
    </w:p>
    <w:p w14:paraId="4C0BAEEC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Список оборудования.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Это помогает школам ориентироваться в выборе и обеспечивать кабинеты всем необходимым для проведения занятий.</w:t>
      </w:r>
    </w:p>
    <w:p w14:paraId="62B5D66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"https://www.obrazov.org/catalog/obzr/"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color w:val="1075BC"/>
          <w:sz w:val="28"/>
          <w:szCs w:val="28"/>
        </w:rPr>
        <w:t>Оснащение кабинета ОБЗР</w:t>
      </w:r>
      <w:r>
        <w:rPr>
          <w:rFonts w:hint="default" w:ascii="Times New Roman" w:hAnsi="Times New Roman" w:cs="Times New Roman"/>
          <w:color w:val="1075BC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 в соответствии с требованиями ФГОС — это не только формальность, но и залог качественного образования. Правильная организация учебного пространства позволяет максимально эффективно подготовить учащихся к действиям в условиях чрезвычайных ситуаций, научить их ответственности за свою безопасность и жизнь окружающих.</w:t>
      </w:r>
    </w:p>
    <w:p w14:paraId="2CC5126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Безопасность в обучении — основополагающий принцип, особенно когда речь идет о предмете, посвященном подготовке к реальным угрозам. Оснащение кабинета ОБЗР современным оборудованием решает сразу несколько задач:</w:t>
      </w:r>
    </w:p>
    <w:p w14:paraId="437971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1. 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Практическая подготовка.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Оборудование, соответствующее ФГОС, позволяет преподавателям моделировать различные чрезвычайные ситуации. Это помогает учащимся на практике закреплять навыки, которые могут спасти жизнь, например:</w:t>
      </w:r>
    </w:p>
    <w:p w14:paraId="298B29E0">
      <w:pPr>
        <w:keepNext w:val="0"/>
        <w:keepLines w:val="0"/>
        <w:pageBreakBefore w:val="0"/>
        <w:widowControl/>
        <w:numPr>
          <w:ilvl w:val="1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использование средств индивидуальной защиты (противогазы, респираторы);</w:t>
      </w:r>
    </w:p>
    <w:p w14:paraId="2E43D0F1">
      <w:pPr>
        <w:keepNext w:val="0"/>
        <w:keepLines w:val="0"/>
        <w:pageBreakBefore w:val="0"/>
        <w:widowControl/>
        <w:numPr>
          <w:ilvl w:val="1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оказание первой помощи пострадавшим;</w:t>
      </w:r>
    </w:p>
    <w:p w14:paraId="63B87C05">
      <w:pPr>
        <w:keepNext w:val="0"/>
        <w:keepLines w:val="0"/>
        <w:pageBreakBefore w:val="0"/>
        <w:widowControl/>
        <w:numPr>
          <w:ilvl w:val="1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эвакуация в случае пожара или техногенной катастрофы.</w:t>
      </w:r>
    </w:p>
    <w:p w14:paraId="0BA7881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2. 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Интерактивный подход к обучению.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С помощью интерактивных тренажеров, симуляторов и учебных комплексов ученики получают возможность погружаться в реалистичные сценарии. Это не только увеличивает интерес к предмету, но и формирует у них уверенность в своих действиях.</w:t>
      </w:r>
    </w:p>
    <w:p w14:paraId="25B667F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3. 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Соответствие стандартам безопасности.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ФГОС требует, чтобы оборудование было безопасным для использования и соответствовало санитарным и техническим нормам. Например:</w:t>
      </w:r>
    </w:p>
    <w:p w14:paraId="1218C9E6">
      <w:pPr>
        <w:keepNext w:val="0"/>
        <w:keepLines w:val="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материалы, из которых изготовлены тренажеры, не должны содержать токсичных веществ;</w:t>
      </w:r>
    </w:p>
    <w:p w14:paraId="74194E8B">
      <w:pPr>
        <w:keepNext w:val="0"/>
        <w:keepLines w:val="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манекены для оказания первой помощи должны быть гипоаллергенными.</w:t>
      </w:r>
    </w:p>
    <w:p w14:paraId="347962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Кабинет ОБЗР, оснащенный по современным стандартам, значительно повышает качество обучения. Ученики лучше усваивают материал и с большей ответственностью относятся к вопросам безопасности.</w:t>
      </w:r>
    </w:p>
    <w:p w14:paraId="422DBE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Ключевые преимущества:</w:t>
      </w:r>
    </w:p>
    <w:p w14:paraId="77949C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Развитие практических навыков.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Научиться правильно накладывать жгут, проводить сердечно-легочную реанимацию или пользоваться противогазом можно только в процессе тренировок.</w:t>
      </w:r>
    </w:p>
    <w:p w14:paraId="1AD0BE6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Понимание теории через практику.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Теоретические знания становятся полезными только тогда, когда ученик знает, как их применять в реальной жизни.</w:t>
      </w:r>
    </w:p>
    <w:p w14:paraId="3CE597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Формирование дисциплины и ответственности.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Участие в занятиях ОБЗР способствует воспитанию дисциплинированных граждан, способных принимать взвешенные решения в экстренных ситуациях.</w:t>
      </w:r>
    </w:p>
    <w:p w14:paraId="72C046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Соответствие требованиям ФГОС</w:t>
      </w:r>
    </w:p>
    <w:p w14:paraId="09BF48E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ФГОС не только задает минимальный перечень оборудования, но и акцентирует внимание на его доступности для всех категорий учеников. Это особенно важно для создания инклюзивного образовательного процесса.</w:t>
      </w:r>
    </w:p>
    <w:p w14:paraId="2C77A78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Примеры требований:</w:t>
      </w:r>
    </w:p>
    <w:p w14:paraId="7B14A0D6"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наличие оборудования, адаптированного для детей с ОВЗ;</w:t>
      </w:r>
    </w:p>
    <w:p w14:paraId="266B3119"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доступность интерактивных материалов и тренажеров для всех учащихся;</w:t>
      </w:r>
    </w:p>
    <w:p w14:paraId="1A207F44">
      <w:pPr>
        <w:keepNext w:val="0"/>
        <w:keepLines w:val="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соответствие оборудования возрастным и физиологическим особенностям школьников.</w:t>
      </w:r>
    </w:p>
    <w:p w14:paraId="49661A8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Оснащение кабинета ОБЗР по ФГОС — это шаг к созданию безопасной и эффективной образовательной среды. Только соблюдение этих стандартов позволит воспитать поколение, готовое к любым вызовам современности.</w:t>
      </w:r>
    </w:p>
    <w:p w14:paraId="4063F2E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Для эффективного обучения по предмету «Основы безопасности и защиты Родины» важно обеспечить кабинет ОБЗР всем необходимым оборудованием. Это позволит проводить как теоретические занятия, так и практические тренировки. ФГОС четко регламентирует перечень и назначение оборудования, что помогает школам ориентироваться в процессе оснащения.</w:t>
      </w:r>
    </w:p>
    <w:p w14:paraId="78EC9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  <w:shd w:val="clear" w:color="auto" w:fill="FFFFFF"/>
        </w:rPr>
        <w:t>Основные категории оборудования</w:t>
      </w:r>
    </w:p>
    <w:p w14:paraId="506084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1. 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Учебные материалы и пособия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Для изучения теоретической части программы используются:</w:t>
      </w:r>
    </w:p>
    <w:p w14:paraId="1BBDA9D6">
      <w:pPr>
        <w:keepNext w:val="0"/>
        <w:keepLines w:val="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Учебники, методические пособия, рабочие тетради.</w:t>
      </w:r>
    </w:p>
    <w:p w14:paraId="777651FD">
      <w:pPr>
        <w:keepNext w:val="0"/>
        <w:keepLines w:val="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Электронные образовательные ресурсы.</w:t>
      </w:r>
    </w:p>
    <w:p w14:paraId="760066A9">
      <w:pPr>
        <w:keepNext w:val="0"/>
        <w:keepLines w:val="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Плакаты, схемы и макеты, иллюстрирующие правила оказания первой помощи, правила дорожного движения, принципы работы защитных систем.</w:t>
      </w:r>
    </w:p>
    <w:p w14:paraId="33131A9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2. 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Средства индивидуальной защиты (СИЗ)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Эти элементы помогают учащимся освоить навыки использования защитного оборудования:</w:t>
      </w:r>
    </w:p>
    <w:p w14:paraId="1E684EB0">
      <w:pPr>
        <w:keepNext w:val="0"/>
        <w:keepLines w:val="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Противогазы и респираторы.</w:t>
      </w:r>
    </w:p>
    <w:p w14:paraId="7D4B710E">
      <w:pPr>
        <w:keepNext w:val="0"/>
        <w:keepLines w:val="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Защитные костюмы (например, химзащиты).</w:t>
      </w:r>
    </w:p>
    <w:p w14:paraId="1A764559">
      <w:pPr>
        <w:keepNext w:val="0"/>
        <w:keepLines w:val="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Перчатки, маски, очки для защиты органов зрения и дыхания.</w:t>
      </w:r>
    </w:p>
    <w:p w14:paraId="490E23C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3. 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Наглядные пособия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Они делают процесс обучения более понятным и интересным:</w:t>
      </w:r>
    </w:p>
    <w:p w14:paraId="3ADF986C">
      <w:pPr>
        <w:keepNext w:val="0"/>
        <w:keepLines w:val="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Макеты объектов (пожарный гидрант, жилой дом, транспортное средство).</w:t>
      </w:r>
    </w:p>
    <w:p w14:paraId="63F340CE">
      <w:pPr>
        <w:keepNext w:val="0"/>
        <w:keepLines w:val="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Карты местности с указанием зон эвакуации.</w:t>
      </w:r>
    </w:p>
    <w:p w14:paraId="17F3F060">
      <w:pPr>
        <w:keepNext w:val="0"/>
        <w:keepLines w:val="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Образцы сигналов тревоги и системы оповещения.</w:t>
      </w:r>
    </w:p>
    <w:p w14:paraId="72FFE0F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4. 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Интерактивные комплексы и тренажеры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Интерактивное оборудование делает обучение увлекательным и позволяет ученикам моделировать действия в сложных ситуациях:</w:t>
      </w:r>
    </w:p>
    <w:p w14:paraId="3208022E">
      <w:pPr>
        <w:keepNext w:val="0"/>
        <w:keepLines w:val="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Тренажеры для изучения работы систем пожарной безопасности.</w:t>
      </w:r>
    </w:p>
    <w:p w14:paraId="7CB4C57E">
      <w:pPr>
        <w:keepNext w:val="0"/>
        <w:keepLines w:val="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Компьютерные симуляторы чрезвычайных ситуаций.</w:t>
      </w:r>
    </w:p>
    <w:p w14:paraId="3710EB21">
      <w:pPr>
        <w:keepNext w:val="0"/>
        <w:keepLines w:val="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Интерактивные панели и экраны для демонстрации обучающих видео.</w:t>
      </w:r>
    </w:p>
    <w:p w14:paraId="63A18A6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5. </w:t>
      </w: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Манекены и комплекты для оказания первой помощи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Практическая отработка навыков требует использования реалистичного оборудования:</w:t>
      </w:r>
    </w:p>
    <w:p w14:paraId="70ACB360">
      <w:pPr>
        <w:keepNext w:val="0"/>
        <w:keepLines w:val="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Манекены для тренировки сердечно-легочной реанимации.</w:t>
      </w:r>
    </w:p>
    <w:p w14:paraId="4B6BCFDD">
      <w:pPr>
        <w:keepNext w:val="0"/>
        <w:keepLines w:val="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Комплекты для оказания первой помощи (жгуты, бинты, медицинские инструменты).</w:t>
      </w:r>
    </w:p>
    <w:p w14:paraId="1FA0E516">
      <w:pPr>
        <w:keepNext w:val="0"/>
        <w:keepLines w:val="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88" w:lineRule="atLeast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Аптечки с демонстрационными материалами.</w:t>
      </w:r>
    </w:p>
    <w:p w14:paraId="6EE2FE9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color w:val="555555"/>
          <w:sz w:val="28"/>
          <w:szCs w:val="28"/>
        </w:rPr>
        <w:t>Оснащение кабинета «Основы безопасности и защиты Родины» (ОБЗР) по стандартам ФГОС — это ключевой шаг к повышению качества образовательного процесса и обеспечению безопасности школьников. Такой кабинет не только позволяет эффективно преподавать важные для жизни навыки, но и способствует формированию ответственного отношения учеников к вопросам безопасности.</w:t>
      </w:r>
    </w:p>
    <w:p w14:paraId="0B1947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Важность оснащения кабинета ОБЗР: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Правильно подобранное оборудование помогает сделать уроки более наглядными и интересными, а также повысить уровень практических знаний учащихся.</w:t>
      </w:r>
    </w:p>
    <w:p w14:paraId="0EE6CB3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color w:val="55555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555555"/>
          <w:sz w:val="28"/>
          <w:szCs w:val="28"/>
        </w:rPr>
        <w:t>Необходимость соблюдения стандартов ФГОС:</w:t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555555"/>
          <w:sz w:val="28"/>
          <w:szCs w:val="28"/>
        </w:rPr>
        <w:t>Оснащение кабинета в соответствии с утвержденными стандартами гарантирует безопасность использования оборудования и его соответствие образовательным целям.</w:t>
      </w:r>
    </w:p>
    <w:p w14:paraId="4309EB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Наша школа приступила к оформлнеию кабинета ОБЗР по стандарту ФГОС. Мы ждем прекрасных результатов от педагогов и обучающихся школы.</w:t>
      </w:r>
      <w:bookmarkStart w:id="0" w:name="_GoBack"/>
      <w:bookmarkEnd w:id="0"/>
    </w:p>
    <w:sectPr>
      <w:pgSz w:w="11906" w:h="16838"/>
      <w:pgMar w:top="1134" w:right="1701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Bad Script">
    <w:panose1 w:val="02000000000000000000"/>
    <w:charset w:val="00"/>
    <w:family w:val="auto"/>
    <w:pitch w:val="default"/>
    <w:sig w:usb0="80000223" w:usb1="0000004B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049AE"/>
    <w:multiLevelType w:val="multilevel"/>
    <w:tmpl w:val="01D049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8D80A79"/>
    <w:multiLevelType w:val="multilevel"/>
    <w:tmpl w:val="08D80A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E1D16ED"/>
    <w:multiLevelType w:val="multilevel"/>
    <w:tmpl w:val="0E1D1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2846B5B"/>
    <w:multiLevelType w:val="multilevel"/>
    <w:tmpl w:val="22846B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6DE303A"/>
    <w:multiLevelType w:val="multilevel"/>
    <w:tmpl w:val="36DE30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7055DC4"/>
    <w:multiLevelType w:val="multilevel"/>
    <w:tmpl w:val="47055DC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EDC0622"/>
    <w:multiLevelType w:val="multilevel"/>
    <w:tmpl w:val="4EDC062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ADF5537"/>
    <w:multiLevelType w:val="multilevel"/>
    <w:tmpl w:val="5ADF55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FED6042"/>
    <w:multiLevelType w:val="multilevel"/>
    <w:tmpl w:val="5FED60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2A8071F"/>
    <w:multiLevelType w:val="multilevel"/>
    <w:tmpl w:val="62A807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82946"/>
    <w:rsid w:val="0000051A"/>
    <w:rsid w:val="000017D3"/>
    <w:rsid w:val="00001E24"/>
    <w:rsid w:val="000022EF"/>
    <w:rsid w:val="00002568"/>
    <w:rsid w:val="00003D5C"/>
    <w:rsid w:val="00004EDD"/>
    <w:rsid w:val="000063EF"/>
    <w:rsid w:val="00006C1F"/>
    <w:rsid w:val="00006ECE"/>
    <w:rsid w:val="0000726E"/>
    <w:rsid w:val="00010F6C"/>
    <w:rsid w:val="000115B4"/>
    <w:rsid w:val="00011EF2"/>
    <w:rsid w:val="00011F33"/>
    <w:rsid w:val="0001263B"/>
    <w:rsid w:val="00014237"/>
    <w:rsid w:val="000148E9"/>
    <w:rsid w:val="00014CFD"/>
    <w:rsid w:val="00015088"/>
    <w:rsid w:val="00015C6D"/>
    <w:rsid w:val="00015F51"/>
    <w:rsid w:val="00016313"/>
    <w:rsid w:val="00016503"/>
    <w:rsid w:val="00020608"/>
    <w:rsid w:val="00020BEE"/>
    <w:rsid w:val="00020FBB"/>
    <w:rsid w:val="00021F44"/>
    <w:rsid w:val="000238B9"/>
    <w:rsid w:val="00024B0B"/>
    <w:rsid w:val="0002511D"/>
    <w:rsid w:val="000253A6"/>
    <w:rsid w:val="00025698"/>
    <w:rsid w:val="00025938"/>
    <w:rsid w:val="00025B28"/>
    <w:rsid w:val="000267D8"/>
    <w:rsid w:val="00027026"/>
    <w:rsid w:val="000277C0"/>
    <w:rsid w:val="00027AB6"/>
    <w:rsid w:val="00027E69"/>
    <w:rsid w:val="000304F9"/>
    <w:rsid w:val="00031461"/>
    <w:rsid w:val="00031E84"/>
    <w:rsid w:val="0003342A"/>
    <w:rsid w:val="000346C0"/>
    <w:rsid w:val="000371F5"/>
    <w:rsid w:val="00037607"/>
    <w:rsid w:val="0003777E"/>
    <w:rsid w:val="00037D45"/>
    <w:rsid w:val="00037E3B"/>
    <w:rsid w:val="0004012D"/>
    <w:rsid w:val="000407F7"/>
    <w:rsid w:val="00041B5D"/>
    <w:rsid w:val="000424E9"/>
    <w:rsid w:val="00042AD2"/>
    <w:rsid w:val="00043FF1"/>
    <w:rsid w:val="00044E00"/>
    <w:rsid w:val="0004543C"/>
    <w:rsid w:val="0004558D"/>
    <w:rsid w:val="00045B40"/>
    <w:rsid w:val="00045B9E"/>
    <w:rsid w:val="00046927"/>
    <w:rsid w:val="00047185"/>
    <w:rsid w:val="000475CD"/>
    <w:rsid w:val="00047C88"/>
    <w:rsid w:val="00050B0D"/>
    <w:rsid w:val="00050BC2"/>
    <w:rsid w:val="00051646"/>
    <w:rsid w:val="00051A4A"/>
    <w:rsid w:val="00053657"/>
    <w:rsid w:val="0005382D"/>
    <w:rsid w:val="00054701"/>
    <w:rsid w:val="000550A2"/>
    <w:rsid w:val="00055246"/>
    <w:rsid w:val="00055B2F"/>
    <w:rsid w:val="00055E75"/>
    <w:rsid w:val="00056BFD"/>
    <w:rsid w:val="00056D7C"/>
    <w:rsid w:val="00057D98"/>
    <w:rsid w:val="00060AFE"/>
    <w:rsid w:val="0006111F"/>
    <w:rsid w:val="000612F5"/>
    <w:rsid w:val="00061439"/>
    <w:rsid w:val="00061B10"/>
    <w:rsid w:val="00061DDE"/>
    <w:rsid w:val="000626CE"/>
    <w:rsid w:val="0006308A"/>
    <w:rsid w:val="000631BA"/>
    <w:rsid w:val="00063592"/>
    <w:rsid w:val="0006438B"/>
    <w:rsid w:val="000643D0"/>
    <w:rsid w:val="00064D11"/>
    <w:rsid w:val="00064FE3"/>
    <w:rsid w:val="0006583D"/>
    <w:rsid w:val="000658BA"/>
    <w:rsid w:val="000661EF"/>
    <w:rsid w:val="00066F91"/>
    <w:rsid w:val="0006739B"/>
    <w:rsid w:val="000675B0"/>
    <w:rsid w:val="0006781B"/>
    <w:rsid w:val="00067824"/>
    <w:rsid w:val="000708AC"/>
    <w:rsid w:val="00070D4F"/>
    <w:rsid w:val="00072FA6"/>
    <w:rsid w:val="00073D21"/>
    <w:rsid w:val="00073E9E"/>
    <w:rsid w:val="00074928"/>
    <w:rsid w:val="00074CC9"/>
    <w:rsid w:val="0007524C"/>
    <w:rsid w:val="00075948"/>
    <w:rsid w:val="000768E5"/>
    <w:rsid w:val="00077A18"/>
    <w:rsid w:val="00077B8F"/>
    <w:rsid w:val="000803A8"/>
    <w:rsid w:val="00080A3E"/>
    <w:rsid w:val="00080D46"/>
    <w:rsid w:val="0008153C"/>
    <w:rsid w:val="000816D4"/>
    <w:rsid w:val="0008279C"/>
    <w:rsid w:val="00082946"/>
    <w:rsid w:val="000837AB"/>
    <w:rsid w:val="000838B9"/>
    <w:rsid w:val="00083ACC"/>
    <w:rsid w:val="0008402B"/>
    <w:rsid w:val="00084872"/>
    <w:rsid w:val="00084C08"/>
    <w:rsid w:val="00085ABD"/>
    <w:rsid w:val="00087870"/>
    <w:rsid w:val="000879FA"/>
    <w:rsid w:val="00091B0A"/>
    <w:rsid w:val="0009280A"/>
    <w:rsid w:val="00092AA4"/>
    <w:rsid w:val="00093352"/>
    <w:rsid w:val="00093EF8"/>
    <w:rsid w:val="000940DA"/>
    <w:rsid w:val="00094718"/>
    <w:rsid w:val="000947F9"/>
    <w:rsid w:val="00094ADF"/>
    <w:rsid w:val="00097332"/>
    <w:rsid w:val="0009785C"/>
    <w:rsid w:val="000A0CBC"/>
    <w:rsid w:val="000A1026"/>
    <w:rsid w:val="000A309D"/>
    <w:rsid w:val="000A41E4"/>
    <w:rsid w:val="000A449D"/>
    <w:rsid w:val="000A498E"/>
    <w:rsid w:val="000A4F91"/>
    <w:rsid w:val="000A5E86"/>
    <w:rsid w:val="000A6DE8"/>
    <w:rsid w:val="000B06BB"/>
    <w:rsid w:val="000B30DD"/>
    <w:rsid w:val="000B3E90"/>
    <w:rsid w:val="000B4182"/>
    <w:rsid w:val="000B44E8"/>
    <w:rsid w:val="000B5142"/>
    <w:rsid w:val="000B537A"/>
    <w:rsid w:val="000B688A"/>
    <w:rsid w:val="000B6954"/>
    <w:rsid w:val="000B6DB5"/>
    <w:rsid w:val="000B72BF"/>
    <w:rsid w:val="000B74A6"/>
    <w:rsid w:val="000B7ACE"/>
    <w:rsid w:val="000C096A"/>
    <w:rsid w:val="000C1E75"/>
    <w:rsid w:val="000C2C6F"/>
    <w:rsid w:val="000C362F"/>
    <w:rsid w:val="000C4EAE"/>
    <w:rsid w:val="000C5B35"/>
    <w:rsid w:val="000C5DB1"/>
    <w:rsid w:val="000C672A"/>
    <w:rsid w:val="000C67F5"/>
    <w:rsid w:val="000C6C0B"/>
    <w:rsid w:val="000D0123"/>
    <w:rsid w:val="000D07C0"/>
    <w:rsid w:val="000D0BA3"/>
    <w:rsid w:val="000D21A1"/>
    <w:rsid w:val="000D2C2F"/>
    <w:rsid w:val="000D2E6F"/>
    <w:rsid w:val="000D381E"/>
    <w:rsid w:val="000D3A08"/>
    <w:rsid w:val="000D41CD"/>
    <w:rsid w:val="000D476E"/>
    <w:rsid w:val="000D6E90"/>
    <w:rsid w:val="000D7AFE"/>
    <w:rsid w:val="000D7FA5"/>
    <w:rsid w:val="000E0387"/>
    <w:rsid w:val="000E03A2"/>
    <w:rsid w:val="000E0FF8"/>
    <w:rsid w:val="000E15A9"/>
    <w:rsid w:val="000E1A54"/>
    <w:rsid w:val="000E1CE0"/>
    <w:rsid w:val="000E3462"/>
    <w:rsid w:val="000E45A5"/>
    <w:rsid w:val="000E4A7F"/>
    <w:rsid w:val="000E4AE3"/>
    <w:rsid w:val="000E4F9F"/>
    <w:rsid w:val="000E519A"/>
    <w:rsid w:val="000E68F0"/>
    <w:rsid w:val="000E6CEA"/>
    <w:rsid w:val="000F0326"/>
    <w:rsid w:val="000F0456"/>
    <w:rsid w:val="000F16E1"/>
    <w:rsid w:val="000F1A6A"/>
    <w:rsid w:val="000F1C81"/>
    <w:rsid w:val="000F2379"/>
    <w:rsid w:val="000F25C5"/>
    <w:rsid w:val="000F2AE4"/>
    <w:rsid w:val="000F2CE6"/>
    <w:rsid w:val="000F391A"/>
    <w:rsid w:val="000F3D91"/>
    <w:rsid w:val="000F3EC3"/>
    <w:rsid w:val="000F43F0"/>
    <w:rsid w:val="000F4C15"/>
    <w:rsid w:val="000F5438"/>
    <w:rsid w:val="000F559C"/>
    <w:rsid w:val="000F5D56"/>
    <w:rsid w:val="000F648C"/>
    <w:rsid w:val="00101541"/>
    <w:rsid w:val="00101B71"/>
    <w:rsid w:val="00101E1A"/>
    <w:rsid w:val="001027D7"/>
    <w:rsid w:val="00103609"/>
    <w:rsid w:val="00103B30"/>
    <w:rsid w:val="00103BB1"/>
    <w:rsid w:val="001045FF"/>
    <w:rsid w:val="00104672"/>
    <w:rsid w:val="001046FA"/>
    <w:rsid w:val="001047D3"/>
    <w:rsid w:val="00104979"/>
    <w:rsid w:val="001049AD"/>
    <w:rsid w:val="001051CF"/>
    <w:rsid w:val="00105C4F"/>
    <w:rsid w:val="0010606D"/>
    <w:rsid w:val="00106DA6"/>
    <w:rsid w:val="00106E47"/>
    <w:rsid w:val="0010759F"/>
    <w:rsid w:val="0011001B"/>
    <w:rsid w:val="00112008"/>
    <w:rsid w:val="0011313F"/>
    <w:rsid w:val="001133B9"/>
    <w:rsid w:val="0011358F"/>
    <w:rsid w:val="00113684"/>
    <w:rsid w:val="0011404C"/>
    <w:rsid w:val="00114079"/>
    <w:rsid w:val="001158CD"/>
    <w:rsid w:val="001169F5"/>
    <w:rsid w:val="00116C7A"/>
    <w:rsid w:val="00117819"/>
    <w:rsid w:val="001200AA"/>
    <w:rsid w:val="00120467"/>
    <w:rsid w:val="00120BBC"/>
    <w:rsid w:val="00121318"/>
    <w:rsid w:val="00122715"/>
    <w:rsid w:val="00122C8C"/>
    <w:rsid w:val="00124A5F"/>
    <w:rsid w:val="00125E38"/>
    <w:rsid w:val="001260F4"/>
    <w:rsid w:val="00126EBE"/>
    <w:rsid w:val="00127387"/>
    <w:rsid w:val="00130BF3"/>
    <w:rsid w:val="00130F2E"/>
    <w:rsid w:val="00131A56"/>
    <w:rsid w:val="001325E3"/>
    <w:rsid w:val="001337AA"/>
    <w:rsid w:val="001339F5"/>
    <w:rsid w:val="00133F68"/>
    <w:rsid w:val="00134898"/>
    <w:rsid w:val="001352FF"/>
    <w:rsid w:val="00137D99"/>
    <w:rsid w:val="0014082D"/>
    <w:rsid w:val="00140FB7"/>
    <w:rsid w:val="00141DBB"/>
    <w:rsid w:val="001432DF"/>
    <w:rsid w:val="001432E1"/>
    <w:rsid w:val="00143398"/>
    <w:rsid w:val="00144F84"/>
    <w:rsid w:val="001451C6"/>
    <w:rsid w:val="00145EBC"/>
    <w:rsid w:val="001469A6"/>
    <w:rsid w:val="001472F6"/>
    <w:rsid w:val="00147511"/>
    <w:rsid w:val="0015089B"/>
    <w:rsid w:val="00150B1F"/>
    <w:rsid w:val="001510CB"/>
    <w:rsid w:val="00151777"/>
    <w:rsid w:val="0015187D"/>
    <w:rsid w:val="00151D8F"/>
    <w:rsid w:val="001520C2"/>
    <w:rsid w:val="001521F3"/>
    <w:rsid w:val="001524D2"/>
    <w:rsid w:val="00153394"/>
    <w:rsid w:val="0015430E"/>
    <w:rsid w:val="00155CE7"/>
    <w:rsid w:val="001561DD"/>
    <w:rsid w:val="00156458"/>
    <w:rsid w:val="00156621"/>
    <w:rsid w:val="00156DA4"/>
    <w:rsid w:val="00157455"/>
    <w:rsid w:val="00157B7D"/>
    <w:rsid w:val="00160067"/>
    <w:rsid w:val="00160D06"/>
    <w:rsid w:val="00160F6F"/>
    <w:rsid w:val="00162E96"/>
    <w:rsid w:val="001635A3"/>
    <w:rsid w:val="001636B3"/>
    <w:rsid w:val="00163FDD"/>
    <w:rsid w:val="0016461D"/>
    <w:rsid w:val="00165356"/>
    <w:rsid w:val="00165389"/>
    <w:rsid w:val="0016648D"/>
    <w:rsid w:val="00166743"/>
    <w:rsid w:val="0016799F"/>
    <w:rsid w:val="00167A8C"/>
    <w:rsid w:val="00170536"/>
    <w:rsid w:val="0017135E"/>
    <w:rsid w:val="00172016"/>
    <w:rsid w:val="001721B8"/>
    <w:rsid w:val="00172B68"/>
    <w:rsid w:val="00173034"/>
    <w:rsid w:val="001736E6"/>
    <w:rsid w:val="00173D08"/>
    <w:rsid w:val="001743BD"/>
    <w:rsid w:val="0017544D"/>
    <w:rsid w:val="0017658F"/>
    <w:rsid w:val="00176A4F"/>
    <w:rsid w:val="00177122"/>
    <w:rsid w:val="00177931"/>
    <w:rsid w:val="00180409"/>
    <w:rsid w:val="0018068A"/>
    <w:rsid w:val="00180CE0"/>
    <w:rsid w:val="001813D6"/>
    <w:rsid w:val="001821BC"/>
    <w:rsid w:val="00182A58"/>
    <w:rsid w:val="00182E4E"/>
    <w:rsid w:val="00183731"/>
    <w:rsid w:val="001848C1"/>
    <w:rsid w:val="00185CFA"/>
    <w:rsid w:val="00185FB1"/>
    <w:rsid w:val="00186298"/>
    <w:rsid w:val="00186C08"/>
    <w:rsid w:val="00186C96"/>
    <w:rsid w:val="001871A5"/>
    <w:rsid w:val="00187612"/>
    <w:rsid w:val="00190112"/>
    <w:rsid w:val="00190C96"/>
    <w:rsid w:val="001913D7"/>
    <w:rsid w:val="00191BDE"/>
    <w:rsid w:val="00192496"/>
    <w:rsid w:val="00193C8C"/>
    <w:rsid w:val="00194042"/>
    <w:rsid w:val="0019480C"/>
    <w:rsid w:val="00194A2C"/>
    <w:rsid w:val="00194F7D"/>
    <w:rsid w:val="0019586A"/>
    <w:rsid w:val="00196284"/>
    <w:rsid w:val="00196D6F"/>
    <w:rsid w:val="001975CB"/>
    <w:rsid w:val="00197AA9"/>
    <w:rsid w:val="00197B08"/>
    <w:rsid w:val="00197DB4"/>
    <w:rsid w:val="001A0320"/>
    <w:rsid w:val="001A038B"/>
    <w:rsid w:val="001A07E4"/>
    <w:rsid w:val="001A215E"/>
    <w:rsid w:val="001A2CC2"/>
    <w:rsid w:val="001A319A"/>
    <w:rsid w:val="001A347B"/>
    <w:rsid w:val="001A438F"/>
    <w:rsid w:val="001A4E14"/>
    <w:rsid w:val="001A53E0"/>
    <w:rsid w:val="001A64E0"/>
    <w:rsid w:val="001A6BE2"/>
    <w:rsid w:val="001A7B34"/>
    <w:rsid w:val="001B0184"/>
    <w:rsid w:val="001B02A9"/>
    <w:rsid w:val="001B02D0"/>
    <w:rsid w:val="001B0EBE"/>
    <w:rsid w:val="001B103E"/>
    <w:rsid w:val="001B1311"/>
    <w:rsid w:val="001B18F2"/>
    <w:rsid w:val="001B2DCC"/>
    <w:rsid w:val="001B2E53"/>
    <w:rsid w:val="001B4570"/>
    <w:rsid w:val="001B462A"/>
    <w:rsid w:val="001B5D71"/>
    <w:rsid w:val="001B6473"/>
    <w:rsid w:val="001B661F"/>
    <w:rsid w:val="001B68B6"/>
    <w:rsid w:val="001B7C33"/>
    <w:rsid w:val="001C17EC"/>
    <w:rsid w:val="001C2115"/>
    <w:rsid w:val="001C293A"/>
    <w:rsid w:val="001C2DFE"/>
    <w:rsid w:val="001C36BA"/>
    <w:rsid w:val="001C39D7"/>
    <w:rsid w:val="001C4C36"/>
    <w:rsid w:val="001C4C91"/>
    <w:rsid w:val="001C4D42"/>
    <w:rsid w:val="001C4E1A"/>
    <w:rsid w:val="001C5064"/>
    <w:rsid w:val="001C5535"/>
    <w:rsid w:val="001C5624"/>
    <w:rsid w:val="001C5697"/>
    <w:rsid w:val="001C6502"/>
    <w:rsid w:val="001C657A"/>
    <w:rsid w:val="001C669E"/>
    <w:rsid w:val="001C66B5"/>
    <w:rsid w:val="001C6713"/>
    <w:rsid w:val="001D021A"/>
    <w:rsid w:val="001D0471"/>
    <w:rsid w:val="001D06D5"/>
    <w:rsid w:val="001D1E31"/>
    <w:rsid w:val="001D23B9"/>
    <w:rsid w:val="001D4D75"/>
    <w:rsid w:val="001D5C1D"/>
    <w:rsid w:val="001D5DCB"/>
    <w:rsid w:val="001D75FC"/>
    <w:rsid w:val="001E0A30"/>
    <w:rsid w:val="001E2AF1"/>
    <w:rsid w:val="001E3A5B"/>
    <w:rsid w:val="001E43DF"/>
    <w:rsid w:val="001E462D"/>
    <w:rsid w:val="001E5A8D"/>
    <w:rsid w:val="001E7F24"/>
    <w:rsid w:val="001F1125"/>
    <w:rsid w:val="001F2132"/>
    <w:rsid w:val="001F398B"/>
    <w:rsid w:val="001F545D"/>
    <w:rsid w:val="001F5DA0"/>
    <w:rsid w:val="001F5EF8"/>
    <w:rsid w:val="001F67B3"/>
    <w:rsid w:val="001F751D"/>
    <w:rsid w:val="001F76DC"/>
    <w:rsid w:val="001F7953"/>
    <w:rsid w:val="001F7E84"/>
    <w:rsid w:val="001F7F6E"/>
    <w:rsid w:val="00200313"/>
    <w:rsid w:val="0020072B"/>
    <w:rsid w:val="00200FC2"/>
    <w:rsid w:val="00201520"/>
    <w:rsid w:val="0020186D"/>
    <w:rsid w:val="00203273"/>
    <w:rsid w:val="00204453"/>
    <w:rsid w:val="00204C65"/>
    <w:rsid w:val="00206AEF"/>
    <w:rsid w:val="0020720C"/>
    <w:rsid w:val="002076E9"/>
    <w:rsid w:val="00207D8E"/>
    <w:rsid w:val="002102C7"/>
    <w:rsid w:val="00211365"/>
    <w:rsid w:val="0021195F"/>
    <w:rsid w:val="0021222E"/>
    <w:rsid w:val="0021280C"/>
    <w:rsid w:val="002138F0"/>
    <w:rsid w:val="00214904"/>
    <w:rsid w:val="00215FAC"/>
    <w:rsid w:val="00216288"/>
    <w:rsid w:val="00216F2C"/>
    <w:rsid w:val="00217EA9"/>
    <w:rsid w:val="00220E11"/>
    <w:rsid w:val="002211AD"/>
    <w:rsid w:val="00224B0A"/>
    <w:rsid w:val="0022621A"/>
    <w:rsid w:val="0022624E"/>
    <w:rsid w:val="00226431"/>
    <w:rsid w:val="00226472"/>
    <w:rsid w:val="002305CC"/>
    <w:rsid w:val="002305CF"/>
    <w:rsid w:val="002313FC"/>
    <w:rsid w:val="002314B0"/>
    <w:rsid w:val="00231B37"/>
    <w:rsid w:val="002330F1"/>
    <w:rsid w:val="00233C91"/>
    <w:rsid w:val="0023447B"/>
    <w:rsid w:val="002344E7"/>
    <w:rsid w:val="00234791"/>
    <w:rsid w:val="00235188"/>
    <w:rsid w:val="00235525"/>
    <w:rsid w:val="00236548"/>
    <w:rsid w:val="0023691B"/>
    <w:rsid w:val="00237189"/>
    <w:rsid w:val="002403A0"/>
    <w:rsid w:val="0024070F"/>
    <w:rsid w:val="002412C3"/>
    <w:rsid w:val="0024254B"/>
    <w:rsid w:val="0024284D"/>
    <w:rsid w:val="0024336A"/>
    <w:rsid w:val="00243A17"/>
    <w:rsid w:val="002455F6"/>
    <w:rsid w:val="002461B4"/>
    <w:rsid w:val="00246FB6"/>
    <w:rsid w:val="00246FD4"/>
    <w:rsid w:val="002476CD"/>
    <w:rsid w:val="00251182"/>
    <w:rsid w:val="002515EF"/>
    <w:rsid w:val="00251F91"/>
    <w:rsid w:val="002520F6"/>
    <w:rsid w:val="0025284C"/>
    <w:rsid w:val="002532DF"/>
    <w:rsid w:val="0025369F"/>
    <w:rsid w:val="002539FD"/>
    <w:rsid w:val="00254056"/>
    <w:rsid w:val="00255BD8"/>
    <w:rsid w:val="00256180"/>
    <w:rsid w:val="002569C9"/>
    <w:rsid w:val="00256B15"/>
    <w:rsid w:val="00260432"/>
    <w:rsid w:val="00260A30"/>
    <w:rsid w:val="00260CD7"/>
    <w:rsid w:val="0026293D"/>
    <w:rsid w:val="00263B21"/>
    <w:rsid w:val="00264D90"/>
    <w:rsid w:val="00264E7B"/>
    <w:rsid w:val="00265D68"/>
    <w:rsid w:val="002678C4"/>
    <w:rsid w:val="002703B7"/>
    <w:rsid w:val="00270CB8"/>
    <w:rsid w:val="00270EDE"/>
    <w:rsid w:val="00270F7A"/>
    <w:rsid w:val="00271AA0"/>
    <w:rsid w:val="00271C2D"/>
    <w:rsid w:val="002722D9"/>
    <w:rsid w:val="002724BE"/>
    <w:rsid w:val="00272CE9"/>
    <w:rsid w:val="00272EB4"/>
    <w:rsid w:val="002736B7"/>
    <w:rsid w:val="0027384C"/>
    <w:rsid w:val="00274331"/>
    <w:rsid w:val="00274602"/>
    <w:rsid w:val="00274F77"/>
    <w:rsid w:val="00274FA6"/>
    <w:rsid w:val="00275582"/>
    <w:rsid w:val="00275851"/>
    <w:rsid w:val="00276E14"/>
    <w:rsid w:val="00276EEC"/>
    <w:rsid w:val="00277B14"/>
    <w:rsid w:val="00277C64"/>
    <w:rsid w:val="002801DE"/>
    <w:rsid w:val="00281128"/>
    <w:rsid w:val="0028278A"/>
    <w:rsid w:val="0028372C"/>
    <w:rsid w:val="00284E86"/>
    <w:rsid w:val="0028605D"/>
    <w:rsid w:val="00286D3D"/>
    <w:rsid w:val="00290DCF"/>
    <w:rsid w:val="00291087"/>
    <w:rsid w:val="0029126E"/>
    <w:rsid w:val="0029133C"/>
    <w:rsid w:val="00291DE6"/>
    <w:rsid w:val="0029292C"/>
    <w:rsid w:val="002936FF"/>
    <w:rsid w:val="00294A51"/>
    <w:rsid w:val="002951B6"/>
    <w:rsid w:val="00295E8E"/>
    <w:rsid w:val="002960AB"/>
    <w:rsid w:val="00296E76"/>
    <w:rsid w:val="00297185"/>
    <w:rsid w:val="00297272"/>
    <w:rsid w:val="00297B98"/>
    <w:rsid w:val="00297F03"/>
    <w:rsid w:val="002A0055"/>
    <w:rsid w:val="002A075F"/>
    <w:rsid w:val="002A0FA2"/>
    <w:rsid w:val="002A14A8"/>
    <w:rsid w:val="002A19AD"/>
    <w:rsid w:val="002A1F76"/>
    <w:rsid w:val="002A23A4"/>
    <w:rsid w:val="002A2549"/>
    <w:rsid w:val="002A2B5D"/>
    <w:rsid w:val="002A3A6C"/>
    <w:rsid w:val="002A3CEF"/>
    <w:rsid w:val="002A4604"/>
    <w:rsid w:val="002A53DD"/>
    <w:rsid w:val="002A6988"/>
    <w:rsid w:val="002A6F01"/>
    <w:rsid w:val="002B02B3"/>
    <w:rsid w:val="002B0B14"/>
    <w:rsid w:val="002B37FD"/>
    <w:rsid w:val="002B6A99"/>
    <w:rsid w:val="002B6AF9"/>
    <w:rsid w:val="002B7E3E"/>
    <w:rsid w:val="002C0791"/>
    <w:rsid w:val="002C083C"/>
    <w:rsid w:val="002C1788"/>
    <w:rsid w:val="002C1E8C"/>
    <w:rsid w:val="002C1E9B"/>
    <w:rsid w:val="002C351F"/>
    <w:rsid w:val="002C5CBE"/>
    <w:rsid w:val="002C6622"/>
    <w:rsid w:val="002C79A6"/>
    <w:rsid w:val="002C7B96"/>
    <w:rsid w:val="002C7EF7"/>
    <w:rsid w:val="002C7F41"/>
    <w:rsid w:val="002D0C63"/>
    <w:rsid w:val="002D10A2"/>
    <w:rsid w:val="002D137C"/>
    <w:rsid w:val="002D27FD"/>
    <w:rsid w:val="002D2AC7"/>
    <w:rsid w:val="002D34A3"/>
    <w:rsid w:val="002D39FE"/>
    <w:rsid w:val="002D5131"/>
    <w:rsid w:val="002D5219"/>
    <w:rsid w:val="002D52F1"/>
    <w:rsid w:val="002D533C"/>
    <w:rsid w:val="002D5D5B"/>
    <w:rsid w:val="002D5DA7"/>
    <w:rsid w:val="002D5FDA"/>
    <w:rsid w:val="002D67AF"/>
    <w:rsid w:val="002D6EAF"/>
    <w:rsid w:val="002D78DB"/>
    <w:rsid w:val="002D7C49"/>
    <w:rsid w:val="002E0083"/>
    <w:rsid w:val="002E11D7"/>
    <w:rsid w:val="002E1831"/>
    <w:rsid w:val="002E18FF"/>
    <w:rsid w:val="002E1974"/>
    <w:rsid w:val="002E1F39"/>
    <w:rsid w:val="002E38F9"/>
    <w:rsid w:val="002E3CC5"/>
    <w:rsid w:val="002E4647"/>
    <w:rsid w:val="002E469E"/>
    <w:rsid w:val="002E4F33"/>
    <w:rsid w:val="002E5E82"/>
    <w:rsid w:val="002E5F04"/>
    <w:rsid w:val="002E73E5"/>
    <w:rsid w:val="002E7AE9"/>
    <w:rsid w:val="002F0ACC"/>
    <w:rsid w:val="002F0DAB"/>
    <w:rsid w:val="002F1A2E"/>
    <w:rsid w:val="002F21EF"/>
    <w:rsid w:val="002F3BF0"/>
    <w:rsid w:val="002F406B"/>
    <w:rsid w:val="002F40B8"/>
    <w:rsid w:val="002F4D1F"/>
    <w:rsid w:val="002F4EEB"/>
    <w:rsid w:val="002F55D6"/>
    <w:rsid w:val="002F6F28"/>
    <w:rsid w:val="002F71D7"/>
    <w:rsid w:val="0030254F"/>
    <w:rsid w:val="00302566"/>
    <w:rsid w:val="0030257F"/>
    <w:rsid w:val="00302716"/>
    <w:rsid w:val="00302CA1"/>
    <w:rsid w:val="00302D88"/>
    <w:rsid w:val="00303032"/>
    <w:rsid w:val="003031C5"/>
    <w:rsid w:val="00303A48"/>
    <w:rsid w:val="00304A86"/>
    <w:rsid w:val="0030642C"/>
    <w:rsid w:val="003071AB"/>
    <w:rsid w:val="00310C9D"/>
    <w:rsid w:val="00310EAF"/>
    <w:rsid w:val="00311A5A"/>
    <w:rsid w:val="003126FD"/>
    <w:rsid w:val="0031371F"/>
    <w:rsid w:val="00314055"/>
    <w:rsid w:val="003154CC"/>
    <w:rsid w:val="00315C34"/>
    <w:rsid w:val="00316475"/>
    <w:rsid w:val="00316F8F"/>
    <w:rsid w:val="003177A3"/>
    <w:rsid w:val="00320430"/>
    <w:rsid w:val="00320664"/>
    <w:rsid w:val="0032287C"/>
    <w:rsid w:val="003229C1"/>
    <w:rsid w:val="00322ACD"/>
    <w:rsid w:val="00323295"/>
    <w:rsid w:val="0032333E"/>
    <w:rsid w:val="00324CAF"/>
    <w:rsid w:val="00324D6F"/>
    <w:rsid w:val="00325970"/>
    <w:rsid w:val="00326DD5"/>
    <w:rsid w:val="00327045"/>
    <w:rsid w:val="00330650"/>
    <w:rsid w:val="003314C7"/>
    <w:rsid w:val="003321DB"/>
    <w:rsid w:val="003325B3"/>
    <w:rsid w:val="00332734"/>
    <w:rsid w:val="00332897"/>
    <w:rsid w:val="00332DE7"/>
    <w:rsid w:val="00332F73"/>
    <w:rsid w:val="00333065"/>
    <w:rsid w:val="00333085"/>
    <w:rsid w:val="003333DF"/>
    <w:rsid w:val="0033386A"/>
    <w:rsid w:val="003338EF"/>
    <w:rsid w:val="00333B74"/>
    <w:rsid w:val="003343AE"/>
    <w:rsid w:val="00334A37"/>
    <w:rsid w:val="00335189"/>
    <w:rsid w:val="00335917"/>
    <w:rsid w:val="00335A6E"/>
    <w:rsid w:val="00335D21"/>
    <w:rsid w:val="00336A9A"/>
    <w:rsid w:val="00336ED8"/>
    <w:rsid w:val="0034032B"/>
    <w:rsid w:val="0034044D"/>
    <w:rsid w:val="00341011"/>
    <w:rsid w:val="00341D61"/>
    <w:rsid w:val="0034203E"/>
    <w:rsid w:val="0034247E"/>
    <w:rsid w:val="003429FC"/>
    <w:rsid w:val="00342F8F"/>
    <w:rsid w:val="00343CE2"/>
    <w:rsid w:val="00344D90"/>
    <w:rsid w:val="003451B3"/>
    <w:rsid w:val="00345CCE"/>
    <w:rsid w:val="00346A41"/>
    <w:rsid w:val="003471ED"/>
    <w:rsid w:val="003473B4"/>
    <w:rsid w:val="003517CC"/>
    <w:rsid w:val="00351B23"/>
    <w:rsid w:val="00352606"/>
    <w:rsid w:val="00352812"/>
    <w:rsid w:val="00352CBF"/>
    <w:rsid w:val="0035356D"/>
    <w:rsid w:val="00353615"/>
    <w:rsid w:val="00354B05"/>
    <w:rsid w:val="00355141"/>
    <w:rsid w:val="003567E2"/>
    <w:rsid w:val="00357119"/>
    <w:rsid w:val="00357FC9"/>
    <w:rsid w:val="003604A1"/>
    <w:rsid w:val="0036186E"/>
    <w:rsid w:val="00361E14"/>
    <w:rsid w:val="003620F7"/>
    <w:rsid w:val="0036267A"/>
    <w:rsid w:val="00362798"/>
    <w:rsid w:val="00362A79"/>
    <w:rsid w:val="003638F9"/>
    <w:rsid w:val="003642C0"/>
    <w:rsid w:val="003643A6"/>
    <w:rsid w:val="00364FA9"/>
    <w:rsid w:val="0036529F"/>
    <w:rsid w:val="003659DE"/>
    <w:rsid w:val="0036628F"/>
    <w:rsid w:val="003670CF"/>
    <w:rsid w:val="0037009E"/>
    <w:rsid w:val="00370B11"/>
    <w:rsid w:val="00371807"/>
    <w:rsid w:val="0037324D"/>
    <w:rsid w:val="003734B0"/>
    <w:rsid w:val="00374068"/>
    <w:rsid w:val="00374E70"/>
    <w:rsid w:val="003755A7"/>
    <w:rsid w:val="00375727"/>
    <w:rsid w:val="0037616E"/>
    <w:rsid w:val="0038198E"/>
    <w:rsid w:val="003830CF"/>
    <w:rsid w:val="00383934"/>
    <w:rsid w:val="00384DC7"/>
    <w:rsid w:val="00386602"/>
    <w:rsid w:val="0038685F"/>
    <w:rsid w:val="0039040C"/>
    <w:rsid w:val="003907A5"/>
    <w:rsid w:val="00390CA2"/>
    <w:rsid w:val="00392485"/>
    <w:rsid w:val="0039253A"/>
    <w:rsid w:val="003934BA"/>
    <w:rsid w:val="0039386A"/>
    <w:rsid w:val="00393ECE"/>
    <w:rsid w:val="00394015"/>
    <w:rsid w:val="0039489F"/>
    <w:rsid w:val="003959E0"/>
    <w:rsid w:val="00395BA8"/>
    <w:rsid w:val="00396A23"/>
    <w:rsid w:val="00396B11"/>
    <w:rsid w:val="003A0EB8"/>
    <w:rsid w:val="003A26CB"/>
    <w:rsid w:val="003A2C16"/>
    <w:rsid w:val="003A2D5B"/>
    <w:rsid w:val="003A3495"/>
    <w:rsid w:val="003A36EE"/>
    <w:rsid w:val="003A3A6F"/>
    <w:rsid w:val="003A3F09"/>
    <w:rsid w:val="003A4ED2"/>
    <w:rsid w:val="003A5B09"/>
    <w:rsid w:val="003A5C5C"/>
    <w:rsid w:val="003A6155"/>
    <w:rsid w:val="003A6292"/>
    <w:rsid w:val="003A6420"/>
    <w:rsid w:val="003A64B9"/>
    <w:rsid w:val="003A6917"/>
    <w:rsid w:val="003A7B6A"/>
    <w:rsid w:val="003B0438"/>
    <w:rsid w:val="003B0592"/>
    <w:rsid w:val="003B069F"/>
    <w:rsid w:val="003B1816"/>
    <w:rsid w:val="003B1AD6"/>
    <w:rsid w:val="003B2182"/>
    <w:rsid w:val="003B2C9C"/>
    <w:rsid w:val="003B3E98"/>
    <w:rsid w:val="003B40A7"/>
    <w:rsid w:val="003B4534"/>
    <w:rsid w:val="003B4AF6"/>
    <w:rsid w:val="003B5809"/>
    <w:rsid w:val="003B594C"/>
    <w:rsid w:val="003B61B2"/>
    <w:rsid w:val="003B64A6"/>
    <w:rsid w:val="003B6748"/>
    <w:rsid w:val="003B6B5E"/>
    <w:rsid w:val="003B780D"/>
    <w:rsid w:val="003C03E6"/>
    <w:rsid w:val="003C0444"/>
    <w:rsid w:val="003C09D6"/>
    <w:rsid w:val="003C0D32"/>
    <w:rsid w:val="003C1D5C"/>
    <w:rsid w:val="003C27B9"/>
    <w:rsid w:val="003C294A"/>
    <w:rsid w:val="003C2B60"/>
    <w:rsid w:val="003C3462"/>
    <w:rsid w:val="003C3919"/>
    <w:rsid w:val="003C5191"/>
    <w:rsid w:val="003C5BFC"/>
    <w:rsid w:val="003C7393"/>
    <w:rsid w:val="003D1D42"/>
    <w:rsid w:val="003D2E31"/>
    <w:rsid w:val="003D4A08"/>
    <w:rsid w:val="003D5B79"/>
    <w:rsid w:val="003D5DF3"/>
    <w:rsid w:val="003D6644"/>
    <w:rsid w:val="003D712D"/>
    <w:rsid w:val="003E036C"/>
    <w:rsid w:val="003E087A"/>
    <w:rsid w:val="003E0FFD"/>
    <w:rsid w:val="003E1D9D"/>
    <w:rsid w:val="003E1FB4"/>
    <w:rsid w:val="003E2F5D"/>
    <w:rsid w:val="003E3F58"/>
    <w:rsid w:val="003E45F5"/>
    <w:rsid w:val="003E478B"/>
    <w:rsid w:val="003E4C49"/>
    <w:rsid w:val="003E5183"/>
    <w:rsid w:val="003E7369"/>
    <w:rsid w:val="003E759A"/>
    <w:rsid w:val="003F024B"/>
    <w:rsid w:val="003F0934"/>
    <w:rsid w:val="003F1304"/>
    <w:rsid w:val="003F13C0"/>
    <w:rsid w:val="003F1F3E"/>
    <w:rsid w:val="003F22A8"/>
    <w:rsid w:val="003F38B7"/>
    <w:rsid w:val="003F3AFC"/>
    <w:rsid w:val="003F4172"/>
    <w:rsid w:val="003F46ED"/>
    <w:rsid w:val="003F4AE7"/>
    <w:rsid w:val="003F51CC"/>
    <w:rsid w:val="003F57D0"/>
    <w:rsid w:val="003F6129"/>
    <w:rsid w:val="003F72EC"/>
    <w:rsid w:val="0040026C"/>
    <w:rsid w:val="004004D4"/>
    <w:rsid w:val="00400B9E"/>
    <w:rsid w:val="004022FD"/>
    <w:rsid w:val="00402330"/>
    <w:rsid w:val="0040365F"/>
    <w:rsid w:val="004042F8"/>
    <w:rsid w:val="00405AA9"/>
    <w:rsid w:val="00405BA8"/>
    <w:rsid w:val="00405BA9"/>
    <w:rsid w:val="00405D12"/>
    <w:rsid w:val="00405D76"/>
    <w:rsid w:val="00406B40"/>
    <w:rsid w:val="00406EF7"/>
    <w:rsid w:val="00407194"/>
    <w:rsid w:val="00407345"/>
    <w:rsid w:val="004073AA"/>
    <w:rsid w:val="004077BC"/>
    <w:rsid w:val="004078D2"/>
    <w:rsid w:val="00410A80"/>
    <w:rsid w:val="0041113E"/>
    <w:rsid w:val="004113A8"/>
    <w:rsid w:val="00411783"/>
    <w:rsid w:val="00411A55"/>
    <w:rsid w:val="0041287A"/>
    <w:rsid w:val="00413082"/>
    <w:rsid w:val="00413E53"/>
    <w:rsid w:val="00413FC2"/>
    <w:rsid w:val="00414318"/>
    <w:rsid w:val="004153E2"/>
    <w:rsid w:val="004155D8"/>
    <w:rsid w:val="004203C1"/>
    <w:rsid w:val="00420840"/>
    <w:rsid w:val="00421C65"/>
    <w:rsid w:val="0042260E"/>
    <w:rsid w:val="00422900"/>
    <w:rsid w:val="00422BE0"/>
    <w:rsid w:val="0042514C"/>
    <w:rsid w:val="00425211"/>
    <w:rsid w:val="004257E6"/>
    <w:rsid w:val="00426DD1"/>
    <w:rsid w:val="0042701F"/>
    <w:rsid w:val="004300E8"/>
    <w:rsid w:val="00430384"/>
    <w:rsid w:val="00431806"/>
    <w:rsid w:val="0043262E"/>
    <w:rsid w:val="00432F31"/>
    <w:rsid w:val="00435071"/>
    <w:rsid w:val="00436D2B"/>
    <w:rsid w:val="004377EA"/>
    <w:rsid w:val="004378E4"/>
    <w:rsid w:val="00441173"/>
    <w:rsid w:val="0044232E"/>
    <w:rsid w:val="0044289F"/>
    <w:rsid w:val="00443569"/>
    <w:rsid w:val="0044372E"/>
    <w:rsid w:val="00444AB0"/>
    <w:rsid w:val="004459F7"/>
    <w:rsid w:val="004515D3"/>
    <w:rsid w:val="00451F31"/>
    <w:rsid w:val="0045349F"/>
    <w:rsid w:val="004536B2"/>
    <w:rsid w:val="004538B4"/>
    <w:rsid w:val="00453962"/>
    <w:rsid w:val="004541AF"/>
    <w:rsid w:val="00454299"/>
    <w:rsid w:val="00454395"/>
    <w:rsid w:val="004549C8"/>
    <w:rsid w:val="00455D80"/>
    <w:rsid w:val="00456596"/>
    <w:rsid w:val="00456E95"/>
    <w:rsid w:val="00457528"/>
    <w:rsid w:val="00457A85"/>
    <w:rsid w:val="00457CE3"/>
    <w:rsid w:val="004611AD"/>
    <w:rsid w:val="004627E9"/>
    <w:rsid w:val="00462852"/>
    <w:rsid w:val="00463080"/>
    <w:rsid w:val="0046321B"/>
    <w:rsid w:val="00463BBB"/>
    <w:rsid w:val="004647C8"/>
    <w:rsid w:val="00464E4E"/>
    <w:rsid w:val="004654D1"/>
    <w:rsid w:val="0046606F"/>
    <w:rsid w:val="0046616B"/>
    <w:rsid w:val="00466988"/>
    <w:rsid w:val="00466FDA"/>
    <w:rsid w:val="004678A4"/>
    <w:rsid w:val="00470256"/>
    <w:rsid w:val="00470B58"/>
    <w:rsid w:val="0047118E"/>
    <w:rsid w:val="00471949"/>
    <w:rsid w:val="00471FDF"/>
    <w:rsid w:val="00472F00"/>
    <w:rsid w:val="004730F4"/>
    <w:rsid w:val="004733F3"/>
    <w:rsid w:val="00473510"/>
    <w:rsid w:val="00473F24"/>
    <w:rsid w:val="00474772"/>
    <w:rsid w:val="00474BD6"/>
    <w:rsid w:val="00474F15"/>
    <w:rsid w:val="00474F97"/>
    <w:rsid w:val="004760FC"/>
    <w:rsid w:val="00476EB6"/>
    <w:rsid w:val="00480A7B"/>
    <w:rsid w:val="004814EF"/>
    <w:rsid w:val="004816D4"/>
    <w:rsid w:val="0048225A"/>
    <w:rsid w:val="00482DCA"/>
    <w:rsid w:val="00483423"/>
    <w:rsid w:val="00483DD5"/>
    <w:rsid w:val="00484491"/>
    <w:rsid w:val="00484752"/>
    <w:rsid w:val="0048475A"/>
    <w:rsid w:val="00484E6C"/>
    <w:rsid w:val="0048525A"/>
    <w:rsid w:val="00485CCC"/>
    <w:rsid w:val="004869C5"/>
    <w:rsid w:val="00486A3B"/>
    <w:rsid w:val="004870E6"/>
    <w:rsid w:val="00487785"/>
    <w:rsid w:val="00487BE4"/>
    <w:rsid w:val="00487E7E"/>
    <w:rsid w:val="004902A4"/>
    <w:rsid w:val="004902F1"/>
    <w:rsid w:val="00490423"/>
    <w:rsid w:val="004932EA"/>
    <w:rsid w:val="00493B64"/>
    <w:rsid w:val="0049476D"/>
    <w:rsid w:val="004958FC"/>
    <w:rsid w:val="00495E38"/>
    <w:rsid w:val="00495EA1"/>
    <w:rsid w:val="00496020"/>
    <w:rsid w:val="004960F1"/>
    <w:rsid w:val="0049620E"/>
    <w:rsid w:val="00496485"/>
    <w:rsid w:val="004964BF"/>
    <w:rsid w:val="00496991"/>
    <w:rsid w:val="004973FF"/>
    <w:rsid w:val="00497488"/>
    <w:rsid w:val="00497AAD"/>
    <w:rsid w:val="004A0962"/>
    <w:rsid w:val="004A0DB3"/>
    <w:rsid w:val="004A109C"/>
    <w:rsid w:val="004A295C"/>
    <w:rsid w:val="004A3E57"/>
    <w:rsid w:val="004A4126"/>
    <w:rsid w:val="004A5698"/>
    <w:rsid w:val="004A56CD"/>
    <w:rsid w:val="004A5AA3"/>
    <w:rsid w:val="004A5AD1"/>
    <w:rsid w:val="004A5B44"/>
    <w:rsid w:val="004A6A16"/>
    <w:rsid w:val="004A6A4B"/>
    <w:rsid w:val="004A6A8F"/>
    <w:rsid w:val="004A6BC4"/>
    <w:rsid w:val="004A77DB"/>
    <w:rsid w:val="004B01CC"/>
    <w:rsid w:val="004B044F"/>
    <w:rsid w:val="004B05E6"/>
    <w:rsid w:val="004B0E53"/>
    <w:rsid w:val="004B14CA"/>
    <w:rsid w:val="004B2144"/>
    <w:rsid w:val="004B241E"/>
    <w:rsid w:val="004B2E15"/>
    <w:rsid w:val="004B3512"/>
    <w:rsid w:val="004B3DC0"/>
    <w:rsid w:val="004B503B"/>
    <w:rsid w:val="004B517E"/>
    <w:rsid w:val="004B7902"/>
    <w:rsid w:val="004C0C28"/>
    <w:rsid w:val="004C13E4"/>
    <w:rsid w:val="004C20DF"/>
    <w:rsid w:val="004C2225"/>
    <w:rsid w:val="004C272E"/>
    <w:rsid w:val="004C3038"/>
    <w:rsid w:val="004C3B82"/>
    <w:rsid w:val="004C3E51"/>
    <w:rsid w:val="004C4ABB"/>
    <w:rsid w:val="004C4B05"/>
    <w:rsid w:val="004C545A"/>
    <w:rsid w:val="004C6163"/>
    <w:rsid w:val="004C68FA"/>
    <w:rsid w:val="004C6F92"/>
    <w:rsid w:val="004C7963"/>
    <w:rsid w:val="004C7B9F"/>
    <w:rsid w:val="004D12DD"/>
    <w:rsid w:val="004D1B34"/>
    <w:rsid w:val="004D265E"/>
    <w:rsid w:val="004D2C42"/>
    <w:rsid w:val="004D2D9B"/>
    <w:rsid w:val="004D3E5A"/>
    <w:rsid w:val="004D4486"/>
    <w:rsid w:val="004D45F5"/>
    <w:rsid w:val="004D492E"/>
    <w:rsid w:val="004D56B0"/>
    <w:rsid w:val="004D5B6D"/>
    <w:rsid w:val="004D64C6"/>
    <w:rsid w:val="004D6F1A"/>
    <w:rsid w:val="004D76C1"/>
    <w:rsid w:val="004D7D5E"/>
    <w:rsid w:val="004E07F1"/>
    <w:rsid w:val="004E11D8"/>
    <w:rsid w:val="004E1BC3"/>
    <w:rsid w:val="004E22B5"/>
    <w:rsid w:val="004E26D5"/>
    <w:rsid w:val="004E3F29"/>
    <w:rsid w:val="004E424A"/>
    <w:rsid w:val="004E46AA"/>
    <w:rsid w:val="004E4BA0"/>
    <w:rsid w:val="004E5169"/>
    <w:rsid w:val="004E564B"/>
    <w:rsid w:val="004E5664"/>
    <w:rsid w:val="004E7A40"/>
    <w:rsid w:val="004F046A"/>
    <w:rsid w:val="004F13E5"/>
    <w:rsid w:val="004F1ECA"/>
    <w:rsid w:val="004F236D"/>
    <w:rsid w:val="004F25E2"/>
    <w:rsid w:val="004F2C3C"/>
    <w:rsid w:val="004F2F9D"/>
    <w:rsid w:val="004F2FFF"/>
    <w:rsid w:val="004F3871"/>
    <w:rsid w:val="004F3B5D"/>
    <w:rsid w:val="004F47B5"/>
    <w:rsid w:val="004F5885"/>
    <w:rsid w:val="004F5AC5"/>
    <w:rsid w:val="004F6243"/>
    <w:rsid w:val="004F756D"/>
    <w:rsid w:val="00500201"/>
    <w:rsid w:val="005005F6"/>
    <w:rsid w:val="005018F8"/>
    <w:rsid w:val="00501DF9"/>
    <w:rsid w:val="00503A5C"/>
    <w:rsid w:val="00503C30"/>
    <w:rsid w:val="00504AC2"/>
    <w:rsid w:val="00505D8B"/>
    <w:rsid w:val="005068CE"/>
    <w:rsid w:val="005074BC"/>
    <w:rsid w:val="005074E4"/>
    <w:rsid w:val="00507552"/>
    <w:rsid w:val="00507570"/>
    <w:rsid w:val="00510A00"/>
    <w:rsid w:val="00510AAB"/>
    <w:rsid w:val="00510E4B"/>
    <w:rsid w:val="00511094"/>
    <w:rsid w:val="0051122F"/>
    <w:rsid w:val="00511870"/>
    <w:rsid w:val="00511D47"/>
    <w:rsid w:val="00511F5B"/>
    <w:rsid w:val="00512B68"/>
    <w:rsid w:val="00512E31"/>
    <w:rsid w:val="005141DE"/>
    <w:rsid w:val="0051544F"/>
    <w:rsid w:val="00515CDC"/>
    <w:rsid w:val="00517880"/>
    <w:rsid w:val="00517885"/>
    <w:rsid w:val="00517932"/>
    <w:rsid w:val="00517E3F"/>
    <w:rsid w:val="005213BA"/>
    <w:rsid w:val="005216E6"/>
    <w:rsid w:val="00522047"/>
    <w:rsid w:val="00522742"/>
    <w:rsid w:val="005235DD"/>
    <w:rsid w:val="00524BEE"/>
    <w:rsid w:val="0052556D"/>
    <w:rsid w:val="0052589C"/>
    <w:rsid w:val="00526772"/>
    <w:rsid w:val="005302B8"/>
    <w:rsid w:val="00531566"/>
    <w:rsid w:val="0053161B"/>
    <w:rsid w:val="00531A45"/>
    <w:rsid w:val="00532009"/>
    <w:rsid w:val="005324ED"/>
    <w:rsid w:val="00532771"/>
    <w:rsid w:val="00533858"/>
    <w:rsid w:val="00533FF0"/>
    <w:rsid w:val="0053553E"/>
    <w:rsid w:val="0053686C"/>
    <w:rsid w:val="00536F42"/>
    <w:rsid w:val="00537008"/>
    <w:rsid w:val="00537DCC"/>
    <w:rsid w:val="00541426"/>
    <w:rsid w:val="00541D0F"/>
    <w:rsid w:val="00542148"/>
    <w:rsid w:val="005428B7"/>
    <w:rsid w:val="0054299E"/>
    <w:rsid w:val="00542BE2"/>
    <w:rsid w:val="00544A89"/>
    <w:rsid w:val="00544FDA"/>
    <w:rsid w:val="005451C3"/>
    <w:rsid w:val="005455DB"/>
    <w:rsid w:val="00546670"/>
    <w:rsid w:val="0054684B"/>
    <w:rsid w:val="005470FA"/>
    <w:rsid w:val="00547A37"/>
    <w:rsid w:val="005502C7"/>
    <w:rsid w:val="0055121E"/>
    <w:rsid w:val="00551B81"/>
    <w:rsid w:val="00552115"/>
    <w:rsid w:val="00552356"/>
    <w:rsid w:val="0055261B"/>
    <w:rsid w:val="005526B6"/>
    <w:rsid w:val="00552C04"/>
    <w:rsid w:val="0055408B"/>
    <w:rsid w:val="00555049"/>
    <w:rsid w:val="005553D6"/>
    <w:rsid w:val="005554D3"/>
    <w:rsid w:val="00557A87"/>
    <w:rsid w:val="00560102"/>
    <w:rsid w:val="005608FA"/>
    <w:rsid w:val="0056215C"/>
    <w:rsid w:val="005625D7"/>
    <w:rsid w:val="005629BB"/>
    <w:rsid w:val="005647D9"/>
    <w:rsid w:val="005657B7"/>
    <w:rsid w:val="00565E29"/>
    <w:rsid w:val="005678FD"/>
    <w:rsid w:val="0057049C"/>
    <w:rsid w:val="00570543"/>
    <w:rsid w:val="00571149"/>
    <w:rsid w:val="0057215A"/>
    <w:rsid w:val="00572193"/>
    <w:rsid w:val="00572F87"/>
    <w:rsid w:val="00573A2D"/>
    <w:rsid w:val="00574ACD"/>
    <w:rsid w:val="00575276"/>
    <w:rsid w:val="00575504"/>
    <w:rsid w:val="005755C1"/>
    <w:rsid w:val="00577125"/>
    <w:rsid w:val="005771F0"/>
    <w:rsid w:val="0057771D"/>
    <w:rsid w:val="005829AB"/>
    <w:rsid w:val="0058383A"/>
    <w:rsid w:val="00584AE6"/>
    <w:rsid w:val="005854D2"/>
    <w:rsid w:val="0058647B"/>
    <w:rsid w:val="00586880"/>
    <w:rsid w:val="00586EB0"/>
    <w:rsid w:val="00587E7F"/>
    <w:rsid w:val="0059024C"/>
    <w:rsid w:val="00590C9A"/>
    <w:rsid w:val="00590E6E"/>
    <w:rsid w:val="00591843"/>
    <w:rsid w:val="00591C16"/>
    <w:rsid w:val="00592210"/>
    <w:rsid w:val="00592FD8"/>
    <w:rsid w:val="00593612"/>
    <w:rsid w:val="0059416A"/>
    <w:rsid w:val="0059548D"/>
    <w:rsid w:val="00595555"/>
    <w:rsid w:val="005964D0"/>
    <w:rsid w:val="005965D8"/>
    <w:rsid w:val="005A09C0"/>
    <w:rsid w:val="005A156F"/>
    <w:rsid w:val="005A32FD"/>
    <w:rsid w:val="005A348F"/>
    <w:rsid w:val="005A46DC"/>
    <w:rsid w:val="005A56F4"/>
    <w:rsid w:val="005A57D8"/>
    <w:rsid w:val="005A5C0C"/>
    <w:rsid w:val="005A5C79"/>
    <w:rsid w:val="005A7F46"/>
    <w:rsid w:val="005B0204"/>
    <w:rsid w:val="005B09B5"/>
    <w:rsid w:val="005B0DAA"/>
    <w:rsid w:val="005B1B6D"/>
    <w:rsid w:val="005B1FF6"/>
    <w:rsid w:val="005B2A37"/>
    <w:rsid w:val="005B47E9"/>
    <w:rsid w:val="005B4D62"/>
    <w:rsid w:val="005B4E9E"/>
    <w:rsid w:val="005B5A1C"/>
    <w:rsid w:val="005B6A61"/>
    <w:rsid w:val="005B6EF6"/>
    <w:rsid w:val="005B6FB3"/>
    <w:rsid w:val="005B73D0"/>
    <w:rsid w:val="005B73DF"/>
    <w:rsid w:val="005B757B"/>
    <w:rsid w:val="005B78F1"/>
    <w:rsid w:val="005B7B46"/>
    <w:rsid w:val="005C07AA"/>
    <w:rsid w:val="005C087A"/>
    <w:rsid w:val="005C139B"/>
    <w:rsid w:val="005C1492"/>
    <w:rsid w:val="005C1939"/>
    <w:rsid w:val="005C2250"/>
    <w:rsid w:val="005C252C"/>
    <w:rsid w:val="005C2832"/>
    <w:rsid w:val="005C3674"/>
    <w:rsid w:val="005C3B1A"/>
    <w:rsid w:val="005C4158"/>
    <w:rsid w:val="005C53DD"/>
    <w:rsid w:val="005C562E"/>
    <w:rsid w:val="005C5B8E"/>
    <w:rsid w:val="005C60C2"/>
    <w:rsid w:val="005C7194"/>
    <w:rsid w:val="005C73B0"/>
    <w:rsid w:val="005C7D5F"/>
    <w:rsid w:val="005C7FCC"/>
    <w:rsid w:val="005D0C2B"/>
    <w:rsid w:val="005D0E10"/>
    <w:rsid w:val="005D0ED7"/>
    <w:rsid w:val="005D0EDD"/>
    <w:rsid w:val="005D1413"/>
    <w:rsid w:val="005D231A"/>
    <w:rsid w:val="005D2CE6"/>
    <w:rsid w:val="005D36BA"/>
    <w:rsid w:val="005D3775"/>
    <w:rsid w:val="005D3A85"/>
    <w:rsid w:val="005D3F2C"/>
    <w:rsid w:val="005D4120"/>
    <w:rsid w:val="005D503B"/>
    <w:rsid w:val="005D79F2"/>
    <w:rsid w:val="005E0253"/>
    <w:rsid w:val="005E098D"/>
    <w:rsid w:val="005E2930"/>
    <w:rsid w:val="005E4765"/>
    <w:rsid w:val="005E4C38"/>
    <w:rsid w:val="005E4E47"/>
    <w:rsid w:val="005E5661"/>
    <w:rsid w:val="005E72B1"/>
    <w:rsid w:val="005E75B0"/>
    <w:rsid w:val="005F026C"/>
    <w:rsid w:val="005F02B7"/>
    <w:rsid w:val="005F03CD"/>
    <w:rsid w:val="005F04F0"/>
    <w:rsid w:val="005F0509"/>
    <w:rsid w:val="005F14C0"/>
    <w:rsid w:val="005F17E3"/>
    <w:rsid w:val="005F2049"/>
    <w:rsid w:val="005F2E6C"/>
    <w:rsid w:val="005F2E79"/>
    <w:rsid w:val="005F3478"/>
    <w:rsid w:val="005F34CF"/>
    <w:rsid w:val="005F57AC"/>
    <w:rsid w:val="005F5D19"/>
    <w:rsid w:val="005F5E02"/>
    <w:rsid w:val="005F6FE6"/>
    <w:rsid w:val="006008E6"/>
    <w:rsid w:val="00600D28"/>
    <w:rsid w:val="006010FE"/>
    <w:rsid w:val="006014C4"/>
    <w:rsid w:val="0060190D"/>
    <w:rsid w:val="00601B57"/>
    <w:rsid w:val="00602303"/>
    <w:rsid w:val="00602345"/>
    <w:rsid w:val="00602F5A"/>
    <w:rsid w:val="00602FB0"/>
    <w:rsid w:val="006036E6"/>
    <w:rsid w:val="00604B8C"/>
    <w:rsid w:val="00605445"/>
    <w:rsid w:val="00606F30"/>
    <w:rsid w:val="00607255"/>
    <w:rsid w:val="006076A9"/>
    <w:rsid w:val="00610B74"/>
    <w:rsid w:val="00611B66"/>
    <w:rsid w:val="00612703"/>
    <w:rsid w:val="006129FD"/>
    <w:rsid w:val="006139C1"/>
    <w:rsid w:val="006141C3"/>
    <w:rsid w:val="00614ADB"/>
    <w:rsid w:val="00614FCC"/>
    <w:rsid w:val="00616B73"/>
    <w:rsid w:val="00616B90"/>
    <w:rsid w:val="00617711"/>
    <w:rsid w:val="00617C35"/>
    <w:rsid w:val="0062013A"/>
    <w:rsid w:val="006201FB"/>
    <w:rsid w:val="00620CF2"/>
    <w:rsid w:val="00621997"/>
    <w:rsid w:val="006219B2"/>
    <w:rsid w:val="0062273F"/>
    <w:rsid w:val="006230CF"/>
    <w:rsid w:val="006238AD"/>
    <w:rsid w:val="0062427C"/>
    <w:rsid w:val="0062428C"/>
    <w:rsid w:val="00625B17"/>
    <w:rsid w:val="00625C09"/>
    <w:rsid w:val="00625E20"/>
    <w:rsid w:val="006275F1"/>
    <w:rsid w:val="00627C24"/>
    <w:rsid w:val="00627FA7"/>
    <w:rsid w:val="00630158"/>
    <w:rsid w:val="00632287"/>
    <w:rsid w:val="006329F2"/>
    <w:rsid w:val="0063381D"/>
    <w:rsid w:val="006345D6"/>
    <w:rsid w:val="006347B3"/>
    <w:rsid w:val="0063480F"/>
    <w:rsid w:val="006365AB"/>
    <w:rsid w:val="00636B34"/>
    <w:rsid w:val="00637D5F"/>
    <w:rsid w:val="006408F8"/>
    <w:rsid w:val="0064093C"/>
    <w:rsid w:val="006410C2"/>
    <w:rsid w:val="0064113E"/>
    <w:rsid w:val="006425A9"/>
    <w:rsid w:val="006425C1"/>
    <w:rsid w:val="00642B4F"/>
    <w:rsid w:val="006430C8"/>
    <w:rsid w:val="006437C4"/>
    <w:rsid w:val="00644B1D"/>
    <w:rsid w:val="00644C3E"/>
    <w:rsid w:val="0064513E"/>
    <w:rsid w:val="006452E9"/>
    <w:rsid w:val="006455AA"/>
    <w:rsid w:val="006466BF"/>
    <w:rsid w:val="00646CC4"/>
    <w:rsid w:val="006511DF"/>
    <w:rsid w:val="006527BE"/>
    <w:rsid w:val="006546C2"/>
    <w:rsid w:val="00654B17"/>
    <w:rsid w:val="00654BB5"/>
    <w:rsid w:val="00654D1E"/>
    <w:rsid w:val="00655098"/>
    <w:rsid w:val="00655A5A"/>
    <w:rsid w:val="00656149"/>
    <w:rsid w:val="0065631C"/>
    <w:rsid w:val="00656979"/>
    <w:rsid w:val="00656A2E"/>
    <w:rsid w:val="00656FA3"/>
    <w:rsid w:val="00660DC9"/>
    <w:rsid w:val="00661022"/>
    <w:rsid w:val="006615C0"/>
    <w:rsid w:val="00662264"/>
    <w:rsid w:val="006631AD"/>
    <w:rsid w:val="0066338B"/>
    <w:rsid w:val="00663CCA"/>
    <w:rsid w:val="00663DBC"/>
    <w:rsid w:val="00667989"/>
    <w:rsid w:val="00667F86"/>
    <w:rsid w:val="00672106"/>
    <w:rsid w:val="006735C2"/>
    <w:rsid w:val="00673ACE"/>
    <w:rsid w:val="00673E3D"/>
    <w:rsid w:val="00674ACD"/>
    <w:rsid w:val="00674B68"/>
    <w:rsid w:val="00674C71"/>
    <w:rsid w:val="00675FBC"/>
    <w:rsid w:val="00676E9D"/>
    <w:rsid w:val="00676F36"/>
    <w:rsid w:val="00677D86"/>
    <w:rsid w:val="00680F1A"/>
    <w:rsid w:val="00681762"/>
    <w:rsid w:val="00681BF3"/>
    <w:rsid w:val="006835F0"/>
    <w:rsid w:val="00683778"/>
    <w:rsid w:val="00683B53"/>
    <w:rsid w:val="00684191"/>
    <w:rsid w:val="00684727"/>
    <w:rsid w:val="00684EAD"/>
    <w:rsid w:val="00685172"/>
    <w:rsid w:val="00685635"/>
    <w:rsid w:val="006865B4"/>
    <w:rsid w:val="00686610"/>
    <w:rsid w:val="00687425"/>
    <w:rsid w:val="006874F2"/>
    <w:rsid w:val="00687833"/>
    <w:rsid w:val="00691789"/>
    <w:rsid w:val="00691FB7"/>
    <w:rsid w:val="00692335"/>
    <w:rsid w:val="00692B88"/>
    <w:rsid w:val="00692D07"/>
    <w:rsid w:val="0069421F"/>
    <w:rsid w:val="00694E2C"/>
    <w:rsid w:val="00695A5A"/>
    <w:rsid w:val="00695D44"/>
    <w:rsid w:val="006962A3"/>
    <w:rsid w:val="00696802"/>
    <w:rsid w:val="0069781B"/>
    <w:rsid w:val="00697AB6"/>
    <w:rsid w:val="006A0778"/>
    <w:rsid w:val="006A1255"/>
    <w:rsid w:val="006A1811"/>
    <w:rsid w:val="006A3007"/>
    <w:rsid w:val="006A43F7"/>
    <w:rsid w:val="006A5544"/>
    <w:rsid w:val="006A5810"/>
    <w:rsid w:val="006A6475"/>
    <w:rsid w:val="006A6E04"/>
    <w:rsid w:val="006A791F"/>
    <w:rsid w:val="006B0684"/>
    <w:rsid w:val="006B088E"/>
    <w:rsid w:val="006B0B7C"/>
    <w:rsid w:val="006B0E1B"/>
    <w:rsid w:val="006B1019"/>
    <w:rsid w:val="006B139C"/>
    <w:rsid w:val="006B173B"/>
    <w:rsid w:val="006B21FA"/>
    <w:rsid w:val="006B25E5"/>
    <w:rsid w:val="006B2ABE"/>
    <w:rsid w:val="006B2CF1"/>
    <w:rsid w:val="006B300F"/>
    <w:rsid w:val="006B431A"/>
    <w:rsid w:val="006B4348"/>
    <w:rsid w:val="006B454F"/>
    <w:rsid w:val="006B4EE5"/>
    <w:rsid w:val="006B5E79"/>
    <w:rsid w:val="006B7DA7"/>
    <w:rsid w:val="006C054B"/>
    <w:rsid w:val="006C1E6F"/>
    <w:rsid w:val="006C1E88"/>
    <w:rsid w:val="006C28F0"/>
    <w:rsid w:val="006C4463"/>
    <w:rsid w:val="006C4CCF"/>
    <w:rsid w:val="006C576F"/>
    <w:rsid w:val="006C6ED8"/>
    <w:rsid w:val="006C7358"/>
    <w:rsid w:val="006C78CD"/>
    <w:rsid w:val="006C7A3E"/>
    <w:rsid w:val="006C7DF1"/>
    <w:rsid w:val="006D0336"/>
    <w:rsid w:val="006D082C"/>
    <w:rsid w:val="006D0956"/>
    <w:rsid w:val="006D1797"/>
    <w:rsid w:val="006D1A70"/>
    <w:rsid w:val="006D2CC3"/>
    <w:rsid w:val="006D2EBF"/>
    <w:rsid w:val="006D2F63"/>
    <w:rsid w:val="006D38E4"/>
    <w:rsid w:val="006D3D17"/>
    <w:rsid w:val="006D4B8B"/>
    <w:rsid w:val="006D50D6"/>
    <w:rsid w:val="006E0F41"/>
    <w:rsid w:val="006E1ADF"/>
    <w:rsid w:val="006E1D01"/>
    <w:rsid w:val="006E2196"/>
    <w:rsid w:val="006E2B3E"/>
    <w:rsid w:val="006E4226"/>
    <w:rsid w:val="006E4E3B"/>
    <w:rsid w:val="006E4F6E"/>
    <w:rsid w:val="006E730D"/>
    <w:rsid w:val="006E738C"/>
    <w:rsid w:val="006F09A2"/>
    <w:rsid w:val="006F24A9"/>
    <w:rsid w:val="006F27CD"/>
    <w:rsid w:val="006F27CF"/>
    <w:rsid w:val="006F2823"/>
    <w:rsid w:val="006F2AA2"/>
    <w:rsid w:val="006F3468"/>
    <w:rsid w:val="006F3BAD"/>
    <w:rsid w:val="006F3BD8"/>
    <w:rsid w:val="006F3C37"/>
    <w:rsid w:val="006F47CF"/>
    <w:rsid w:val="006F4EF5"/>
    <w:rsid w:val="006F527B"/>
    <w:rsid w:val="006F595A"/>
    <w:rsid w:val="006F5E95"/>
    <w:rsid w:val="006F5F40"/>
    <w:rsid w:val="006F6324"/>
    <w:rsid w:val="006F6C8F"/>
    <w:rsid w:val="006F6E9D"/>
    <w:rsid w:val="006F7768"/>
    <w:rsid w:val="006F7FAD"/>
    <w:rsid w:val="00701168"/>
    <w:rsid w:val="00702F63"/>
    <w:rsid w:val="0070346A"/>
    <w:rsid w:val="00703CDB"/>
    <w:rsid w:val="00706767"/>
    <w:rsid w:val="00706B77"/>
    <w:rsid w:val="00707D79"/>
    <w:rsid w:val="00707FAD"/>
    <w:rsid w:val="007100E9"/>
    <w:rsid w:val="007101D7"/>
    <w:rsid w:val="0071055A"/>
    <w:rsid w:val="00710705"/>
    <w:rsid w:val="0071089F"/>
    <w:rsid w:val="00710F7E"/>
    <w:rsid w:val="0071120F"/>
    <w:rsid w:val="007112FF"/>
    <w:rsid w:val="00711492"/>
    <w:rsid w:val="00713663"/>
    <w:rsid w:val="0071478E"/>
    <w:rsid w:val="00714F27"/>
    <w:rsid w:val="00716F67"/>
    <w:rsid w:val="00720BCA"/>
    <w:rsid w:val="00721EF7"/>
    <w:rsid w:val="007236BC"/>
    <w:rsid w:val="00723C48"/>
    <w:rsid w:val="00723FA6"/>
    <w:rsid w:val="00724715"/>
    <w:rsid w:val="00724EF9"/>
    <w:rsid w:val="00725308"/>
    <w:rsid w:val="00725480"/>
    <w:rsid w:val="00725570"/>
    <w:rsid w:val="00725A33"/>
    <w:rsid w:val="00725B12"/>
    <w:rsid w:val="00725DE0"/>
    <w:rsid w:val="00726C23"/>
    <w:rsid w:val="00726E05"/>
    <w:rsid w:val="00727E24"/>
    <w:rsid w:val="007304E4"/>
    <w:rsid w:val="0073052D"/>
    <w:rsid w:val="0073093A"/>
    <w:rsid w:val="0073134D"/>
    <w:rsid w:val="00731413"/>
    <w:rsid w:val="00731A0C"/>
    <w:rsid w:val="00731CE9"/>
    <w:rsid w:val="0073278F"/>
    <w:rsid w:val="00732AF5"/>
    <w:rsid w:val="00732BBF"/>
    <w:rsid w:val="00734082"/>
    <w:rsid w:val="0073457E"/>
    <w:rsid w:val="00735411"/>
    <w:rsid w:val="00735965"/>
    <w:rsid w:val="00735A9D"/>
    <w:rsid w:val="00735EFD"/>
    <w:rsid w:val="007375DB"/>
    <w:rsid w:val="00737A6E"/>
    <w:rsid w:val="00737FB0"/>
    <w:rsid w:val="0074054E"/>
    <w:rsid w:val="0074127B"/>
    <w:rsid w:val="007415F1"/>
    <w:rsid w:val="0074173D"/>
    <w:rsid w:val="00741783"/>
    <w:rsid w:val="00741956"/>
    <w:rsid w:val="0074238F"/>
    <w:rsid w:val="00742ACF"/>
    <w:rsid w:val="00743984"/>
    <w:rsid w:val="00743E4A"/>
    <w:rsid w:val="0074529A"/>
    <w:rsid w:val="0074537D"/>
    <w:rsid w:val="00745D03"/>
    <w:rsid w:val="00745FE5"/>
    <w:rsid w:val="007460CA"/>
    <w:rsid w:val="00746B7C"/>
    <w:rsid w:val="0074732D"/>
    <w:rsid w:val="00747644"/>
    <w:rsid w:val="00747E0F"/>
    <w:rsid w:val="00750929"/>
    <w:rsid w:val="00750AE5"/>
    <w:rsid w:val="00750DCE"/>
    <w:rsid w:val="00751366"/>
    <w:rsid w:val="00751B79"/>
    <w:rsid w:val="007528DF"/>
    <w:rsid w:val="007529B0"/>
    <w:rsid w:val="007529D1"/>
    <w:rsid w:val="00752C02"/>
    <w:rsid w:val="00752DB4"/>
    <w:rsid w:val="00753C99"/>
    <w:rsid w:val="00753D64"/>
    <w:rsid w:val="00754C20"/>
    <w:rsid w:val="007550D9"/>
    <w:rsid w:val="007604A5"/>
    <w:rsid w:val="0076061F"/>
    <w:rsid w:val="00761A59"/>
    <w:rsid w:val="00761F6A"/>
    <w:rsid w:val="0076244F"/>
    <w:rsid w:val="007624EA"/>
    <w:rsid w:val="00762FF6"/>
    <w:rsid w:val="0076332C"/>
    <w:rsid w:val="007640BD"/>
    <w:rsid w:val="007647AC"/>
    <w:rsid w:val="00765145"/>
    <w:rsid w:val="007652A1"/>
    <w:rsid w:val="007654DF"/>
    <w:rsid w:val="00765B4B"/>
    <w:rsid w:val="00765CFC"/>
    <w:rsid w:val="0076640A"/>
    <w:rsid w:val="00766626"/>
    <w:rsid w:val="00767AB6"/>
    <w:rsid w:val="00767BDB"/>
    <w:rsid w:val="00770029"/>
    <w:rsid w:val="00770484"/>
    <w:rsid w:val="007704F6"/>
    <w:rsid w:val="00770570"/>
    <w:rsid w:val="00771CE4"/>
    <w:rsid w:val="00771FE2"/>
    <w:rsid w:val="00772181"/>
    <w:rsid w:val="00773A9E"/>
    <w:rsid w:val="00774DC6"/>
    <w:rsid w:val="0077570A"/>
    <w:rsid w:val="00775F4D"/>
    <w:rsid w:val="00777129"/>
    <w:rsid w:val="007774BA"/>
    <w:rsid w:val="007775C5"/>
    <w:rsid w:val="00777600"/>
    <w:rsid w:val="00777D19"/>
    <w:rsid w:val="00780E40"/>
    <w:rsid w:val="007819F8"/>
    <w:rsid w:val="007862F7"/>
    <w:rsid w:val="00786390"/>
    <w:rsid w:val="00786F01"/>
    <w:rsid w:val="007872D0"/>
    <w:rsid w:val="007874EE"/>
    <w:rsid w:val="00787D27"/>
    <w:rsid w:val="00790127"/>
    <w:rsid w:val="00790431"/>
    <w:rsid w:val="00790984"/>
    <w:rsid w:val="00790D2F"/>
    <w:rsid w:val="0079125C"/>
    <w:rsid w:val="0079192E"/>
    <w:rsid w:val="007919C8"/>
    <w:rsid w:val="00791A01"/>
    <w:rsid w:val="007920CB"/>
    <w:rsid w:val="007922DE"/>
    <w:rsid w:val="0079266E"/>
    <w:rsid w:val="007931E2"/>
    <w:rsid w:val="00793375"/>
    <w:rsid w:val="00793751"/>
    <w:rsid w:val="00793DE6"/>
    <w:rsid w:val="00794C67"/>
    <w:rsid w:val="00794F26"/>
    <w:rsid w:val="007955FE"/>
    <w:rsid w:val="007956B4"/>
    <w:rsid w:val="007966C2"/>
    <w:rsid w:val="007971B2"/>
    <w:rsid w:val="00797688"/>
    <w:rsid w:val="007A0993"/>
    <w:rsid w:val="007A0C3D"/>
    <w:rsid w:val="007A19E2"/>
    <w:rsid w:val="007A3530"/>
    <w:rsid w:val="007A3730"/>
    <w:rsid w:val="007A38E1"/>
    <w:rsid w:val="007A3CE9"/>
    <w:rsid w:val="007A4374"/>
    <w:rsid w:val="007A4747"/>
    <w:rsid w:val="007A4ADF"/>
    <w:rsid w:val="007A4CB3"/>
    <w:rsid w:val="007A6CDB"/>
    <w:rsid w:val="007B0B98"/>
    <w:rsid w:val="007B198F"/>
    <w:rsid w:val="007B554D"/>
    <w:rsid w:val="007B5C6E"/>
    <w:rsid w:val="007B5F39"/>
    <w:rsid w:val="007B6790"/>
    <w:rsid w:val="007B6D0E"/>
    <w:rsid w:val="007B767D"/>
    <w:rsid w:val="007B7D12"/>
    <w:rsid w:val="007C05DE"/>
    <w:rsid w:val="007C1F32"/>
    <w:rsid w:val="007C24DA"/>
    <w:rsid w:val="007C2513"/>
    <w:rsid w:val="007C2B5E"/>
    <w:rsid w:val="007C3DC3"/>
    <w:rsid w:val="007C45D5"/>
    <w:rsid w:val="007C4727"/>
    <w:rsid w:val="007C5275"/>
    <w:rsid w:val="007C6A90"/>
    <w:rsid w:val="007C7316"/>
    <w:rsid w:val="007D0DA8"/>
    <w:rsid w:val="007D1691"/>
    <w:rsid w:val="007D25BE"/>
    <w:rsid w:val="007D2988"/>
    <w:rsid w:val="007D3215"/>
    <w:rsid w:val="007D4D97"/>
    <w:rsid w:val="007D54B2"/>
    <w:rsid w:val="007D5DB7"/>
    <w:rsid w:val="007D5F24"/>
    <w:rsid w:val="007D5FD7"/>
    <w:rsid w:val="007D607B"/>
    <w:rsid w:val="007D6BAF"/>
    <w:rsid w:val="007E10A0"/>
    <w:rsid w:val="007E331E"/>
    <w:rsid w:val="007E3621"/>
    <w:rsid w:val="007E4562"/>
    <w:rsid w:val="007E5824"/>
    <w:rsid w:val="007E5B18"/>
    <w:rsid w:val="007E6B84"/>
    <w:rsid w:val="007E6C6A"/>
    <w:rsid w:val="007F0D0D"/>
    <w:rsid w:val="007F139C"/>
    <w:rsid w:val="007F15C2"/>
    <w:rsid w:val="007F17C8"/>
    <w:rsid w:val="007F230C"/>
    <w:rsid w:val="007F280E"/>
    <w:rsid w:val="007F2B4E"/>
    <w:rsid w:val="007F3B7E"/>
    <w:rsid w:val="007F439D"/>
    <w:rsid w:val="007F4CEB"/>
    <w:rsid w:val="007F6B1A"/>
    <w:rsid w:val="007F7AA7"/>
    <w:rsid w:val="0080026D"/>
    <w:rsid w:val="00800299"/>
    <w:rsid w:val="00801D9A"/>
    <w:rsid w:val="0080319A"/>
    <w:rsid w:val="0080325B"/>
    <w:rsid w:val="00803897"/>
    <w:rsid w:val="00804D53"/>
    <w:rsid w:val="008058F4"/>
    <w:rsid w:val="00806C16"/>
    <w:rsid w:val="008078BB"/>
    <w:rsid w:val="008102BB"/>
    <w:rsid w:val="008105B5"/>
    <w:rsid w:val="008108C1"/>
    <w:rsid w:val="00810D23"/>
    <w:rsid w:val="00811332"/>
    <w:rsid w:val="0081138A"/>
    <w:rsid w:val="00812879"/>
    <w:rsid w:val="00813FB4"/>
    <w:rsid w:val="00814CB9"/>
    <w:rsid w:val="00815173"/>
    <w:rsid w:val="00815B96"/>
    <w:rsid w:val="00815CCD"/>
    <w:rsid w:val="00816815"/>
    <w:rsid w:val="00816879"/>
    <w:rsid w:val="00817A81"/>
    <w:rsid w:val="00817F81"/>
    <w:rsid w:val="00821279"/>
    <w:rsid w:val="0082138E"/>
    <w:rsid w:val="00822410"/>
    <w:rsid w:val="008230FB"/>
    <w:rsid w:val="00824F45"/>
    <w:rsid w:val="00825028"/>
    <w:rsid w:val="0082766E"/>
    <w:rsid w:val="00827697"/>
    <w:rsid w:val="00830014"/>
    <w:rsid w:val="0083076F"/>
    <w:rsid w:val="00831964"/>
    <w:rsid w:val="00831D20"/>
    <w:rsid w:val="008328EE"/>
    <w:rsid w:val="00832E13"/>
    <w:rsid w:val="008331EC"/>
    <w:rsid w:val="00833914"/>
    <w:rsid w:val="00833C03"/>
    <w:rsid w:val="00834642"/>
    <w:rsid w:val="00834784"/>
    <w:rsid w:val="00834C06"/>
    <w:rsid w:val="00834D4A"/>
    <w:rsid w:val="00834F97"/>
    <w:rsid w:val="00835066"/>
    <w:rsid w:val="00835710"/>
    <w:rsid w:val="00836C1F"/>
    <w:rsid w:val="008374A8"/>
    <w:rsid w:val="00837590"/>
    <w:rsid w:val="00841AF8"/>
    <w:rsid w:val="00844593"/>
    <w:rsid w:val="0084527F"/>
    <w:rsid w:val="00845A79"/>
    <w:rsid w:val="00845FC3"/>
    <w:rsid w:val="0084601B"/>
    <w:rsid w:val="008470F6"/>
    <w:rsid w:val="00847B07"/>
    <w:rsid w:val="00847FE0"/>
    <w:rsid w:val="00851733"/>
    <w:rsid w:val="00851ABE"/>
    <w:rsid w:val="00852D1D"/>
    <w:rsid w:val="00853474"/>
    <w:rsid w:val="0085359B"/>
    <w:rsid w:val="0085392B"/>
    <w:rsid w:val="00853A8A"/>
    <w:rsid w:val="00853BBD"/>
    <w:rsid w:val="00854601"/>
    <w:rsid w:val="00854780"/>
    <w:rsid w:val="00854FA6"/>
    <w:rsid w:val="008555AB"/>
    <w:rsid w:val="008572E8"/>
    <w:rsid w:val="00857D70"/>
    <w:rsid w:val="00860115"/>
    <w:rsid w:val="008604BB"/>
    <w:rsid w:val="0086211D"/>
    <w:rsid w:val="00862758"/>
    <w:rsid w:val="008628B9"/>
    <w:rsid w:val="008629DF"/>
    <w:rsid w:val="008644BA"/>
    <w:rsid w:val="0086663A"/>
    <w:rsid w:val="00870875"/>
    <w:rsid w:val="0087151D"/>
    <w:rsid w:val="00871DB0"/>
    <w:rsid w:val="00872A1E"/>
    <w:rsid w:val="0087316D"/>
    <w:rsid w:val="00873C21"/>
    <w:rsid w:val="00874432"/>
    <w:rsid w:val="00874F75"/>
    <w:rsid w:val="00875356"/>
    <w:rsid w:val="00875370"/>
    <w:rsid w:val="0087552D"/>
    <w:rsid w:val="008757DB"/>
    <w:rsid w:val="00875B6F"/>
    <w:rsid w:val="00876497"/>
    <w:rsid w:val="0087674F"/>
    <w:rsid w:val="00880273"/>
    <w:rsid w:val="00880C03"/>
    <w:rsid w:val="00882570"/>
    <w:rsid w:val="00882D51"/>
    <w:rsid w:val="00882FF8"/>
    <w:rsid w:val="008838AD"/>
    <w:rsid w:val="0088406B"/>
    <w:rsid w:val="00884BAA"/>
    <w:rsid w:val="00885426"/>
    <w:rsid w:val="00885F26"/>
    <w:rsid w:val="00885FF7"/>
    <w:rsid w:val="008874BD"/>
    <w:rsid w:val="00887F63"/>
    <w:rsid w:val="00890544"/>
    <w:rsid w:val="00890D40"/>
    <w:rsid w:val="00891295"/>
    <w:rsid w:val="00893397"/>
    <w:rsid w:val="008945E7"/>
    <w:rsid w:val="0089461C"/>
    <w:rsid w:val="00894A92"/>
    <w:rsid w:val="008956B4"/>
    <w:rsid w:val="00895A02"/>
    <w:rsid w:val="008976F0"/>
    <w:rsid w:val="008979B1"/>
    <w:rsid w:val="008A0572"/>
    <w:rsid w:val="008A080D"/>
    <w:rsid w:val="008A1103"/>
    <w:rsid w:val="008A1371"/>
    <w:rsid w:val="008A1898"/>
    <w:rsid w:val="008A252D"/>
    <w:rsid w:val="008A27A4"/>
    <w:rsid w:val="008A2867"/>
    <w:rsid w:val="008A2D63"/>
    <w:rsid w:val="008A3820"/>
    <w:rsid w:val="008A49F7"/>
    <w:rsid w:val="008A58B5"/>
    <w:rsid w:val="008A58C1"/>
    <w:rsid w:val="008A6046"/>
    <w:rsid w:val="008A60F2"/>
    <w:rsid w:val="008A6627"/>
    <w:rsid w:val="008A6DF6"/>
    <w:rsid w:val="008B085D"/>
    <w:rsid w:val="008B182A"/>
    <w:rsid w:val="008B1E26"/>
    <w:rsid w:val="008B2F50"/>
    <w:rsid w:val="008B2F93"/>
    <w:rsid w:val="008B41BF"/>
    <w:rsid w:val="008B525C"/>
    <w:rsid w:val="008B5284"/>
    <w:rsid w:val="008B565A"/>
    <w:rsid w:val="008B5A83"/>
    <w:rsid w:val="008B5DF2"/>
    <w:rsid w:val="008B696F"/>
    <w:rsid w:val="008B7472"/>
    <w:rsid w:val="008B7B10"/>
    <w:rsid w:val="008C0026"/>
    <w:rsid w:val="008C0727"/>
    <w:rsid w:val="008C09BF"/>
    <w:rsid w:val="008C0B95"/>
    <w:rsid w:val="008C1AC6"/>
    <w:rsid w:val="008C239A"/>
    <w:rsid w:val="008C3247"/>
    <w:rsid w:val="008C353C"/>
    <w:rsid w:val="008C3A17"/>
    <w:rsid w:val="008C487F"/>
    <w:rsid w:val="008C4FC2"/>
    <w:rsid w:val="008C5007"/>
    <w:rsid w:val="008C5AB6"/>
    <w:rsid w:val="008C5AE7"/>
    <w:rsid w:val="008C67D6"/>
    <w:rsid w:val="008C6A5A"/>
    <w:rsid w:val="008C6D94"/>
    <w:rsid w:val="008C6F65"/>
    <w:rsid w:val="008C7602"/>
    <w:rsid w:val="008D0815"/>
    <w:rsid w:val="008D2A21"/>
    <w:rsid w:val="008D2F42"/>
    <w:rsid w:val="008D3F40"/>
    <w:rsid w:val="008D575E"/>
    <w:rsid w:val="008D5EA7"/>
    <w:rsid w:val="008D656E"/>
    <w:rsid w:val="008D6748"/>
    <w:rsid w:val="008D6EC7"/>
    <w:rsid w:val="008E0C7E"/>
    <w:rsid w:val="008E0D97"/>
    <w:rsid w:val="008E1203"/>
    <w:rsid w:val="008E201F"/>
    <w:rsid w:val="008E2B93"/>
    <w:rsid w:val="008E3AFA"/>
    <w:rsid w:val="008F08EC"/>
    <w:rsid w:val="008F1E32"/>
    <w:rsid w:val="008F2599"/>
    <w:rsid w:val="008F2E3F"/>
    <w:rsid w:val="008F37BD"/>
    <w:rsid w:val="008F3A72"/>
    <w:rsid w:val="008F3AA2"/>
    <w:rsid w:val="008F3AAC"/>
    <w:rsid w:val="008F3ADC"/>
    <w:rsid w:val="008F484F"/>
    <w:rsid w:val="008F4E69"/>
    <w:rsid w:val="008F57CA"/>
    <w:rsid w:val="008F5CF7"/>
    <w:rsid w:val="008F60C2"/>
    <w:rsid w:val="008F6393"/>
    <w:rsid w:val="008F74E7"/>
    <w:rsid w:val="008F7719"/>
    <w:rsid w:val="00900F3D"/>
    <w:rsid w:val="009014B3"/>
    <w:rsid w:val="00901983"/>
    <w:rsid w:val="00901AEF"/>
    <w:rsid w:val="00901D51"/>
    <w:rsid w:val="00903641"/>
    <w:rsid w:val="00903716"/>
    <w:rsid w:val="00903B5B"/>
    <w:rsid w:val="00904367"/>
    <w:rsid w:val="009047FD"/>
    <w:rsid w:val="00904F0D"/>
    <w:rsid w:val="00905E34"/>
    <w:rsid w:val="00905E66"/>
    <w:rsid w:val="009102BB"/>
    <w:rsid w:val="00910AB0"/>
    <w:rsid w:val="00910C52"/>
    <w:rsid w:val="00910D48"/>
    <w:rsid w:val="009114A5"/>
    <w:rsid w:val="00912DB4"/>
    <w:rsid w:val="00912EE5"/>
    <w:rsid w:val="00914466"/>
    <w:rsid w:val="00915EEE"/>
    <w:rsid w:val="00920592"/>
    <w:rsid w:val="009210C3"/>
    <w:rsid w:val="0092181F"/>
    <w:rsid w:val="00921973"/>
    <w:rsid w:val="0092227B"/>
    <w:rsid w:val="009240C9"/>
    <w:rsid w:val="00924A39"/>
    <w:rsid w:val="00924BE4"/>
    <w:rsid w:val="0092569E"/>
    <w:rsid w:val="00925FEC"/>
    <w:rsid w:val="00926357"/>
    <w:rsid w:val="00926448"/>
    <w:rsid w:val="00927BAB"/>
    <w:rsid w:val="00927CBB"/>
    <w:rsid w:val="00927D9A"/>
    <w:rsid w:val="00930F92"/>
    <w:rsid w:val="0093266D"/>
    <w:rsid w:val="009337B5"/>
    <w:rsid w:val="00933843"/>
    <w:rsid w:val="00933C0E"/>
    <w:rsid w:val="0093410A"/>
    <w:rsid w:val="00934205"/>
    <w:rsid w:val="00934A31"/>
    <w:rsid w:val="00934D6F"/>
    <w:rsid w:val="00934EB8"/>
    <w:rsid w:val="00935D86"/>
    <w:rsid w:val="009369CA"/>
    <w:rsid w:val="00936C35"/>
    <w:rsid w:val="00936CBC"/>
    <w:rsid w:val="00940FC6"/>
    <w:rsid w:val="0094112E"/>
    <w:rsid w:val="0094145E"/>
    <w:rsid w:val="009425DB"/>
    <w:rsid w:val="00943474"/>
    <w:rsid w:val="0094388B"/>
    <w:rsid w:val="009447B6"/>
    <w:rsid w:val="00944B01"/>
    <w:rsid w:val="00945DBC"/>
    <w:rsid w:val="00946F5C"/>
    <w:rsid w:val="00946FDF"/>
    <w:rsid w:val="00947F90"/>
    <w:rsid w:val="00950029"/>
    <w:rsid w:val="00950038"/>
    <w:rsid w:val="00950E36"/>
    <w:rsid w:val="00952554"/>
    <w:rsid w:val="00952B03"/>
    <w:rsid w:val="00952EA9"/>
    <w:rsid w:val="00953037"/>
    <w:rsid w:val="00954C54"/>
    <w:rsid w:val="00954C6D"/>
    <w:rsid w:val="009559CF"/>
    <w:rsid w:val="00956840"/>
    <w:rsid w:val="0095762A"/>
    <w:rsid w:val="00957A60"/>
    <w:rsid w:val="009609B1"/>
    <w:rsid w:val="00960F90"/>
    <w:rsid w:val="00961B3B"/>
    <w:rsid w:val="0096251F"/>
    <w:rsid w:val="00963124"/>
    <w:rsid w:val="009631B0"/>
    <w:rsid w:val="009637C5"/>
    <w:rsid w:val="009641DA"/>
    <w:rsid w:val="00965077"/>
    <w:rsid w:val="0096545E"/>
    <w:rsid w:val="00965AF8"/>
    <w:rsid w:val="00965B6F"/>
    <w:rsid w:val="00966006"/>
    <w:rsid w:val="009700F8"/>
    <w:rsid w:val="0097037E"/>
    <w:rsid w:val="0097079E"/>
    <w:rsid w:val="00971AB4"/>
    <w:rsid w:val="00971D4F"/>
    <w:rsid w:val="00973179"/>
    <w:rsid w:val="00973ED3"/>
    <w:rsid w:val="009744E9"/>
    <w:rsid w:val="00974C42"/>
    <w:rsid w:val="00976975"/>
    <w:rsid w:val="00976B54"/>
    <w:rsid w:val="0097724A"/>
    <w:rsid w:val="0098121E"/>
    <w:rsid w:val="00982AD3"/>
    <w:rsid w:val="009839DE"/>
    <w:rsid w:val="00983E09"/>
    <w:rsid w:val="0098602E"/>
    <w:rsid w:val="0098610E"/>
    <w:rsid w:val="0099043E"/>
    <w:rsid w:val="00990536"/>
    <w:rsid w:val="00991600"/>
    <w:rsid w:val="009920EF"/>
    <w:rsid w:val="00992210"/>
    <w:rsid w:val="00992632"/>
    <w:rsid w:val="00993A38"/>
    <w:rsid w:val="00994596"/>
    <w:rsid w:val="00994977"/>
    <w:rsid w:val="009957BE"/>
    <w:rsid w:val="00995A24"/>
    <w:rsid w:val="00995EEB"/>
    <w:rsid w:val="009960B6"/>
    <w:rsid w:val="00996883"/>
    <w:rsid w:val="009975B2"/>
    <w:rsid w:val="0099786B"/>
    <w:rsid w:val="00997B5B"/>
    <w:rsid w:val="00997D7B"/>
    <w:rsid w:val="009A09C8"/>
    <w:rsid w:val="009A16C9"/>
    <w:rsid w:val="009A2198"/>
    <w:rsid w:val="009A21CB"/>
    <w:rsid w:val="009A28CC"/>
    <w:rsid w:val="009A2CA9"/>
    <w:rsid w:val="009A3891"/>
    <w:rsid w:val="009A591E"/>
    <w:rsid w:val="009A68B4"/>
    <w:rsid w:val="009A6FBD"/>
    <w:rsid w:val="009A7242"/>
    <w:rsid w:val="009A7429"/>
    <w:rsid w:val="009B0AAB"/>
    <w:rsid w:val="009B0EF5"/>
    <w:rsid w:val="009B149F"/>
    <w:rsid w:val="009B1ECC"/>
    <w:rsid w:val="009B1F76"/>
    <w:rsid w:val="009B28AC"/>
    <w:rsid w:val="009B36C0"/>
    <w:rsid w:val="009B4638"/>
    <w:rsid w:val="009B54D6"/>
    <w:rsid w:val="009B5633"/>
    <w:rsid w:val="009B5839"/>
    <w:rsid w:val="009B64A8"/>
    <w:rsid w:val="009B68B3"/>
    <w:rsid w:val="009B68FB"/>
    <w:rsid w:val="009B6C6B"/>
    <w:rsid w:val="009B7494"/>
    <w:rsid w:val="009C0EC1"/>
    <w:rsid w:val="009C1765"/>
    <w:rsid w:val="009C2303"/>
    <w:rsid w:val="009C37C5"/>
    <w:rsid w:val="009C3B44"/>
    <w:rsid w:val="009C514F"/>
    <w:rsid w:val="009C52F5"/>
    <w:rsid w:val="009C5AEB"/>
    <w:rsid w:val="009C6628"/>
    <w:rsid w:val="009C70E1"/>
    <w:rsid w:val="009C775A"/>
    <w:rsid w:val="009D048A"/>
    <w:rsid w:val="009D1D64"/>
    <w:rsid w:val="009D2E30"/>
    <w:rsid w:val="009D32C6"/>
    <w:rsid w:val="009D3349"/>
    <w:rsid w:val="009D3E16"/>
    <w:rsid w:val="009D3FA6"/>
    <w:rsid w:val="009D4191"/>
    <w:rsid w:val="009D47FE"/>
    <w:rsid w:val="009D4A02"/>
    <w:rsid w:val="009D6865"/>
    <w:rsid w:val="009D79E5"/>
    <w:rsid w:val="009E0E43"/>
    <w:rsid w:val="009E126B"/>
    <w:rsid w:val="009E15B0"/>
    <w:rsid w:val="009E1FDE"/>
    <w:rsid w:val="009E2757"/>
    <w:rsid w:val="009E2CA7"/>
    <w:rsid w:val="009E2E0F"/>
    <w:rsid w:val="009E2E82"/>
    <w:rsid w:val="009E2F5E"/>
    <w:rsid w:val="009E3227"/>
    <w:rsid w:val="009E3E52"/>
    <w:rsid w:val="009E4AF6"/>
    <w:rsid w:val="009E53F6"/>
    <w:rsid w:val="009E5ADD"/>
    <w:rsid w:val="009E5BF4"/>
    <w:rsid w:val="009E5C3D"/>
    <w:rsid w:val="009E5DC2"/>
    <w:rsid w:val="009E68EE"/>
    <w:rsid w:val="009E7CB9"/>
    <w:rsid w:val="009F13DD"/>
    <w:rsid w:val="009F1E31"/>
    <w:rsid w:val="009F257D"/>
    <w:rsid w:val="009F3146"/>
    <w:rsid w:val="009F34B1"/>
    <w:rsid w:val="009F5BBB"/>
    <w:rsid w:val="009F6275"/>
    <w:rsid w:val="009F6380"/>
    <w:rsid w:val="009F6B58"/>
    <w:rsid w:val="00A00B48"/>
    <w:rsid w:val="00A01EE1"/>
    <w:rsid w:val="00A0215D"/>
    <w:rsid w:val="00A02201"/>
    <w:rsid w:val="00A02681"/>
    <w:rsid w:val="00A0317E"/>
    <w:rsid w:val="00A0388B"/>
    <w:rsid w:val="00A040BC"/>
    <w:rsid w:val="00A04442"/>
    <w:rsid w:val="00A048EC"/>
    <w:rsid w:val="00A04B59"/>
    <w:rsid w:val="00A073D1"/>
    <w:rsid w:val="00A07584"/>
    <w:rsid w:val="00A076AD"/>
    <w:rsid w:val="00A1008A"/>
    <w:rsid w:val="00A107A8"/>
    <w:rsid w:val="00A10AD9"/>
    <w:rsid w:val="00A115AB"/>
    <w:rsid w:val="00A120E0"/>
    <w:rsid w:val="00A122BB"/>
    <w:rsid w:val="00A122C1"/>
    <w:rsid w:val="00A130CA"/>
    <w:rsid w:val="00A136E5"/>
    <w:rsid w:val="00A1378E"/>
    <w:rsid w:val="00A1403F"/>
    <w:rsid w:val="00A14E3D"/>
    <w:rsid w:val="00A15144"/>
    <w:rsid w:val="00A15956"/>
    <w:rsid w:val="00A16251"/>
    <w:rsid w:val="00A169DA"/>
    <w:rsid w:val="00A1707B"/>
    <w:rsid w:val="00A2056F"/>
    <w:rsid w:val="00A21788"/>
    <w:rsid w:val="00A217C5"/>
    <w:rsid w:val="00A22353"/>
    <w:rsid w:val="00A228CB"/>
    <w:rsid w:val="00A22E3D"/>
    <w:rsid w:val="00A2340A"/>
    <w:rsid w:val="00A23472"/>
    <w:rsid w:val="00A236B8"/>
    <w:rsid w:val="00A23842"/>
    <w:rsid w:val="00A24A43"/>
    <w:rsid w:val="00A24C5B"/>
    <w:rsid w:val="00A24FAD"/>
    <w:rsid w:val="00A27BAB"/>
    <w:rsid w:val="00A30853"/>
    <w:rsid w:val="00A310E6"/>
    <w:rsid w:val="00A31344"/>
    <w:rsid w:val="00A316D1"/>
    <w:rsid w:val="00A31C37"/>
    <w:rsid w:val="00A327C2"/>
    <w:rsid w:val="00A32FD3"/>
    <w:rsid w:val="00A342D7"/>
    <w:rsid w:val="00A34E40"/>
    <w:rsid w:val="00A35078"/>
    <w:rsid w:val="00A358BA"/>
    <w:rsid w:val="00A35963"/>
    <w:rsid w:val="00A36C8B"/>
    <w:rsid w:val="00A3728A"/>
    <w:rsid w:val="00A377DF"/>
    <w:rsid w:val="00A37AE7"/>
    <w:rsid w:val="00A40326"/>
    <w:rsid w:val="00A40541"/>
    <w:rsid w:val="00A40B67"/>
    <w:rsid w:val="00A40C83"/>
    <w:rsid w:val="00A42599"/>
    <w:rsid w:val="00A4304A"/>
    <w:rsid w:val="00A43491"/>
    <w:rsid w:val="00A435CC"/>
    <w:rsid w:val="00A43644"/>
    <w:rsid w:val="00A44454"/>
    <w:rsid w:val="00A446A6"/>
    <w:rsid w:val="00A45868"/>
    <w:rsid w:val="00A458AA"/>
    <w:rsid w:val="00A46757"/>
    <w:rsid w:val="00A47A9B"/>
    <w:rsid w:val="00A50643"/>
    <w:rsid w:val="00A513C6"/>
    <w:rsid w:val="00A51AEE"/>
    <w:rsid w:val="00A51F7C"/>
    <w:rsid w:val="00A521A8"/>
    <w:rsid w:val="00A52878"/>
    <w:rsid w:val="00A52B28"/>
    <w:rsid w:val="00A52CFD"/>
    <w:rsid w:val="00A530E0"/>
    <w:rsid w:val="00A5372D"/>
    <w:rsid w:val="00A54566"/>
    <w:rsid w:val="00A54DE8"/>
    <w:rsid w:val="00A552DC"/>
    <w:rsid w:val="00A557DE"/>
    <w:rsid w:val="00A55802"/>
    <w:rsid w:val="00A55BAE"/>
    <w:rsid w:val="00A56F61"/>
    <w:rsid w:val="00A571C5"/>
    <w:rsid w:val="00A571CD"/>
    <w:rsid w:val="00A5771C"/>
    <w:rsid w:val="00A60E58"/>
    <w:rsid w:val="00A63A53"/>
    <w:rsid w:val="00A64F00"/>
    <w:rsid w:val="00A64F6A"/>
    <w:rsid w:val="00A65949"/>
    <w:rsid w:val="00A659EA"/>
    <w:rsid w:val="00A65A82"/>
    <w:rsid w:val="00A65D7D"/>
    <w:rsid w:val="00A67589"/>
    <w:rsid w:val="00A717CA"/>
    <w:rsid w:val="00A71806"/>
    <w:rsid w:val="00A72394"/>
    <w:rsid w:val="00A72541"/>
    <w:rsid w:val="00A72B38"/>
    <w:rsid w:val="00A73136"/>
    <w:rsid w:val="00A731A6"/>
    <w:rsid w:val="00A73ADB"/>
    <w:rsid w:val="00A74888"/>
    <w:rsid w:val="00A75259"/>
    <w:rsid w:val="00A7563E"/>
    <w:rsid w:val="00A76E9D"/>
    <w:rsid w:val="00A77BBD"/>
    <w:rsid w:val="00A77E41"/>
    <w:rsid w:val="00A802B3"/>
    <w:rsid w:val="00A80699"/>
    <w:rsid w:val="00A81281"/>
    <w:rsid w:val="00A8319D"/>
    <w:rsid w:val="00A83505"/>
    <w:rsid w:val="00A8431F"/>
    <w:rsid w:val="00A8460E"/>
    <w:rsid w:val="00A84753"/>
    <w:rsid w:val="00A8538B"/>
    <w:rsid w:val="00A853E2"/>
    <w:rsid w:val="00A85D24"/>
    <w:rsid w:val="00A85E2C"/>
    <w:rsid w:val="00A8650C"/>
    <w:rsid w:val="00A86961"/>
    <w:rsid w:val="00A86A2E"/>
    <w:rsid w:val="00A86DD5"/>
    <w:rsid w:val="00A87108"/>
    <w:rsid w:val="00A87F98"/>
    <w:rsid w:val="00A921FB"/>
    <w:rsid w:val="00A9238B"/>
    <w:rsid w:val="00A92421"/>
    <w:rsid w:val="00A9343E"/>
    <w:rsid w:val="00A94884"/>
    <w:rsid w:val="00A94BA7"/>
    <w:rsid w:val="00A94C50"/>
    <w:rsid w:val="00A95C0A"/>
    <w:rsid w:val="00A96266"/>
    <w:rsid w:val="00A96CC9"/>
    <w:rsid w:val="00AA012C"/>
    <w:rsid w:val="00AA02DB"/>
    <w:rsid w:val="00AA0B1C"/>
    <w:rsid w:val="00AA0D01"/>
    <w:rsid w:val="00AA1659"/>
    <w:rsid w:val="00AA17D9"/>
    <w:rsid w:val="00AA1FC3"/>
    <w:rsid w:val="00AA22FB"/>
    <w:rsid w:val="00AA26BB"/>
    <w:rsid w:val="00AA477B"/>
    <w:rsid w:val="00AA4DE0"/>
    <w:rsid w:val="00AA57E5"/>
    <w:rsid w:val="00AA6141"/>
    <w:rsid w:val="00AA6891"/>
    <w:rsid w:val="00AA6C26"/>
    <w:rsid w:val="00AA712B"/>
    <w:rsid w:val="00AA71E7"/>
    <w:rsid w:val="00AA7A2F"/>
    <w:rsid w:val="00AB03D8"/>
    <w:rsid w:val="00AB0FC5"/>
    <w:rsid w:val="00AB142A"/>
    <w:rsid w:val="00AB23A9"/>
    <w:rsid w:val="00AB2E19"/>
    <w:rsid w:val="00AB30B7"/>
    <w:rsid w:val="00AB3171"/>
    <w:rsid w:val="00AB3855"/>
    <w:rsid w:val="00AB3E2C"/>
    <w:rsid w:val="00AB452A"/>
    <w:rsid w:val="00AB6817"/>
    <w:rsid w:val="00AB6ED9"/>
    <w:rsid w:val="00AB725A"/>
    <w:rsid w:val="00AB7338"/>
    <w:rsid w:val="00AB752C"/>
    <w:rsid w:val="00AB7AF1"/>
    <w:rsid w:val="00AB7CC0"/>
    <w:rsid w:val="00AC0174"/>
    <w:rsid w:val="00AC0262"/>
    <w:rsid w:val="00AC0734"/>
    <w:rsid w:val="00AC07F6"/>
    <w:rsid w:val="00AC17D7"/>
    <w:rsid w:val="00AC1EF8"/>
    <w:rsid w:val="00AC1F15"/>
    <w:rsid w:val="00AC2FB0"/>
    <w:rsid w:val="00AC30B3"/>
    <w:rsid w:val="00AC315C"/>
    <w:rsid w:val="00AC3B08"/>
    <w:rsid w:val="00AC40B2"/>
    <w:rsid w:val="00AC4701"/>
    <w:rsid w:val="00AC4EF8"/>
    <w:rsid w:val="00AC5759"/>
    <w:rsid w:val="00AC6257"/>
    <w:rsid w:val="00AC7930"/>
    <w:rsid w:val="00AD02E0"/>
    <w:rsid w:val="00AD0E65"/>
    <w:rsid w:val="00AD123F"/>
    <w:rsid w:val="00AD1634"/>
    <w:rsid w:val="00AD182B"/>
    <w:rsid w:val="00AD3B30"/>
    <w:rsid w:val="00AD3F22"/>
    <w:rsid w:val="00AD579F"/>
    <w:rsid w:val="00AD57F1"/>
    <w:rsid w:val="00AD60C1"/>
    <w:rsid w:val="00AD6244"/>
    <w:rsid w:val="00AD69A6"/>
    <w:rsid w:val="00AD6B20"/>
    <w:rsid w:val="00AD6C4A"/>
    <w:rsid w:val="00AD6DC8"/>
    <w:rsid w:val="00AD7FD5"/>
    <w:rsid w:val="00AE0085"/>
    <w:rsid w:val="00AE0414"/>
    <w:rsid w:val="00AE067A"/>
    <w:rsid w:val="00AE08CD"/>
    <w:rsid w:val="00AE1299"/>
    <w:rsid w:val="00AE150B"/>
    <w:rsid w:val="00AE151C"/>
    <w:rsid w:val="00AE1673"/>
    <w:rsid w:val="00AE2B4E"/>
    <w:rsid w:val="00AE2EE4"/>
    <w:rsid w:val="00AE3183"/>
    <w:rsid w:val="00AE3448"/>
    <w:rsid w:val="00AE364F"/>
    <w:rsid w:val="00AE3981"/>
    <w:rsid w:val="00AE4783"/>
    <w:rsid w:val="00AE4D8B"/>
    <w:rsid w:val="00AE4E63"/>
    <w:rsid w:val="00AE53BB"/>
    <w:rsid w:val="00AE5692"/>
    <w:rsid w:val="00AE5A95"/>
    <w:rsid w:val="00AE7631"/>
    <w:rsid w:val="00AE7866"/>
    <w:rsid w:val="00AF02B7"/>
    <w:rsid w:val="00AF06E4"/>
    <w:rsid w:val="00AF0C65"/>
    <w:rsid w:val="00AF0ECC"/>
    <w:rsid w:val="00AF1AD9"/>
    <w:rsid w:val="00AF3A0A"/>
    <w:rsid w:val="00AF5F43"/>
    <w:rsid w:val="00AF6CEB"/>
    <w:rsid w:val="00AF6D1B"/>
    <w:rsid w:val="00AF70F2"/>
    <w:rsid w:val="00B00138"/>
    <w:rsid w:val="00B00DE7"/>
    <w:rsid w:val="00B0259C"/>
    <w:rsid w:val="00B02A0C"/>
    <w:rsid w:val="00B03091"/>
    <w:rsid w:val="00B03AF5"/>
    <w:rsid w:val="00B04792"/>
    <w:rsid w:val="00B059CF"/>
    <w:rsid w:val="00B063B5"/>
    <w:rsid w:val="00B074C8"/>
    <w:rsid w:val="00B10272"/>
    <w:rsid w:val="00B11251"/>
    <w:rsid w:val="00B12A76"/>
    <w:rsid w:val="00B12D0E"/>
    <w:rsid w:val="00B12E1B"/>
    <w:rsid w:val="00B13B5B"/>
    <w:rsid w:val="00B156A0"/>
    <w:rsid w:val="00B1592D"/>
    <w:rsid w:val="00B16452"/>
    <w:rsid w:val="00B16670"/>
    <w:rsid w:val="00B16A11"/>
    <w:rsid w:val="00B16BE1"/>
    <w:rsid w:val="00B16E4A"/>
    <w:rsid w:val="00B1723C"/>
    <w:rsid w:val="00B1753A"/>
    <w:rsid w:val="00B21441"/>
    <w:rsid w:val="00B21ECA"/>
    <w:rsid w:val="00B22359"/>
    <w:rsid w:val="00B226C1"/>
    <w:rsid w:val="00B234A6"/>
    <w:rsid w:val="00B2351E"/>
    <w:rsid w:val="00B23C06"/>
    <w:rsid w:val="00B23D41"/>
    <w:rsid w:val="00B23EA4"/>
    <w:rsid w:val="00B24650"/>
    <w:rsid w:val="00B24F19"/>
    <w:rsid w:val="00B25AB6"/>
    <w:rsid w:val="00B26640"/>
    <w:rsid w:val="00B2715A"/>
    <w:rsid w:val="00B27E9A"/>
    <w:rsid w:val="00B27F6D"/>
    <w:rsid w:val="00B30440"/>
    <w:rsid w:val="00B3050D"/>
    <w:rsid w:val="00B31346"/>
    <w:rsid w:val="00B31C06"/>
    <w:rsid w:val="00B31F40"/>
    <w:rsid w:val="00B33ADC"/>
    <w:rsid w:val="00B352C5"/>
    <w:rsid w:val="00B357F2"/>
    <w:rsid w:val="00B35E18"/>
    <w:rsid w:val="00B361E7"/>
    <w:rsid w:val="00B36F91"/>
    <w:rsid w:val="00B402F8"/>
    <w:rsid w:val="00B4198C"/>
    <w:rsid w:val="00B425BE"/>
    <w:rsid w:val="00B42F65"/>
    <w:rsid w:val="00B43D5D"/>
    <w:rsid w:val="00B44769"/>
    <w:rsid w:val="00B454A0"/>
    <w:rsid w:val="00B45A81"/>
    <w:rsid w:val="00B46765"/>
    <w:rsid w:val="00B477D5"/>
    <w:rsid w:val="00B4796B"/>
    <w:rsid w:val="00B50B4A"/>
    <w:rsid w:val="00B50D24"/>
    <w:rsid w:val="00B50EAB"/>
    <w:rsid w:val="00B529DC"/>
    <w:rsid w:val="00B53A82"/>
    <w:rsid w:val="00B54A89"/>
    <w:rsid w:val="00B55B60"/>
    <w:rsid w:val="00B57782"/>
    <w:rsid w:val="00B57A05"/>
    <w:rsid w:val="00B605A7"/>
    <w:rsid w:val="00B61853"/>
    <w:rsid w:val="00B61CE9"/>
    <w:rsid w:val="00B64A3D"/>
    <w:rsid w:val="00B67878"/>
    <w:rsid w:val="00B70147"/>
    <w:rsid w:val="00B703EF"/>
    <w:rsid w:val="00B720F2"/>
    <w:rsid w:val="00B721BC"/>
    <w:rsid w:val="00B73229"/>
    <w:rsid w:val="00B736E1"/>
    <w:rsid w:val="00B73952"/>
    <w:rsid w:val="00B73E00"/>
    <w:rsid w:val="00B746F3"/>
    <w:rsid w:val="00B74A3B"/>
    <w:rsid w:val="00B75245"/>
    <w:rsid w:val="00B75E93"/>
    <w:rsid w:val="00B76D51"/>
    <w:rsid w:val="00B81813"/>
    <w:rsid w:val="00B8191B"/>
    <w:rsid w:val="00B8192C"/>
    <w:rsid w:val="00B81991"/>
    <w:rsid w:val="00B81A0B"/>
    <w:rsid w:val="00B81C3B"/>
    <w:rsid w:val="00B81D10"/>
    <w:rsid w:val="00B82572"/>
    <w:rsid w:val="00B8276B"/>
    <w:rsid w:val="00B828B4"/>
    <w:rsid w:val="00B82D33"/>
    <w:rsid w:val="00B8391D"/>
    <w:rsid w:val="00B83F57"/>
    <w:rsid w:val="00B84201"/>
    <w:rsid w:val="00B84420"/>
    <w:rsid w:val="00B84439"/>
    <w:rsid w:val="00B84B37"/>
    <w:rsid w:val="00B84F23"/>
    <w:rsid w:val="00B854A8"/>
    <w:rsid w:val="00B85E24"/>
    <w:rsid w:val="00B86240"/>
    <w:rsid w:val="00B86EA5"/>
    <w:rsid w:val="00B871CE"/>
    <w:rsid w:val="00B90082"/>
    <w:rsid w:val="00B90804"/>
    <w:rsid w:val="00B908B3"/>
    <w:rsid w:val="00B913C7"/>
    <w:rsid w:val="00B917CF"/>
    <w:rsid w:val="00B93E78"/>
    <w:rsid w:val="00B94980"/>
    <w:rsid w:val="00B94CBF"/>
    <w:rsid w:val="00B94E3B"/>
    <w:rsid w:val="00B94FEB"/>
    <w:rsid w:val="00B95C03"/>
    <w:rsid w:val="00B966EA"/>
    <w:rsid w:val="00B967F0"/>
    <w:rsid w:val="00B96EBB"/>
    <w:rsid w:val="00B970B1"/>
    <w:rsid w:val="00BA03EA"/>
    <w:rsid w:val="00BA1370"/>
    <w:rsid w:val="00BA26D0"/>
    <w:rsid w:val="00BA3904"/>
    <w:rsid w:val="00BA3B51"/>
    <w:rsid w:val="00BA3CE1"/>
    <w:rsid w:val="00BA5DCF"/>
    <w:rsid w:val="00BA646F"/>
    <w:rsid w:val="00BA65AA"/>
    <w:rsid w:val="00BA6736"/>
    <w:rsid w:val="00BA7F55"/>
    <w:rsid w:val="00BB0357"/>
    <w:rsid w:val="00BB0403"/>
    <w:rsid w:val="00BB06BA"/>
    <w:rsid w:val="00BB0AAB"/>
    <w:rsid w:val="00BB1009"/>
    <w:rsid w:val="00BB1EC5"/>
    <w:rsid w:val="00BB1F04"/>
    <w:rsid w:val="00BB2154"/>
    <w:rsid w:val="00BB33BF"/>
    <w:rsid w:val="00BB38A0"/>
    <w:rsid w:val="00BB43E5"/>
    <w:rsid w:val="00BB44DC"/>
    <w:rsid w:val="00BB44E3"/>
    <w:rsid w:val="00BB5373"/>
    <w:rsid w:val="00BB55C2"/>
    <w:rsid w:val="00BB5A66"/>
    <w:rsid w:val="00BB6442"/>
    <w:rsid w:val="00BB7AF5"/>
    <w:rsid w:val="00BC021B"/>
    <w:rsid w:val="00BC05F4"/>
    <w:rsid w:val="00BC1158"/>
    <w:rsid w:val="00BC2D9E"/>
    <w:rsid w:val="00BC2E20"/>
    <w:rsid w:val="00BC415B"/>
    <w:rsid w:val="00BC4919"/>
    <w:rsid w:val="00BC4A22"/>
    <w:rsid w:val="00BC5797"/>
    <w:rsid w:val="00BC5B10"/>
    <w:rsid w:val="00BC5DF9"/>
    <w:rsid w:val="00BC63AB"/>
    <w:rsid w:val="00BC651A"/>
    <w:rsid w:val="00BC6FDE"/>
    <w:rsid w:val="00BC75C8"/>
    <w:rsid w:val="00BC78E8"/>
    <w:rsid w:val="00BC7D05"/>
    <w:rsid w:val="00BD0E87"/>
    <w:rsid w:val="00BD1619"/>
    <w:rsid w:val="00BD1E6D"/>
    <w:rsid w:val="00BD2673"/>
    <w:rsid w:val="00BD2B89"/>
    <w:rsid w:val="00BD3B0F"/>
    <w:rsid w:val="00BD5257"/>
    <w:rsid w:val="00BD6D9F"/>
    <w:rsid w:val="00BD6F89"/>
    <w:rsid w:val="00BE1149"/>
    <w:rsid w:val="00BE1643"/>
    <w:rsid w:val="00BE18DF"/>
    <w:rsid w:val="00BE191D"/>
    <w:rsid w:val="00BE1984"/>
    <w:rsid w:val="00BE20BE"/>
    <w:rsid w:val="00BE21D6"/>
    <w:rsid w:val="00BE371F"/>
    <w:rsid w:val="00BE429B"/>
    <w:rsid w:val="00BE60DE"/>
    <w:rsid w:val="00BE66DA"/>
    <w:rsid w:val="00BE6BE0"/>
    <w:rsid w:val="00BE7CE4"/>
    <w:rsid w:val="00BF0AEA"/>
    <w:rsid w:val="00BF0B92"/>
    <w:rsid w:val="00BF149B"/>
    <w:rsid w:val="00BF1A58"/>
    <w:rsid w:val="00BF2699"/>
    <w:rsid w:val="00BF3B77"/>
    <w:rsid w:val="00BF4FA0"/>
    <w:rsid w:val="00BF57CB"/>
    <w:rsid w:val="00BF6A8B"/>
    <w:rsid w:val="00BF7054"/>
    <w:rsid w:val="00C00161"/>
    <w:rsid w:val="00C01ACF"/>
    <w:rsid w:val="00C0334D"/>
    <w:rsid w:val="00C05414"/>
    <w:rsid w:val="00C054D2"/>
    <w:rsid w:val="00C07759"/>
    <w:rsid w:val="00C07BA2"/>
    <w:rsid w:val="00C1005C"/>
    <w:rsid w:val="00C10716"/>
    <w:rsid w:val="00C107A5"/>
    <w:rsid w:val="00C117C3"/>
    <w:rsid w:val="00C117CC"/>
    <w:rsid w:val="00C1293A"/>
    <w:rsid w:val="00C142BB"/>
    <w:rsid w:val="00C14526"/>
    <w:rsid w:val="00C1460B"/>
    <w:rsid w:val="00C14DEF"/>
    <w:rsid w:val="00C157A4"/>
    <w:rsid w:val="00C15CA3"/>
    <w:rsid w:val="00C16FBB"/>
    <w:rsid w:val="00C17DAD"/>
    <w:rsid w:val="00C203CE"/>
    <w:rsid w:val="00C210AE"/>
    <w:rsid w:val="00C216B9"/>
    <w:rsid w:val="00C22318"/>
    <w:rsid w:val="00C22776"/>
    <w:rsid w:val="00C248E8"/>
    <w:rsid w:val="00C26286"/>
    <w:rsid w:val="00C26A42"/>
    <w:rsid w:val="00C2735F"/>
    <w:rsid w:val="00C2782E"/>
    <w:rsid w:val="00C279D6"/>
    <w:rsid w:val="00C27B06"/>
    <w:rsid w:val="00C30268"/>
    <w:rsid w:val="00C310D0"/>
    <w:rsid w:val="00C318B1"/>
    <w:rsid w:val="00C318F5"/>
    <w:rsid w:val="00C319CF"/>
    <w:rsid w:val="00C32AF8"/>
    <w:rsid w:val="00C337F0"/>
    <w:rsid w:val="00C33AF7"/>
    <w:rsid w:val="00C35002"/>
    <w:rsid w:val="00C3559B"/>
    <w:rsid w:val="00C35C17"/>
    <w:rsid w:val="00C35D73"/>
    <w:rsid w:val="00C376DD"/>
    <w:rsid w:val="00C40480"/>
    <w:rsid w:val="00C40A64"/>
    <w:rsid w:val="00C40BCB"/>
    <w:rsid w:val="00C40E65"/>
    <w:rsid w:val="00C4123B"/>
    <w:rsid w:val="00C43300"/>
    <w:rsid w:val="00C444CA"/>
    <w:rsid w:val="00C4467F"/>
    <w:rsid w:val="00C45C52"/>
    <w:rsid w:val="00C45F52"/>
    <w:rsid w:val="00C462C8"/>
    <w:rsid w:val="00C46A34"/>
    <w:rsid w:val="00C47758"/>
    <w:rsid w:val="00C4794B"/>
    <w:rsid w:val="00C47C77"/>
    <w:rsid w:val="00C500C1"/>
    <w:rsid w:val="00C50F2D"/>
    <w:rsid w:val="00C5116E"/>
    <w:rsid w:val="00C51692"/>
    <w:rsid w:val="00C517F8"/>
    <w:rsid w:val="00C5286C"/>
    <w:rsid w:val="00C52930"/>
    <w:rsid w:val="00C54692"/>
    <w:rsid w:val="00C546C3"/>
    <w:rsid w:val="00C54E06"/>
    <w:rsid w:val="00C55149"/>
    <w:rsid w:val="00C55361"/>
    <w:rsid w:val="00C5596D"/>
    <w:rsid w:val="00C55ECF"/>
    <w:rsid w:val="00C56209"/>
    <w:rsid w:val="00C574E4"/>
    <w:rsid w:val="00C603A6"/>
    <w:rsid w:val="00C604D4"/>
    <w:rsid w:val="00C60E29"/>
    <w:rsid w:val="00C610F7"/>
    <w:rsid w:val="00C61149"/>
    <w:rsid w:val="00C620E0"/>
    <w:rsid w:val="00C62171"/>
    <w:rsid w:val="00C62C56"/>
    <w:rsid w:val="00C62FC7"/>
    <w:rsid w:val="00C63A78"/>
    <w:rsid w:val="00C63B4B"/>
    <w:rsid w:val="00C64DF9"/>
    <w:rsid w:val="00C65541"/>
    <w:rsid w:val="00C6619E"/>
    <w:rsid w:val="00C70FD7"/>
    <w:rsid w:val="00C711CD"/>
    <w:rsid w:val="00C7183A"/>
    <w:rsid w:val="00C71855"/>
    <w:rsid w:val="00C71A9D"/>
    <w:rsid w:val="00C751CF"/>
    <w:rsid w:val="00C75265"/>
    <w:rsid w:val="00C8028F"/>
    <w:rsid w:val="00C80346"/>
    <w:rsid w:val="00C812C7"/>
    <w:rsid w:val="00C825A0"/>
    <w:rsid w:val="00C82A11"/>
    <w:rsid w:val="00C83094"/>
    <w:rsid w:val="00C83330"/>
    <w:rsid w:val="00C83575"/>
    <w:rsid w:val="00C837E1"/>
    <w:rsid w:val="00C846EC"/>
    <w:rsid w:val="00C84AC1"/>
    <w:rsid w:val="00C85692"/>
    <w:rsid w:val="00C85C31"/>
    <w:rsid w:val="00C867E2"/>
    <w:rsid w:val="00C874AC"/>
    <w:rsid w:val="00C91736"/>
    <w:rsid w:val="00C923DE"/>
    <w:rsid w:val="00C928E9"/>
    <w:rsid w:val="00C93A6A"/>
    <w:rsid w:val="00C942D2"/>
    <w:rsid w:val="00C949A7"/>
    <w:rsid w:val="00C94D93"/>
    <w:rsid w:val="00C95815"/>
    <w:rsid w:val="00C95D13"/>
    <w:rsid w:val="00C95DDC"/>
    <w:rsid w:val="00C966A9"/>
    <w:rsid w:val="00C96748"/>
    <w:rsid w:val="00C96ADB"/>
    <w:rsid w:val="00C96ED3"/>
    <w:rsid w:val="00C975EE"/>
    <w:rsid w:val="00CA0141"/>
    <w:rsid w:val="00CA08C0"/>
    <w:rsid w:val="00CA0CCF"/>
    <w:rsid w:val="00CA1B12"/>
    <w:rsid w:val="00CA2FBE"/>
    <w:rsid w:val="00CA33E5"/>
    <w:rsid w:val="00CA36EE"/>
    <w:rsid w:val="00CA3B8B"/>
    <w:rsid w:val="00CA406F"/>
    <w:rsid w:val="00CA40B9"/>
    <w:rsid w:val="00CA53A5"/>
    <w:rsid w:val="00CA632F"/>
    <w:rsid w:val="00CB0146"/>
    <w:rsid w:val="00CB05C3"/>
    <w:rsid w:val="00CB1165"/>
    <w:rsid w:val="00CB1B0B"/>
    <w:rsid w:val="00CB2910"/>
    <w:rsid w:val="00CB2B09"/>
    <w:rsid w:val="00CB2D9E"/>
    <w:rsid w:val="00CB3063"/>
    <w:rsid w:val="00CB3D60"/>
    <w:rsid w:val="00CB3E5F"/>
    <w:rsid w:val="00CB5E59"/>
    <w:rsid w:val="00CB6363"/>
    <w:rsid w:val="00CB7561"/>
    <w:rsid w:val="00CB7F17"/>
    <w:rsid w:val="00CC013C"/>
    <w:rsid w:val="00CC1EF5"/>
    <w:rsid w:val="00CC2C6A"/>
    <w:rsid w:val="00CC2F7C"/>
    <w:rsid w:val="00CC334F"/>
    <w:rsid w:val="00CC358D"/>
    <w:rsid w:val="00CC43B8"/>
    <w:rsid w:val="00CC4C65"/>
    <w:rsid w:val="00CC5C6C"/>
    <w:rsid w:val="00CC653D"/>
    <w:rsid w:val="00CC6E8B"/>
    <w:rsid w:val="00CD0171"/>
    <w:rsid w:val="00CD0370"/>
    <w:rsid w:val="00CD1BAD"/>
    <w:rsid w:val="00CD2119"/>
    <w:rsid w:val="00CD264D"/>
    <w:rsid w:val="00CD30E1"/>
    <w:rsid w:val="00CD39EF"/>
    <w:rsid w:val="00CD3D73"/>
    <w:rsid w:val="00CD41CD"/>
    <w:rsid w:val="00CD45E8"/>
    <w:rsid w:val="00CD4DF0"/>
    <w:rsid w:val="00CD4E0A"/>
    <w:rsid w:val="00CD549B"/>
    <w:rsid w:val="00CD5542"/>
    <w:rsid w:val="00CD6381"/>
    <w:rsid w:val="00CD6407"/>
    <w:rsid w:val="00CD640D"/>
    <w:rsid w:val="00CD6C4E"/>
    <w:rsid w:val="00CD71BE"/>
    <w:rsid w:val="00CD7215"/>
    <w:rsid w:val="00CD7489"/>
    <w:rsid w:val="00CD7D65"/>
    <w:rsid w:val="00CD7F0D"/>
    <w:rsid w:val="00CE0326"/>
    <w:rsid w:val="00CE094F"/>
    <w:rsid w:val="00CE0F75"/>
    <w:rsid w:val="00CE2E9B"/>
    <w:rsid w:val="00CE307B"/>
    <w:rsid w:val="00CE3F73"/>
    <w:rsid w:val="00CE45D9"/>
    <w:rsid w:val="00CE5E01"/>
    <w:rsid w:val="00CE5E41"/>
    <w:rsid w:val="00CE6D0A"/>
    <w:rsid w:val="00CE7216"/>
    <w:rsid w:val="00CE76A9"/>
    <w:rsid w:val="00CE7A77"/>
    <w:rsid w:val="00CE7BA9"/>
    <w:rsid w:val="00CE7C4F"/>
    <w:rsid w:val="00CE7D1C"/>
    <w:rsid w:val="00CF094B"/>
    <w:rsid w:val="00CF0E31"/>
    <w:rsid w:val="00CF200B"/>
    <w:rsid w:val="00CF2EEB"/>
    <w:rsid w:val="00CF342C"/>
    <w:rsid w:val="00CF4B4E"/>
    <w:rsid w:val="00CF4CE0"/>
    <w:rsid w:val="00CF4F9B"/>
    <w:rsid w:val="00CF5A42"/>
    <w:rsid w:val="00CF5CDA"/>
    <w:rsid w:val="00CF64ED"/>
    <w:rsid w:val="00CF7C2B"/>
    <w:rsid w:val="00D00BE1"/>
    <w:rsid w:val="00D00F2F"/>
    <w:rsid w:val="00D0159C"/>
    <w:rsid w:val="00D02C2B"/>
    <w:rsid w:val="00D02C76"/>
    <w:rsid w:val="00D02EB9"/>
    <w:rsid w:val="00D03A3E"/>
    <w:rsid w:val="00D03E25"/>
    <w:rsid w:val="00D03F05"/>
    <w:rsid w:val="00D04034"/>
    <w:rsid w:val="00D102C6"/>
    <w:rsid w:val="00D1057C"/>
    <w:rsid w:val="00D10944"/>
    <w:rsid w:val="00D11B9B"/>
    <w:rsid w:val="00D12A37"/>
    <w:rsid w:val="00D12EDA"/>
    <w:rsid w:val="00D1313F"/>
    <w:rsid w:val="00D13928"/>
    <w:rsid w:val="00D1635A"/>
    <w:rsid w:val="00D17DA7"/>
    <w:rsid w:val="00D17DEC"/>
    <w:rsid w:val="00D20170"/>
    <w:rsid w:val="00D20C5C"/>
    <w:rsid w:val="00D22154"/>
    <w:rsid w:val="00D231B8"/>
    <w:rsid w:val="00D234AB"/>
    <w:rsid w:val="00D23BF1"/>
    <w:rsid w:val="00D25117"/>
    <w:rsid w:val="00D2586E"/>
    <w:rsid w:val="00D258CF"/>
    <w:rsid w:val="00D25910"/>
    <w:rsid w:val="00D25E07"/>
    <w:rsid w:val="00D25E86"/>
    <w:rsid w:val="00D25FB1"/>
    <w:rsid w:val="00D2612B"/>
    <w:rsid w:val="00D26C90"/>
    <w:rsid w:val="00D2727E"/>
    <w:rsid w:val="00D302FB"/>
    <w:rsid w:val="00D30622"/>
    <w:rsid w:val="00D30761"/>
    <w:rsid w:val="00D3246C"/>
    <w:rsid w:val="00D32A4E"/>
    <w:rsid w:val="00D32BEC"/>
    <w:rsid w:val="00D33405"/>
    <w:rsid w:val="00D34081"/>
    <w:rsid w:val="00D3462E"/>
    <w:rsid w:val="00D35488"/>
    <w:rsid w:val="00D3585F"/>
    <w:rsid w:val="00D3599B"/>
    <w:rsid w:val="00D3765D"/>
    <w:rsid w:val="00D40E08"/>
    <w:rsid w:val="00D40EEB"/>
    <w:rsid w:val="00D4164A"/>
    <w:rsid w:val="00D4223D"/>
    <w:rsid w:val="00D43285"/>
    <w:rsid w:val="00D43784"/>
    <w:rsid w:val="00D47F22"/>
    <w:rsid w:val="00D502AD"/>
    <w:rsid w:val="00D504AF"/>
    <w:rsid w:val="00D50F71"/>
    <w:rsid w:val="00D52025"/>
    <w:rsid w:val="00D52E30"/>
    <w:rsid w:val="00D5449E"/>
    <w:rsid w:val="00D54584"/>
    <w:rsid w:val="00D547B7"/>
    <w:rsid w:val="00D54E83"/>
    <w:rsid w:val="00D551B4"/>
    <w:rsid w:val="00D56E8B"/>
    <w:rsid w:val="00D572C4"/>
    <w:rsid w:val="00D5737F"/>
    <w:rsid w:val="00D57DE8"/>
    <w:rsid w:val="00D600B1"/>
    <w:rsid w:val="00D60304"/>
    <w:rsid w:val="00D60FD0"/>
    <w:rsid w:val="00D610C5"/>
    <w:rsid w:val="00D62C0A"/>
    <w:rsid w:val="00D62CAB"/>
    <w:rsid w:val="00D62F77"/>
    <w:rsid w:val="00D63F5C"/>
    <w:rsid w:val="00D645A8"/>
    <w:rsid w:val="00D645D7"/>
    <w:rsid w:val="00D647FB"/>
    <w:rsid w:val="00D65098"/>
    <w:rsid w:val="00D669EE"/>
    <w:rsid w:val="00D67CFE"/>
    <w:rsid w:val="00D70530"/>
    <w:rsid w:val="00D718CD"/>
    <w:rsid w:val="00D71EB1"/>
    <w:rsid w:val="00D71F36"/>
    <w:rsid w:val="00D72755"/>
    <w:rsid w:val="00D72975"/>
    <w:rsid w:val="00D7482F"/>
    <w:rsid w:val="00D74889"/>
    <w:rsid w:val="00D753D2"/>
    <w:rsid w:val="00D766B5"/>
    <w:rsid w:val="00D76867"/>
    <w:rsid w:val="00D76EC2"/>
    <w:rsid w:val="00D77403"/>
    <w:rsid w:val="00D77C3D"/>
    <w:rsid w:val="00D802B3"/>
    <w:rsid w:val="00D814DF"/>
    <w:rsid w:val="00D81633"/>
    <w:rsid w:val="00D82B39"/>
    <w:rsid w:val="00D843E0"/>
    <w:rsid w:val="00D84B05"/>
    <w:rsid w:val="00D84EB0"/>
    <w:rsid w:val="00D851F8"/>
    <w:rsid w:val="00D856B5"/>
    <w:rsid w:val="00D85864"/>
    <w:rsid w:val="00D87F7D"/>
    <w:rsid w:val="00D90C06"/>
    <w:rsid w:val="00D911A2"/>
    <w:rsid w:val="00D91A40"/>
    <w:rsid w:val="00D9287F"/>
    <w:rsid w:val="00D92F0F"/>
    <w:rsid w:val="00D9421B"/>
    <w:rsid w:val="00D95C6D"/>
    <w:rsid w:val="00D95DD1"/>
    <w:rsid w:val="00D96AFC"/>
    <w:rsid w:val="00D97ECA"/>
    <w:rsid w:val="00DA0665"/>
    <w:rsid w:val="00DA1A06"/>
    <w:rsid w:val="00DA2329"/>
    <w:rsid w:val="00DA3E36"/>
    <w:rsid w:val="00DA403B"/>
    <w:rsid w:val="00DA545D"/>
    <w:rsid w:val="00DA6387"/>
    <w:rsid w:val="00DA6A2D"/>
    <w:rsid w:val="00DA6BB2"/>
    <w:rsid w:val="00DA6DD8"/>
    <w:rsid w:val="00DA71C9"/>
    <w:rsid w:val="00DB1292"/>
    <w:rsid w:val="00DB1808"/>
    <w:rsid w:val="00DB22F2"/>
    <w:rsid w:val="00DB2385"/>
    <w:rsid w:val="00DB41A9"/>
    <w:rsid w:val="00DB4380"/>
    <w:rsid w:val="00DB4ECF"/>
    <w:rsid w:val="00DB5B97"/>
    <w:rsid w:val="00DB5E6B"/>
    <w:rsid w:val="00DB5FEC"/>
    <w:rsid w:val="00DB76A7"/>
    <w:rsid w:val="00DB7A05"/>
    <w:rsid w:val="00DC062D"/>
    <w:rsid w:val="00DC099C"/>
    <w:rsid w:val="00DC0AF0"/>
    <w:rsid w:val="00DC0EFA"/>
    <w:rsid w:val="00DC23B9"/>
    <w:rsid w:val="00DC3957"/>
    <w:rsid w:val="00DC4331"/>
    <w:rsid w:val="00DC45A6"/>
    <w:rsid w:val="00DC4A76"/>
    <w:rsid w:val="00DC502F"/>
    <w:rsid w:val="00DC5047"/>
    <w:rsid w:val="00DC5189"/>
    <w:rsid w:val="00DC51F3"/>
    <w:rsid w:val="00DC60A3"/>
    <w:rsid w:val="00DC65C4"/>
    <w:rsid w:val="00DC69C9"/>
    <w:rsid w:val="00DC71F7"/>
    <w:rsid w:val="00DD0D1A"/>
    <w:rsid w:val="00DD0D68"/>
    <w:rsid w:val="00DD1180"/>
    <w:rsid w:val="00DD18A0"/>
    <w:rsid w:val="00DD1B67"/>
    <w:rsid w:val="00DD2044"/>
    <w:rsid w:val="00DD27B7"/>
    <w:rsid w:val="00DD2E43"/>
    <w:rsid w:val="00DD3B16"/>
    <w:rsid w:val="00DD3B41"/>
    <w:rsid w:val="00DD474A"/>
    <w:rsid w:val="00DD4991"/>
    <w:rsid w:val="00DD4C55"/>
    <w:rsid w:val="00DD4D35"/>
    <w:rsid w:val="00DD6265"/>
    <w:rsid w:val="00DD730F"/>
    <w:rsid w:val="00DD7CD0"/>
    <w:rsid w:val="00DE1F4B"/>
    <w:rsid w:val="00DE2C65"/>
    <w:rsid w:val="00DE30C3"/>
    <w:rsid w:val="00DE3926"/>
    <w:rsid w:val="00DE40CB"/>
    <w:rsid w:val="00DE426C"/>
    <w:rsid w:val="00DE5DE4"/>
    <w:rsid w:val="00DE5E4D"/>
    <w:rsid w:val="00DE671C"/>
    <w:rsid w:val="00DE6E2B"/>
    <w:rsid w:val="00DF0231"/>
    <w:rsid w:val="00DF340E"/>
    <w:rsid w:val="00DF399F"/>
    <w:rsid w:val="00DF3B9E"/>
    <w:rsid w:val="00DF3FBC"/>
    <w:rsid w:val="00DF4522"/>
    <w:rsid w:val="00DF48D2"/>
    <w:rsid w:val="00DF4D77"/>
    <w:rsid w:val="00DF5325"/>
    <w:rsid w:val="00DF66FF"/>
    <w:rsid w:val="00DF6D66"/>
    <w:rsid w:val="00DF6D7F"/>
    <w:rsid w:val="00E00395"/>
    <w:rsid w:val="00E003AB"/>
    <w:rsid w:val="00E0098F"/>
    <w:rsid w:val="00E00D44"/>
    <w:rsid w:val="00E01A7C"/>
    <w:rsid w:val="00E0245C"/>
    <w:rsid w:val="00E03200"/>
    <w:rsid w:val="00E033AA"/>
    <w:rsid w:val="00E056B1"/>
    <w:rsid w:val="00E05A01"/>
    <w:rsid w:val="00E06094"/>
    <w:rsid w:val="00E07136"/>
    <w:rsid w:val="00E07C86"/>
    <w:rsid w:val="00E11CC1"/>
    <w:rsid w:val="00E11FA8"/>
    <w:rsid w:val="00E1287E"/>
    <w:rsid w:val="00E128C9"/>
    <w:rsid w:val="00E129E1"/>
    <w:rsid w:val="00E12D8A"/>
    <w:rsid w:val="00E133FB"/>
    <w:rsid w:val="00E13CD3"/>
    <w:rsid w:val="00E14924"/>
    <w:rsid w:val="00E1502B"/>
    <w:rsid w:val="00E1681F"/>
    <w:rsid w:val="00E1691C"/>
    <w:rsid w:val="00E170A7"/>
    <w:rsid w:val="00E20A5D"/>
    <w:rsid w:val="00E22357"/>
    <w:rsid w:val="00E223DE"/>
    <w:rsid w:val="00E22A39"/>
    <w:rsid w:val="00E23251"/>
    <w:rsid w:val="00E24561"/>
    <w:rsid w:val="00E24A0B"/>
    <w:rsid w:val="00E24D6F"/>
    <w:rsid w:val="00E24D70"/>
    <w:rsid w:val="00E26631"/>
    <w:rsid w:val="00E2681E"/>
    <w:rsid w:val="00E26D52"/>
    <w:rsid w:val="00E26EB7"/>
    <w:rsid w:val="00E27D82"/>
    <w:rsid w:val="00E30D57"/>
    <w:rsid w:val="00E31682"/>
    <w:rsid w:val="00E31B0F"/>
    <w:rsid w:val="00E31E20"/>
    <w:rsid w:val="00E32F5B"/>
    <w:rsid w:val="00E334ED"/>
    <w:rsid w:val="00E33A38"/>
    <w:rsid w:val="00E343B9"/>
    <w:rsid w:val="00E34AE7"/>
    <w:rsid w:val="00E34E60"/>
    <w:rsid w:val="00E35F38"/>
    <w:rsid w:val="00E36562"/>
    <w:rsid w:val="00E36AD7"/>
    <w:rsid w:val="00E3769F"/>
    <w:rsid w:val="00E37909"/>
    <w:rsid w:val="00E37CCA"/>
    <w:rsid w:val="00E4112B"/>
    <w:rsid w:val="00E413C7"/>
    <w:rsid w:val="00E41D3D"/>
    <w:rsid w:val="00E42035"/>
    <w:rsid w:val="00E4309D"/>
    <w:rsid w:val="00E431F3"/>
    <w:rsid w:val="00E433C6"/>
    <w:rsid w:val="00E44ABC"/>
    <w:rsid w:val="00E45234"/>
    <w:rsid w:val="00E4594E"/>
    <w:rsid w:val="00E45B13"/>
    <w:rsid w:val="00E469BB"/>
    <w:rsid w:val="00E5173D"/>
    <w:rsid w:val="00E51957"/>
    <w:rsid w:val="00E51C9A"/>
    <w:rsid w:val="00E52A52"/>
    <w:rsid w:val="00E53795"/>
    <w:rsid w:val="00E540F3"/>
    <w:rsid w:val="00E541CF"/>
    <w:rsid w:val="00E5457B"/>
    <w:rsid w:val="00E54A70"/>
    <w:rsid w:val="00E54D4B"/>
    <w:rsid w:val="00E60AAE"/>
    <w:rsid w:val="00E60F08"/>
    <w:rsid w:val="00E6185B"/>
    <w:rsid w:val="00E61AE7"/>
    <w:rsid w:val="00E62A92"/>
    <w:rsid w:val="00E637C5"/>
    <w:rsid w:val="00E64D5B"/>
    <w:rsid w:val="00E64EDC"/>
    <w:rsid w:val="00E655C5"/>
    <w:rsid w:val="00E65AAE"/>
    <w:rsid w:val="00E666D2"/>
    <w:rsid w:val="00E66892"/>
    <w:rsid w:val="00E66D79"/>
    <w:rsid w:val="00E66F7C"/>
    <w:rsid w:val="00E67302"/>
    <w:rsid w:val="00E7045E"/>
    <w:rsid w:val="00E72790"/>
    <w:rsid w:val="00E73148"/>
    <w:rsid w:val="00E739D2"/>
    <w:rsid w:val="00E745EC"/>
    <w:rsid w:val="00E74C7F"/>
    <w:rsid w:val="00E75EED"/>
    <w:rsid w:val="00E77C10"/>
    <w:rsid w:val="00E77EB5"/>
    <w:rsid w:val="00E81AAC"/>
    <w:rsid w:val="00E81B40"/>
    <w:rsid w:val="00E825D6"/>
    <w:rsid w:val="00E82CB7"/>
    <w:rsid w:val="00E84A7C"/>
    <w:rsid w:val="00E853F5"/>
    <w:rsid w:val="00E8666F"/>
    <w:rsid w:val="00E867D3"/>
    <w:rsid w:val="00E869FB"/>
    <w:rsid w:val="00E86C58"/>
    <w:rsid w:val="00E87FC1"/>
    <w:rsid w:val="00E90085"/>
    <w:rsid w:val="00E92D32"/>
    <w:rsid w:val="00E92D49"/>
    <w:rsid w:val="00E93119"/>
    <w:rsid w:val="00E9351B"/>
    <w:rsid w:val="00E94071"/>
    <w:rsid w:val="00E94D33"/>
    <w:rsid w:val="00E9531D"/>
    <w:rsid w:val="00E96406"/>
    <w:rsid w:val="00E964F9"/>
    <w:rsid w:val="00E979E9"/>
    <w:rsid w:val="00EA0319"/>
    <w:rsid w:val="00EA05BB"/>
    <w:rsid w:val="00EA1E9F"/>
    <w:rsid w:val="00EA24F2"/>
    <w:rsid w:val="00EA299B"/>
    <w:rsid w:val="00EA2A00"/>
    <w:rsid w:val="00EA3120"/>
    <w:rsid w:val="00EA3896"/>
    <w:rsid w:val="00EA48E3"/>
    <w:rsid w:val="00EA4D1C"/>
    <w:rsid w:val="00EA59B4"/>
    <w:rsid w:val="00EA67DF"/>
    <w:rsid w:val="00EA68F5"/>
    <w:rsid w:val="00EA70BE"/>
    <w:rsid w:val="00EA76E7"/>
    <w:rsid w:val="00EA7C56"/>
    <w:rsid w:val="00EB08C9"/>
    <w:rsid w:val="00EB1315"/>
    <w:rsid w:val="00EB22C9"/>
    <w:rsid w:val="00EB303A"/>
    <w:rsid w:val="00EB3B78"/>
    <w:rsid w:val="00EB4717"/>
    <w:rsid w:val="00EB4E65"/>
    <w:rsid w:val="00EB63FB"/>
    <w:rsid w:val="00EB777E"/>
    <w:rsid w:val="00EB7A4E"/>
    <w:rsid w:val="00EC0547"/>
    <w:rsid w:val="00EC098B"/>
    <w:rsid w:val="00EC0E5E"/>
    <w:rsid w:val="00EC17F4"/>
    <w:rsid w:val="00EC1E4B"/>
    <w:rsid w:val="00EC23BD"/>
    <w:rsid w:val="00EC2ADF"/>
    <w:rsid w:val="00EC2EE9"/>
    <w:rsid w:val="00EC334B"/>
    <w:rsid w:val="00EC36CC"/>
    <w:rsid w:val="00EC46F0"/>
    <w:rsid w:val="00EC4F26"/>
    <w:rsid w:val="00EC72E0"/>
    <w:rsid w:val="00EC758A"/>
    <w:rsid w:val="00ED0097"/>
    <w:rsid w:val="00ED0955"/>
    <w:rsid w:val="00ED0B2A"/>
    <w:rsid w:val="00ED0E2E"/>
    <w:rsid w:val="00ED182B"/>
    <w:rsid w:val="00ED1B0F"/>
    <w:rsid w:val="00ED1B76"/>
    <w:rsid w:val="00ED2DA6"/>
    <w:rsid w:val="00ED2DB5"/>
    <w:rsid w:val="00ED2DB8"/>
    <w:rsid w:val="00ED3543"/>
    <w:rsid w:val="00ED35E6"/>
    <w:rsid w:val="00ED422C"/>
    <w:rsid w:val="00ED4EDC"/>
    <w:rsid w:val="00ED6095"/>
    <w:rsid w:val="00ED650A"/>
    <w:rsid w:val="00ED72C6"/>
    <w:rsid w:val="00ED7D68"/>
    <w:rsid w:val="00ED7F02"/>
    <w:rsid w:val="00EE1A54"/>
    <w:rsid w:val="00EE2A8A"/>
    <w:rsid w:val="00EE2F2B"/>
    <w:rsid w:val="00EE330F"/>
    <w:rsid w:val="00EE4F67"/>
    <w:rsid w:val="00EE5210"/>
    <w:rsid w:val="00EE52C6"/>
    <w:rsid w:val="00EE54E0"/>
    <w:rsid w:val="00EE57C9"/>
    <w:rsid w:val="00EE5977"/>
    <w:rsid w:val="00EE5D68"/>
    <w:rsid w:val="00EE6945"/>
    <w:rsid w:val="00EE6F9A"/>
    <w:rsid w:val="00EE713A"/>
    <w:rsid w:val="00EF15BF"/>
    <w:rsid w:val="00EF19ED"/>
    <w:rsid w:val="00EF2137"/>
    <w:rsid w:val="00EF291E"/>
    <w:rsid w:val="00EF30E7"/>
    <w:rsid w:val="00EF3102"/>
    <w:rsid w:val="00EF3311"/>
    <w:rsid w:val="00EF4592"/>
    <w:rsid w:val="00EF4E34"/>
    <w:rsid w:val="00EF605A"/>
    <w:rsid w:val="00EF636C"/>
    <w:rsid w:val="00EF65D9"/>
    <w:rsid w:val="00EF732A"/>
    <w:rsid w:val="00EF77B1"/>
    <w:rsid w:val="00EF79E8"/>
    <w:rsid w:val="00EF7CC6"/>
    <w:rsid w:val="00F00ED3"/>
    <w:rsid w:val="00F02A8D"/>
    <w:rsid w:val="00F038FF"/>
    <w:rsid w:val="00F07397"/>
    <w:rsid w:val="00F101AC"/>
    <w:rsid w:val="00F13045"/>
    <w:rsid w:val="00F13A40"/>
    <w:rsid w:val="00F14B03"/>
    <w:rsid w:val="00F14FE2"/>
    <w:rsid w:val="00F14FE4"/>
    <w:rsid w:val="00F16F50"/>
    <w:rsid w:val="00F17B3E"/>
    <w:rsid w:val="00F2031A"/>
    <w:rsid w:val="00F20E44"/>
    <w:rsid w:val="00F21D3D"/>
    <w:rsid w:val="00F22980"/>
    <w:rsid w:val="00F230FB"/>
    <w:rsid w:val="00F2458F"/>
    <w:rsid w:val="00F25417"/>
    <w:rsid w:val="00F26E78"/>
    <w:rsid w:val="00F31CAC"/>
    <w:rsid w:val="00F32088"/>
    <w:rsid w:val="00F33777"/>
    <w:rsid w:val="00F33A08"/>
    <w:rsid w:val="00F33A1A"/>
    <w:rsid w:val="00F34904"/>
    <w:rsid w:val="00F34931"/>
    <w:rsid w:val="00F35626"/>
    <w:rsid w:val="00F35935"/>
    <w:rsid w:val="00F35EB4"/>
    <w:rsid w:val="00F36112"/>
    <w:rsid w:val="00F36324"/>
    <w:rsid w:val="00F374AC"/>
    <w:rsid w:val="00F37702"/>
    <w:rsid w:val="00F37ACC"/>
    <w:rsid w:val="00F37D05"/>
    <w:rsid w:val="00F4004F"/>
    <w:rsid w:val="00F4062A"/>
    <w:rsid w:val="00F40A4E"/>
    <w:rsid w:val="00F41209"/>
    <w:rsid w:val="00F419E4"/>
    <w:rsid w:val="00F41C12"/>
    <w:rsid w:val="00F41CCD"/>
    <w:rsid w:val="00F41DDC"/>
    <w:rsid w:val="00F41EC8"/>
    <w:rsid w:val="00F426C2"/>
    <w:rsid w:val="00F4346B"/>
    <w:rsid w:val="00F4378E"/>
    <w:rsid w:val="00F4393A"/>
    <w:rsid w:val="00F43EFC"/>
    <w:rsid w:val="00F447BB"/>
    <w:rsid w:val="00F44E9D"/>
    <w:rsid w:val="00F4502E"/>
    <w:rsid w:val="00F45234"/>
    <w:rsid w:val="00F4562C"/>
    <w:rsid w:val="00F46685"/>
    <w:rsid w:val="00F50777"/>
    <w:rsid w:val="00F5199C"/>
    <w:rsid w:val="00F51CA7"/>
    <w:rsid w:val="00F53F5A"/>
    <w:rsid w:val="00F543A4"/>
    <w:rsid w:val="00F54B64"/>
    <w:rsid w:val="00F54CD4"/>
    <w:rsid w:val="00F55596"/>
    <w:rsid w:val="00F56726"/>
    <w:rsid w:val="00F56879"/>
    <w:rsid w:val="00F5687A"/>
    <w:rsid w:val="00F576CC"/>
    <w:rsid w:val="00F6189F"/>
    <w:rsid w:val="00F623F8"/>
    <w:rsid w:val="00F62B52"/>
    <w:rsid w:val="00F63BEC"/>
    <w:rsid w:val="00F63CE3"/>
    <w:rsid w:val="00F64AF9"/>
    <w:rsid w:val="00F65E58"/>
    <w:rsid w:val="00F66139"/>
    <w:rsid w:val="00F67DA3"/>
    <w:rsid w:val="00F72848"/>
    <w:rsid w:val="00F72987"/>
    <w:rsid w:val="00F732C3"/>
    <w:rsid w:val="00F7576F"/>
    <w:rsid w:val="00F75DCB"/>
    <w:rsid w:val="00F75FD2"/>
    <w:rsid w:val="00F76E4D"/>
    <w:rsid w:val="00F8014B"/>
    <w:rsid w:val="00F803E1"/>
    <w:rsid w:val="00F80EC2"/>
    <w:rsid w:val="00F817D3"/>
    <w:rsid w:val="00F81C03"/>
    <w:rsid w:val="00F82293"/>
    <w:rsid w:val="00F82D36"/>
    <w:rsid w:val="00F836F5"/>
    <w:rsid w:val="00F83C1C"/>
    <w:rsid w:val="00F83D22"/>
    <w:rsid w:val="00F84225"/>
    <w:rsid w:val="00F850DB"/>
    <w:rsid w:val="00F853F0"/>
    <w:rsid w:val="00F873E9"/>
    <w:rsid w:val="00F8742D"/>
    <w:rsid w:val="00F8758E"/>
    <w:rsid w:val="00F90512"/>
    <w:rsid w:val="00F90656"/>
    <w:rsid w:val="00F90C1F"/>
    <w:rsid w:val="00F90E93"/>
    <w:rsid w:val="00F9111F"/>
    <w:rsid w:val="00F911B0"/>
    <w:rsid w:val="00F91586"/>
    <w:rsid w:val="00F919CB"/>
    <w:rsid w:val="00F92878"/>
    <w:rsid w:val="00F92A64"/>
    <w:rsid w:val="00F92E4B"/>
    <w:rsid w:val="00F93EAF"/>
    <w:rsid w:val="00F93FF1"/>
    <w:rsid w:val="00F945E0"/>
    <w:rsid w:val="00F958FA"/>
    <w:rsid w:val="00F959E8"/>
    <w:rsid w:val="00F96317"/>
    <w:rsid w:val="00FA01DB"/>
    <w:rsid w:val="00FA04E1"/>
    <w:rsid w:val="00FA0AB9"/>
    <w:rsid w:val="00FA11A0"/>
    <w:rsid w:val="00FA2BAE"/>
    <w:rsid w:val="00FA3829"/>
    <w:rsid w:val="00FA3D37"/>
    <w:rsid w:val="00FA4AEA"/>
    <w:rsid w:val="00FA4C70"/>
    <w:rsid w:val="00FA5127"/>
    <w:rsid w:val="00FA521C"/>
    <w:rsid w:val="00FA5D58"/>
    <w:rsid w:val="00FA6E55"/>
    <w:rsid w:val="00FA709B"/>
    <w:rsid w:val="00FB03AC"/>
    <w:rsid w:val="00FB1006"/>
    <w:rsid w:val="00FB1807"/>
    <w:rsid w:val="00FB2400"/>
    <w:rsid w:val="00FB31F6"/>
    <w:rsid w:val="00FB50E6"/>
    <w:rsid w:val="00FB5974"/>
    <w:rsid w:val="00FB718D"/>
    <w:rsid w:val="00FC0F2B"/>
    <w:rsid w:val="00FC10F2"/>
    <w:rsid w:val="00FC11CD"/>
    <w:rsid w:val="00FC12C3"/>
    <w:rsid w:val="00FC1607"/>
    <w:rsid w:val="00FC1917"/>
    <w:rsid w:val="00FC1FAD"/>
    <w:rsid w:val="00FC2037"/>
    <w:rsid w:val="00FC24C1"/>
    <w:rsid w:val="00FC2DA7"/>
    <w:rsid w:val="00FC32FB"/>
    <w:rsid w:val="00FC3A10"/>
    <w:rsid w:val="00FC52B6"/>
    <w:rsid w:val="00FC627E"/>
    <w:rsid w:val="00FC6AE6"/>
    <w:rsid w:val="00FC6C48"/>
    <w:rsid w:val="00FC6DBF"/>
    <w:rsid w:val="00FC6F36"/>
    <w:rsid w:val="00FC766D"/>
    <w:rsid w:val="00FD10A6"/>
    <w:rsid w:val="00FD1575"/>
    <w:rsid w:val="00FD2305"/>
    <w:rsid w:val="00FD3812"/>
    <w:rsid w:val="00FD3AC1"/>
    <w:rsid w:val="00FD4683"/>
    <w:rsid w:val="00FD5E4A"/>
    <w:rsid w:val="00FD5ED3"/>
    <w:rsid w:val="00FD67AE"/>
    <w:rsid w:val="00FD6878"/>
    <w:rsid w:val="00FD6D34"/>
    <w:rsid w:val="00FE09E1"/>
    <w:rsid w:val="00FE119C"/>
    <w:rsid w:val="00FE19C9"/>
    <w:rsid w:val="00FE1D67"/>
    <w:rsid w:val="00FE2968"/>
    <w:rsid w:val="00FE2DFE"/>
    <w:rsid w:val="00FE2F2E"/>
    <w:rsid w:val="00FE3B7B"/>
    <w:rsid w:val="00FE3E07"/>
    <w:rsid w:val="00FE4176"/>
    <w:rsid w:val="00FE4490"/>
    <w:rsid w:val="00FE60D9"/>
    <w:rsid w:val="00FE7297"/>
    <w:rsid w:val="00FE7355"/>
    <w:rsid w:val="00FF169C"/>
    <w:rsid w:val="00FF2A26"/>
    <w:rsid w:val="00FF2A7E"/>
    <w:rsid w:val="00FF5138"/>
    <w:rsid w:val="00FF69EB"/>
    <w:rsid w:val="00FF7724"/>
    <w:rsid w:val="6E5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BBB75-C093-4890-B2C7-FE2487DD83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4394</Words>
  <Characters>25052</Characters>
  <Lines>208</Lines>
  <Paragraphs>58</Paragraphs>
  <TotalTime>290</TotalTime>
  <ScaleCrop>false</ScaleCrop>
  <LinksUpToDate>false</LinksUpToDate>
  <CharactersWithSpaces>29388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2019-11-28T19:33:00Z</dcterms:created>
  <dc:creator>USER</dc:creator>
  <cp:lastModifiedBy>alsuf</cp:lastModifiedBy>
  <dcterms:modified xsi:type="dcterms:W3CDTF">2025-08-18T07:07:11Z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3103463D43B7486AB0F2CC266CFBFAB7_12</vt:lpwstr>
  </property>
</Properties>
</file>