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2D" w:rsidRDefault="00023D2D" w:rsidP="00DF254D">
      <w:r w:rsidRPr="00023D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align>top</wp:align>
            </wp:positionV>
            <wp:extent cx="1891665" cy="1541780"/>
            <wp:effectExtent l="152400" t="133350" r="337185" b="306070"/>
            <wp:wrapSquare wrapText="bothSides"/>
            <wp:docPr id="4" name="Рисунок 4" descr="C:\Users\user\Desktop\азбука тан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збука танц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93" t="8871" r="11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54178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   </w:t>
      </w:r>
      <w:r w:rsidR="00DF254D">
        <w:t xml:space="preserve">                </w:t>
      </w:r>
    </w:p>
    <w:p w:rsidR="00DF254D" w:rsidRPr="001201DC" w:rsidRDefault="00DF254D" w:rsidP="00DF254D">
      <w:pPr>
        <w:rPr>
          <w:rFonts w:ascii="Cambria" w:hAnsi="Cambria"/>
          <w:b/>
          <w:i/>
          <w:color w:val="9900FF"/>
          <w:sz w:val="30"/>
          <w:szCs w:val="30"/>
          <w:u w:val="single"/>
        </w:rPr>
      </w:pPr>
      <w:r w:rsidRPr="001201DC">
        <w:rPr>
          <w:color w:val="9900FF"/>
        </w:rPr>
        <w:t xml:space="preserve">  </w:t>
      </w:r>
      <w:r w:rsidRPr="001201DC">
        <w:rPr>
          <w:rFonts w:ascii="Cambria" w:hAnsi="Cambria"/>
          <w:b/>
          <w:i/>
          <w:color w:val="9900FF"/>
          <w:sz w:val="30"/>
          <w:szCs w:val="30"/>
          <w:u w:val="single"/>
        </w:rPr>
        <w:t>ЧЕШ</w:t>
      </w:r>
      <w:bookmarkStart w:id="0" w:name="_GoBack"/>
      <w:bookmarkEnd w:id="0"/>
      <w:r w:rsidRPr="001201DC">
        <w:rPr>
          <w:rFonts w:ascii="Cambria" w:hAnsi="Cambria"/>
          <w:b/>
          <w:i/>
          <w:color w:val="9900FF"/>
          <w:sz w:val="30"/>
          <w:szCs w:val="30"/>
          <w:u w:val="single"/>
        </w:rPr>
        <w:t>КИ И ДЕТИ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>Очень часто родителей маленьких детей волнуют такие вопросы: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>1. Зачем для музыкальных занятий в детском сад нужны— чешки?</w:t>
      </w:r>
      <w:r w:rsidRPr="00634EF8">
        <w:rPr>
          <w:rFonts w:ascii="Cambria" w:eastAsia="Times New Roman" w:hAnsi="Cambria" w:cs="Times New Roman"/>
          <w:b/>
          <w:snapToGrid w:val="0"/>
          <w:color w:val="002060"/>
          <w:w w:val="0"/>
          <w:sz w:val="30"/>
          <w:szCs w:val="30"/>
          <w:u w:color="000000"/>
          <w:bdr w:val="none" w:sz="0" w:space="0" w:color="000000"/>
          <w:shd w:val="clear" w:color="000000" w:fill="000000"/>
        </w:rPr>
        <w:t xml:space="preserve"> </w:t>
      </w:r>
    </w:p>
    <w:p w:rsidR="00DF254D" w:rsidRDefault="00634EF8" w:rsidP="00DF254D">
      <w:pPr>
        <w:rPr>
          <w:rFonts w:ascii="Cambria" w:hAnsi="Cambria"/>
          <w:b/>
          <w:color w:val="002060"/>
          <w:sz w:val="30"/>
          <w:szCs w:val="30"/>
        </w:rPr>
      </w:pPr>
      <w:r>
        <w:rPr>
          <w:rFonts w:ascii="Cambria" w:hAnsi="Cambria"/>
          <w:b/>
          <w:noProof/>
          <w:color w:val="002060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4577715</wp:posOffset>
            </wp:positionH>
            <wp:positionV relativeFrom="margin">
              <wp:posOffset>2232660</wp:posOffset>
            </wp:positionV>
            <wp:extent cx="1028700" cy="1028700"/>
            <wp:effectExtent l="190500" t="152400" r="171450" b="133350"/>
            <wp:wrapThrough wrapText="bothSides">
              <wp:wrapPolygon edited="0">
                <wp:start x="2400" y="-3200"/>
                <wp:lineTo x="0" y="-2800"/>
                <wp:lineTo x="-4000" y="1600"/>
                <wp:lineTo x="-4000" y="16000"/>
                <wp:lineTo x="-2400" y="22400"/>
                <wp:lineTo x="1600" y="24400"/>
                <wp:lineTo x="2400" y="24400"/>
                <wp:lineTo x="18800" y="24400"/>
                <wp:lineTo x="19600" y="24400"/>
                <wp:lineTo x="23200" y="22800"/>
                <wp:lineTo x="23200" y="22400"/>
                <wp:lineTo x="23600" y="22400"/>
                <wp:lineTo x="25200" y="16800"/>
                <wp:lineTo x="25200" y="1600"/>
                <wp:lineTo x="21200" y="-2800"/>
                <wp:lineTo x="18800" y="-3200"/>
                <wp:lineTo x="2400" y="-3200"/>
              </wp:wrapPolygon>
            </wp:wrapThrough>
            <wp:docPr id="1" name="Рисунок 1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254D" w:rsidRPr="00634EF8">
        <w:rPr>
          <w:rFonts w:ascii="Cambria" w:hAnsi="Cambria"/>
          <w:b/>
          <w:color w:val="002060"/>
          <w:sz w:val="30"/>
          <w:szCs w:val="30"/>
        </w:rPr>
        <w:t>2. Не вредна ли эта обувь для неокрепших ножек малыша с ортопедической точки зрения?</w:t>
      </w:r>
    </w:p>
    <w:p w:rsidR="001201DC" w:rsidRPr="00634EF8" w:rsidRDefault="001201DC" w:rsidP="00DF254D">
      <w:pPr>
        <w:rPr>
          <w:rFonts w:ascii="Cambria" w:hAnsi="Cambria"/>
          <w:b/>
          <w:color w:val="002060"/>
          <w:sz w:val="30"/>
          <w:szCs w:val="30"/>
        </w:rPr>
      </w:pP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   Для любых случаев жизни, обувь прежде всего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                                     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1201DC">
        <w:rPr>
          <w:rFonts w:ascii="Cambria" w:hAnsi="Cambria"/>
          <w:b/>
          <w:i/>
          <w:color w:val="FF0000"/>
          <w:sz w:val="30"/>
          <w:szCs w:val="30"/>
        </w:rPr>
        <w:t xml:space="preserve">      Чешки — специальная обувь для музыкально - ритмических занятий и танцев.</w:t>
      </w:r>
      <w:r w:rsidRPr="00634EF8">
        <w:rPr>
          <w:rFonts w:ascii="Cambria" w:hAnsi="Cambria"/>
          <w:b/>
          <w:color w:val="002060"/>
          <w:sz w:val="30"/>
          <w:szCs w:val="30"/>
        </w:rPr>
        <w:t xml:space="preserve">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бегать, прыгать, выполнять танцевальные движения. Что не мало важно, материал из которого шьют чешки — натуральная кожа, поэтому ножка вашего ребенка не будет потеть. Одно из свойств кожи — растяжение, поэтому со временем, чешка приобретет индивидуальные особенности стопы вашего ребенка и будет сидеть максимально комфортно.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 Никто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</w:t>
      </w:r>
      <w:r w:rsidRPr="00634EF8">
        <w:rPr>
          <w:rFonts w:ascii="Cambria" w:hAnsi="Cambria"/>
          <w:b/>
          <w:color w:val="002060"/>
          <w:sz w:val="30"/>
          <w:szCs w:val="30"/>
        </w:rPr>
        <w:lastRenderedPageBreak/>
        <w:t>гибкая стопа. В 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 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DF254D" w:rsidRPr="001201DC" w:rsidRDefault="00DF254D" w:rsidP="00DF254D">
      <w:pPr>
        <w:rPr>
          <w:rFonts w:ascii="Cambria" w:hAnsi="Cambria"/>
          <w:b/>
          <w:color w:val="FF0000"/>
          <w:sz w:val="30"/>
          <w:szCs w:val="30"/>
        </w:rPr>
      </w:pPr>
      <w:r w:rsidRPr="001201DC">
        <w:rPr>
          <w:rFonts w:ascii="Cambria" w:hAnsi="Cambria"/>
          <w:b/>
          <w:color w:val="FF0000"/>
          <w:sz w:val="30"/>
          <w:szCs w:val="30"/>
        </w:rPr>
        <w:t xml:space="preserve">     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</w:t>
      </w:r>
      <w:r w:rsidRPr="00634EF8">
        <w:rPr>
          <w:rFonts w:ascii="Cambria" w:hAnsi="Cambria"/>
          <w:b/>
          <w:noProof/>
          <w:color w:val="002060"/>
          <w:sz w:val="30"/>
          <w:szCs w:val="30"/>
          <w:lang w:eastAsia="ru-RU"/>
        </w:rPr>
        <w:drawing>
          <wp:inline distT="0" distB="0" distL="0" distR="0">
            <wp:extent cx="876300" cy="866775"/>
            <wp:effectExtent l="190500" t="152400" r="171450" b="142875"/>
            <wp:docPr id="2" name="Рисунок 2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67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34EF8">
        <w:rPr>
          <w:rFonts w:ascii="Cambria" w:hAnsi="Cambria"/>
          <w:b/>
          <w:color w:val="002060"/>
          <w:sz w:val="30"/>
          <w:szCs w:val="30"/>
        </w:rPr>
        <w:t xml:space="preserve">   Некоторые родители сомневаются, что чешки будут плохо сочетаться с красивым, праздничным платьем. Именно этот момент дает волю вашей фантазии и вы можете придумать различные украшения для чешек. Например, в виде бантика или цветка, украсить стразами, которые будут сочетаться с вашим платьем или костюмом и т. д.</w:t>
      </w:r>
      <w:r w:rsidRPr="00634EF8">
        <w:rPr>
          <w:rFonts w:ascii="Cambria" w:eastAsia="Times New Roman" w:hAnsi="Cambria" w:cs="Times New Roman"/>
          <w:b/>
          <w:snapToGrid w:val="0"/>
          <w:color w:val="002060"/>
          <w:w w:val="0"/>
          <w:sz w:val="30"/>
          <w:szCs w:val="30"/>
          <w:u w:color="000000"/>
          <w:bdr w:val="none" w:sz="0" w:space="0" w:color="000000"/>
          <w:shd w:val="clear" w:color="000000" w:fill="000000"/>
        </w:rPr>
        <w:t xml:space="preserve"> </w:t>
      </w:r>
    </w:p>
    <w:p w:rsidR="001201DC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DF254D" w:rsidRDefault="00023D2D" w:rsidP="00DF254D">
      <w:pPr>
        <w:rPr>
          <w:rFonts w:ascii="Cambria" w:hAnsi="Cambria"/>
          <w:b/>
          <w:i/>
          <w:color w:val="9900FF"/>
          <w:sz w:val="36"/>
          <w:szCs w:val="36"/>
        </w:rPr>
      </w:pPr>
      <w:r w:rsidRPr="001201DC">
        <w:rPr>
          <w:rFonts w:ascii="Cambria" w:hAnsi="Cambria"/>
          <w:b/>
          <w:i/>
          <w:noProof/>
          <w:color w:val="9900FF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4110990</wp:posOffset>
            </wp:positionH>
            <wp:positionV relativeFrom="margin">
              <wp:posOffset>7280910</wp:posOffset>
            </wp:positionV>
            <wp:extent cx="1066800" cy="971550"/>
            <wp:effectExtent l="190500" t="152400" r="171450" b="133350"/>
            <wp:wrapSquare wrapText="bothSides"/>
            <wp:docPr id="3" name="Рисунок 3" descr="C:\Users\user\Desktop\661fa4c5d70691c1d0524accf3zx--raboty-dlya-detej-cheshki-kozha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61fa4c5d70691c1d0524accf3zx--raboty-dlya-detej-cheshki-kozhan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155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254D" w:rsidRPr="001201DC">
        <w:rPr>
          <w:rFonts w:ascii="Cambria" w:hAnsi="Cambria"/>
          <w:b/>
          <w:i/>
          <w:color w:val="9900FF"/>
          <w:sz w:val="36"/>
          <w:szCs w:val="36"/>
        </w:rPr>
        <w:t>Желаем вашим детям достичь больших успехов в постижении танцевальных движений и танцев, получая от эт</w:t>
      </w:r>
      <w:r w:rsidR="001201DC">
        <w:rPr>
          <w:rFonts w:ascii="Cambria" w:hAnsi="Cambria"/>
          <w:b/>
          <w:i/>
          <w:color w:val="9900FF"/>
          <w:sz w:val="36"/>
          <w:szCs w:val="36"/>
        </w:rPr>
        <w:t>ого только положительные эмоции!</w:t>
      </w:r>
    </w:p>
    <w:p w:rsidR="008C6207" w:rsidRPr="008C6207" w:rsidRDefault="008C6207" w:rsidP="00DF254D">
      <w:pPr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Информация скачана из</w:t>
      </w:r>
      <w:r w:rsidRPr="008C6207">
        <w:rPr>
          <w:rFonts w:ascii="Cambria" w:hAnsi="Cambria"/>
          <w:b/>
          <w:sz w:val="32"/>
          <w:szCs w:val="32"/>
        </w:rPr>
        <w:t xml:space="preserve"> интернет</w:t>
      </w:r>
      <w:r>
        <w:rPr>
          <w:rFonts w:ascii="Cambria" w:hAnsi="Cambria"/>
          <w:b/>
          <w:sz w:val="32"/>
          <w:szCs w:val="32"/>
        </w:rPr>
        <w:t>а</w:t>
      </w:r>
    </w:p>
    <w:sectPr w:rsidR="008C6207" w:rsidRPr="008C6207" w:rsidSect="00634EF8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807" w:rsidRDefault="004B4807" w:rsidP="00634EF8">
      <w:pPr>
        <w:spacing w:after="0" w:line="240" w:lineRule="auto"/>
      </w:pPr>
      <w:r>
        <w:separator/>
      </w:r>
    </w:p>
  </w:endnote>
  <w:endnote w:type="continuationSeparator" w:id="1">
    <w:p w:rsidR="004B4807" w:rsidRDefault="004B4807" w:rsidP="0063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807" w:rsidRDefault="004B4807" w:rsidP="00634EF8">
      <w:pPr>
        <w:spacing w:after="0" w:line="240" w:lineRule="auto"/>
      </w:pPr>
      <w:r>
        <w:separator/>
      </w:r>
    </w:p>
  </w:footnote>
  <w:footnote w:type="continuationSeparator" w:id="1">
    <w:p w:rsidR="004B4807" w:rsidRDefault="004B4807" w:rsidP="00634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774"/>
    <w:rsid w:val="00023D2D"/>
    <w:rsid w:val="001201DC"/>
    <w:rsid w:val="003C5FC5"/>
    <w:rsid w:val="0046361A"/>
    <w:rsid w:val="004B4807"/>
    <w:rsid w:val="005055CD"/>
    <w:rsid w:val="00634EF8"/>
    <w:rsid w:val="0079158D"/>
    <w:rsid w:val="008C6207"/>
    <w:rsid w:val="00A1695A"/>
    <w:rsid w:val="00AE57F0"/>
    <w:rsid w:val="00DF254D"/>
    <w:rsid w:val="00F4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E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4EF8"/>
  </w:style>
  <w:style w:type="paragraph" w:styleId="a7">
    <w:name w:val="footer"/>
    <w:basedOn w:val="a"/>
    <w:link w:val="a8"/>
    <w:uiPriority w:val="99"/>
    <w:semiHidden/>
    <w:unhideWhenUsed/>
    <w:rsid w:val="0063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4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2019-09-05T16:41:00Z</cp:lastPrinted>
  <dcterms:created xsi:type="dcterms:W3CDTF">2017-03-11T11:49:00Z</dcterms:created>
  <dcterms:modified xsi:type="dcterms:W3CDTF">2023-08-30T05:24:00Z</dcterms:modified>
</cp:coreProperties>
</file>