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D50" w:rsidRPr="002C7041" w:rsidRDefault="009F1813">
      <w:pPr>
        <w:spacing w:after="0" w:line="408" w:lineRule="auto"/>
        <w:ind w:left="120"/>
        <w:jc w:val="center"/>
      </w:pPr>
      <w:bookmarkStart w:id="0" w:name="block-3863669"/>
      <w:r w:rsidRPr="002C7041">
        <w:rPr>
          <w:rFonts w:ascii="Times New Roman" w:hAnsi="Times New Roman"/>
          <w:b/>
          <w:color w:val="000000"/>
          <w:sz w:val="28"/>
        </w:rPr>
        <w:t>МИНИСТЕРСТВО ПРОСВЕЩЕНИЯ РОССИЙСКОЙ ФЕДЕРАЦИИ</w:t>
      </w:r>
    </w:p>
    <w:p w:rsidR="002C7041" w:rsidRPr="002C7041" w:rsidRDefault="002C7041" w:rsidP="002C7041">
      <w:pPr>
        <w:spacing w:after="0" w:line="408" w:lineRule="auto"/>
        <w:ind w:left="120"/>
        <w:jc w:val="center"/>
        <w:rPr>
          <w:rFonts w:ascii="Times New Roman" w:hAnsi="Times New Roman"/>
          <w:b/>
          <w:color w:val="000000"/>
          <w:sz w:val="28"/>
        </w:rPr>
      </w:pPr>
      <w:r w:rsidRPr="002C7041">
        <w:rPr>
          <w:rFonts w:ascii="Times New Roman" w:eastAsiaTheme="minorHAnsi" w:hAnsi="Times New Roman"/>
          <w:b/>
          <w:color w:val="000000"/>
          <w:sz w:val="28"/>
        </w:rPr>
        <w:t>Министерство образования и науки Республики Башкортостан</w:t>
      </w:r>
    </w:p>
    <w:p w:rsidR="002C7041" w:rsidRPr="002C7041" w:rsidRDefault="002C7041" w:rsidP="002C7041">
      <w:pPr>
        <w:spacing w:after="0" w:line="408" w:lineRule="auto"/>
        <w:ind w:left="120"/>
        <w:jc w:val="center"/>
        <w:rPr>
          <w:rFonts w:ascii="Times New Roman" w:hAnsi="Times New Roman"/>
          <w:b/>
          <w:color w:val="000000"/>
          <w:sz w:val="28"/>
        </w:rPr>
      </w:pPr>
      <w:r w:rsidRPr="002C7041">
        <w:rPr>
          <w:rFonts w:ascii="Times New Roman" w:eastAsiaTheme="minorHAnsi" w:hAnsi="Times New Roman"/>
          <w:b/>
          <w:color w:val="000000"/>
          <w:sz w:val="28"/>
        </w:rPr>
        <w:t xml:space="preserve">Администрация муниципального района </w:t>
      </w:r>
      <w:proofErr w:type="spellStart"/>
      <w:r w:rsidRPr="002C7041">
        <w:rPr>
          <w:rFonts w:ascii="Times New Roman" w:eastAsiaTheme="minorHAnsi" w:hAnsi="Times New Roman"/>
          <w:b/>
          <w:color w:val="000000"/>
          <w:sz w:val="28"/>
        </w:rPr>
        <w:t>Иглинский</w:t>
      </w:r>
      <w:proofErr w:type="spellEnd"/>
      <w:r w:rsidRPr="002C7041">
        <w:rPr>
          <w:rFonts w:ascii="Times New Roman" w:eastAsiaTheme="minorHAnsi" w:hAnsi="Times New Roman"/>
          <w:b/>
          <w:color w:val="000000"/>
          <w:sz w:val="28"/>
        </w:rPr>
        <w:t xml:space="preserve"> район Республики Башкортостан</w:t>
      </w:r>
    </w:p>
    <w:p w:rsidR="00281D50" w:rsidRDefault="009F1813" w:rsidP="002C7041">
      <w:pPr>
        <w:spacing w:after="0" w:line="408" w:lineRule="auto"/>
        <w:jc w:val="center"/>
      </w:pPr>
      <w:r>
        <w:rPr>
          <w:rFonts w:ascii="Times New Roman" w:hAnsi="Times New Roman"/>
          <w:b/>
          <w:color w:val="000000"/>
          <w:sz w:val="28"/>
        </w:rPr>
        <w:t xml:space="preserve">МБОУ "СОШ </w:t>
      </w:r>
      <w:proofErr w:type="gramStart"/>
      <w:r>
        <w:rPr>
          <w:rFonts w:ascii="Times New Roman" w:hAnsi="Times New Roman"/>
          <w:b/>
          <w:color w:val="000000"/>
          <w:sz w:val="28"/>
        </w:rPr>
        <w:t>с</w:t>
      </w:r>
      <w:proofErr w:type="gramEnd"/>
      <w:r>
        <w:rPr>
          <w:rFonts w:ascii="Times New Roman" w:hAnsi="Times New Roman"/>
          <w:b/>
          <w:color w:val="000000"/>
          <w:sz w:val="28"/>
        </w:rPr>
        <w:t>. Балтика"</w:t>
      </w:r>
    </w:p>
    <w:p w:rsidR="00281D50" w:rsidRDefault="00281D50">
      <w:pPr>
        <w:spacing w:after="0"/>
        <w:ind w:left="120"/>
      </w:pPr>
    </w:p>
    <w:p w:rsidR="00281D50" w:rsidRDefault="00281D50">
      <w:pPr>
        <w:spacing w:after="0"/>
        <w:ind w:left="120"/>
      </w:pPr>
    </w:p>
    <w:p w:rsidR="00281D50" w:rsidRDefault="00281D50">
      <w:pPr>
        <w:spacing w:after="0"/>
        <w:ind w:left="120"/>
      </w:pPr>
    </w:p>
    <w:p w:rsidR="00281D50" w:rsidRDefault="00281D50">
      <w:pPr>
        <w:spacing w:after="0"/>
        <w:ind w:left="120"/>
      </w:pPr>
    </w:p>
    <w:tbl>
      <w:tblPr>
        <w:tblW w:w="0" w:type="auto"/>
        <w:tblLook w:val="04A0" w:firstRow="1" w:lastRow="0" w:firstColumn="1" w:lastColumn="0" w:noHBand="0" w:noVBand="1"/>
      </w:tblPr>
      <w:tblGrid>
        <w:gridCol w:w="3114"/>
        <w:gridCol w:w="3115"/>
        <w:gridCol w:w="3115"/>
      </w:tblGrid>
      <w:tr w:rsidR="004040ED" w:rsidRPr="002C7041" w:rsidTr="004040ED">
        <w:tc>
          <w:tcPr>
            <w:tcW w:w="3114" w:type="dxa"/>
          </w:tcPr>
          <w:p w:rsidR="004040ED" w:rsidRPr="0040209D" w:rsidRDefault="009F1813" w:rsidP="004040ED">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040ED" w:rsidRPr="008944ED" w:rsidRDefault="002C7041" w:rsidP="004040E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ШМО</w:t>
            </w:r>
          </w:p>
          <w:p w:rsidR="004040ED" w:rsidRDefault="002C7041" w:rsidP="004040E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 ЕНЦ</w:t>
            </w:r>
            <w:r w:rsidR="009F1813">
              <w:rPr>
                <w:rFonts w:ascii="Times New Roman" w:eastAsia="Times New Roman" w:hAnsi="Times New Roman"/>
                <w:color w:val="000000"/>
                <w:sz w:val="24"/>
                <w:szCs w:val="24"/>
              </w:rPr>
              <w:t xml:space="preserve"> </w:t>
            </w:r>
          </w:p>
          <w:p w:rsidR="004040ED" w:rsidRPr="008944ED" w:rsidRDefault="004040ED" w:rsidP="004040ED">
            <w:pPr>
              <w:autoSpaceDE w:val="0"/>
              <w:autoSpaceDN w:val="0"/>
              <w:spacing w:after="0" w:line="240" w:lineRule="auto"/>
              <w:jc w:val="right"/>
              <w:rPr>
                <w:rFonts w:ascii="Times New Roman" w:eastAsia="Times New Roman" w:hAnsi="Times New Roman"/>
                <w:color w:val="000000"/>
                <w:sz w:val="24"/>
                <w:szCs w:val="24"/>
              </w:rPr>
            </w:pPr>
          </w:p>
          <w:p w:rsidR="002C7041" w:rsidRDefault="002C7041" w:rsidP="004040E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w:t>
            </w:r>
          </w:p>
          <w:p w:rsidR="004040ED" w:rsidRDefault="009F1813" w:rsidP="004040E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00431940">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002C7041">
              <w:rPr>
                <w:rFonts w:ascii="Times New Roman" w:eastAsia="Times New Roman" w:hAnsi="Times New Roman"/>
                <w:color w:val="000000"/>
                <w:sz w:val="24"/>
                <w:szCs w:val="24"/>
              </w:rPr>
              <w:t>августа</w:t>
            </w:r>
            <w:r w:rsidRPr="002C7041">
              <w:rPr>
                <w:rFonts w:ascii="Times New Roman" w:eastAsia="Times New Roman" w:hAnsi="Times New Roman"/>
                <w:color w:val="000000"/>
                <w:sz w:val="24"/>
                <w:szCs w:val="24"/>
              </w:rPr>
              <w:t xml:space="preserve"> </w:t>
            </w:r>
            <w:r w:rsidR="002C7041">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4040ED" w:rsidRPr="0040209D" w:rsidRDefault="004040ED" w:rsidP="004040E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040ED" w:rsidRPr="0040209D" w:rsidRDefault="009F1813" w:rsidP="004040ED">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040ED" w:rsidRDefault="00431940" w:rsidP="00431940">
            <w:pPr>
              <w:autoSpaceDE w:val="0"/>
              <w:autoSpaceDN w:val="0"/>
              <w:spacing w:after="120" w:line="240" w:lineRule="auto"/>
              <w:rPr>
                <w:rFonts w:ascii="Times New Roman" w:eastAsia="Times New Roman" w:hAnsi="Times New Roman"/>
                <w:color w:val="000000"/>
                <w:sz w:val="24"/>
                <w:szCs w:val="24"/>
              </w:rPr>
            </w:pPr>
            <w:r w:rsidRPr="00431940">
              <w:rPr>
                <w:rFonts w:ascii="Times New Roman" w:eastAsia="Times New Roman" w:hAnsi="Times New Roman"/>
                <w:color w:val="000000"/>
                <w:w w:val="102"/>
                <w:sz w:val="28"/>
                <w:szCs w:val="28"/>
              </w:rPr>
              <w:t>заместитель директора школы по УВР</w:t>
            </w:r>
            <w:r>
              <w:rPr>
                <w:rFonts w:ascii="Times New Roman" w:eastAsia="Times New Roman" w:hAnsi="Times New Roman"/>
                <w:color w:val="000000"/>
                <w:sz w:val="24"/>
                <w:szCs w:val="24"/>
              </w:rPr>
              <w:t xml:space="preserve"> </w:t>
            </w:r>
          </w:p>
          <w:p w:rsidR="00431940" w:rsidRPr="008944ED" w:rsidRDefault="00431940" w:rsidP="0043194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w:t>
            </w:r>
            <w:proofErr w:type="spellStart"/>
            <w:r w:rsidR="006C5E66">
              <w:rPr>
                <w:rFonts w:ascii="Times New Roman" w:eastAsia="Times New Roman" w:hAnsi="Times New Roman"/>
                <w:color w:val="000000"/>
                <w:sz w:val="24"/>
                <w:szCs w:val="24"/>
              </w:rPr>
              <w:t>Е.Ю.Гавро</w:t>
            </w:r>
            <w:proofErr w:type="spellEnd"/>
          </w:p>
          <w:p w:rsidR="00431940" w:rsidRDefault="00431940" w:rsidP="004040E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 </w:t>
            </w:r>
            <w:r w:rsidR="007D6AA4">
              <w:rPr>
                <w:rFonts w:ascii="Times New Roman" w:eastAsia="Times New Roman" w:hAnsi="Times New Roman"/>
                <w:color w:val="000000"/>
                <w:sz w:val="24"/>
                <w:szCs w:val="24"/>
              </w:rPr>
              <w:t>13</w:t>
            </w:r>
          </w:p>
          <w:p w:rsidR="004040ED" w:rsidRDefault="009F1813" w:rsidP="004040E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00431940">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00431940">
              <w:rPr>
                <w:rFonts w:ascii="Times New Roman" w:eastAsia="Times New Roman" w:hAnsi="Times New Roman"/>
                <w:color w:val="000000"/>
                <w:sz w:val="24"/>
                <w:szCs w:val="24"/>
              </w:rPr>
              <w:t>августа 2023 г.</w:t>
            </w:r>
          </w:p>
          <w:p w:rsidR="004040ED" w:rsidRPr="0040209D" w:rsidRDefault="004040ED" w:rsidP="004040E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040ED" w:rsidRDefault="009F1813" w:rsidP="004040E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431940" w:rsidRDefault="00431940" w:rsidP="00431940">
            <w:pPr>
              <w:autoSpaceDE w:val="0"/>
              <w:autoSpaceDN w:val="0"/>
              <w:spacing w:after="120" w:line="240" w:lineRule="auto"/>
              <w:rPr>
                <w:rFonts w:ascii="Times New Roman" w:eastAsia="Times New Roman" w:hAnsi="Times New Roman"/>
                <w:color w:val="000000"/>
                <w:sz w:val="24"/>
                <w:szCs w:val="24"/>
              </w:rPr>
            </w:pPr>
            <w:r w:rsidRPr="00431940">
              <w:rPr>
                <w:rFonts w:ascii="Times New Roman" w:eastAsia="Times New Roman" w:hAnsi="Times New Roman"/>
                <w:color w:val="000000"/>
                <w:w w:val="102"/>
                <w:sz w:val="28"/>
                <w:szCs w:val="28"/>
              </w:rPr>
              <w:t>директор школы</w:t>
            </w:r>
            <w:r w:rsidR="00B15ABC">
              <w:rPr>
                <w:rFonts w:ascii="Times New Roman" w:eastAsia="Times New Roman" w:hAnsi="Times New Roman"/>
                <w:color w:val="000000"/>
                <w:w w:val="102"/>
                <w:sz w:val="28"/>
                <w:szCs w:val="28"/>
              </w:rPr>
              <w:t xml:space="preserve"> </w:t>
            </w:r>
            <w:r w:rsidRPr="00431940">
              <w:rPr>
                <w:rFonts w:ascii="Times New Roman" w:eastAsia="Times New Roman" w:hAnsi="Times New Roman"/>
                <w:color w:val="FFFFFF" w:themeColor="background1"/>
                <w:w w:val="102"/>
                <w:sz w:val="28"/>
                <w:szCs w:val="28"/>
              </w:rPr>
              <w:t>по УВР</w:t>
            </w:r>
            <w:r>
              <w:rPr>
                <w:rFonts w:ascii="Times New Roman" w:eastAsia="Times New Roman" w:hAnsi="Times New Roman"/>
                <w:color w:val="000000"/>
                <w:sz w:val="24"/>
                <w:szCs w:val="24"/>
              </w:rPr>
              <w:t xml:space="preserve"> </w:t>
            </w:r>
          </w:p>
          <w:p w:rsidR="00431940" w:rsidRPr="008944ED" w:rsidRDefault="00431940" w:rsidP="0043194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w:t>
            </w:r>
            <w:proofErr w:type="spellStart"/>
            <w:r>
              <w:rPr>
                <w:rFonts w:ascii="Times New Roman" w:eastAsia="Times New Roman" w:hAnsi="Times New Roman"/>
                <w:color w:val="000000"/>
                <w:sz w:val="24"/>
                <w:szCs w:val="24"/>
              </w:rPr>
              <w:t>И.Г.Бармута</w:t>
            </w:r>
            <w:proofErr w:type="spellEnd"/>
          </w:p>
          <w:p w:rsidR="00431940" w:rsidRDefault="00431940" w:rsidP="0043194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7D6AA4">
              <w:rPr>
                <w:rFonts w:ascii="Times New Roman" w:eastAsia="Times New Roman" w:hAnsi="Times New Roman"/>
                <w:color w:val="000000"/>
                <w:sz w:val="24"/>
                <w:szCs w:val="24"/>
              </w:rPr>
              <w:t>42</w:t>
            </w:r>
          </w:p>
          <w:p w:rsidR="00431940" w:rsidRDefault="00431940" w:rsidP="0043194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«31» августа 2023 г.</w:t>
            </w:r>
          </w:p>
          <w:p w:rsidR="004040ED" w:rsidRPr="0040209D" w:rsidRDefault="004040ED" w:rsidP="004040ED">
            <w:pPr>
              <w:autoSpaceDE w:val="0"/>
              <w:autoSpaceDN w:val="0"/>
              <w:spacing w:after="120" w:line="240" w:lineRule="auto"/>
              <w:jc w:val="both"/>
              <w:rPr>
                <w:rFonts w:ascii="Times New Roman" w:eastAsia="Times New Roman" w:hAnsi="Times New Roman"/>
                <w:color w:val="000000"/>
                <w:sz w:val="24"/>
                <w:szCs w:val="24"/>
              </w:rPr>
            </w:pPr>
          </w:p>
        </w:tc>
      </w:tr>
    </w:tbl>
    <w:p w:rsidR="00281D50" w:rsidRPr="002C7041" w:rsidRDefault="00281D50">
      <w:pPr>
        <w:spacing w:after="0"/>
        <w:ind w:left="120"/>
      </w:pPr>
    </w:p>
    <w:p w:rsidR="00281D50" w:rsidRPr="002C7041" w:rsidRDefault="00281D50">
      <w:pPr>
        <w:spacing w:after="0"/>
        <w:ind w:left="120"/>
      </w:pPr>
    </w:p>
    <w:p w:rsidR="00281D50" w:rsidRPr="002C7041" w:rsidRDefault="00281D50">
      <w:pPr>
        <w:spacing w:after="0"/>
        <w:ind w:left="120"/>
      </w:pPr>
    </w:p>
    <w:p w:rsidR="00281D50" w:rsidRPr="002C7041" w:rsidRDefault="009F1813">
      <w:pPr>
        <w:spacing w:after="0" w:line="408" w:lineRule="auto"/>
        <w:ind w:left="120"/>
        <w:jc w:val="center"/>
      </w:pPr>
      <w:r w:rsidRPr="002C7041">
        <w:rPr>
          <w:rFonts w:ascii="Times New Roman" w:hAnsi="Times New Roman"/>
          <w:b/>
          <w:color w:val="000000"/>
          <w:sz w:val="28"/>
        </w:rPr>
        <w:t>РАБОЧАЯ ПРОГРАММА</w:t>
      </w:r>
    </w:p>
    <w:p w:rsidR="00281D50" w:rsidRPr="002C7041" w:rsidRDefault="009F1813">
      <w:pPr>
        <w:spacing w:after="0" w:line="408" w:lineRule="auto"/>
        <w:ind w:left="120"/>
        <w:jc w:val="center"/>
      </w:pPr>
      <w:r w:rsidRPr="002C7041">
        <w:rPr>
          <w:rFonts w:ascii="Times New Roman" w:hAnsi="Times New Roman"/>
          <w:color w:val="000000"/>
          <w:sz w:val="28"/>
        </w:rPr>
        <w:t>(</w:t>
      </w:r>
      <w:r>
        <w:rPr>
          <w:rFonts w:ascii="Times New Roman" w:hAnsi="Times New Roman"/>
          <w:color w:val="000000"/>
          <w:sz w:val="28"/>
        </w:rPr>
        <w:t>ID</w:t>
      </w:r>
      <w:r w:rsidRPr="002C7041">
        <w:rPr>
          <w:rFonts w:ascii="Times New Roman" w:hAnsi="Times New Roman"/>
          <w:color w:val="000000"/>
          <w:sz w:val="28"/>
        </w:rPr>
        <w:t xml:space="preserve"> 550065)</w:t>
      </w:r>
    </w:p>
    <w:p w:rsidR="00281D50" w:rsidRPr="002C7041" w:rsidRDefault="00281D50">
      <w:pPr>
        <w:spacing w:after="0"/>
        <w:ind w:left="120"/>
        <w:jc w:val="center"/>
      </w:pPr>
    </w:p>
    <w:p w:rsidR="00281D50" w:rsidRPr="002C7041" w:rsidRDefault="009F1813">
      <w:pPr>
        <w:spacing w:after="0" w:line="408" w:lineRule="auto"/>
        <w:ind w:left="120"/>
        <w:jc w:val="center"/>
      </w:pPr>
      <w:r w:rsidRPr="002C7041">
        <w:rPr>
          <w:rFonts w:ascii="Times New Roman" w:hAnsi="Times New Roman"/>
          <w:b/>
          <w:color w:val="000000"/>
          <w:sz w:val="28"/>
        </w:rPr>
        <w:t>учебного курса «Геометрия»</w:t>
      </w:r>
    </w:p>
    <w:p w:rsidR="00281D50" w:rsidRPr="002C7041" w:rsidRDefault="009F1813">
      <w:pPr>
        <w:spacing w:after="0" w:line="408" w:lineRule="auto"/>
        <w:ind w:left="120"/>
        <w:jc w:val="center"/>
      </w:pPr>
      <w:r w:rsidRPr="002C7041">
        <w:rPr>
          <w:rFonts w:ascii="Times New Roman" w:hAnsi="Times New Roman"/>
          <w:color w:val="000000"/>
          <w:sz w:val="28"/>
        </w:rPr>
        <w:t xml:space="preserve">для обучающихся 7-9 классов </w:t>
      </w: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281D50">
      <w:pPr>
        <w:spacing w:after="0"/>
        <w:ind w:left="120"/>
        <w:jc w:val="center"/>
      </w:pPr>
    </w:p>
    <w:p w:rsidR="00281D50" w:rsidRPr="002C7041" w:rsidRDefault="00B15ABC" w:rsidP="00B15ABC">
      <w:pPr>
        <w:spacing w:after="0"/>
        <w:ind w:left="120"/>
        <w:jc w:val="center"/>
      </w:pPr>
      <w:r>
        <w:rPr>
          <w:rFonts w:ascii="Times New Roman" w:hAnsi="Times New Roman"/>
          <w:color w:val="000000"/>
          <w:sz w:val="28"/>
        </w:rPr>
        <w:t>Балтика</w:t>
      </w:r>
    </w:p>
    <w:p w:rsidR="00281D50" w:rsidRPr="002C7041" w:rsidRDefault="00281D50">
      <w:pPr>
        <w:sectPr w:rsidR="00281D50" w:rsidRPr="002C7041">
          <w:pgSz w:w="11906" w:h="16383"/>
          <w:pgMar w:top="1134" w:right="850" w:bottom="1134" w:left="1701" w:header="720" w:footer="720" w:gutter="0"/>
          <w:cols w:space="720"/>
        </w:sectPr>
      </w:pPr>
    </w:p>
    <w:p w:rsidR="00281D50" w:rsidRPr="002C7041" w:rsidRDefault="009F1813">
      <w:pPr>
        <w:spacing w:after="0" w:line="264" w:lineRule="auto"/>
        <w:ind w:left="120"/>
        <w:jc w:val="both"/>
      </w:pPr>
      <w:bookmarkStart w:id="1" w:name="block-3863670"/>
      <w:bookmarkEnd w:id="0"/>
      <w:r w:rsidRPr="002C7041">
        <w:rPr>
          <w:rFonts w:ascii="Times New Roman" w:hAnsi="Times New Roman"/>
          <w:b/>
          <w:color w:val="000000"/>
          <w:sz w:val="28"/>
        </w:rPr>
        <w:lastRenderedPageBreak/>
        <w:t>ПОЯСНИТЕЛЬНАЯ ЗАПИСКА</w:t>
      </w:r>
    </w:p>
    <w:p w:rsidR="00281D50" w:rsidRPr="002C7041" w:rsidRDefault="00281D50">
      <w:pPr>
        <w:spacing w:after="0" w:line="264" w:lineRule="auto"/>
        <w:ind w:left="120"/>
        <w:jc w:val="both"/>
      </w:pPr>
    </w:p>
    <w:p w:rsidR="00281D50" w:rsidRPr="002C7041" w:rsidRDefault="009F1813">
      <w:pPr>
        <w:spacing w:after="0" w:line="264" w:lineRule="auto"/>
        <w:ind w:firstLine="600"/>
        <w:jc w:val="both"/>
      </w:pPr>
      <w:r w:rsidRPr="002C7041">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2C7041">
        <w:rPr>
          <w:rFonts w:ascii="Times New Roman" w:hAnsi="Times New Roman"/>
          <w:color w:val="000000"/>
          <w:sz w:val="28"/>
        </w:rPr>
        <w:t>контрпримеры</w:t>
      </w:r>
      <w:proofErr w:type="spellEnd"/>
      <w:r w:rsidRPr="002C7041">
        <w:rPr>
          <w:rFonts w:ascii="Times New Roman" w:hAnsi="Times New Roman"/>
          <w:color w:val="000000"/>
          <w:sz w:val="28"/>
        </w:rPr>
        <w:t xml:space="preserve"> к </w:t>
      </w:r>
      <w:proofErr w:type="gramStart"/>
      <w:r w:rsidRPr="002C7041">
        <w:rPr>
          <w:rFonts w:ascii="Times New Roman" w:hAnsi="Times New Roman"/>
          <w:color w:val="000000"/>
          <w:sz w:val="28"/>
        </w:rPr>
        <w:t>ложным</w:t>
      </w:r>
      <w:proofErr w:type="gramEnd"/>
      <w:r w:rsidRPr="002C7041">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281D50" w:rsidRPr="002C7041" w:rsidRDefault="009F1813">
      <w:pPr>
        <w:spacing w:after="0" w:line="264" w:lineRule="auto"/>
        <w:ind w:firstLine="600"/>
        <w:jc w:val="both"/>
      </w:pPr>
      <w:r w:rsidRPr="002C7041">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2C7041">
        <w:rPr>
          <w:rFonts w:ascii="Times New Roman" w:hAnsi="Times New Roman"/>
          <w:color w:val="000000"/>
          <w:sz w:val="28"/>
        </w:rPr>
        <w:t>обучающийся</w:t>
      </w:r>
      <w:proofErr w:type="gramEnd"/>
      <w:r w:rsidRPr="002C7041">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281D50" w:rsidRPr="002C7041" w:rsidRDefault="009F1813">
      <w:pPr>
        <w:spacing w:after="0" w:line="264" w:lineRule="auto"/>
        <w:ind w:firstLine="600"/>
        <w:jc w:val="both"/>
      </w:pPr>
      <w:r w:rsidRPr="002C7041">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81D50" w:rsidRPr="002C7041" w:rsidRDefault="009F1813">
      <w:pPr>
        <w:spacing w:after="0" w:line="264" w:lineRule="auto"/>
        <w:ind w:firstLine="600"/>
        <w:jc w:val="both"/>
      </w:pPr>
      <w:r w:rsidRPr="002C7041">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81D50" w:rsidRPr="002C7041" w:rsidRDefault="009F1813">
      <w:pPr>
        <w:spacing w:after="0" w:line="264" w:lineRule="auto"/>
        <w:ind w:firstLine="600"/>
        <w:jc w:val="both"/>
      </w:pPr>
      <w:r w:rsidRPr="002C7041">
        <w:rPr>
          <w:rFonts w:ascii="Times New Roman" w:hAnsi="Times New Roman"/>
          <w:color w:val="000000"/>
          <w:sz w:val="28"/>
        </w:rPr>
        <w:t>‌</w:t>
      </w:r>
      <w:bookmarkStart w:id="2" w:name="6c37334c-5fa9-457a-ad76-d36f127aa8c8"/>
      <w:r w:rsidRPr="002C7041">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2C7041">
        <w:rPr>
          <w:rFonts w:ascii="Times New Roman" w:hAnsi="Times New Roman"/>
          <w:color w:val="000000"/>
          <w:sz w:val="28"/>
        </w:rPr>
        <w:t>‌‌</w:t>
      </w:r>
    </w:p>
    <w:p w:rsidR="00281D50" w:rsidRPr="002C7041" w:rsidRDefault="00281D50">
      <w:pPr>
        <w:sectPr w:rsidR="00281D50" w:rsidRPr="002C7041">
          <w:pgSz w:w="11906" w:h="16383"/>
          <w:pgMar w:top="1134" w:right="850" w:bottom="1134" w:left="1701" w:header="720" w:footer="720" w:gutter="0"/>
          <w:cols w:space="720"/>
        </w:sectPr>
      </w:pPr>
    </w:p>
    <w:p w:rsidR="00281D50" w:rsidRPr="002C7041" w:rsidRDefault="009F1813">
      <w:pPr>
        <w:spacing w:after="0" w:line="264" w:lineRule="auto"/>
        <w:ind w:left="120"/>
        <w:jc w:val="both"/>
      </w:pPr>
      <w:bookmarkStart w:id="3" w:name="block-3863667"/>
      <w:bookmarkEnd w:id="1"/>
      <w:r w:rsidRPr="002C7041">
        <w:rPr>
          <w:rFonts w:ascii="Times New Roman" w:hAnsi="Times New Roman"/>
          <w:b/>
          <w:color w:val="000000"/>
          <w:sz w:val="28"/>
        </w:rPr>
        <w:lastRenderedPageBreak/>
        <w:t>СОДЕРЖАНИЕ ОБУЧЕНИЯ</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7 КЛАСС</w:t>
      </w:r>
    </w:p>
    <w:p w:rsidR="00281D50" w:rsidRPr="002C7041" w:rsidRDefault="00281D50">
      <w:pPr>
        <w:spacing w:after="0" w:line="264" w:lineRule="auto"/>
        <w:ind w:left="120"/>
        <w:jc w:val="both"/>
      </w:pPr>
    </w:p>
    <w:p w:rsidR="00281D50" w:rsidRPr="002C7041" w:rsidRDefault="009F1813">
      <w:pPr>
        <w:spacing w:after="0" w:line="264" w:lineRule="auto"/>
        <w:ind w:firstLine="600"/>
        <w:jc w:val="both"/>
      </w:pPr>
      <w:r w:rsidRPr="002C7041">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2C7041">
        <w:rPr>
          <w:rFonts w:ascii="Times New Roman" w:hAnsi="Times New Roman"/>
          <w:color w:val="000000"/>
          <w:sz w:val="28"/>
        </w:rPr>
        <w:t>Ломаная</w:t>
      </w:r>
      <w:proofErr w:type="gramEnd"/>
      <w:r w:rsidRPr="002C7041">
        <w:rPr>
          <w:rFonts w:ascii="Times New Roman" w:hAnsi="Times New Roman"/>
          <w:color w:val="000000"/>
          <w:sz w:val="28"/>
        </w:rPr>
        <w:t xml:space="preserve">, многоугольник. Параллельность и перпендикулярность </w:t>
      </w:r>
      <w:proofErr w:type="gramStart"/>
      <w:r w:rsidRPr="002C7041">
        <w:rPr>
          <w:rFonts w:ascii="Times New Roman" w:hAnsi="Times New Roman"/>
          <w:color w:val="000000"/>
          <w:sz w:val="28"/>
        </w:rPr>
        <w:t>прямых</w:t>
      </w:r>
      <w:proofErr w:type="gramEnd"/>
      <w:r w:rsidRPr="002C7041">
        <w:rPr>
          <w:rFonts w:ascii="Times New Roman" w:hAnsi="Times New Roman"/>
          <w:color w:val="000000"/>
          <w:sz w:val="28"/>
        </w:rPr>
        <w:t>.</w:t>
      </w:r>
    </w:p>
    <w:p w:rsidR="00281D50" w:rsidRPr="002C7041" w:rsidRDefault="009F1813">
      <w:pPr>
        <w:spacing w:after="0" w:line="264" w:lineRule="auto"/>
        <w:ind w:firstLine="600"/>
        <w:jc w:val="both"/>
      </w:pPr>
      <w:r w:rsidRPr="002C7041">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281D50" w:rsidRPr="002C7041" w:rsidRDefault="009F1813">
      <w:pPr>
        <w:spacing w:after="0" w:line="264" w:lineRule="auto"/>
        <w:ind w:firstLine="600"/>
        <w:jc w:val="both"/>
      </w:pPr>
      <w:r w:rsidRPr="002C7041">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281D50" w:rsidRPr="002C7041" w:rsidRDefault="009F1813">
      <w:pPr>
        <w:spacing w:after="0" w:line="264" w:lineRule="auto"/>
        <w:ind w:firstLine="600"/>
        <w:jc w:val="both"/>
      </w:pPr>
      <w:r w:rsidRPr="002C7041">
        <w:rPr>
          <w:rFonts w:ascii="Times New Roman" w:hAnsi="Times New Roman"/>
          <w:color w:val="000000"/>
          <w:sz w:val="28"/>
        </w:rPr>
        <w:t>Равнобедренный и равносторонний треугольники. Неравенство треугольника.</w:t>
      </w:r>
    </w:p>
    <w:p w:rsidR="00281D50" w:rsidRPr="002C7041" w:rsidRDefault="009F1813">
      <w:pPr>
        <w:spacing w:after="0" w:line="264" w:lineRule="auto"/>
        <w:ind w:firstLine="600"/>
        <w:jc w:val="both"/>
      </w:pPr>
      <w:r w:rsidRPr="002C7041">
        <w:rPr>
          <w:rFonts w:ascii="Times New Roman" w:hAnsi="Times New Roman"/>
          <w:color w:val="000000"/>
          <w:sz w:val="28"/>
        </w:rPr>
        <w:t>Свойства и признаки равнобедренного треугольника. Признаки равенства треугольников.</w:t>
      </w:r>
    </w:p>
    <w:p w:rsidR="00281D50" w:rsidRPr="002C7041" w:rsidRDefault="009F1813">
      <w:pPr>
        <w:spacing w:after="0" w:line="264" w:lineRule="auto"/>
        <w:ind w:firstLine="600"/>
        <w:jc w:val="both"/>
      </w:pPr>
      <w:r w:rsidRPr="002C7041">
        <w:rPr>
          <w:rFonts w:ascii="Times New Roman" w:hAnsi="Times New Roman"/>
          <w:color w:val="000000"/>
          <w:sz w:val="28"/>
        </w:rPr>
        <w:t xml:space="preserve">Свойства и признаки </w:t>
      </w:r>
      <w:proofErr w:type="gramStart"/>
      <w:r w:rsidRPr="002C7041">
        <w:rPr>
          <w:rFonts w:ascii="Times New Roman" w:hAnsi="Times New Roman"/>
          <w:color w:val="000000"/>
          <w:sz w:val="28"/>
        </w:rPr>
        <w:t>параллельных</w:t>
      </w:r>
      <w:proofErr w:type="gramEnd"/>
      <w:r w:rsidRPr="002C7041">
        <w:rPr>
          <w:rFonts w:ascii="Times New Roman" w:hAnsi="Times New Roman"/>
          <w:color w:val="000000"/>
          <w:sz w:val="28"/>
        </w:rPr>
        <w:t xml:space="preserve"> прямых. Сумма углов треугольника. Внешние углы треугольника.</w:t>
      </w:r>
    </w:p>
    <w:p w:rsidR="00281D50" w:rsidRPr="002C7041" w:rsidRDefault="009F1813">
      <w:pPr>
        <w:spacing w:after="0" w:line="264" w:lineRule="auto"/>
        <w:ind w:firstLine="600"/>
        <w:jc w:val="both"/>
      </w:pPr>
      <w:r w:rsidRPr="002C7041">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81D50" w:rsidRPr="002C7041" w:rsidRDefault="009F1813">
      <w:pPr>
        <w:spacing w:after="0" w:line="264" w:lineRule="auto"/>
        <w:ind w:firstLine="600"/>
        <w:jc w:val="both"/>
      </w:pPr>
      <w:r w:rsidRPr="002C7041">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81D50" w:rsidRPr="002C7041" w:rsidRDefault="009F1813">
      <w:pPr>
        <w:spacing w:after="0" w:line="264" w:lineRule="auto"/>
        <w:ind w:firstLine="600"/>
        <w:jc w:val="both"/>
      </w:pPr>
      <w:r w:rsidRPr="002C7041">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281D50" w:rsidRPr="002C7041" w:rsidRDefault="009F1813">
      <w:pPr>
        <w:spacing w:after="0" w:line="264" w:lineRule="auto"/>
        <w:ind w:firstLine="600"/>
        <w:jc w:val="both"/>
      </w:pPr>
      <w:r w:rsidRPr="002C7041">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81D50" w:rsidRPr="002C7041" w:rsidRDefault="009F1813">
      <w:pPr>
        <w:spacing w:after="0" w:line="264" w:lineRule="auto"/>
        <w:ind w:left="120"/>
        <w:jc w:val="both"/>
      </w:pPr>
      <w:r w:rsidRPr="002C7041">
        <w:rPr>
          <w:rFonts w:ascii="Times New Roman" w:hAnsi="Times New Roman"/>
          <w:b/>
          <w:color w:val="000000"/>
          <w:sz w:val="28"/>
        </w:rPr>
        <w:t>8 КЛАСС</w:t>
      </w:r>
    </w:p>
    <w:p w:rsidR="00281D50" w:rsidRPr="002C7041" w:rsidRDefault="00281D50">
      <w:pPr>
        <w:spacing w:after="0" w:line="264" w:lineRule="auto"/>
        <w:ind w:left="120"/>
        <w:jc w:val="both"/>
      </w:pPr>
    </w:p>
    <w:p w:rsidR="00281D50" w:rsidRPr="002C7041" w:rsidRDefault="009F1813">
      <w:pPr>
        <w:spacing w:after="0" w:line="264" w:lineRule="auto"/>
        <w:ind w:firstLine="600"/>
        <w:jc w:val="both"/>
      </w:pPr>
      <w:r w:rsidRPr="002C7041">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81D50" w:rsidRPr="002C7041" w:rsidRDefault="009F1813">
      <w:pPr>
        <w:spacing w:after="0" w:line="264" w:lineRule="auto"/>
        <w:ind w:firstLine="600"/>
        <w:jc w:val="both"/>
      </w:pPr>
      <w:r w:rsidRPr="002C7041">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281D50" w:rsidRPr="002C7041" w:rsidRDefault="009F1813">
      <w:pPr>
        <w:spacing w:after="0" w:line="264" w:lineRule="auto"/>
        <w:ind w:firstLine="600"/>
        <w:jc w:val="both"/>
      </w:pPr>
      <w:r w:rsidRPr="002C7041">
        <w:rPr>
          <w:rFonts w:ascii="Times New Roman" w:hAnsi="Times New Roman"/>
          <w:color w:val="000000"/>
          <w:sz w:val="28"/>
        </w:rPr>
        <w:t>Средние линии треугольника и трапеции. Центр масс треугольника.</w:t>
      </w:r>
    </w:p>
    <w:p w:rsidR="00281D50" w:rsidRPr="002C7041" w:rsidRDefault="009F1813">
      <w:pPr>
        <w:spacing w:after="0" w:line="264" w:lineRule="auto"/>
        <w:ind w:firstLine="600"/>
        <w:jc w:val="both"/>
      </w:pPr>
      <w:r w:rsidRPr="002C7041">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81D50" w:rsidRPr="002C7041" w:rsidRDefault="009F1813">
      <w:pPr>
        <w:spacing w:after="0" w:line="264" w:lineRule="auto"/>
        <w:ind w:firstLine="600"/>
        <w:jc w:val="both"/>
      </w:pPr>
      <w:r w:rsidRPr="002C7041">
        <w:rPr>
          <w:rFonts w:ascii="Times New Roman" w:hAnsi="Times New Roman"/>
          <w:color w:val="000000"/>
          <w:sz w:val="28"/>
        </w:rPr>
        <w:t>Вычисление площадей треугольников и многоугольников на клетчатой бумаге.</w:t>
      </w:r>
    </w:p>
    <w:p w:rsidR="00281D50" w:rsidRPr="002C7041" w:rsidRDefault="009F1813">
      <w:pPr>
        <w:spacing w:after="0" w:line="264" w:lineRule="auto"/>
        <w:ind w:firstLine="600"/>
        <w:jc w:val="both"/>
      </w:pPr>
      <w:r w:rsidRPr="002C7041">
        <w:rPr>
          <w:rFonts w:ascii="Times New Roman" w:hAnsi="Times New Roman"/>
          <w:color w:val="000000"/>
          <w:sz w:val="28"/>
        </w:rPr>
        <w:t>Теорема Пифагора. Применение теоремы Пифагора при решении практических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81D50" w:rsidRPr="002C7041" w:rsidRDefault="009F1813">
      <w:pPr>
        <w:spacing w:after="0" w:line="264" w:lineRule="auto"/>
        <w:ind w:firstLine="600"/>
        <w:jc w:val="both"/>
      </w:pPr>
      <w:r w:rsidRPr="002C7041">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81D50" w:rsidRPr="002C7041" w:rsidRDefault="009F1813">
      <w:pPr>
        <w:spacing w:after="0" w:line="264" w:lineRule="auto"/>
        <w:ind w:left="120"/>
        <w:jc w:val="both"/>
      </w:pPr>
      <w:r w:rsidRPr="002C7041">
        <w:rPr>
          <w:rFonts w:ascii="Times New Roman" w:hAnsi="Times New Roman"/>
          <w:b/>
          <w:color w:val="000000"/>
          <w:sz w:val="28"/>
        </w:rPr>
        <w:t>9 КЛАСС</w:t>
      </w:r>
    </w:p>
    <w:p w:rsidR="00281D50" w:rsidRPr="002C7041" w:rsidRDefault="00281D50">
      <w:pPr>
        <w:spacing w:after="0" w:line="264" w:lineRule="auto"/>
        <w:ind w:left="120"/>
        <w:jc w:val="both"/>
      </w:pPr>
    </w:p>
    <w:p w:rsidR="00281D50" w:rsidRPr="002C7041" w:rsidRDefault="009F1813">
      <w:pPr>
        <w:spacing w:after="0" w:line="264" w:lineRule="auto"/>
        <w:ind w:firstLine="600"/>
        <w:jc w:val="both"/>
      </w:pPr>
      <w:r w:rsidRPr="002C7041">
        <w:rPr>
          <w:rFonts w:ascii="Times New Roman" w:hAnsi="Times New Roman"/>
          <w:color w:val="000000"/>
          <w:sz w:val="28"/>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2C7041">
        <w:rPr>
          <w:rFonts w:ascii="Times New Roman" w:hAnsi="Times New Roman"/>
          <w:color w:val="000000"/>
          <w:sz w:val="28"/>
        </w:rPr>
        <w:t>Формулы приведения.</w:t>
      </w:r>
    </w:p>
    <w:p w:rsidR="00281D50" w:rsidRPr="002C7041" w:rsidRDefault="009F1813">
      <w:pPr>
        <w:spacing w:after="0" w:line="264" w:lineRule="auto"/>
        <w:ind w:firstLine="600"/>
        <w:jc w:val="both"/>
      </w:pPr>
      <w:r w:rsidRPr="002C7041">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81D50" w:rsidRPr="002C7041" w:rsidRDefault="009F1813">
      <w:pPr>
        <w:spacing w:after="0" w:line="264" w:lineRule="auto"/>
        <w:ind w:firstLine="600"/>
        <w:jc w:val="both"/>
      </w:pPr>
      <w:r w:rsidRPr="002C7041">
        <w:rPr>
          <w:rFonts w:ascii="Times New Roman" w:hAnsi="Times New Roman"/>
          <w:color w:val="000000"/>
          <w:sz w:val="28"/>
        </w:rPr>
        <w:t>Преобразование подобия. Подобие соответственных элементов.</w:t>
      </w:r>
    </w:p>
    <w:p w:rsidR="00281D50" w:rsidRPr="002C7041" w:rsidRDefault="009F1813">
      <w:pPr>
        <w:spacing w:after="0" w:line="264" w:lineRule="auto"/>
        <w:ind w:firstLine="600"/>
        <w:jc w:val="both"/>
      </w:pPr>
      <w:r w:rsidRPr="002C7041">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281D50" w:rsidRPr="002C7041" w:rsidRDefault="009F1813">
      <w:pPr>
        <w:spacing w:after="0" w:line="264" w:lineRule="auto"/>
        <w:ind w:firstLine="600"/>
        <w:jc w:val="both"/>
      </w:pPr>
      <w:proofErr w:type="gramStart"/>
      <w:r w:rsidRPr="002C7041">
        <w:rPr>
          <w:rFonts w:ascii="Times New Roman" w:hAnsi="Times New Roman"/>
          <w:color w:val="000000"/>
          <w:sz w:val="28"/>
        </w:rPr>
        <w:t xml:space="preserve">Вектор, длина (модуль) вектора, </w:t>
      </w:r>
      <w:proofErr w:type="spellStart"/>
      <w:r w:rsidRPr="002C7041">
        <w:rPr>
          <w:rFonts w:ascii="Times New Roman" w:hAnsi="Times New Roman"/>
          <w:color w:val="000000"/>
          <w:sz w:val="28"/>
        </w:rPr>
        <w:t>сонаправленные</w:t>
      </w:r>
      <w:proofErr w:type="spellEnd"/>
      <w:r w:rsidRPr="002C7041">
        <w:rPr>
          <w:rFonts w:ascii="Times New Roman" w:hAnsi="Times New Roman"/>
          <w:color w:val="000000"/>
          <w:sz w:val="28"/>
        </w:rPr>
        <w:t xml:space="preserve"> векторы, противоположно направленные векторы, </w:t>
      </w:r>
      <w:proofErr w:type="spellStart"/>
      <w:r w:rsidRPr="002C7041">
        <w:rPr>
          <w:rFonts w:ascii="Times New Roman" w:hAnsi="Times New Roman"/>
          <w:color w:val="000000"/>
          <w:sz w:val="28"/>
        </w:rPr>
        <w:t>коллинеарность</w:t>
      </w:r>
      <w:proofErr w:type="spellEnd"/>
      <w:r w:rsidRPr="002C7041">
        <w:rPr>
          <w:rFonts w:ascii="Times New Roman" w:hAnsi="Times New Roman"/>
          <w:color w:val="000000"/>
          <w:sz w:val="28"/>
        </w:rPr>
        <w:t xml:space="preserve"> векторов, равенство векторов, операции над векторами.</w:t>
      </w:r>
      <w:proofErr w:type="gramEnd"/>
      <w:r w:rsidRPr="002C7041">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81D50" w:rsidRPr="002C7041" w:rsidRDefault="009F1813">
      <w:pPr>
        <w:spacing w:after="0" w:line="264" w:lineRule="auto"/>
        <w:ind w:firstLine="600"/>
        <w:jc w:val="both"/>
      </w:pPr>
      <w:r w:rsidRPr="002C7041">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81D50" w:rsidRPr="002C7041" w:rsidRDefault="009F1813">
      <w:pPr>
        <w:spacing w:after="0" w:line="264" w:lineRule="auto"/>
        <w:ind w:firstLine="600"/>
        <w:jc w:val="both"/>
      </w:pPr>
      <w:r w:rsidRPr="002C7041">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81D50" w:rsidRPr="002C7041" w:rsidRDefault="009F1813">
      <w:pPr>
        <w:spacing w:after="0" w:line="264" w:lineRule="auto"/>
        <w:ind w:firstLine="600"/>
        <w:jc w:val="both"/>
      </w:pPr>
      <w:r w:rsidRPr="002C7041">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281D50" w:rsidRPr="002C7041" w:rsidRDefault="00281D50">
      <w:pPr>
        <w:sectPr w:rsidR="00281D50" w:rsidRPr="002C7041">
          <w:pgSz w:w="11906" w:h="16383"/>
          <w:pgMar w:top="1134" w:right="850" w:bottom="1134" w:left="1701" w:header="720" w:footer="720" w:gutter="0"/>
          <w:cols w:space="720"/>
        </w:sectPr>
      </w:pPr>
    </w:p>
    <w:p w:rsidR="00281D50" w:rsidRPr="002C7041" w:rsidRDefault="009F1813">
      <w:pPr>
        <w:spacing w:after="0" w:line="264" w:lineRule="auto"/>
        <w:ind w:left="120"/>
        <w:jc w:val="both"/>
      </w:pPr>
      <w:bookmarkStart w:id="4" w:name="block-3863668"/>
      <w:bookmarkEnd w:id="3"/>
      <w:r w:rsidRPr="002C7041">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ЛИЧНОСТНЫЕ РЕЗУЛЬТАТЫ</w:t>
      </w:r>
    </w:p>
    <w:p w:rsidR="00281D50" w:rsidRPr="002C7041" w:rsidRDefault="00281D50">
      <w:pPr>
        <w:spacing w:after="0" w:line="264" w:lineRule="auto"/>
        <w:ind w:left="120"/>
        <w:jc w:val="both"/>
      </w:pPr>
    </w:p>
    <w:p w:rsidR="00281D50" w:rsidRPr="002C7041" w:rsidRDefault="009F1813">
      <w:pPr>
        <w:spacing w:after="0" w:line="264" w:lineRule="auto"/>
        <w:ind w:firstLine="600"/>
        <w:jc w:val="both"/>
      </w:pPr>
      <w:r w:rsidRPr="002C7041">
        <w:rPr>
          <w:rFonts w:ascii="Times New Roman" w:hAnsi="Times New Roman"/>
          <w:b/>
          <w:color w:val="000000"/>
          <w:sz w:val="28"/>
        </w:rPr>
        <w:t xml:space="preserve">Личностные результаты </w:t>
      </w:r>
      <w:r w:rsidRPr="002C7041">
        <w:rPr>
          <w:rFonts w:ascii="Times New Roman" w:hAnsi="Times New Roman"/>
          <w:color w:val="000000"/>
          <w:sz w:val="28"/>
        </w:rPr>
        <w:t>освоения программы учебного курса «Геометрия» характеризуются:</w:t>
      </w:r>
    </w:p>
    <w:p w:rsidR="00281D50" w:rsidRPr="002C7041" w:rsidRDefault="009F1813">
      <w:pPr>
        <w:spacing w:after="0" w:line="264" w:lineRule="auto"/>
        <w:ind w:firstLine="600"/>
        <w:jc w:val="both"/>
      </w:pPr>
      <w:r w:rsidRPr="002C7041">
        <w:rPr>
          <w:rFonts w:ascii="Times New Roman" w:hAnsi="Times New Roman"/>
          <w:b/>
          <w:color w:val="000000"/>
          <w:sz w:val="28"/>
        </w:rPr>
        <w:t>1) патриотическое воспитание:</w:t>
      </w:r>
    </w:p>
    <w:p w:rsidR="00281D50" w:rsidRPr="002C7041" w:rsidRDefault="009F1813">
      <w:pPr>
        <w:spacing w:after="0" w:line="264" w:lineRule="auto"/>
        <w:ind w:firstLine="600"/>
        <w:jc w:val="both"/>
      </w:pPr>
      <w:r w:rsidRPr="002C7041">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81D50" w:rsidRPr="002C7041" w:rsidRDefault="009F1813">
      <w:pPr>
        <w:spacing w:after="0" w:line="264" w:lineRule="auto"/>
        <w:ind w:firstLine="600"/>
        <w:jc w:val="both"/>
      </w:pPr>
      <w:r w:rsidRPr="002C7041">
        <w:rPr>
          <w:rFonts w:ascii="Times New Roman" w:hAnsi="Times New Roman"/>
          <w:b/>
          <w:color w:val="000000"/>
          <w:sz w:val="28"/>
        </w:rPr>
        <w:t>2) гражданское и духовно-нравственное воспитание:</w:t>
      </w:r>
    </w:p>
    <w:p w:rsidR="00281D50" w:rsidRPr="002C7041" w:rsidRDefault="009F1813">
      <w:pPr>
        <w:spacing w:after="0" w:line="264" w:lineRule="auto"/>
        <w:ind w:firstLine="600"/>
        <w:jc w:val="both"/>
      </w:pPr>
      <w:r w:rsidRPr="002C7041">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81D50" w:rsidRPr="002C7041" w:rsidRDefault="009F1813">
      <w:pPr>
        <w:spacing w:after="0" w:line="264" w:lineRule="auto"/>
        <w:ind w:firstLine="600"/>
        <w:jc w:val="both"/>
      </w:pPr>
      <w:r w:rsidRPr="002C7041">
        <w:rPr>
          <w:rFonts w:ascii="Times New Roman" w:hAnsi="Times New Roman"/>
          <w:b/>
          <w:color w:val="000000"/>
          <w:sz w:val="28"/>
        </w:rPr>
        <w:t>3) трудовое воспитание:</w:t>
      </w:r>
    </w:p>
    <w:p w:rsidR="00281D50" w:rsidRPr="002C7041" w:rsidRDefault="009F1813">
      <w:pPr>
        <w:spacing w:after="0" w:line="264" w:lineRule="auto"/>
        <w:ind w:firstLine="600"/>
        <w:jc w:val="both"/>
      </w:pPr>
      <w:r w:rsidRPr="002C7041">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81D50" w:rsidRPr="002C7041" w:rsidRDefault="009F1813">
      <w:pPr>
        <w:spacing w:after="0" w:line="264" w:lineRule="auto"/>
        <w:ind w:firstLine="600"/>
        <w:jc w:val="both"/>
      </w:pPr>
      <w:r w:rsidRPr="002C7041">
        <w:rPr>
          <w:rFonts w:ascii="Times New Roman" w:hAnsi="Times New Roman"/>
          <w:b/>
          <w:color w:val="000000"/>
          <w:sz w:val="28"/>
        </w:rPr>
        <w:t>4) эстетическое воспитание:</w:t>
      </w:r>
    </w:p>
    <w:p w:rsidR="00281D50" w:rsidRPr="002C7041" w:rsidRDefault="009F1813">
      <w:pPr>
        <w:spacing w:after="0" w:line="264" w:lineRule="auto"/>
        <w:ind w:firstLine="600"/>
        <w:jc w:val="both"/>
      </w:pPr>
      <w:r w:rsidRPr="002C7041">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81D50" w:rsidRPr="002C7041" w:rsidRDefault="009F1813">
      <w:pPr>
        <w:spacing w:after="0" w:line="264" w:lineRule="auto"/>
        <w:ind w:firstLine="600"/>
        <w:jc w:val="both"/>
      </w:pPr>
      <w:r w:rsidRPr="002C7041">
        <w:rPr>
          <w:rFonts w:ascii="Times New Roman" w:hAnsi="Times New Roman"/>
          <w:b/>
          <w:color w:val="000000"/>
          <w:sz w:val="28"/>
        </w:rPr>
        <w:t>5) ценности научного познания:</w:t>
      </w:r>
    </w:p>
    <w:p w:rsidR="00281D50" w:rsidRPr="002C7041" w:rsidRDefault="009F1813">
      <w:pPr>
        <w:spacing w:after="0" w:line="264" w:lineRule="auto"/>
        <w:ind w:firstLine="600"/>
        <w:jc w:val="both"/>
      </w:pPr>
      <w:r w:rsidRPr="002C7041">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81D50" w:rsidRPr="002C7041" w:rsidRDefault="009F1813">
      <w:pPr>
        <w:spacing w:after="0" w:line="264" w:lineRule="auto"/>
        <w:ind w:firstLine="600"/>
        <w:jc w:val="both"/>
      </w:pPr>
      <w:r w:rsidRPr="002C7041">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281D50" w:rsidRPr="002C7041" w:rsidRDefault="009F1813">
      <w:pPr>
        <w:spacing w:after="0" w:line="264" w:lineRule="auto"/>
        <w:ind w:firstLine="600"/>
        <w:jc w:val="both"/>
      </w:pPr>
      <w:r w:rsidRPr="002C7041">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2C7041">
        <w:rPr>
          <w:rFonts w:ascii="Times New Roman" w:hAnsi="Times New Roman"/>
          <w:color w:val="000000"/>
          <w:sz w:val="28"/>
        </w:rPr>
        <w:t>сформированностью</w:t>
      </w:r>
      <w:proofErr w:type="spellEnd"/>
      <w:r w:rsidRPr="002C7041">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281D50" w:rsidRPr="002C7041" w:rsidRDefault="009F1813">
      <w:pPr>
        <w:spacing w:after="0" w:line="264" w:lineRule="auto"/>
        <w:ind w:firstLine="600"/>
        <w:jc w:val="both"/>
      </w:pPr>
      <w:r w:rsidRPr="002C7041">
        <w:rPr>
          <w:rFonts w:ascii="Times New Roman" w:hAnsi="Times New Roman"/>
          <w:b/>
          <w:color w:val="000000"/>
          <w:sz w:val="28"/>
        </w:rPr>
        <w:t>7) экологическое воспитание:</w:t>
      </w:r>
    </w:p>
    <w:p w:rsidR="00281D50" w:rsidRPr="002C7041" w:rsidRDefault="009F1813">
      <w:pPr>
        <w:spacing w:after="0" w:line="264" w:lineRule="auto"/>
        <w:ind w:firstLine="600"/>
        <w:jc w:val="both"/>
      </w:pPr>
      <w:r w:rsidRPr="002C7041">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81D50" w:rsidRPr="002C7041" w:rsidRDefault="009F1813">
      <w:pPr>
        <w:spacing w:after="0" w:line="264" w:lineRule="auto"/>
        <w:ind w:firstLine="600"/>
        <w:jc w:val="both"/>
      </w:pPr>
      <w:r w:rsidRPr="002C7041">
        <w:rPr>
          <w:rFonts w:ascii="Times New Roman" w:hAnsi="Times New Roman"/>
          <w:b/>
          <w:color w:val="000000"/>
          <w:sz w:val="28"/>
        </w:rPr>
        <w:t>8) адаптация к изменяющимся условиям социальной и природной среды:</w:t>
      </w:r>
    </w:p>
    <w:p w:rsidR="00281D50" w:rsidRPr="002C7041" w:rsidRDefault="009F1813">
      <w:pPr>
        <w:spacing w:after="0" w:line="264" w:lineRule="auto"/>
        <w:ind w:firstLine="600"/>
        <w:jc w:val="both"/>
      </w:pPr>
      <w:r w:rsidRPr="002C7041">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81D50" w:rsidRPr="002C7041" w:rsidRDefault="009F1813">
      <w:pPr>
        <w:spacing w:after="0" w:line="264" w:lineRule="auto"/>
        <w:ind w:firstLine="600"/>
        <w:jc w:val="both"/>
      </w:pPr>
      <w:r w:rsidRPr="002C7041">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81D50" w:rsidRPr="002C7041" w:rsidRDefault="009F1813">
      <w:pPr>
        <w:spacing w:after="0" w:line="264" w:lineRule="auto"/>
        <w:ind w:firstLine="600"/>
        <w:jc w:val="both"/>
      </w:pPr>
      <w:r w:rsidRPr="002C7041">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МЕТАПРЕДМЕТНЫЕ РЕЗУЛЬТАТЫ</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Познавательные универсальные учебные действия</w:t>
      </w:r>
    </w:p>
    <w:p w:rsidR="00281D50" w:rsidRPr="002C7041" w:rsidRDefault="00281D50">
      <w:pPr>
        <w:spacing w:after="0" w:line="264" w:lineRule="auto"/>
        <w:ind w:left="120"/>
        <w:jc w:val="both"/>
      </w:pPr>
    </w:p>
    <w:p w:rsidR="00281D50" w:rsidRDefault="009F1813">
      <w:pPr>
        <w:spacing w:after="0" w:line="264" w:lineRule="auto"/>
        <w:ind w:left="120"/>
        <w:jc w:val="both"/>
      </w:pPr>
      <w:r>
        <w:rPr>
          <w:rFonts w:ascii="Times New Roman" w:hAnsi="Times New Roman"/>
          <w:b/>
          <w:color w:val="000000"/>
          <w:sz w:val="28"/>
        </w:rPr>
        <w:t>Базовые логические действия:</w:t>
      </w:r>
    </w:p>
    <w:p w:rsidR="00281D50" w:rsidRPr="002C7041" w:rsidRDefault="009F1813">
      <w:pPr>
        <w:numPr>
          <w:ilvl w:val="0"/>
          <w:numId w:val="1"/>
        </w:numPr>
        <w:spacing w:after="0" w:line="264" w:lineRule="auto"/>
        <w:jc w:val="both"/>
      </w:pPr>
      <w:r w:rsidRPr="002C7041">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81D50" w:rsidRPr="002C7041" w:rsidRDefault="009F1813">
      <w:pPr>
        <w:numPr>
          <w:ilvl w:val="0"/>
          <w:numId w:val="1"/>
        </w:numPr>
        <w:spacing w:after="0" w:line="264" w:lineRule="auto"/>
        <w:jc w:val="both"/>
      </w:pPr>
      <w:r w:rsidRPr="002C7041">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281D50" w:rsidRPr="002C7041" w:rsidRDefault="009F1813">
      <w:pPr>
        <w:numPr>
          <w:ilvl w:val="0"/>
          <w:numId w:val="1"/>
        </w:numPr>
        <w:spacing w:after="0" w:line="264" w:lineRule="auto"/>
        <w:jc w:val="both"/>
      </w:pPr>
      <w:r w:rsidRPr="002C7041">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81D50" w:rsidRPr="002C7041" w:rsidRDefault="009F1813">
      <w:pPr>
        <w:numPr>
          <w:ilvl w:val="0"/>
          <w:numId w:val="1"/>
        </w:numPr>
        <w:spacing w:after="0" w:line="264" w:lineRule="auto"/>
        <w:jc w:val="both"/>
      </w:pPr>
      <w:r w:rsidRPr="002C7041">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281D50" w:rsidRPr="002C7041" w:rsidRDefault="009F1813">
      <w:pPr>
        <w:numPr>
          <w:ilvl w:val="0"/>
          <w:numId w:val="1"/>
        </w:numPr>
        <w:spacing w:after="0" w:line="264" w:lineRule="auto"/>
        <w:jc w:val="both"/>
      </w:pPr>
      <w:r w:rsidRPr="002C7041">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2C7041">
        <w:rPr>
          <w:rFonts w:ascii="Times New Roman" w:hAnsi="Times New Roman"/>
          <w:color w:val="000000"/>
          <w:sz w:val="28"/>
        </w:rPr>
        <w:t>контрпримеры</w:t>
      </w:r>
      <w:proofErr w:type="spellEnd"/>
      <w:r w:rsidRPr="002C7041">
        <w:rPr>
          <w:rFonts w:ascii="Times New Roman" w:hAnsi="Times New Roman"/>
          <w:color w:val="000000"/>
          <w:sz w:val="28"/>
        </w:rPr>
        <w:t>, обосновывать собственные рассуждения;</w:t>
      </w:r>
    </w:p>
    <w:p w:rsidR="00281D50" w:rsidRPr="002C7041" w:rsidRDefault="009F1813">
      <w:pPr>
        <w:numPr>
          <w:ilvl w:val="0"/>
          <w:numId w:val="1"/>
        </w:numPr>
        <w:spacing w:after="0" w:line="264" w:lineRule="auto"/>
        <w:jc w:val="both"/>
      </w:pPr>
      <w:r w:rsidRPr="002C7041">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1D50" w:rsidRDefault="009F181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81D50" w:rsidRPr="002C7041" w:rsidRDefault="009F1813">
      <w:pPr>
        <w:numPr>
          <w:ilvl w:val="0"/>
          <w:numId w:val="2"/>
        </w:numPr>
        <w:spacing w:after="0" w:line="264" w:lineRule="auto"/>
        <w:jc w:val="both"/>
      </w:pPr>
      <w:r w:rsidRPr="002C7041">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81D50" w:rsidRPr="002C7041" w:rsidRDefault="009F1813">
      <w:pPr>
        <w:numPr>
          <w:ilvl w:val="0"/>
          <w:numId w:val="2"/>
        </w:numPr>
        <w:spacing w:after="0" w:line="264" w:lineRule="auto"/>
        <w:jc w:val="both"/>
      </w:pPr>
      <w:r w:rsidRPr="002C7041">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81D50" w:rsidRPr="002C7041" w:rsidRDefault="009F1813">
      <w:pPr>
        <w:numPr>
          <w:ilvl w:val="0"/>
          <w:numId w:val="2"/>
        </w:numPr>
        <w:spacing w:after="0" w:line="264" w:lineRule="auto"/>
        <w:jc w:val="both"/>
      </w:pPr>
      <w:r w:rsidRPr="002C7041">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81D50" w:rsidRPr="002C7041" w:rsidRDefault="009F1813">
      <w:pPr>
        <w:numPr>
          <w:ilvl w:val="0"/>
          <w:numId w:val="2"/>
        </w:numPr>
        <w:spacing w:after="0" w:line="264" w:lineRule="auto"/>
        <w:jc w:val="both"/>
      </w:pPr>
      <w:r w:rsidRPr="002C7041">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281D50" w:rsidRDefault="009F1813">
      <w:pPr>
        <w:spacing w:after="0" w:line="264" w:lineRule="auto"/>
        <w:ind w:left="120"/>
        <w:jc w:val="both"/>
      </w:pPr>
      <w:r>
        <w:rPr>
          <w:rFonts w:ascii="Times New Roman" w:hAnsi="Times New Roman"/>
          <w:b/>
          <w:color w:val="000000"/>
          <w:sz w:val="28"/>
        </w:rPr>
        <w:t>Работа с информацией:</w:t>
      </w:r>
    </w:p>
    <w:p w:rsidR="00281D50" w:rsidRPr="002C7041" w:rsidRDefault="009F1813">
      <w:pPr>
        <w:numPr>
          <w:ilvl w:val="0"/>
          <w:numId w:val="3"/>
        </w:numPr>
        <w:spacing w:after="0" w:line="264" w:lineRule="auto"/>
        <w:jc w:val="both"/>
      </w:pPr>
      <w:r w:rsidRPr="002C7041">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281D50" w:rsidRPr="002C7041" w:rsidRDefault="009F1813">
      <w:pPr>
        <w:numPr>
          <w:ilvl w:val="0"/>
          <w:numId w:val="3"/>
        </w:numPr>
        <w:spacing w:after="0" w:line="264" w:lineRule="auto"/>
        <w:jc w:val="both"/>
      </w:pPr>
      <w:r w:rsidRPr="002C704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281D50" w:rsidRPr="002C7041" w:rsidRDefault="009F1813">
      <w:pPr>
        <w:numPr>
          <w:ilvl w:val="0"/>
          <w:numId w:val="3"/>
        </w:numPr>
        <w:spacing w:after="0" w:line="264" w:lineRule="auto"/>
        <w:jc w:val="both"/>
      </w:pPr>
      <w:r w:rsidRPr="002C7041">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281D50" w:rsidRPr="002C7041" w:rsidRDefault="009F1813">
      <w:pPr>
        <w:numPr>
          <w:ilvl w:val="0"/>
          <w:numId w:val="3"/>
        </w:numPr>
        <w:spacing w:after="0" w:line="264" w:lineRule="auto"/>
        <w:jc w:val="both"/>
      </w:pPr>
      <w:r w:rsidRPr="002C7041">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281D50" w:rsidRDefault="009F181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81D50" w:rsidRPr="002C7041" w:rsidRDefault="009F1813">
      <w:pPr>
        <w:numPr>
          <w:ilvl w:val="0"/>
          <w:numId w:val="4"/>
        </w:numPr>
        <w:spacing w:after="0" w:line="264" w:lineRule="auto"/>
        <w:jc w:val="both"/>
      </w:pPr>
      <w:r w:rsidRPr="002C7041">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C7041">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281D50" w:rsidRPr="002C7041" w:rsidRDefault="009F1813">
      <w:pPr>
        <w:numPr>
          <w:ilvl w:val="0"/>
          <w:numId w:val="4"/>
        </w:numPr>
        <w:spacing w:after="0" w:line="264" w:lineRule="auto"/>
        <w:jc w:val="both"/>
      </w:pPr>
      <w:r w:rsidRPr="002C7041">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81D50" w:rsidRPr="002C7041" w:rsidRDefault="009F1813">
      <w:pPr>
        <w:numPr>
          <w:ilvl w:val="0"/>
          <w:numId w:val="4"/>
        </w:numPr>
        <w:spacing w:after="0" w:line="264" w:lineRule="auto"/>
        <w:jc w:val="both"/>
      </w:pPr>
      <w:r w:rsidRPr="002C7041">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81D50" w:rsidRPr="002C7041" w:rsidRDefault="009F1813">
      <w:pPr>
        <w:numPr>
          <w:ilvl w:val="0"/>
          <w:numId w:val="4"/>
        </w:numPr>
        <w:spacing w:after="0" w:line="264" w:lineRule="auto"/>
        <w:jc w:val="both"/>
      </w:pPr>
      <w:r w:rsidRPr="002C7041">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281D50" w:rsidRPr="002C7041" w:rsidRDefault="009F1813">
      <w:pPr>
        <w:numPr>
          <w:ilvl w:val="0"/>
          <w:numId w:val="4"/>
        </w:numPr>
        <w:spacing w:after="0" w:line="264" w:lineRule="auto"/>
        <w:jc w:val="both"/>
      </w:pPr>
      <w:r w:rsidRPr="002C7041">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81D50" w:rsidRPr="002C7041" w:rsidRDefault="009F1813">
      <w:pPr>
        <w:numPr>
          <w:ilvl w:val="0"/>
          <w:numId w:val="4"/>
        </w:numPr>
        <w:spacing w:after="0" w:line="264" w:lineRule="auto"/>
        <w:jc w:val="both"/>
      </w:pPr>
      <w:r w:rsidRPr="002C7041">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Регулятивные универсальные учебные действия</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Самоорганизация:</w:t>
      </w:r>
    </w:p>
    <w:p w:rsidR="00281D50" w:rsidRPr="002C7041" w:rsidRDefault="009F1813">
      <w:pPr>
        <w:numPr>
          <w:ilvl w:val="0"/>
          <w:numId w:val="5"/>
        </w:numPr>
        <w:spacing w:after="0" w:line="264" w:lineRule="auto"/>
        <w:jc w:val="both"/>
      </w:pPr>
      <w:r w:rsidRPr="002C7041">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81D50" w:rsidRDefault="009F1813">
      <w:pPr>
        <w:spacing w:after="0" w:line="264" w:lineRule="auto"/>
        <w:ind w:left="120"/>
        <w:jc w:val="both"/>
      </w:pPr>
      <w:r>
        <w:rPr>
          <w:rFonts w:ascii="Times New Roman" w:hAnsi="Times New Roman"/>
          <w:b/>
          <w:color w:val="000000"/>
          <w:sz w:val="28"/>
        </w:rPr>
        <w:t>Самоконтроль, эмоциональный интеллект:</w:t>
      </w:r>
    </w:p>
    <w:p w:rsidR="00281D50" w:rsidRPr="002C7041" w:rsidRDefault="009F1813">
      <w:pPr>
        <w:numPr>
          <w:ilvl w:val="0"/>
          <w:numId w:val="6"/>
        </w:numPr>
        <w:spacing w:after="0" w:line="264" w:lineRule="auto"/>
        <w:jc w:val="both"/>
      </w:pPr>
      <w:r w:rsidRPr="002C7041">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281D50" w:rsidRPr="002C7041" w:rsidRDefault="009F1813">
      <w:pPr>
        <w:numPr>
          <w:ilvl w:val="0"/>
          <w:numId w:val="6"/>
        </w:numPr>
        <w:spacing w:after="0" w:line="264" w:lineRule="auto"/>
        <w:jc w:val="both"/>
      </w:pPr>
      <w:r w:rsidRPr="002C7041">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81D50" w:rsidRPr="002C7041" w:rsidRDefault="009F1813">
      <w:pPr>
        <w:numPr>
          <w:ilvl w:val="0"/>
          <w:numId w:val="6"/>
        </w:numPr>
        <w:spacing w:after="0" w:line="264" w:lineRule="auto"/>
        <w:jc w:val="both"/>
      </w:pPr>
      <w:r w:rsidRPr="002C7041">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2C7041">
        <w:rPr>
          <w:rFonts w:ascii="Times New Roman" w:hAnsi="Times New Roman"/>
          <w:color w:val="000000"/>
          <w:sz w:val="28"/>
        </w:rPr>
        <w:t>недостижения</w:t>
      </w:r>
      <w:proofErr w:type="spellEnd"/>
      <w:r w:rsidRPr="002C7041">
        <w:rPr>
          <w:rFonts w:ascii="Times New Roman" w:hAnsi="Times New Roman"/>
          <w:color w:val="000000"/>
          <w:sz w:val="28"/>
        </w:rPr>
        <w:t xml:space="preserve"> цели, находить ошибку, давать оценку приобретённому опыту.</w:t>
      </w:r>
    </w:p>
    <w:p w:rsidR="00281D50" w:rsidRPr="002C7041" w:rsidRDefault="00281D50">
      <w:pPr>
        <w:spacing w:after="0" w:line="264" w:lineRule="auto"/>
        <w:ind w:left="120"/>
        <w:jc w:val="both"/>
      </w:pPr>
    </w:p>
    <w:p w:rsidR="00281D50" w:rsidRPr="002C7041" w:rsidRDefault="009F1813">
      <w:pPr>
        <w:spacing w:after="0" w:line="264" w:lineRule="auto"/>
        <w:ind w:left="120"/>
        <w:jc w:val="both"/>
      </w:pPr>
      <w:r w:rsidRPr="002C7041">
        <w:rPr>
          <w:rFonts w:ascii="Times New Roman" w:hAnsi="Times New Roman"/>
          <w:b/>
          <w:color w:val="000000"/>
          <w:sz w:val="28"/>
        </w:rPr>
        <w:t>ПРЕДМЕТНЫЕ РЕЗУЛЬТАТЫ</w:t>
      </w:r>
    </w:p>
    <w:p w:rsidR="00281D50" w:rsidRPr="002C7041" w:rsidRDefault="00281D50">
      <w:pPr>
        <w:spacing w:after="0" w:line="264" w:lineRule="auto"/>
        <w:ind w:left="120"/>
        <w:jc w:val="both"/>
      </w:pPr>
    </w:p>
    <w:p w:rsidR="00281D50" w:rsidRPr="002C7041" w:rsidRDefault="009F1813">
      <w:pPr>
        <w:spacing w:after="0" w:line="264" w:lineRule="auto"/>
        <w:ind w:firstLine="600"/>
        <w:jc w:val="both"/>
      </w:pPr>
      <w:bookmarkStart w:id="5" w:name="_Toc124426249"/>
      <w:bookmarkEnd w:id="5"/>
      <w:r w:rsidRPr="002C7041">
        <w:rPr>
          <w:rFonts w:ascii="Times New Roman" w:hAnsi="Times New Roman"/>
          <w:color w:val="000000"/>
          <w:sz w:val="28"/>
        </w:rPr>
        <w:t xml:space="preserve">К концу обучения </w:t>
      </w:r>
      <w:r w:rsidRPr="002C7041">
        <w:rPr>
          <w:rFonts w:ascii="Times New Roman" w:hAnsi="Times New Roman"/>
          <w:b/>
          <w:color w:val="000000"/>
          <w:sz w:val="28"/>
        </w:rPr>
        <w:t>в 7 классе</w:t>
      </w:r>
      <w:r w:rsidRPr="002C7041">
        <w:rPr>
          <w:rFonts w:ascii="Times New Roman" w:hAnsi="Times New Roman"/>
          <w:color w:val="000000"/>
          <w:sz w:val="28"/>
        </w:rPr>
        <w:t xml:space="preserve"> </w:t>
      </w:r>
      <w:proofErr w:type="gramStart"/>
      <w:r w:rsidRPr="002C7041">
        <w:rPr>
          <w:rFonts w:ascii="Times New Roman" w:hAnsi="Times New Roman"/>
          <w:color w:val="000000"/>
          <w:sz w:val="28"/>
        </w:rPr>
        <w:t>обучающийся</w:t>
      </w:r>
      <w:proofErr w:type="gramEnd"/>
      <w:r w:rsidRPr="002C7041">
        <w:rPr>
          <w:rFonts w:ascii="Times New Roman" w:hAnsi="Times New Roman"/>
          <w:color w:val="000000"/>
          <w:sz w:val="28"/>
        </w:rPr>
        <w:t xml:space="preserve"> получит следующие предметные результаты:</w:t>
      </w:r>
    </w:p>
    <w:p w:rsidR="00281D50" w:rsidRPr="002C7041" w:rsidRDefault="009F1813">
      <w:pPr>
        <w:spacing w:after="0" w:line="264" w:lineRule="auto"/>
        <w:ind w:firstLine="600"/>
        <w:jc w:val="both"/>
      </w:pPr>
      <w:r w:rsidRPr="002C7041">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81D50" w:rsidRPr="002C7041" w:rsidRDefault="009F1813">
      <w:pPr>
        <w:spacing w:after="0" w:line="264" w:lineRule="auto"/>
        <w:ind w:firstLine="600"/>
        <w:jc w:val="both"/>
      </w:pPr>
      <w:r w:rsidRPr="002C7041">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81D50" w:rsidRPr="002C7041" w:rsidRDefault="009F1813">
      <w:pPr>
        <w:spacing w:after="0" w:line="264" w:lineRule="auto"/>
        <w:ind w:firstLine="600"/>
        <w:jc w:val="both"/>
      </w:pPr>
      <w:r w:rsidRPr="002C7041">
        <w:rPr>
          <w:rFonts w:ascii="Times New Roman" w:hAnsi="Times New Roman"/>
          <w:color w:val="000000"/>
          <w:sz w:val="28"/>
        </w:rPr>
        <w:t>Строить чертежи к геометрическим задачам.</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281D50" w:rsidRPr="002C7041" w:rsidRDefault="009F1813">
      <w:pPr>
        <w:spacing w:after="0" w:line="264" w:lineRule="auto"/>
        <w:ind w:firstLine="600"/>
        <w:jc w:val="both"/>
      </w:pPr>
      <w:r w:rsidRPr="002C7041">
        <w:rPr>
          <w:rFonts w:ascii="Times New Roman" w:hAnsi="Times New Roman"/>
          <w:color w:val="000000"/>
          <w:sz w:val="28"/>
        </w:rPr>
        <w:t xml:space="preserve">Проводить </w:t>
      </w:r>
      <w:proofErr w:type="gramStart"/>
      <w:r w:rsidRPr="002C7041">
        <w:rPr>
          <w:rFonts w:ascii="Times New Roman" w:hAnsi="Times New Roman"/>
          <w:color w:val="000000"/>
          <w:sz w:val="28"/>
        </w:rPr>
        <w:t>логические рассуждения</w:t>
      </w:r>
      <w:proofErr w:type="gramEnd"/>
      <w:r w:rsidRPr="002C7041">
        <w:rPr>
          <w:rFonts w:ascii="Times New Roman" w:hAnsi="Times New Roman"/>
          <w:color w:val="000000"/>
          <w:sz w:val="28"/>
        </w:rPr>
        <w:t xml:space="preserve"> с использованием геометрических теорем.</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81D50" w:rsidRPr="002C7041" w:rsidRDefault="009F1813">
      <w:pPr>
        <w:spacing w:after="0" w:line="264" w:lineRule="auto"/>
        <w:ind w:firstLine="600"/>
        <w:jc w:val="both"/>
      </w:pPr>
      <w:r w:rsidRPr="002C7041">
        <w:rPr>
          <w:rFonts w:ascii="Times New Roman" w:hAnsi="Times New Roman"/>
          <w:color w:val="000000"/>
          <w:sz w:val="28"/>
        </w:rPr>
        <w:t>Решать задачи на клетчатой бумаге.</w:t>
      </w:r>
    </w:p>
    <w:p w:rsidR="00281D50" w:rsidRPr="002C7041" w:rsidRDefault="009F1813">
      <w:pPr>
        <w:spacing w:after="0" w:line="264" w:lineRule="auto"/>
        <w:ind w:firstLine="600"/>
        <w:jc w:val="both"/>
      </w:pPr>
      <w:r w:rsidRPr="002C7041">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81D50" w:rsidRPr="002C7041" w:rsidRDefault="009F1813">
      <w:pPr>
        <w:spacing w:after="0" w:line="264" w:lineRule="auto"/>
        <w:ind w:firstLine="600"/>
        <w:jc w:val="both"/>
      </w:pPr>
      <w:r w:rsidRPr="002C7041">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81D50" w:rsidRPr="002C7041" w:rsidRDefault="009F1813">
      <w:pPr>
        <w:spacing w:after="0" w:line="264" w:lineRule="auto"/>
        <w:ind w:firstLine="600"/>
        <w:jc w:val="both"/>
      </w:pPr>
      <w:r w:rsidRPr="002C7041">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2C7041">
        <w:rPr>
          <w:rFonts w:ascii="Times New Roman" w:hAnsi="Times New Roman"/>
          <w:color w:val="000000"/>
          <w:sz w:val="28"/>
        </w:rPr>
        <w:t>фактами о том</w:t>
      </w:r>
      <w:proofErr w:type="gramEnd"/>
      <w:r w:rsidRPr="002C7041">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81D50" w:rsidRPr="002C7041" w:rsidRDefault="009F1813">
      <w:pPr>
        <w:spacing w:after="0" w:line="264" w:lineRule="auto"/>
        <w:ind w:firstLine="600"/>
        <w:jc w:val="both"/>
      </w:pPr>
      <w:r w:rsidRPr="002C7041">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281D50" w:rsidRPr="002C7041" w:rsidRDefault="009F1813">
      <w:pPr>
        <w:spacing w:after="0" w:line="264" w:lineRule="auto"/>
        <w:ind w:firstLine="600"/>
        <w:jc w:val="both"/>
      </w:pPr>
      <w:r w:rsidRPr="002C7041">
        <w:rPr>
          <w:rFonts w:ascii="Times New Roman" w:hAnsi="Times New Roman"/>
          <w:color w:val="000000"/>
          <w:sz w:val="28"/>
        </w:rPr>
        <w:t>Проводить основные геометрические построения с помощью циркуля и линейки.</w:t>
      </w:r>
    </w:p>
    <w:p w:rsidR="00281D50" w:rsidRPr="002C7041" w:rsidRDefault="009F1813">
      <w:pPr>
        <w:spacing w:after="0" w:line="264" w:lineRule="auto"/>
        <w:ind w:firstLine="600"/>
        <w:jc w:val="both"/>
      </w:pPr>
      <w:r w:rsidRPr="002C7041">
        <w:rPr>
          <w:rFonts w:ascii="Times New Roman" w:hAnsi="Times New Roman"/>
          <w:color w:val="000000"/>
          <w:sz w:val="28"/>
        </w:rPr>
        <w:t xml:space="preserve">К концу обучения </w:t>
      </w:r>
      <w:r w:rsidRPr="002C7041">
        <w:rPr>
          <w:rFonts w:ascii="Times New Roman" w:hAnsi="Times New Roman"/>
          <w:b/>
          <w:color w:val="000000"/>
          <w:sz w:val="28"/>
        </w:rPr>
        <w:t>в 8 классе</w:t>
      </w:r>
      <w:r w:rsidRPr="002C7041">
        <w:rPr>
          <w:rFonts w:ascii="Times New Roman" w:hAnsi="Times New Roman"/>
          <w:color w:val="000000"/>
          <w:sz w:val="28"/>
        </w:rPr>
        <w:t xml:space="preserve"> </w:t>
      </w:r>
      <w:proofErr w:type="gramStart"/>
      <w:r w:rsidRPr="002C7041">
        <w:rPr>
          <w:rFonts w:ascii="Times New Roman" w:hAnsi="Times New Roman"/>
          <w:color w:val="000000"/>
          <w:sz w:val="28"/>
        </w:rPr>
        <w:t>обучающийся</w:t>
      </w:r>
      <w:proofErr w:type="gramEnd"/>
      <w:r w:rsidRPr="002C7041">
        <w:rPr>
          <w:rFonts w:ascii="Times New Roman" w:hAnsi="Times New Roman"/>
          <w:color w:val="000000"/>
          <w:sz w:val="28"/>
        </w:rPr>
        <w:t xml:space="preserve"> получит следующие предметные результаты:</w:t>
      </w:r>
    </w:p>
    <w:p w:rsidR="00281D50" w:rsidRPr="002C7041" w:rsidRDefault="009F1813">
      <w:pPr>
        <w:spacing w:after="0" w:line="264" w:lineRule="auto"/>
        <w:ind w:firstLine="600"/>
        <w:jc w:val="both"/>
      </w:pPr>
      <w:r w:rsidRPr="002C7041">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Применять свойства точки пересечения медиан треугольника (центра масс) в решении задач.</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Применять признаки подобия треугольников в решении геометрических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281D50" w:rsidRPr="002C7041" w:rsidRDefault="009F1813">
      <w:pPr>
        <w:spacing w:after="0" w:line="264" w:lineRule="auto"/>
        <w:ind w:firstLine="600"/>
        <w:jc w:val="both"/>
      </w:pPr>
      <w:r w:rsidRPr="002C7041">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81D50" w:rsidRPr="002C7041" w:rsidRDefault="009F1813">
      <w:pPr>
        <w:spacing w:after="0" w:line="264" w:lineRule="auto"/>
        <w:ind w:firstLine="600"/>
        <w:jc w:val="both"/>
      </w:pPr>
      <w:r w:rsidRPr="002C7041">
        <w:rPr>
          <w:rFonts w:ascii="Times New Roman" w:hAnsi="Times New Roman"/>
          <w:color w:val="000000"/>
          <w:sz w:val="28"/>
        </w:rPr>
        <w:t xml:space="preserve">К концу обучения </w:t>
      </w:r>
      <w:r w:rsidRPr="002C7041">
        <w:rPr>
          <w:rFonts w:ascii="Times New Roman" w:hAnsi="Times New Roman"/>
          <w:b/>
          <w:color w:val="000000"/>
          <w:sz w:val="28"/>
        </w:rPr>
        <w:t>в 9 классе</w:t>
      </w:r>
      <w:r w:rsidRPr="002C7041">
        <w:rPr>
          <w:rFonts w:ascii="Times New Roman" w:hAnsi="Times New Roman"/>
          <w:color w:val="000000"/>
          <w:sz w:val="28"/>
        </w:rPr>
        <w:t xml:space="preserve"> </w:t>
      </w:r>
      <w:proofErr w:type="gramStart"/>
      <w:r w:rsidRPr="002C7041">
        <w:rPr>
          <w:rFonts w:ascii="Times New Roman" w:hAnsi="Times New Roman"/>
          <w:color w:val="000000"/>
          <w:sz w:val="28"/>
        </w:rPr>
        <w:t>обучающийся</w:t>
      </w:r>
      <w:proofErr w:type="gramEnd"/>
      <w:r w:rsidRPr="002C7041">
        <w:rPr>
          <w:rFonts w:ascii="Times New Roman" w:hAnsi="Times New Roman"/>
          <w:color w:val="000000"/>
          <w:sz w:val="28"/>
        </w:rPr>
        <w:t xml:space="preserve"> получит следующие предметные результаты:</w:t>
      </w:r>
    </w:p>
    <w:p w:rsidR="00281D50" w:rsidRPr="002C7041" w:rsidRDefault="009F1813">
      <w:pPr>
        <w:spacing w:after="0" w:line="264" w:lineRule="auto"/>
        <w:ind w:firstLine="600"/>
        <w:jc w:val="both"/>
      </w:pPr>
      <w:r w:rsidRPr="002C7041">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2C7041">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2C7041">
        <w:rPr>
          <w:rFonts w:ascii="Times New Roman" w:hAnsi="Times New Roman"/>
          <w:color w:val="000000"/>
          <w:sz w:val="28"/>
        </w:rPr>
        <w:t>нетабличных</w:t>
      </w:r>
      <w:proofErr w:type="spellEnd"/>
      <w:r w:rsidRPr="002C7041">
        <w:rPr>
          <w:rFonts w:ascii="Times New Roman" w:hAnsi="Times New Roman"/>
          <w:color w:val="000000"/>
          <w:sz w:val="28"/>
        </w:rPr>
        <w:t xml:space="preserve"> значений.</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81D50" w:rsidRPr="002C7041" w:rsidRDefault="009F1813">
      <w:pPr>
        <w:spacing w:after="0" w:line="264" w:lineRule="auto"/>
        <w:ind w:firstLine="600"/>
        <w:jc w:val="both"/>
      </w:pPr>
      <w:r w:rsidRPr="002C7041">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81D50" w:rsidRPr="002C7041" w:rsidRDefault="009F1813">
      <w:pPr>
        <w:spacing w:after="0" w:line="264" w:lineRule="auto"/>
        <w:ind w:firstLine="600"/>
        <w:jc w:val="both"/>
      </w:pPr>
      <w:r w:rsidRPr="002C7041">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281D50" w:rsidRPr="002C7041" w:rsidRDefault="009F1813">
      <w:pPr>
        <w:spacing w:after="0" w:line="264" w:lineRule="auto"/>
        <w:ind w:firstLine="600"/>
        <w:jc w:val="both"/>
      </w:pPr>
      <w:r w:rsidRPr="002C7041">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81D50" w:rsidRPr="002C7041" w:rsidRDefault="009F1813">
      <w:pPr>
        <w:spacing w:after="0" w:line="264" w:lineRule="auto"/>
        <w:ind w:firstLine="600"/>
        <w:jc w:val="both"/>
      </w:pPr>
      <w:r w:rsidRPr="002C7041">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281D50" w:rsidRPr="002C7041" w:rsidRDefault="009F1813">
      <w:pPr>
        <w:spacing w:after="0" w:line="264" w:lineRule="auto"/>
        <w:ind w:firstLine="600"/>
        <w:jc w:val="both"/>
      </w:pPr>
      <w:r w:rsidRPr="002C7041">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81D50" w:rsidRPr="002C7041" w:rsidRDefault="00281D50">
      <w:pPr>
        <w:sectPr w:rsidR="00281D50" w:rsidRPr="002C7041">
          <w:pgSz w:w="11906" w:h="16383"/>
          <w:pgMar w:top="1134" w:right="850" w:bottom="1134" w:left="1701" w:header="720" w:footer="720" w:gutter="0"/>
          <w:cols w:space="720"/>
        </w:sectPr>
      </w:pPr>
    </w:p>
    <w:p w:rsidR="00281D50" w:rsidRDefault="009F1813">
      <w:pPr>
        <w:spacing w:after="0"/>
        <w:ind w:left="120"/>
      </w:pPr>
      <w:bookmarkStart w:id="6" w:name="block-3863671"/>
      <w:bookmarkEnd w:id="4"/>
      <w:r w:rsidRPr="002C704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81D50" w:rsidRDefault="009F181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281D50">
        <w:trPr>
          <w:trHeight w:val="144"/>
          <w:tblCellSpacing w:w="20" w:type="nil"/>
        </w:trPr>
        <w:tc>
          <w:tcPr>
            <w:tcW w:w="485"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1D50" w:rsidRDefault="00281D50">
            <w:pPr>
              <w:spacing w:after="0"/>
              <w:ind w:left="135"/>
            </w:pPr>
          </w:p>
        </w:tc>
        <w:tc>
          <w:tcPr>
            <w:tcW w:w="2640"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Наименование разделов и тем программы </w:t>
            </w:r>
          </w:p>
          <w:p w:rsidR="00281D50" w:rsidRDefault="00281D50">
            <w:pPr>
              <w:spacing w:after="0"/>
              <w:ind w:left="135"/>
            </w:pPr>
          </w:p>
        </w:tc>
        <w:tc>
          <w:tcPr>
            <w:tcW w:w="0" w:type="auto"/>
            <w:gridSpan w:val="3"/>
            <w:tcMar>
              <w:top w:w="50" w:type="dxa"/>
              <w:left w:w="100" w:type="dxa"/>
            </w:tcMar>
            <w:vAlign w:val="center"/>
          </w:tcPr>
          <w:p w:rsidR="00281D50" w:rsidRDefault="009F181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Электронные (цифровые) образовательные ресурсы </w:t>
            </w:r>
          </w:p>
          <w:p w:rsidR="00281D50" w:rsidRDefault="00281D50">
            <w:pPr>
              <w:spacing w:after="0"/>
              <w:ind w:left="135"/>
            </w:pPr>
          </w:p>
        </w:tc>
      </w:tr>
      <w:tr w:rsidR="00281D50">
        <w:trPr>
          <w:trHeight w:val="144"/>
          <w:tblCellSpacing w:w="20" w:type="nil"/>
        </w:trPr>
        <w:tc>
          <w:tcPr>
            <w:tcW w:w="0" w:type="auto"/>
            <w:vMerge/>
            <w:tcBorders>
              <w:top w:val="nil"/>
            </w:tcBorders>
            <w:tcMar>
              <w:top w:w="50" w:type="dxa"/>
              <w:left w:w="100" w:type="dxa"/>
            </w:tcMar>
          </w:tcPr>
          <w:p w:rsidR="00281D50" w:rsidRDefault="00281D50"/>
        </w:tc>
        <w:tc>
          <w:tcPr>
            <w:tcW w:w="0" w:type="auto"/>
            <w:vMerge/>
            <w:tcBorders>
              <w:top w:val="nil"/>
            </w:tcBorders>
            <w:tcMar>
              <w:top w:w="50" w:type="dxa"/>
              <w:left w:w="100" w:type="dxa"/>
            </w:tcMar>
          </w:tcPr>
          <w:p w:rsidR="00281D50" w:rsidRDefault="00281D50"/>
        </w:tc>
        <w:tc>
          <w:tcPr>
            <w:tcW w:w="1017"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Всего </w:t>
            </w:r>
          </w:p>
          <w:p w:rsidR="00281D50" w:rsidRDefault="00281D50">
            <w:pPr>
              <w:spacing w:after="0"/>
              <w:ind w:left="135"/>
            </w:pPr>
          </w:p>
        </w:tc>
        <w:tc>
          <w:tcPr>
            <w:tcW w:w="1745"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Контрольные работы </w:t>
            </w:r>
          </w:p>
          <w:p w:rsidR="00281D50" w:rsidRDefault="00281D50">
            <w:pPr>
              <w:spacing w:after="0"/>
              <w:ind w:left="135"/>
            </w:pPr>
          </w:p>
        </w:tc>
        <w:tc>
          <w:tcPr>
            <w:tcW w:w="1829"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Практические работы </w:t>
            </w:r>
          </w:p>
          <w:p w:rsidR="00281D50" w:rsidRDefault="00281D50">
            <w:pPr>
              <w:spacing w:after="0"/>
              <w:ind w:left="135"/>
            </w:pPr>
          </w:p>
        </w:tc>
        <w:tc>
          <w:tcPr>
            <w:tcW w:w="0" w:type="auto"/>
            <w:vMerge/>
            <w:tcBorders>
              <w:top w:val="nil"/>
            </w:tcBorders>
            <w:tcMar>
              <w:top w:w="50" w:type="dxa"/>
              <w:left w:w="100" w:type="dxa"/>
            </w:tcMar>
          </w:tcPr>
          <w:p w:rsidR="00281D50" w:rsidRDefault="00281D50"/>
        </w:tc>
      </w:tr>
      <w:tr w:rsidR="00281D50" w:rsidRPr="002C7041">
        <w:trPr>
          <w:trHeight w:val="144"/>
          <w:tblCellSpacing w:w="20" w:type="nil"/>
        </w:trPr>
        <w:tc>
          <w:tcPr>
            <w:tcW w:w="485" w:type="dxa"/>
            <w:tcMar>
              <w:top w:w="50" w:type="dxa"/>
              <w:left w:w="100" w:type="dxa"/>
            </w:tcMar>
            <w:vAlign w:val="center"/>
          </w:tcPr>
          <w:p w:rsidR="00281D50" w:rsidRDefault="009F1813">
            <w:pPr>
              <w:spacing w:after="0"/>
            </w:pPr>
            <w:r>
              <w:rPr>
                <w:rFonts w:ascii="Times New Roman" w:hAnsi="Times New Roman"/>
                <w:color w:val="000000"/>
                <w:sz w:val="24"/>
              </w:rPr>
              <w:t>1</w:t>
            </w:r>
          </w:p>
        </w:tc>
        <w:tc>
          <w:tcPr>
            <w:tcW w:w="2640" w:type="dxa"/>
            <w:tcMar>
              <w:top w:w="50" w:type="dxa"/>
              <w:left w:w="100" w:type="dxa"/>
            </w:tcMar>
            <w:vAlign w:val="center"/>
          </w:tcPr>
          <w:p w:rsidR="00281D50" w:rsidRDefault="009F1813">
            <w:pPr>
              <w:spacing w:after="0"/>
              <w:ind w:left="135"/>
            </w:pPr>
            <w:r w:rsidRPr="002C7041">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81D50" w:rsidRDefault="00281D50">
            <w:pPr>
              <w:spacing w:after="0"/>
              <w:ind w:left="135"/>
              <w:jc w:val="center"/>
            </w:pPr>
          </w:p>
        </w:tc>
        <w:tc>
          <w:tcPr>
            <w:tcW w:w="1829" w:type="dxa"/>
            <w:tcMar>
              <w:top w:w="50" w:type="dxa"/>
              <w:left w:w="100" w:type="dxa"/>
            </w:tcMar>
            <w:vAlign w:val="center"/>
          </w:tcPr>
          <w:p w:rsidR="00281D50" w:rsidRDefault="00281D50">
            <w:pPr>
              <w:spacing w:after="0"/>
              <w:ind w:left="135"/>
              <w:jc w:val="center"/>
            </w:pPr>
          </w:p>
        </w:tc>
        <w:tc>
          <w:tcPr>
            <w:tcW w:w="2757"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415</w:t>
              </w:r>
              <w:r>
                <w:rPr>
                  <w:rFonts w:ascii="Times New Roman" w:hAnsi="Times New Roman"/>
                  <w:color w:val="0000FF"/>
                  <w:u w:val="single"/>
                </w:rPr>
                <w:t>e</w:t>
              </w:r>
              <w:r w:rsidRPr="002C7041">
                <w:rPr>
                  <w:rFonts w:ascii="Times New Roman" w:hAnsi="Times New Roman"/>
                  <w:color w:val="0000FF"/>
                  <w:u w:val="single"/>
                </w:rPr>
                <w:t>2</w:t>
              </w:r>
              <w:r>
                <w:rPr>
                  <w:rFonts w:ascii="Times New Roman" w:hAnsi="Times New Roman"/>
                  <w:color w:val="0000FF"/>
                  <w:u w:val="single"/>
                </w:rPr>
                <w:t>e</w:t>
              </w:r>
            </w:hyperlink>
          </w:p>
        </w:tc>
      </w:tr>
      <w:tr w:rsidR="00281D50" w:rsidRPr="002C7041">
        <w:trPr>
          <w:trHeight w:val="144"/>
          <w:tblCellSpacing w:w="20" w:type="nil"/>
        </w:trPr>
        <w:tc>
          <w:tcPr>
            <w:tcW w:w="485" w:type="dxa"/>
            <w:tcMar>
              <w:top w:w="50" w:type="dxa"/>
              <w:left w:w="100" w:type="dxa"/>
            </w:tcMar>
            <w:vAlign w:val="center"/>
          </w:tcPr>
          <w:p w:rsidR="00281D50" w:rsidRDefault="009F1813">
            <w:pPr>
              <w:spacing w:after="0"/>
            </w:pPr>
            <w:r>
              <w:rPr>
                <w:rFonts w:ascii="Times New Roman" w:hAnsi="Times New Roman"/>
                <w:color w:val="000000"/>
                <w:sz w:val="24"/>
              </w:rPr>
              <w:t>2</w:t>
            </w:r>
          </w:p>
        </w:tc>
        <w:tc>
          <w:tcPr>
            <w:tcW w:w="2640" w:type="dxa"/>
            <w:tcMar>
              <w:top w:w="50" w:type="dxa"/>
              <w:left w:w="100" w:type="dxa"/>
            </w:tcMar>
            <w:vAlign w:val="center"/>
          </w:tcPr>
          <w:p w:rsidR="00281D50" w:rsidRDefault="009F181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81D50" w:rsidRDefault="00281D50">
            <w:pPr>
              <w:spacing w:after="0"/>
              <w:ind w:left="135"/>
              <w:jc w:val="center"/>
            </w:pPr>
          </w:p>
        </w:tc>
        <w:tc>
          <w:tcPr>
            <w:tcW w:w="2757"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415</w:t>
              </w:r>
              <w:r>
                <w:rPr>
                  <w:rFonts w:ascii="Times New Roman" w:hAnsi="Times New Roman"/>
                  <w:color w:val="0000FF"/>
                  <w:u w:val="single"/>
                </w:rPr>
                <w:t>e</w:t>
              </w:r>
              <w:r w:rsidRPr="002C7041">
                <w:rPr>
                  <w:rFonts w:ascii="Times New Roman" w:hAnsi="Times New Roman"/>
                  <w:color w:val="0000FF"/>
                  <w:u w:val="single"/>
                </w:rPr>
                <w:t>2</w:t>
              </w:r>
              <w:r>
                <w:rPr>
                  <w:rFonts w:ascii="Times New Roman" w:hAnsi="Times New Roman"/>
                  <w:color w:val="0000FF"/>
                  <w:u w:val="single"/>
                </w:rPr>
                <w:t>e</w:t>
              </w:r>
            </w:hyperlink>
          </w:p>
        </w:tc>
      </w:tr>
      <w:tr w:rsidR="00281D50" w:rsidRPr="002C7041">
        <w:trPr>
          <w:trHeight w:val="144"/>
          <w:tblCellSpacing w:w="20" w:type="nil"/>
        </w:trPr>
        <w:tc>
          <w:tcPr>
            <w:tcW w:w="485" w:type="dxa"/>
            <w:tcMar>
              <w:top w:w="50" w:type="dxa"/>
              <w:left w:w="100" w:type="dxa"/>
            </w:tcMar>
            <w:vAlign w:val="center"/>
          </w:tcPr>
          <w:p w:rsidR="00281D50" w:rsidRDefault="009F1813">
            <w:pPr>
              <w:spacing w:after="0"/>
            </w:pPr>
            <w:r>
              <w:rPr>
                <w:rFonts w:ascii="Times New Roman" w:hAnsi="Times New Roman"/>
                <w:color w:val="000000"/>
                <w:sz w:val="24"/>
              </w:rPr>
              <w:t>3</w:t>
            </w:r>
          </w:p>
        </w:tc>
        <w:tc>
          <w:tcPr>
            <w:tcW w:w="2640" w:type="dxa"/>
            <w:tcMar>
              <w:top w:w="50" w:type="dxa"/>
              <w:left w:w="100" w:type="dxa"/>
            </w:tcMar>
            <w:vAlign w:val="center"/>
          </w:tcPr>
          <w:p w:rsidR="00281D50" w:rsidRPr="002C7041" w:rsidRDefault="009F1813">
            <w:pPr>
              <w:spacing w:after="0"/>
              <w:ind w:left="135"/>
            </w:pPr>
            <w:proofErr w:type="gramStart"/>
            <w:r w:rsidRPr="002C7041">
              <w:rPr>
                <w:rFonts w:ascii="Times New Roman" w:hAnsi="Times New Roman"/>
                <w:color w:val="000000"/>
                <w:sz w:val="24"/>
              </w:rPr>
              <w:t>Параллельные</w:t>
            </w:r>
            <w:proofErr w:type="gramEnd"/>
            <w:r w:rsidRPr="002C7041">
              <w:rPr>
                <w:rFonts w:ascii="Times New Roman" w:hAnsi="Times New Roman"/>
                <w:color w:val="000000"/>
                <w:sz w:val="24"/>
              </w:rPr>
              <w:t xml:space="preserve"> прямые, сумма углов треугольника</w:t>
            </w:r>
          </w:p>
        </w:tc>
        <w:tc>
          <w:tcPr>
            <w:tcW w:w="1017"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81D50" w:rsidRDefault="00281D50">
            <w:pPr>
              <w:spacing w:after="0"/>
              <w:ind w:left="135"/>
              <w:jc w:val="center"/>
            </w:pPr>
          </w:p>
        </w:tc>
        <w:tc>
          <w:tcPr>
            <w:tcW w:w="2757"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415</w:t>
              </w:r>
              <w:r>
                <w:rPr>
                  <w:rFonts w:ascii="Times New Roman" w:hAnsi="Times New Roman"/>
                  <w:color w:val="0000FF"/>
                  <w:u w:val="single"/>
                </w:rPr>
                <w:t>e</w:t>
              </w:r>
              <w:r w:rsidRPr="002C7041">
                <w:rPr>
                  <w:rFonts w:ascii="Times New Roman" w:hAnsi="Times New Roman"/>
                  <w:color w:val="0000FF"/>
                  <w:u w:val="single"/>
                </w:rPr>
                <w:t>2</w:t>
              </w:r>
              <w:r>
                <w:rPr>
                  <w:rFonts w:ascii="Times New Roman" w:hAnsi="Times New Roman"/>
                  <w:color w:val="0000FF"/>
                  <w:u w:val="single"/>
                </w:rPr>
                <w:t>e</w:t>
              </w:r>
            </w:hyperlink>
          </w:p>
        </w:tc>
      </w:tr>
      <w:tr w:rsidR="00281D50" w:rsidRPr="002C7041">
        <w:trPr>
          <w:trHeight w:val="144"/>
          <w:tblCellSpacing w:w="20" w:type="nil"/>
        </w:trPr>
        <w:tc>
          <w:tcPr>
            <w:tcW w:w="485" w:type="dxa"/>
            <w:tcMar>
              <w:top w:w="50" w:type="dxa"/>
              <w:left w:w="100" w:type="dxa"/>
            </w:tcMar>
            <w:vAlign w:val="center"/>
          </w:tcPr>
          <w:p w:rsidR="00281D50" w:rsidRDefault="009F1813">
            <w:pPr>
              <w:spacing w:after="0"/>
            </w:pPr>
            <w:r>
              <w:rPr>
                <w:rFonts w:ascii="Times New Roman" w:hAnsi="Times New Roman"/>
                <w:color w:val="000000"/>
                <w:sz w:val="24"/>
              </w:rPr>
              <w:t>4</w:t>
            </w:r>
          </w:p>
        </w:tc>
        <w:tc>
          <w:tcPr>
            <w:tcW w:w="2640"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81D50" w:rsidRDefault="00281D50">
            <w:pPr>
              <w:spacing w:after="0"/>
              <w:ind w:left="135"/>
              <w:jc w:val="center"/>
            </w:pPr>
          </w:p>
        </w:tc>
        <w:tc>
          <w:tcPr>
            <w:tcW w:w="2757"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415</w:t>
              </w:r>
              <w:r>
                <w:rPr>
                  <w:rFonts w:ascii="Times New Roman" w:hAnsi="Times New Roman"/>
                  <w:color w:val="0000FF"/>
                  <w:u w:val="single"/>
                </w:rPr>
                <w:t>e</w:t>
              </w:r>
              <w:r w:rsidRPr="002C7041">
                <w:rPr>
                  <w:rFonts w:ascii="Times New Roman" w:hAnsi="Times New Roman"/>
                  <w:color w:val="0000FF"/>
                  <w:u w:val="single"/>
                </w:rPr>
                <w:t>2</w:t>
              </w:r>
              <w:r>
                <w:rPr>
                  <w:rFonts w:ascii="Times New Roman" w:hAnsi="Times New Roman"/>
                  <w:color w:val="0000FF"/>
                  <w:u w:val="single"/>
                </w:rPr>
                <w:t>e</w:t>
              </w:r>
            </w:hyperlink>
          </w:p>
        </w:tc>
      </w:tr>
      <w:tr w:rsidR="00281D50" w:rsidRPr="002C7041">
        <w:trPr>
          <w:trHeight w:val="144"/>
          <w:tblCellSpacing w:w="20" w:type="nil"/>
        </w:trPr>
        <w:tc>
          <w:tcPr>
            <w:tcW w:w="485" w:type="dxa"/>
            <w:tcMar>
              <w:top w:w="50" w:type="dxa"/>
              <w:left w:w="100" w:type="dxa"/>
            </w:tcMar>
            <w:vAlign w:val="center"/>
          </w:tcPr>
          <w:p w:rsidR="00281D50" w:rsidRDefault="009F1813">
            <w:pPr>
              <w:spacing w:after="0"/>
            </w:pPr>
            <w:r>
              <w:rPr>
                <w:rFonts w:ascii="Times New Roman" w:hAnsi="Times New Roman"/>
                <w:color w:val="000000"/>
                <w:sz w:val="24"/>
              </w:rPr>
              <w:t>5</w:t>
            </w:r>
          </w:p>
        </w:tc>
        <w:tc>
          <w:tcPr>
            <w:tcW w:w="2640" w:type="dxa"/>
            <w:tcMar>
              <w:top w:w="50" w:type="dxa"/>
              <w:left w:w="100" w:type="dxa"/>
            </w:tcMar>
            <w:vAlign w:val="center"/>
          </w:tcPr>
          <w:p w:rsidR="00281D50" w:rsidRDefault="009F181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81D50" w:rsidRDefault="00281D50">
            <w:pPr>
              <w:spacing w:after="0"/>
              <w:ind w:left="135"/>
              <w:jc w:val="center"/>
            </w:pPr>
          </w:p>
        </w:tc>
        <w:tc>
          <w:tcPr>
            <w:tcW w:w="2757"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415</w:t>
              </w:r>
              <w:r>
                <w:rPr>
                  <w:rFonts w:ascii="Times New Roman" w:hAnsi="Times New Roman"/>
                  <w:color w:val="0000FF"/>
                  <w:u w:val="single"/>
                </w:rPr>
                <w:t>e</w:t>
              </w:r>
              <w:r w:rsidRPr="002C7041">
                <w:rPr>
                  <w:rFonts w:ascii="Times New Roman" w:hAnsi="Times New Roman"/>
                  <w:color w:val="0000FF"/>
                  <w:u w:val="single"/>
                </w:rPr>
                <w:t>2</w:t>
              </w:r>
              <w:r>
                <w:rPr>
                  <w:rFonts w:ascii="Times New Roman" w:hAnsi="Times New Roman"/>
                  <w:color w:val="0000FF"/>
                  <w:u w:val="single"/>
                </w:rPr>
                <w:t>e</w:t>
              </w:r>
            </w:hyperlink>
          </w:p>
        </w:tc>
      </w:tr>
      <w:tr w:rsidR="00281D50">
        <w:trPr>
          <w:trHeight w:val="144"/>
          <w:tblCellSpacing w:w="20" w:type="nil"/>
        </w:trPr>
        <w:tc>
          <w:tcPr>
            <w:tcW w:w="0" w:type="auto"/>
            <w:gridSpan w:val="2"/>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81D50" w:rsidRDefault="00281D50"/>
        </w:tc>
      </w:tr>
    </w:tbl>
    <w:p w:rsidR="00281D50" w:rsidRDefault="00281D50">
      <w:pPr>
        <w:sectPr w:rsidR="00281D50">
          <w:pgSz w:w="16383" w:h="11906" w:orient="landscape"/>
          <w:pgMar w:top="1134" w:right="850" w:bottom="1134" w:left="1701" w:header="720" w:footer="720" w:gutter="0"/>
          <w:cols w:space="720"/>
        </w:sectPr>
      </w:pPr>
    </w:p>
    <w:p w:rsidR="00281D50" w:rsidRDefault="009F181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281D50">
        <w:trPr>
          <w:trHeight w:val="144"/>
          <w:tblCellSpacing w:w="20" w:type="nil"/>
        </w:trPr>
        <w:tc>
          <w:tcPr>
            <w:tcW w:w="461"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1D50" w:rsidRDefault="00281D50">
            <w:pPr>
              <w:spacing w:after="0"/>
              <w:ind w:left="135"/>
            </w:pPr>
          </w:p>
        </w:tc>
        <w:tc>
          <w:tcPr>
            <w:tcW w:w="3080"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Наименование разделов и тем программы </w:t>
            </w:r>
          </w:p>
          <w:p w:rsidR="00281D50" w:rsidRDefault="00281D50">
            <w:pPr>
              <w:spacing w:after="0"/>
              <w:ind w:left="135"/>
            </w:pPr>
          </w:p>
        </w:tc>
        <w:tc>
          <w:tcPr>
            <w:tcW w:w="0" w:type="auto"/>
            <w:gridSpan w:val="3"/>
            <w:tcMar>
              <w:top w:w="50" w:type="dxa"/>
              <w:left w:w="100" w:type="dxa"/>
            </w:tcMar>
            <w:vAlign w:val="center"/>
          </w:tcPr>
          <w:p w:rsidR="00281D50" w:rsidRDefault="009F181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Электронные (цифровые) образовательные ресурсы </w:t>
            </w:r>
          </w:p>
          <w:p w:rsidR="00281D50" w:rsidRDefault="00281D50">
            <w:pPr>
              <w:spacing w:after="0"/>
              <w:ind w:left="135"/>
            </w:pPr>
          </w:p>
        </w:tc>
      </w:tr>
      <w:tr w:rsidR="00281D50">
        <w:trPr>
          <w:trHeight w:val="144"/>
          <w:tblCellSpacing w:w="20" w:type="nil"/>
        </w:trPr>
        <w:tc>
          <w:tcPr>
            <w:tcW w:w="0" w:type="auto"/>
            <w:vMerge/>
            <w:tcBorders>
              <w:top w:val="nil"/>
            </w:tcBorders>
            <w:tcMar>
              <w:top w:w="50" w:type="dxa"/>
              <w:left w:w="100" w:type="dxa"/>
            </w:tcMar>
          </w:tcPr>
          <w:p w:rsidR="00281D50" w:rsidRDefault="00281D50"/>
        </w:tc>
        <w:tc>
          <w:tcPr>
            <w:tcW w:w="0" w:type="auto"/>
            <w:vMerge/>
            <w:tcBorders>
              <w:top w:val="nil"/>
            </w:tcBorders>
            <w:tcMar>
              <w:top w:w="50" w:type="dxa"/>
              <w:left w:w="100" w:type="dxa"/>
            </w:tcMar>
          </w:tcPr>
          <w:p w:rsidR="00281D50" w:rsidRDefault="00281D50"/>
        </w:tc>
        <w:tc>
          <w:tcPr>
            <w:tcW w:w="974"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Всего </w:t>
            </w:r>
          </w:p>
          <w:p w:rsidR="00281D50" w:rsidRDefault="00281D50">
            <w:pPr>
              <w:spacing w:after="0"/>
              <w:ind w:left="135"/>
            </w:pPr>
          </w:p>
        </w:tc>
        <w:tc>
          <w:tcPr>
            <w:tcW w:w="1696"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Контрольные работы </w:t>
            </w:r>
          </w:p>
          <w:p w:rsidR="00281D50" w:rsidRDefault="00281D50">
            <w:pPr>
              <w:spacing w:after="0"/>
              <w:ind w:left="135"/>
            </w:pPr>
          </w:p>
        </w:tc>
        <w:tc>
          <w:tcPr>
            <w:tcW w:w="1783"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Практические работы </w:t>
            </w:r>
          </w:p>
          <w:p w:rsidR="00281D50" w:rsidRDefault="00281D50">
            <w:pPr>
              <w:spacing w:after="0"/>
              <w:ind w:left="135"/>
            </w:pPr>
          </w:p>
        </w:tc>
        <w:tc>
          <w:tcPr>
            <w:tcW w:w="0" w:type="auto"/>
            <w:vMerge/>
            <w:tcBorders>
              <w:top w:val="nil"/>
            </w:tcBorders>
            <w:tcMar>
              <w:top w:w="50" w:type="dxa"/>
              <w:left w:w="100" w:type="dxa"/>
            </w:tcMar>
          </w:tcPr>
          <w:p w:rsidR="00281D50" w:rsidRDefault="00281D50"/>
        </w:tc>
      </w:tr>
      <w:tr w:rsidR="00281D50" w:rsidRPr="002C7041">
        <w:trPr>
          <w:trHeight w:val="144"/>
          <w:tblCellSpacing w:w="20" w:type="nil"/>
        </w:trPr>
        <w:tc>
          <w:tcPr>
            <w:tcW w:w="461" w:type="dxa"/>
            <w:tcMar>
              <w:top w:w="50" w:type="dxa"/>
              <w:left w:w="100" w:type="dxa"/>
            </w:tcMar>
            <w:vAlign w:val="center"/>
          </w:tcPr>
          <w:p w:rsidR="00281D50" w:rsidRDefault="009F1813">
            <w:pPr>
              <w:spacing w:after="0"/>
            </w:pPr>
            <w:r>
              <w:rPr>
                <w:rFonts w:ascii="Times New Roman" w:hAnsi="Times New Roman"/>
                <w:color w:val="000000"/>
                <w:sz w:val="24"/>
              </w:rPr>
              <w:t>1</w:t>
            </w:r>
          </w:p>
        </w:tc>
        <w:tc>
          <w:tcPr>
            <w:tcW w:w="3080" w:type="dxa"/>
            <w:tcMar>
              <w:top w:w="50" w:type="dxa"/>
              <w:left w:w="100" w:type="dxa"/>
            </w:tcMar>
            <w:vAlign w:val="center"/>
          </w:tcPr>
          <w:p w:rsidR="00281D50" w:rsidRDefault="009F181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81D50" w:rsidRDefault="00281D50">
            <w:pPr>
              <w:spacing w:after="0"/>
              <w:ind w:left="135"/>
              <w:jc w:val="center"/>
            </w:pPr>
          </w:p>
        </w:tc>
        <w:tc>
          <w:tcPr>
            <w:tcW w:w="2639"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417</w:t>
              </w:r>
              <w:r>
                <w:rPr>
                  <w:rFonts w:ascii="Times New Roman" w:hAnsi="Times New Roman"/>
                  <w:color w:val="0000FF"/>
                  <w:u w:val="single"/>
                </w:rPr>
                <w:t>e</w:t>
              </w:r>
              <w:r w:rsidRPr="002C7041">
                <w:rPr>
                  <w:rFonts w:ascii="Times New Roman" w:hAnsi="Times New Roman"/>
                  <w:color w:val="0000FF"/>
                  <w:u w:val="single"/>
                </w:rPr>
                <w:t>18</w:t>
              </w:r>
            </w:hyperlink>
          </w:p>
        </w:tc>
      </w:tr>
      <w:tr w:rsidR="00281D50" w:rsidRPr="002C7041">
        <w:trPr>
          <w:trHeight w:val="144"/>
          <w:tblCellSpacing w:w="20" w:type="nil"/>
        </w:trPr>
        <w:tc>
          <w:tcPr>
            <w:tcW w:w="461" w:type="dxa"/>
            <w:tcMar>
              <w:top w:w="50" w:type="dxa"/>
              <w:left w:w="100" w:type="dxa"/>
            </w:tcMar>
            <w:vAlign w:val="center"/>
          </w:tcPr>
          <w:p w:rsidR="00281D50" w:rsidRDefault="009F1813">
            <w:pPr>
              <w:spacing w:after="0"/>
            </w:pPr>
            <w:r>
              <w:rPr>
                <w:rFonts w:ascii="Times New Roman" w:hAnsi="Times New Roman"/>
                <w:color w:val="000000"/>
                <w:sz w:val="24"/>
              </w:rPr>
              <w:t>2</w:t>
            </w:r>
          </w:p>
        </w:tc>
        <w:tc>
          <w:tcPr>
            <w:tcW w:w="3080"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81D50" w:rsidRDefault="00281D50">
            <w:pPr>
              <w:spacing w:after="0"/>
              <w:ind w:left="135"/>
              <w:jc w:val="center"/>
            </w:pPr>
          </w:p>
        </w:tc>
        <w:tc>
          <w:tcPr>
            <w:tcW w:w="2639"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417</w:t>
              </w:r>
              <w:r>
                <w:rPr>
                  <w:rFonts w:ascii="Times New Roman" w:hAnsi="Times New Roman"/>
                  <w:color w:val="0000FF"/>
                  <w:u w:val="single"/>
                </w:rPr>
                <w:t>e</w:t>
              </w:r>
              <w:r w:rsidRPr="002C7041">
                <w:rPr>
                  <w:rFonts w:ascii="Times New Roman" w:hAnsi="Times New Roman"/>
                  <w:color w:val="0000FF"/>
                  <w:u w:val="single"/>
                </w:rPr>
                <w:t>18</w:t>
              </w:r>
            </w:hyperlink>
          </w:p>
        </w:tc>
      </w:tr>
      <w:tr w:rsidR="00281D50" w:rsidRPr="002C7041">
        <w:trPr>
          <w:trHeight w:val="144"/>
          <w:tblCellSpacing w:w="20" w:type="nil"/>
        </w:trPr>
        <w:tc>
          <w:tcPr>
            <w:tcW w:w="461" w:type="dxa"/>
            <w:tcMar>
              <w:top w:w="50" w:type="dxa"/>
              <w:left w:w="100" w:type="dxa"/>
            </w:tcMar>
            <w:vAlign w:val="center"/>
          </w:tcPr>
          <w:p w:rsidR="00281D50" w:rsidRDefault="009F1813">
            <w:pPr>
              <w:spacing w:after="0"/>
            </w:pPr>
            <w:r>
              <w:rPr>
                <w:rFonts w:ascii="Times New Roman" w:hAnsi="Times New Roman"/>
                <w:color w:val="000000"/>
                <w:sz w:val="24"/>
              </w:rPr>
              <w:t>3</w:t>
            </w:r>
          </w:p>
        </w:tc>
        <w:tc>
          <w:tcPr>
            <w:tcW w:w="3080"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81D50" w:rsidRDefault="00281D50">
            <w:pPr>
              <w:spacing w:after="0"/>
              <w:ind w:left="135"/>
              <w:jc w:val="center"/>
            </w:pPr>
          </w:p>
        </w:tc>
        <w:tc>
          <w:tcPr>
            <w:tcW w:w="2639"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417</w:t>
              </w:r>
              <w:r>
                <w:rPr>
                  <w:rFonts w:ascii="Times New Roman" w:hAnsi="Times New Roman"/>
                  <w:color w:val="0000FF"/>
                  <w:u w:val="single"/>
                </w:rPr>
                <w:t>e</w:t>
              </w:r>
              <w:r w:rsidRPr="002C7041">
                <w:rPr>
                  <w:rFonts w:ascii="Times New Roman" w:hAnsi="Times New Roman"/>
                  <w:color w:val="0000FF"/>
                  <w:u w:val="single"/>
                </w:rPr>
                <w:t>18</w:t>
              </w:r>
            </w:hyperlink>
          </w:p>
        </w:tc>
      </w:tr>
      <w:tr w:rsidR="00281D50" w:rsidRPr="002C7041">
        <w:trPr>
          <w:trHeight w:val="144"/>
          <w:tblCellSpacing w:w="20" w:type="nil"/>
        </w:trPr>
        <w:tc>
          <w:tcPr>
            <w:tcW w:w="461" w:type="dxa"/>
            <w:tcMar>
              <w:top w:w="50" w:type="dxa"/>
              <w:left w:w="100" w:type="dxa"/>
            </w:tcMar>
            <w:vAlign w:val="center"/>
          </w:tcPr>
          <w:p w:rsidR="00281D50" w:rsidRDefault="009F1813">
            <w:pPr>
              <w:spacing w:after="0"/>
            </w:pPr>
            <w:r>
              <w:rPr>
                <w:rFonts w:ascii="Times New Roman" w:hAnsi="Times New Roman"/>
                <w:color w:val="000000"/>
                <w:sz w:val="24"/>
              </w:rPr>
              <w:t>4</w:t>
            </w:r>
          </w:p>
        </w:tc>
        <w:tc>
          <w:tcPr>
            <w:tcW w:w="3080"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81D50" w:rsidRDefault="00281D50">
            <w:pPr>
              <w:spacing w:after="0"/>
              <w:ind w:left="135"/>
              <w:jc w:val="center"/>
            </w:pPr>
          </w:p>
        </w:tc>
        <w:tc>
          <w:tcPr>
            <w:tcW w:w="2639"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417</w:t>
              </w:r>
              <w:r>
                <w:rPr>
                  <w:rFonts w:ascii="Times New Roman" w:hAnsi="Times New Roman"/>
                  <w:color w:val="0000FF"/>
                  <w:u w:val="single"/>
                </w:rPr>
                <w:t>e</w:t>
              </w:r>
              <w:r w:rsidRPr="002C7041">
                <w:rPr>
                  <w:rFonts w:ascii="Times New Roman" w:hAnsi="Times New Roman"/>
                  <w:color w:val="0000FF"/>
                  <w:u w:val="single"/>
                </w:rPr>
                <w:t>18</w:t>
              </w:r>
            </w:hyperlink>
          </w:p>
        </w:tc>
      </w:tr>
      <w:tr w:rsidR="00281D50" w:rsidRPr="002C7041">
        <w:trPr>
          <w:trHeight w:val="144"/>
          <w:tblCellSpacing w:w="20" w:type="nil"/>
        </w:trPr>
        <w:tc>
          <w:tcPr>
            <w:tcW w:w="461" w:type="dxa"/>
            <w:tcMar>
              <w:top w:w="50" w:type="dxa"/>
              <w:left w:w="100" w:type="dxa"/>
            </w:tcMar>
            <w:vAlign w:val="center"/>
          </w:tcPr>
          <w:p w:rsidR="00281D50" w:rsidRDefault="009F1813">
            <w:pPr>
              <w:spacing w:after="0"/>
            </w:pPr>
            <w:r>
              <w:rPr>
                <w:rFonts w:ascii="Times New Roman" w:hAnsi="Times New Roman"/>
                <w:color w:val="000000"/>
                <w:sz w:val="24"/>
              </w:rPr>
              <w:t>5</w:t>
            </w:r>
          </w:p>
        </w:tc>
        <w:tc>
          <w:tcPr>
            <w:tcW w:w="3080"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81D50" w:rsidRDefault="00281D50">
            <w:pPr>
              <w:spacing w:after="0"/>
              <w:ind w:left="135"/>
              <w:jc w:val="center"/>
            </w:pPr>
          </w:p>
        </w:tc>
        <w:tc>
          <w:tcPr>
            <w:tcW w:w="2639"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417</w:t>
              </w:r>
              <w:r>
                <w:rPr>
                  <w:rFonts w:ascii="Times New Roman" w:hAnsi="Times New Roman"/>
                  <w:color w:val="0000FF"/>
                  <w:u w:val="single"/>
                </w:rPr>
                <w:t>e</w:t>
              </w:r>
              <w:r w:rsidRPr="002C7041">
                <w:rPr>
                  <w:rFonts w:ascii="Times New Roman" w:hAnsi="Times New Roman"/>
                  <w:color w:val="0000FF"/>
                  <w:u w:val="single"/>
                </w:rPr>
                <w:t>18</w:t>
              </w:r>
            </w:hyperlink>
          </w:p>
        </w:tc>
      </w:tr>
      <w:tr w:rsidR="00281D50" w:rsidRPr="002C7041">
        <w:trPr>
          <w:trHeight w:val="144"/>
          <w:tblCellSpacing w:w="20" w:type="nil"/>
        </w:trPr>
        <w:tc>
          <w:tcPr>
            <w:tcW w:w="461" w:type="dxa"/>
            <w:tcMar>
              <w:top w:w="50" w:type="dxa"/>
              <w:left w:w="100" w:type="dxa"/>
            </w:tcMar>
            <w:vAlign w:val="center"/>
          </w:tcPr>
          <w:p w:rsidR="00281D50" w:rsidRDefault="009F1813">
            <w:pPr>
              <w:spacing w:after="0"/>
            </w:pPr>
            <w:r>
              <w:rPr>
                <w:rFonts w:ascii="Times New Roman" w:hAnsi="Times New Roman"/>
                <w:color w:val="000000"/>
                <w:sz w:val="24"/>
              </w:rPr>
              <w:t>6</w:t>
            </w:r>
          </w:p>
        </w:tc>
        <w:tc>
          <w:tcPr>
            <w:tcW w:w="3080" w:type="dxa"/>
            <w:tcMar>
              <w:top w:w="50" w:type="dxa"/>
              <w:left w:w="100" w:type="dxa"/>
            </w:tcMar>
            <w:vAlign w:val="center"/>
          </w:tcPr>
          <w:p w:rsidR="00281D50" w:rsidRDefault="009F181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81D50" w:rsidRDefault="00281D50">
            <w:pPr>
              <w:spacing w:after="0"/>
              <w:ind w:left="135"/>
              <w:jc w:val="center"/>
            </w:pPr>
          </w:p>
        </w:tc>
        <w:tc>
          <w:tcPr>
            <w:tcW w:w="2639"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417</w:t>
              </w:r>
              <w:r>
                <w:rPr>
                  <w:rFonts w:ascii="Times New Roman" w:hAnsi="Times New Roman"/>
                  <w:color w:val="0000FF"/>
                  <w:u w:val="single"/>
                </w:rPr>
                <w:t>e</w:t>
              </w:r>
              <w:r w:rsidRPr="002C7041">
                <w:rPr>
                  <w:rFonts w:ascii="Times New Roman" w:hAnsi="Times New Roman"/>
                  <w:color w:val="0000FF"/>
                  <w:u w:val="single"/>
                </w:rPr>
                <w:t>18</w:t>
              </w:r>
            </w:hyperlink>
          </w:p>
        </w:tc>
      </w:tr>
      <w:tr w:rsidR="00281D50">
        <w:trPr>
          <w:trHeight w:val="144"/>
          <w:tblCellSpacing w:w="20" w:type="nil"/>
        </w:trPr>
        <w:tc>
          <w:tcPr>
            <w:tcW w:w="0" w:type="auto"/>
            <w:gridSpan w:val="2"/>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81D50" w:rsidRDefault="00281D50"/>
        </w:tc>
      </w:tr>
    </w:tbl>
    <w:p w:rsidR="00281D50" w:rsidRDefault="00281D50">
      <w:pPr>
        <w:sectPr w:rsidR="00281D50">
          <w:pgSz w:w="16383" w:h="11906" w:orient="landscape"/>
          <w:pgMar w:top="1134" w:right="850" w:bottom="1134" w:left="1701" w:header="720" w:footer="720" w:gutter="0"/>
          <w:cols w:space="720"/>
        </w:sectPr>
      </w:pPr>
    </w:p>
    <w:p w:rsidR="00281D50" w:rsidRDefault="009F18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281D50">
        <w:trPr>
          <w:trHeight w:val="144"/>
          <w:tblCellSpacing w:w="20" w:type="nil"/>
        </w:trPr>
        <w:tc>
          <w:tcPr>
            <w:tcW w:w="480"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1D50" w:rsidRDefault="00281D50">
            <w:pPr>
              <w:spacing w:after="0"/>
              <w:ind w:left="135"/>
            </w:pPr>
          </w:p>
        </w:tc>
        <w:tc>
          <w:tcPr>
            <w:tcW w:w="2728"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Наименование разделов и тем программы </w:t>
            </w:r>
          </w:p>
          <w:p w:rsidR="00281D50" w:rsidRDefault="00281D50">
            <w:pPr>
              <w:spacing w:after="0"/>
              <w:ind w:left="135"/>
            </w:pPr>
          </w:p>
        </w:tc>
        <w:tc>
          <w:tcPr>
            <w:tcW w:w="0" w:type="auto"/>
            <w:gridSpan w:val="3"/>
            <w:tcMar>
              <w:top w:w="50" w:type="dxa"/>
              <w:left w:w="100" w:type="dxa"/>
            </w:tcMar>
            <w:vAlign w:val="center"/>
          </w:tcPr>
          <w:p w:rsidR="00281D50" w:rsidRDefault="009F181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Электронные (цифровые) образовательные ресурсы </w:t>
            </w:r>
          </w:p>
          <w:p w:rsidR="00281D50" w:rsidRDefault="00281D50">
            <w:pPr>
              <w:spacing w:after="0"/>
              <w:ind w:left="135"/>
            </w:pPr>
          </w:p>
        </w:tc>
      </w:tr>
      <w:tr w:rsidR="00281D50">
        <w:trPr>
          <w:trHeight w:val="144"/>
          <w:tblCellSpacing w:w="20" w:type="nil"/>
        </w:trPr>
        <w:tc>
          <w:tcPr>
            <w:tcW w:w="0" w:type="auto"/>
            <w:vMerge/>
            <w:tcBorders>
              <w:top w:val="nil"/>
            </w:tcBorders>
            <w:tcMar>
              <w:top w:w="50" w:type="dxa"/>
              <w:left w:w="100" w:type="dxa"/>
            </w:tcMar>
          </w:tcPr>
          <w:p w:rsidR="00281D50" w:rsidRDefault="00281D50"/>
        </w:tc>
        <w:tc>
          <w:tcPr>
            <w:tcW w:w="0" w:type="auto"/>
            <w:vMerge/>
            <w:tcBorders>
              <w:top w:val="nil"/>
            </w:tcBorders>
            <w:tcMar>
              <w:top w:w="50" w:type="dxa"/>
              <w:left w:w="100" w:type="dxa"/>
            </w:tcMar>
          </w:tcPr>
          <w:p w:rsidR="00281D50" w:rsidRDefault="00281D50"/>
        </w:tc>
        <w:tc>
          <w:tcPr>
            <w:tcW w:w="1008"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Всего </w:t>
            </w:r>
          </w:p>
          <w:p w:rsidR="00281D50" w:rsidRDefault="00281D50">
            <w:pPr>
              <w:spacing w:after="0"/>
              <w:ind w:left="135"/>
            </w:pPr>
          </w:p>
        </w:tc>
        <w:tc>
          <w:tcPr>
            <w:tcW w:w="1736"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Контрольные работы </w:t>
            </w:r>
          </w:p>
          <w:p w:rsidR="00281D50" w:rsidRDefault="00281D50">
            <w:pPr>
              <w:spacing w:after="0"/>
              <w:ind w:left="135"/>
            </w:pPr>
          </w:p>
        </w:tc>
        <w:tc>
          <w:tcPr>
            <w:tcW w:w="1820"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Практические работы </w:t>
            </w:r>
          </w:p>
          <w:p w:rsidR="00281D50" w:rsidRDefault="00281D50">
            <w:pPr>
              <w:spacing w:after="0"/>
              <w:ind w:left="135"/>
            </w:pPr>
          </w:p>
        </w:tc>
        <w:tc>
          <w:tcPr>
            <w:tcW w:w="0" w:type="auto"/>
            <w:vMerge/>
            <w:tcBorders>
              <w:top w:val="nil"/>
            </w:tcBorders>
            <w:tcMar>
              <w:top w:w="50" w:type="dxa"/>
              <w:left w:w="100" w:type="dxa"/>
            </w:tcMar>
          </w:tcPr>
          <w:p w:rsidR="00281D50" w:rsidRDefault="00281D50"/>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1</w:t>
            </w:r>
          </w:p>
        </w:tc>
        <w:tc>
          <w:tcPr>
            <w:tcW w:w="2728"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2</w:t>
            </w:r>
          </w:p>
        </w:tc>
        <w:tc>
          <w:tcPr>
            <w:tcW w:w="2728"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3</w:t>
            </w:r>
          </w:p>
        </w:tc>
        <w:tc>
          <w:tcPr>
            <w:tcW w:w="2728" w:type="dxa"/>
            <w:tcMar>
              <w:top w:w="50" w:type="dxa"/>
              <w:left w:w="100" w:type="dxa"/>
            </w:tcMar>
            <w:vAlign w:val="center"/>
          </w:tcPr>
          <w:p w:rsidR="00281D50" w:rsidRDefault="009F181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4</w:t>
            </w:r>
          </w:p>
        </w:tc>
        <w:tc>
          <w:tcPr>
            <w:tcW w:w="2728" w:type="dxa"/>
            <w:tcMar>
              <w:top w:w="50" w:type="dxa"/>
              <w:left w:w="100" w:type="dxa"/>
            </w:tcMar>
            <w:vAlign w:val="center"/>
          </w:tcPr>
          <w:p w:rsidR="00281D50" w:rsidRDefault="009F181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5</w:t>
            </w:r>
          </w:p>
        </w:tc>
        <w:tc>
          <w:tcPr>
            <w:tcW w:w="2728" w:type="dxa"/>
            <w:tcMar>
              <w:top w:w="50" w:type="dxa"/>
              <w:left w:w="100" w:type="dxa"/>
            </w:tcMar>
            <w:vAlign w:val="center"/>
          </w:tcPr>
          <w:p w:rsidR="00281D50" w:rsidRDefault="009F1813">
            <w:pPr>
              <w:spacing w:after="0"/>
              <w:ind w:left="135"/>
            </w:pPr>
            <w:r w:rsidRPr="002C7041">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81D50" w:rsidRDefault="00281D50">
            <w:pPr>
              <w:spacing w:after="0"/>
              <w:ind w:left="135"/>
              <w:jc w:val="center"/>
            </w:pP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6</w:t>
            </w:r>
          </w:p>
        </w:tc>
        <w:tc>
          <w:tcPr>
            <w:tcW w:w="2728" w:type="dxa"/>
            <w:tcMar>
              <w:top w:w="50" w:type="dxa"/>
              <w:left w:w="100" w:type="dxa"/>
            </w:tcMar>
            <w:vAlign w:val="center"/>
          </w:tcPr>
          <w:p w:rsidR="00281D50" w:rsidRDefault="009F181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81D50" w:rsidRDefault="00281D50">
            <w:pPr>
              <w:spacing w:after="0"/>
              <w:ind w:left="135"/>
              <w:jc w:val="center"/>
            </w:pP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rsidRPr="002C7041">
        <w:trPr>
          <w:trHeight w:val="144"/>
          <w:tblCellSpacing w:w="20" w:type="nil"/>
        </w:trPr>
        <w:tc>
          <w:tcPr>
            <w:tcW w:w="480" w:type="dxa"/>
            <w:tcMar>
              <w:top w:w="50" w:type="dxa"/>
              <w:left w:w="100" w:type="dxa"/>
            </w:tcMar>
            <w:vAlign w:val="center"/>
          </w:tcPr>
          <w:p w:rsidR="00281D50" w:rsidRDefault="009F1813">
            <w:pPr>
              <w:spacing w:after="0"/>
            </w:pPr>
            <w:r>
              <w:rPr>
                <w:rFonts w:ascii="Times New Roman" w:hAnsi="Times New Roman"/>
                <w:color w:val="000000"/>
                <w:sz w:val="24"/>
              </w:rPr>
              <w:t>7</w:t>
            </w:r>
          </w:p>
        </w:tc>
        <w:tc>
          <w:tcPr>
            <w:tcW w:w="2728" w:type="dxa"/>
            <w:tcMar>
              <w:top w:w="50" w:type="dxa"/>
              <w:left w:w="100" w:type="dxa"/>
            </w:tcMar>
            <w:vAlign w:val="center"/>
          </w:tcPr>
          <w:p w:rsidR="00281D50" w:rsidRDefault="009F181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81D50" w:rsidRDefault="00281D50">
            <w:pPr>
              <w:spacing w:after="0"/>
              <w:ind w:left="135"/>
              <w:jc w:val="center"/>
            </w:pPr>
          </w:p>
        </w:tc>
        <w:tc>
          <w:tcPr>
            <w:tcW w:w="2734" w:type="dxa"/>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C7041">
                <w:rPr>
                  <w:rFonts w:ascii="Times New Roman" w:hAnsi="Times New Roman"/>
                  <w:color w:val="0000FF"/>
                  <w:u w:val="single"/>
                </w:rPr>
                <w:t>://</w:t>
              </w:r>
              <w:r>
                <w:rPr>
                  <w:rFonts w:ascii="Times New Roman" w:hAnsi="Times New Roman"/>
                  <w:color w:val="0000FF"/>
                  <w:u w:val="single"/>
                </w:rPr>
                <w:t>m</w:t>
              </w:r>
              <w:r w:rsidRPr="002C7041">
                <w:rPr>
                  <w:rFonts w:ascii="Times New Roman" w:hAnsi="Times New Roman"/>
                  <w:color w:val="0000FF"/>
                  <w:u w:val="single"/>
                </w:rPr>
                <w:t>.</w:t>
              </w:r>
              <w:r>
                <w:rPr>
                  <w:rFonts w:ascii="Times New Roman" w:hAnsi="Times New Roman"/>
                  <w:color w:val="0000FF"/>
                  <w:u w:val="single"/>
                </w:rPr>
                <w:t>edsoo</w:t>
              </w:r>
              <w:r w:rsidRPr="002C7041">
                <w:rPr>
                  <w:rFonts w:ascii="Times New Roman" w:hAnsi="Times New Roman"/>
                  <w:color w:val="0000FF"/>
                  <w:u w:val="single"/>
                </w:rPr>
                <w:t>.</w:t>
              </w:r>
              <w:r>
                <w:rPr>
                  <w:rFonts w:ascii="Times New Roman" w:hAnsi="Times New Roman"/>
                  <w:color w:val="0000FF"/>
                  <w:u w:val="single"/>
                </w:rPr>
                <w:t>ru</w:t>
              </w:r>
              <w:r w:rsidRPr="002C7041">
                <w:rPr>
                  <w:rFonts w:ascii="Times New Roman" w:hAnsi="Times New Roman"/>
                  <w:color w:val="0000FF"/>
                  <w:u w:val="single"/>
                </w:rPr>
                <w:t>/7</w:t>
              </w:r>
              <w:r>
                <w:rPr>
                  <w:rFonts w:ascii="Times New Roman" w:hAnsi="Times New Roman"/>
                  <w:color w:val="0000FF"/>
                  <w:u w:val="single"/>
                </w:rPr>
                <w:t>f</w:t>
              </w:r>
              <w:r w:rsidRPr="002C7041">
                <w:rPr>
                  <w:rFonts w:ascii="Times New Roman" w:hAnsi="Times New Roman"/>
                  <w:color w:val="0000FF"/>
                  <w:u w:val="single"/>
                </w:rPr>
                <w:t>41</w:t>
              </w:r>
              <w:r>
                <w:rPr>
                  <w:rFonts w:ascii="Times New Roman" w:hAnsi="Times New Roman"/>
                  <w:color w:val="0000FF"/>
                  <w:u w:val="single"/>
                </w:rPr>
                <w:t>a</w:t>
              </w:r>
              <w:r w:rsidRPr="002C7041">
                <w:rPr>
                  <w:rFonts w:ascii="Times New Roman" w:hAnsi="Times New Roman"/>
                  <w:color w:val="0000FF"/>
                  <w:u w:val="single"/>
                </w:rPr>
                <w:t>12</w:t>
              </w:r>
              <w:r>
                <w:rPr>
                  <w:rFonts w:ascii="Times New Roman" w:hAnsi="Times New Roman"/>
                  <w:color w:val="0000FF"/>
                  <w:u w:val="single"/>
                </w:rPr>
                <w:t>c</w:t>
              </w:r>
            </w:hyperlink>
          </w:p>
        </w:tc>
      </w:tr>
      <w:tr w:rsidR="00281D50">
        <w:trPr>
          <w:trHeight w:val="144"/>
          <w:tblCellSpacing w:w="20" w:type="nil"/>
        </w:trPr>
        <w:tc>
          <w:tcPr>
            <w:tcW w:w="0" w:type="auto"/>
            <w:gridSpan w:val="2"/>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81D50" w:rsidRDefault="00281D50"/>
        </w:tc>
      </w:tr>
    </w:tbl>
    <w:p w:rsidR="00281D50" w:rsidRDefault="00281D50">
      <w:pPr>
        <w:sectPr w:rsidR="00281D50">
          <w:pgSz w:w="16383" w:h="11906" w:orient="landscape"/>
          <w:pgMar w:top="1134" w:right="850" w:bottom="1134" w:left="1701" w:header="720" w:footer="720" w:gutter="0"/>
          <w:cols w:space="720"/>
        </w:sectPr>
      </w:pPr>
    </w:p>
    <w:p w:rsidR="00281D50" w:rsidRDefault="009F1813">
      <w:pPr>
        <w:spacing w:after="0"/>
        <w:ind w:left="120"/>
      </w:pPr>
      <w:bookmarkStart w:id="7" w:name="block-3863672"/>
      <w:bookmarkEnd w:id="6"/>
      <w:r>
        <w:rPr>
          <w:rFonts w:ascii="Times New Roman" w:hAnsi="Times New Roman"/>
          <w:b/>
          <w:color w:val="000000"/>
          <w:sz w:val="28"/>
        </w:rPr>
        <w:lastRenderedPageBreak/>
        <w:t xml:space="preserve">ПОУРОЧНОЕ ПЛАНИРОВАНИЕ </w:t>
      </w:r>
    </w:p>
    <w:p w:rsidR="00281D50" w:rsidRDefault="009F1813">
      <w:pPr>
        <w:spacing w:after="0"/>
        <w:ind w:left="120"/>
      </w:pPr>
      <w:r>
        <w:rPr>
          <w:rFonts w:ascii="Times New Roman" w:hAnsi="Times New Roman"/>
          <w:b/>
          <w:color w:val="000000"/>
          <w:sz w:val="28"/>
        </w:rPr>
        <w:t xml:space="preserve"> 8 КЛАСС </w:t>
      </w:r>
    </w:p>
    <w:tbl>
      <w:tblPr>
        <w:tblW w:w="1379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5780"/>
        <w:gridCol w:w="623"/>
        <w:gridCol w:w="1736"/>
        <w:gridCol w:w="1207"/>
        <w:gridCol w:w="3917"/>
      </w:tblGrid>
      <w:tr w:rsidR="004040ED" w:rsidTr="004040ED">
        <w:trPr>
          <w:tblHeader/>
          <w:tblCellSpacing w:w="15" w:type="dxa"/>
          <w:jc w:val="center"/>
        </w:trPr>
        <w:tc>
          <w:tcPr>
            <w:tcW w:w="0" w:type="auto"/>
            <w:vMerge w:val="restart"/>
            <w:hideMark/>
          </w:tcPr>
          <w:p w:rsidR="004040ED" w:rsidRDefault="004040ED">
            <w:pPr>
              <w:jc w:val="center"/>
              <w:rPr>
                <w:rFonts w:ascii="inherit" w:hAnsi="inherit"/>
                <w:sz w:val="24"/>
                <w:szCs w:val="24"/>
              </w:rPr>
            </w:pPr>
            <w:r>
              <w:rPr>
                <w:rFonts w:ascii="inherit" w:hAnsi="inherit"/>
              </w:rPr>
              <w:t xml:space="preserve">№ </w:t>
            </w:r>
            <w:proofErr w:type="gramStart"/>
            <w:r>
              <w:rPr>
                <w:rFonts w:ascii="inherit" w:hAnsi="inherit"/>
              </w:rPr>
              <w:t>п</w:t>
            </w:r>
            <w:proofErr w:type="gramEnd"/>
            <w:r>
              <w:rPr>
                <w:rFonts w:ascii="inherit" w:hAnsi="inherit"/>
              </w:rPr>
              <w:t>/п</w:t>
            </w:r>
          </w:p>
        </w:tc>
        <w:tc>
          <w:tcPr>
            <w:tcW w:w="5750" w:type="dxa"/>
            <w:vMerge w:val="restart"/>
            <w:hideMark/>
          </w:tcPr>
          <w:p w:rsidR="004040ED" w:rsidRDefault="004040ED">
            <w:pPr>
              <w:jc w:val="center"/>
              <w:rPr>
                <w:rFonts w:ascii="inherit" w:hAnsi="inherit"/>
                <w:sz w:val="24"/>
                <w:szCs w:val="24"/>
              </w:rPr>
            </w:pPr>
            <w:r>
              <w:rPr>
                <w:rFonts w:ascii="inherit" w:hAnsi="inherit"/>
              </w:rPr>
              <w:t>Тема урока</w:t>
            </w:r>
          </w:p>
        </w:tc>
        <w:tc>
          <w:tcPr>
            <w:tcW w:w="0" w:type="auto"/>
            <w:gridSpan w:val="2"/>
            <w:hideMark/>
          </w:tcPr>
          <w:p w:rsidR="004040ED" w:rsidRDefault="004040ED">
            <w:pPr>
              <w:jc w:val="center"/>
              <w:rPr>
                <w:rFonts w:ascii="inherit" w:hAnsi="inherit"/>
                <w:sz w:val="24"/>
                <w:szCs w:val="24"/>
              </w:rPr>
            </w:pPr>
            <w:r>
              <w:rPr>
                <w:rFonts w:ascii="inherit" w:hAnsi="inherit"/>
              </w:rPr>
              <w:t>Количество часов</w:t>
            </w:r>
          </w:p>
        </w:tc>
        <w:tc>
          <w:tcPr>
            <w:tcW w:w="0" w:type="auto"/>
            <w:vMerge w:val="restart"/>
            <w:hideMark/>
          </w:tcPr>
          <w:p w:rsidR="004040ED" w:rsidRDefault="004040ED">
            <w:pPr>
              <w:jc w:val="center"/>
              <w:rPr>
                <w:rFonts w:ascii="inherit" w:hAnsi="inherit"/>
                <w:sz w:val="24"/>
                <w:szCs w:val="24"/>
              </w:rPr>
            </w:pPr>
            <w:r>
              <w:rPr>
                <w:rFonts w:ascii="inherit" w:hAnsi="inherit"/>
              </w:rPr>
              <w:t>Дата изучения</w:t>
            </w:r>
          </w:p>
        </w:tc>
        <w:tc>
          <w:tcPr>
            <w:tcW w:w="0" w:type="auto"/>
            <w:vMerge w:val="restart"/>
            <w:hideMark/>
          </w:tcPr>
          <w:p w:rsidR="004040ED" w:rsidRDefault="004040ED">
            <w:pPr>
              <w:jc w:val="center"/>
              <w:rPr>
                <w:rFonts w:ascii="inherit" w:hAnsi="inherit"/>
                <w:sz w:val="24"/>
                <w:szCs w:val="24"/>
              </w:rPr>
            </w:pPr>
            <w:r>
              <w:rPr>
                <w:rFonts w:ascii="inherit" w:hAnsi="inherit"/>
              </w:rPr>
              <w:t>Электронные цифровые образовательные ресурсы</w:t>
            </w:r>
          </w:p>
        </w:tc>
      </w:tr>
      <w:tr w:rsidR="004040ED" w:rsidTr="004040ED">
        <w:trPr>
          <w:tblHeader/>
          <w:tblCellSpacing w:w="15" w:type="dxa"/>
          <w:jc w:val="center"/>
        </w:trPr>
        <w:tc>
          <w:tcPr>
            <w:tcW w:w="0" w:type="auto"/>
            <w:vMerge/>
            <w:vAlign w:val="center"/>
            <w:hideMark/>
          </w:tcPr>
          <w:p w:rsidR="004040ED" w:rsidRDefault="004040ED">
            <w:pPr>
              <w:rPr>
                <w:rFonts w:ascii="inherit" w:hAnsi="inherit"/>
                <w:sz w:val="24"/>
                <w:szCs w:val="24"/>
              </w:rPr>
            </w:pPr>
          </w:p>
        </w:tc>
        <w:tc>
          <w:tcPr>
            <w:tcW w:w="5750" w:type="dxa"/>
            <w:vMerge/>
            <w:vAlign w:val="center"/>
            <w:hideMark/>
          </w:tcPr>
          <w:p w:rsidR="004040ED" w:rsidRDefault="004040ED">
            <w:pPr>
              <w:rPr>
                <w:rFonts w:ascii="inherit" w:hAnsi="inherit"/>
                <w:sz w:val="24"/>
                <w:szCs w:val="24"/>
              </w:rPr>
            </w:pPr>
          </w:p>
        </w:tc>
        <w:tc>
          <w:tcPr>
            <w:tcW w:w="0" w:type="auto"/>
            <w:hideMark/>
          </w:tcPr>
          <w:p w:rsidR="004040ED" w:rsidRDefault="004040ED">
            <w:pPr>
              <w:jc w:val="center"/>
              <w:rPr>
                <w:rFonts w:ascii="inherit" w:hAnsi="inherit"/>
                <w:sz w:val="24"/>
                <w:szCs w:val="24"/>
              </w:rPr>
            </w:pPr>
            <w:r>
              <w:rPr>
                <w:rFonts w:ascii="inherit" w:hAnsi="inherit"/>
              </w:rPr>
              <w:t>Всего</w:t>
            </w:r>
          </w:p>
        </w:tc>
        <w:tc>
          <w:tcPr>
            <w:tcW w:w="0" w:type="auto"/>
            <w:hideMark/>
          </w:tcPr>
          <w:p w:rsidR="004040ED" w:rsidRDefault="004040ED">
            <w:pPr>
              <w:jc w:val="center"/>
              <w:rPr>
                <w:rFonts w:ascii="inherit" w:hAnsi="inherit"/>
                <w:sz w:val="24"/>
                <w:szCs w:val="24"/>
              </w:rPr>
            </w:pPr>
            <w:r>
              <w:rPr>
                <w:rFonts w:ascii="inherit" w:hAnsi="inherit"/>
              </w:rPr>
              <w:t>Контрольные работы</w:t>
            </w:r>
          </w:p>
        </w:tc>
        <w:tc>
          <w:tcPr>
            <w:tcW w:w="0" w:type="auto"/>
            <w:vMerge/>
            <w:hideMark/>
          </w:tcPr>
          <w:p w:rsidR="004040ED" w:rsidRDefault="004040ED">
            <w:pPr>
              <w:rPr>
                <w:rFonts w:ascii="inherit" w:hAnsi="inherit"/>
                <w:sz w:val="24"/>
                <w:szCs w:val="24"/>
              </w:rPr>
            </w:pPr>
          </w:p>
        </w:tc>
        <w:tc>
          <w:tcPr>
            <w:tcW w:w="0" w:type="auto"/>
            <w:vMerge/>
            <w:hideMark/>
          </w:tcPr>
          <w:p w:rsidR="004040ED" w:rsidRDefault="004040ED">
            <w:pPr>
              <w:rPr>
                <w:rFonts w:ascii="inherit" w:hAnsi="inherit"/>
                <w:sz w:val="24"/>
                <w:szCs w:val="24"/>
              </w:rPr>
            </w:pP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w:t>
            </w:r>
          </w:p>
        </w:tc>
        <w:tc>
          <w:tcPr>
            <w:tcW w:w="5750" w:type="dxa"/>
            <w:hideMark/>
          </w:tcPr>
          <w:p w:rsidR="002D539F" w:rsidRDefault="002D539F" w:rsidP="004040ED">
            <w:pPr>
              <w:pStyle w:val="ae"/>
              <w:rPr>
                <w:rFonts w:ascii="inherit" w:hAnsi="inherit"/>
              </w:rPr>
            </w:pPr>
            <w:r>
              <w:rPr>
                <w:rFonts w:ascii="inherit" w:hAnsi="inherit"/>
              </w:rPr>
              <w:t>Параллелограмм, его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01.09.23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24" w:history="1">
              <w:r>
                <w:rPr>
                  <w:rStyle w:val="ab"/>
                  <w:rFonts w:ascii="inherit" w:hAnsi="inherit"/>
                </w:rPr>
                <w:t>https://m.edsoo.ru/88671af2</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w:t>
            </w:r>
          </w:p>
        </w:tc>
        <w:tc>
          <w:tcPr>
            <w:tcW w:w="5750" w:type="dxa"/>
            <w:hideMark/>
          </w:tcPr>
          <w:p w:rsidR="002D539F" w:rsidRDefault="002D539F" w:rsidP="004040ED">
            <w:pPr>
              <w:pStyle w:val="ae"/>
              <w:rPr>
                <w:rFonts w:ascii="inherit" w:hAnsi="inherit"/>
              </w:rPr>
            </w:pPr>
            <w:r>
              <w:rPr>
                <w:rFonts w:ascii="inherit" w:hAnsi="inherit"/>
              </w:rPr>
              <w:t>Параллелограмм, его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05.09.23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25" w:history="1">
              <w:r>
                <w:rPr>
                  <w:rStyle w:val="ab"/>
                  <w:rFonts w:ascii="inherit" w:hAnsi="inherit"/>
                </w:rPr>
                <w:t>https://m.edsoo.ru/88671ca0</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w:t>
            </w:r>
          </w:p>
        </w:tc>
        <w:tc>
          <w:tcPr>
            <w:tcW w:w="5750" w:type="dxa"/>
            <w:hideMark/>
          </w:tcPr>
          <w:p w:rsidR="002D539F" w:rsidRDefault="002D539F" w:rsidP="004040ED">
            <w:pPr>
              <w:pStyle w:val="ae"/>
              <w:rPr>
                <w:rFonts w:ascii="inherit" w:hAnsi="inherit"/>
              </w:rPr>
            </w:pPr>
            <w:r>
              <w:rPr>
                <w:rFonts w:ascii="inherit" w:hAnsi="inherit"/>
              </w:rPr>
              <w:t>Параллелограмм, его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08.09.23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26" w:history="1">
              <w:r>
                <w:rPr>
                  <w:rStyle w:val="ab"/>
                  <w:rFonts w:ascii="inherit" w:hAnsi="inherit"/>
                </w:rPr>
                <w:t>https://m.edsoo.ru/88671ca0</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w:t>
            </w:r>
          </w:p>
        </w:tc>
        <w:tc>
          <w:tcPr>
            <w:tcW w:w="5750" w:type="dxa"/>
            <w:hideMark/>
          </w:tcPr>
          <w:p w:rsidR="002D539F" w:rsidRDefault="002D539F" w:rsidP="004040ED">
            <w:pPr>
              <w:pStyle w:val="ae"/>
              <w:rPr>
                <w:rFonts w:ascii="inherit" w:hAnsi="inherit"/>
              </w:rPr>
            </w:pPr>
            <w:r>
              <w:rPr>
                <w:rFonts w:ascii="inherit" w:hAnsi="inherit"/>
              </w:rPr>
              <w:t>Частные примеры параллелограммов (прямоугольник, ромб, квадрат), их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12.09.23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27" w:history="1">
              <w:r>
                <w:rPr>
                  <w:rStyle w:val="ab"/>
                  <w:rFonts w:ascii="inherit" w:hAnsi="inherit"/>
                </w:rPr>
                <w:t>https://m.edsoo.ru/88671dea</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w:t>
            </w:r>
          </w:p>
        </w:tc>
        <w:tc>
          <w:tcPr>
            <w:tcW w:w="5750" w:type="dxa"/>
            <w:hideMark/>
          </w:tcPr>
          <w:p w:rsidR="002D539F" w:rsidRDefault="002D539F" w:rsidP="004040ED">
            <w:pPr>
              <w:pStyle w:val="ae"/>
              <w:rPr>
                <w:rFonts w:ascii="inherit" w:hAnsi="inherit"/>
              </w:rPr>
            </w:pPr>
            <w:r>
              <w:rPr>
                <w:rFonts w:ascii="inherit" w:hAnsi="inherit"/>
              </w:rPr>
              <w:t>Частные примеры параллелограммов (прямоугольник, ромб, квадрат), их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15.09.23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28" w:history="1">
              <w:r>
                <w:rPr>
                  <w:rStyle w:val="ab"/>
                  <w:rFonts w:ascii="inherit" w:hAnsi="inherit"/>
                </w:rPr>
                <w:t>https://m.edsoo.ru/88671f20</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w:t>
            </w:r>
          </w:p>
        </w:tc>
        <w:tc>
          <w:tcPr>
            <w:tcW w:w="5750" w:type="dxa"/>
            <w:hideMark/>
          </w:tcPr>
          <w:p w:rsidR="002D539F" w:rsidRDefault="002D539F" w:rsidP="004040ED">
            <w:pPr>
              <w:pStyle w:val="ae"/>
              <w:rPr>
                <w:rFonts w:ascii="inherit" w:hAnsi="inherit"/>
              </w:rPr>
            </w:pPr>
            <w:r>
              <w:rPr>
                <w:rFonts w:ascii="inherit" w:hAnsi="inherit"/>
              </w:rPr>
              <w:t>Частные примеры параллелограммов (прямоугольник, ромб, квадрат), их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19.09.23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29" w:history="1">
              <w:r>
                <w:rPr>
                  <w:rStyle w:val="ab"/>
                  <w:rFonts w:ascii="inherit" w:hAnsi="inherit"/>
                </w:rPr>
                <w:t>https://m.edsoo.ru/8867209c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7</w:t>
            </w:r>
          </w:p>
        </w:tc>
        <w:tc>
          <w:tcPr>
            <w:tcW w:w="5750" w:type="dxa"/>
            <w:hideMark/>
          </w:tcPr>
          <w:p w:rsidR="002D539F" w:rsidRDefault="002D539F" w:rsidP="004040ED">
            <w:pPr>
              <w:pStyle w:val="ae"/>
              <w:rPr>
                <w:rFonts w:ascii="inherit" w:hAnsi="inherit"/>
              </w:rPr>
            </w:pPr>
            <w:r>
              <w:rPr>
                <w:rFonts w:ascii="inherit" w:hAnsi="inherit"/>
              </w:rPr>
              <w:t>Трапеция</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22.09.23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0" w:history="1">
              <w:r>
                <w:rPr>
                  <w:rStyle w:val="ab"/>
                  <w:rFonts w:ascii="inherit" w:hAnsi="inherit"/>
                </w:rPr>
                <w:t>https://m.edsoo.ru/88672358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8</w:t>
            </w:r>
          </w:p>
        </w:tc>
        <w:tc>
          <w:tcPr>
            <w:tcW w:w="5750" w:type="dxa"/>
            <w:hideMark/>
          </w:tcPr>
          <w:p w:rsidR="002D539F" w:rsidRDefault="002D539F" w:rsidP="004040ED">
            <w:pPr>
              <w:pStyle w:val="ae"/>
              <w:rPr>
                <w:rFonts w:ascii="inherit" w:hAnsi="inherit"/>
              </w:rPr>
            </w:pPr>
            <w:r>
              <w:rPr>
                <w:rFonts w:ascii="inherit" w:hAnsi="inherit"/>
              </w:rPr>
              <w:t>Равнобокая и прямоугольная трапеции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26.09.23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1" w:history="1">
              <w:r>
                <w:rPr>
                  <w:rStyle w:val="ab"/>
                  <w:rFonts w:ascii="inherit" w:hAnsi="inherit"/>
                </w:rPr>
                <w:t>https://m.edsoo.ru/8867252e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9</w:t>
            </w:r>
          </w:p>
        </w:tc>
        <w:tc>
          <w:tcPr>
            <w:tcW w:w="5750" w:type="dxa"/>
            <w:hideMark/>
          </w:tcPr>
          <w:p w:rsidR="002D539F" w:rsidRDefault="002D539F" w:rsidP="004040ED">
            <w:pPr>
              <w:pStyle w:val="ae"/>
              <w:rPr>
                <w:rFonts w:ascii="inherit" w:hAnsi="inherit"/>
              </w:rPr>
            </w:pPr>
            <w:r>
              <w:rPr>
                <w:rFonts w:ascii="inherit" w:hAnsi="inherit"/>
              </w:rPr>
              <w:t>Равнобокая и прямоугольная трапеции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29.09.23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2" w:history="1">
              <w:r>
                <w:rPr>
                  <w:rStyle w:val="ab"/>
                  <w:rFonts w:ascii="inherit" w:hAnsi="inherit"/>
                </w:rPr>
                <w:t>https://m.edsoo.ru/88672858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10</w:t>
            </w:r>
          </w:p>
        </w:tc>
        <w:tc>
          <w:tcPr>
            <w:tcW w:w="5750" w:type="dxa"/>
            <w:hideMark/>
          </w:tcPr>
          <w:p w:rsidR="002D539F" w:rsidRDefault="002D539F" w:rsidP="004040ED">
            <w:pPr>
              <w:pStyle w:val="ae"/>
              <w:rPr>
                <w:rFonts w:ascii="inherit" w:hAnsi="inherit"/>
              </w:rPr>
            </w:pPr>
            <w:r>
              <w:rPr>
                <w:rFonts w:ascii="inherit" w:hAnsi="inherit"/>
              </w:rPr>
              <w:t>Метод удвоения медианы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03.10.23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3" w:history="1">
              <w:r>
                <w:rPr>
                  <w:rStyle w:val="ab"/>
                  <w:rFonts w:ascii="inherit" w:hAnsi="inherit"/>
                </w:rPr>
                <w:t>https://m.edsoo.ru/88672b14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11</w:t>
            </w:r>
          </w:p>
        </w:tc>
        <w:tc>
          <w:tcPr>
            <w:tcW w:w="5750" w:type="dxa"/>
            <w:hideMark/>
          </w:tcPr>
          <w:p w:rsidR="002D539F" w:rsidRDefault="002D539F" w:rsidP="004040ED">
            <w:pPr>
              <w:pStyle w:val="ae"/>
              <w:rPr>
                <w:rFonts w:ascii="inherit" w:hAnsi="inherit"/>
              </w:rPr>
            </w:pPr>
            <w:r>
              <w:rPr>
                <w:rFonts w:ascii="inherit" w:hAnsi="inherit"/>
              </w:rPr>
              <w:t>Центральная симметрия</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06.10.23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4" w:history="1">
              <w:r>
                <w:rPr>
                  <w:rStyle w:val="ab"/>
                  <w:rFonts w:ascii="inherit" w:hAnsi="inherit"/>
                </w:rPr>
                <w:t>https://m.edsoo.ru/88672b14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lastRenderedPageBreak/>
              <w:t>12</w:t>
            </w:r>
          </w:p>
        </w:tc>
        <w:tc>
          <w:tcPr>
            <w:tcW w:w="5750" w:type="dxa"/>
            <w:hideMark/>
          </w:tcPr>
          <w:p w:rsidR="002D539F" w:rsidRDefault="002D539F" w:rsidP="004040ED">
            <w:pPr>
              <w:pStyle w:val="ae"/>
              <w:rPr>
                <w:rFonts w:ascii="inherit" w:hAnsi="inherit"/>
              </w:rPr>
            </w:pPr>
            <w:r>
              <w:rPr>
                <w:rFonts w:ascii="inherit" w:hAnsi="inherit"/>
              </w:rPr>
              <w:t>Контрольная работа по теме "Четырёхугольники"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10.10.23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5" w:history="1">
              <w:r>
                <w:rPr>
                  <w:rStyle w:val="ab"/>
                  <w:rFonts w:ascii="inherit" w:hAnsi="inherit"/>
                </w:rPr>
                <w:t>https://m.edsoo.ru/88672c9a</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13</w:t>
            </w:r>
          </w:p>
        </w:tc>
        <w:tc>
          <w:tcPr>
            <w:tcW w:w="5750" w:type="dxa"/>
            <w:hideMark/>
          </w:tcPr>
          <w:p w:rsidR="002D539F" w:rsidRDefault="002D539F" w:rsidP="004040ED">
            <w:pPr>
              <w:pStyle w:val="ae"/>
              <w:rPr>
                <w:rFonts w:ascii="inherit" w:hAnsi="inherit"/>
              </w:rPr>
            </w:pPr>
            <w:r>
              <w:rPr>
                <w:rFonts w:ascii="inherit" w:hAnsi="inherit"/>
              </w:rPr>
              <w:t>Теорема Фалеса и рекомендации о пропорциональных отрезках</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13.10.23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6" w:history="1">
              <w:r>
                <w:rPr>
                  <w:rStyle w:val="ab"/>
                  <w:rFonts w:ascii="inherit" w:hAnsi="inherit"/>
                </w:rPr>
                <w:t>https://m.edsoo.ru/8867337a</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14</w:t>
            </w:r>
          </w:p>
        </w:tc>
        <w:tc>
          <w:tcPr>
            <w:tcW w:w="5750" w:type="dxa"/>
            <w:hideMark/>
          </w:tcPr>
          <w:p w:rsidR="002D539F" w:rsidRDefault="002D539F" w:rsidP="004040ED">
            <w:pPr>
              <w:pStyle w:val="ae"/>
              <w:rPr>
                <w:rFonts w:ascii="inherit" w:hAnsi="inherit"/>
              </w:rPr>
            </w:pPr>
            <w:r>
              <w:rPr>
                <w:rFonts w:ascii="inherit" w:hAnsi="inherit"/>
              </w:rPr>
              <w:t>Средняя треугольника линия</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17.10.23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7" w:history="1">
              <w:r>
                <w:rPr>
                  <w:rStyle w:val="ab"/>
                  <w:rFonts w:ascii="inherit" w:hAnsi="inherit"/>
                </w:rPr>
                <w:t>https://m.edsoo.ru/88672e0c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15</w:t>
            </w:r>
          </w:p>
        </w:tc>
        <w:tc>
          <w:tcPr>
            <w:tcW w:w="5750" w:type="dxa"/>
            <w:hideMark/>
          </w:tcPr>
          <w:p w:rsidR="002D539F" w:rsidRDefault="002D539F" w:rsidP="004040ED">
            <w:pPr>
              <w:pStyle w:val="ae"/>
              <w:rPr>
                <w:rFonts w:ascii="inherit" w:hAnsi="inherit"/>
              </w:rPr>
            </w:pPr>
            <w:r>
              <w:rPr>
                <w:rFonts w:ascii="inherit" w:hAnsi="inherit"/>
              </w:rPr>
              <w:t>Средняя треугольника линия</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20.10.23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8" w:history="1">
              <w:r>
                <w:rPr>
                  <w:rStyle w:val="ab"/>
                  <w:rFonts w:ascii="inherit" w:hAnsi="inherit"/>
                </w:rPr>
                <w:t>https://m.edsoo.ru/88672f38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16</w:t>
            </w:r>
          </w:p>
        </w:tc>
        <w:tc>
          <w:tcPr>
            <w:tcW w:w="5750" w:type="dxa"/>
            <w:hideMark/>
          </w:tcPr>
          <w:p w:rsidR="002D539F" w:rsidRDefault="002D539F" w:rsidP="004040ED">
            <w:pPr>
              <w:pStyle w:val="ae"/>
              <w:rPr>
                <w:rFonts w:ascii="inherit" w:hAnsi="inherit"/>
              </w:rPr>
            </w:pPr>
            <w:r>
              <w:rPr>
                <w:rFonts w:ascii="inherit" w:hAnsi="inherit"/>
              </w:rPr>
              <w:t>Трапеция, ее средняя линия</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24.10.23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39" w:history="1">
              <w:r>
                <w:rPr>
                  <w:rStyle w:val="ab"/>
                  <w:rFonts w:ascii="inherit" w:hAnsi="inherit"/>
                </w:rPr>
                <w:t>https://m.edsoo.ru/88672358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17</w:t>
            </w:r>
          </w:p>
        </w:tc>
        <w:tc>
          <w:tcPr>
            <w:tcW w:w="5750" w:type="dxa"/>
            <w:hideMark/>
          </w:tcPr>
          <w:p w:rsidR="002D539F" w:rsidRDefault="002D539F" w:rsidP="004040ED">
            <w:pPr>
              <w:pStyle w:val="ae"/>
              <w:rPr>
                <w:rFonts w:ascii="inherit" w:hAnsi="inherit"/>
              </w:rPr>
            </w:pPr>
            <w:r>
              <w:rPr>
                <w:rFonts w:ascii="inherit" w:hAnsi="inherit"/>
              </w:rPr>
              <w:t>Трапеция, ее средняя линия</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27.10.23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0" w:history="1">
              <w:r>
                <w:rPr>
                  <w:rStyle w:val="ab"/>
                  <w:rFonts w:ascii="inherit" w:hAnsi="inherit"/>
                </w:rPr>
                <w:t>https://m.edsoo.ru/88673064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18</w:t>
            </w:r>
          </w:p>
        </w:tc>
        <w:tc>
          <w:tcPr>
            <w:tcW w:w="5750" w:type="dxa"/>
            <w:hideMark/>
          </w:tcPr>
          <w:p w:rsidR="002D539F" w:rsidRDefault="002D539F" w:rsidP="004040ED">
            <w:pPr>
              <w:pStyle w:val="ae"/>
              <w:rPr>
                <w:rFonts w:ascii="inherit" w:hAnsi="inherit"/>
              </w:rPr>
            </w:pPr>
            <w:r>
              <w:rPr>
                <w:rFonts w:ascii="inherit" w:hAnsi="inherit"/>
              </w:rPr>
              <w:t>Пропорциональные отрезки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07.11.23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1" w:history="1">
              <w:r>
                <w:rPr>
                  <w:rStyle w:val="ab"/>
                  <w:rFonts w:ascii="inherit" w:hAnsi="inherit"/>
                </w:rPr>
                <w:t>https://m.edsoo.ru/88673794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19</w:t>
            </w:r>
          </w:p>
        </w:tc>
        <w:tc>
          <w:tcPr>
            <w:tcW w:w="5750" w:type="dxa"/>
            <w:hideMark/>
          </w:tcPr>
          <w:p w:rsidR="002D539F" w:rsidRDefault="002D539F" w:rsidP="004040ED">
            <w:pPr>
              <w:pStyle w:val="ae"/>
              <w:rPr>
                <w:rFonts w:ascii="inherit" w:hAnsi="inherit"/>
              </w:rPr>
            </w:pPr>
            <w:r>
              <w:rPr>
                <w:rFonts w:ascii="inherit" w:hAnsi="inherit"/>
              </w:rPr>
              <w:t>Пропорциональные отрезки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10.11.23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2" w:history="1">
              <w:r>
                <w:rPr>
                  <w:rStyle w:val="ab"/>
                  <w:rFonts w:ascii="inherit" w:hAnsi="inherit"/>
                </w:rPr>
                <w:t>https://m.edsoo.ru/88673794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20</w:t>
            </w:r>
          </w:p>
        </w:tc>
        <w:tc>
          <w:tcPr>
            <w:tcW w:w="5750" w:type="dxa"/>
            <w:hideMark/>
          </w:tcPr>
          <w:p w:rsidR="002D539F" w:rsidRDefault="002D539F" w:rsidP="004040ED">
            <w:pPr>
              <w:pStyle w:val="ae"/>
              <w:rPr>
                <w:rFonts w:ascii="inherit" w:hAnsi="inherit"/>
              </w:rPr>
            </w:pPr>
            <w:r>
              <w:rPr>
                <w:rFonts w:ascii="inherit" w:hAnsi="inherit"/>
              </w:rPr>
              <w:t>Центр массы в треугольнике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14.11.23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3" w:history="1">
              <w:r>
                <w:rPr>
                  <w:rStyle w:val="ab"/>
                  <w:rFonts w:ascii="inherit" w:hAnsi="inherit"/>
                </w:rPr>
                <w:t>https://m.edsoo.ru/886738fc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21</w:t>
            </w:r>
          </w:p>
        </w:tc>
        <w:tc>
          <w:tcPr>
            <w:tcW w:w="5750" w:type="dxa"/>
            <w:hideMark/>
          </w:tcPr>
          <w:p w:rsidR="002D539F" w:rsidRDefault="002D539F" w:rsidP="004040ED">
            <w:pPr>
              <w:pStyle w:val="ae"/>
              <w:rPr>
                <w:rFonts w:ascii="inherit" w:hAnsi="inherit"/>
              </w:rPr>
            </w:pPr>
            <w:r>
              <w:rPr>
                <w:rFonts w:ascii="inherit" w:hAnsi="inherit"/>
              </w:rPr>
              <w:t>Подобные треугольники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17.11.23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4" w:history="1">
              <w:r>
                <w:rPr>
                  <w:rStyle w:val="ab"/>
                  <w:rFonts w:ascii="inherit" w:hAnsi="inherit"/>
                </w:rPr>
                <w:t>https://m.edsoo.ru/88673a78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22</w:t>
            </w:r>
          </w:p>
        </w:tc>
        <w:tc>
          <w:tcPr>
            <w:tcW w:w="5750" w:type="dxa"/>
            <w:hideMark/>
          </w:tcPr>
          <w:p w:rsidR="002D539F" w:rsidRDefault="002D539F" w:rsidP="004040ED">
            <w:pPr>
              <w:pStyle w:val="ae"/>
              <w:rPr>
                <w:rFonts w:ascii="inherit" w:hAnsi="inherit"/>
              </w:rPr>
            </w:pPr>
            <w:r>
              <w:rPr>
                <w:rFonts w:ascii="inherit" w:hAnsi="inherit"/>
              </w:rPr>
              <w:t>Три признака подобия треугольников</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21.11.23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5" w:history="1">
              <w:r>
                <w:rPr>
                  <w:rStyle w:val="ab"/>
                  <w:rFonts w:ascii="inherit" w:hAnsi="inherit"/>
                </w:rPr>
                <w:t>https://m.edsoo.ru/88673bae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23</w:t>
            </w:r>
          </w:p>
        </w:tc>
        <w:tc>
          <w:tcPr>
            <w:tcW w:w="5750" w:type="dxa"/>
            <w:hideMark/>
          </w:tcPr>
          <w:p w:rsidR="002D539F" w:rsidRDefault="002D539F" w:rsidP="004040ED">
            <w:pPr>
              <w:pStyle w:val="ae"/>
              <w:rPr>
                <w:rFonts w:ascii="inherit" w:hAnsi="inherit"/>
              </w:rPr>
            </w:pPr>
            <w:r>
              <w:rPr>
                <w:rFonts w:ascii="inherit" w:hAnsi="inherit"/>
              </w:rPr>
              <w:t>Три признака подобия треугольников</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24.11.23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6" w:history="1">
              <w:r>
                <w:rPr>
                  <w:rStyle w:val="ab"/>
                  <w:rFonts w:ascii="inherit" w:hAnsi="inherit"/>
                </w:rPr>
                <w:t>https://m.edsoo.ru/88673d52</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lastRenderedPageBreak/>
              <w:t>24</w:t>
            </w:r>
          </w:p>
        </w:tc>
        <w:tc>
          <w:tcPr>
            <w:tcW w:w="5750" w:type="dxa"/>
            <w:hideMark/>
          </w:tcPr>
          <w:p w:rsidR="002D539F" w:rsidRDefault="002D539F" w:rsidP="004040ED">
            <w:pPr>
              <w:pStyle w:val="ae"/>
              <w:rPr>
                <w:rFonts w:ascii="inherit" w:hAnsi="inherit"/>
              </w:rPr>
            </w:pPr>
            <w:r>
              <w:rPr>
                <w:rFonts w:ascii="inherit" w:hAnsi="inherit"/>
              </w:rPr>
              <w:t>Три признака подобия треугольников</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28.11.23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47" w:history="1">
              <w:r>
                <w:rPr>
                  <w:rStyle w:val="ab"/>
                  <w:rFonts w:ascii="inherit" w:hAnsi="inherit"/>
                </w:rPr>
                <w:t>https://m.edsoo.ru/8867400e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25</w:t>
            </w:r>
          </w:p>
        </w:tc>
        <w:tc>
          <w:tcPr>
            <w:tcW w:w="5750" w:type="dxa"/>
            <w:hideMark/>
          </w:tcPr>
          <w:p w:rsidR="002D539F" w:rsidRDefault="002D539F" w:rsidP="004040ED">
            <w:pPr>
              <w:pStyle w:val="ae"/>
              <w:rPr>
                <w:rFonts w:ascii="inherit" w:hAnsi="inherit"/>
              </w:rPr>
            </w:pPr>
            <w:r>
              <w:rPr>
                <w:rFonts w:ascii="inherit" w:hAnsi="inherit"/>
              </w:rPr>
              <w:t>Три признака подобия треугольников</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01.12.23</w:t>
            </w:r>
          </w:p>
        </w:tc>
        <w:tc>
          <w:tcPr>
            <w:tcW w:w="0" w:type="auto"/>
            <w:hideMark/>
          </w:tcPr>
          <w:p w:rsidR="002D539F" w:rsidRDefault="002D539F" w:rsidP="004040ED">
            <w:pPr>
              <w:pStyle w:val="ae"/>
              <w:rPr>
                <w:rFonts w:ascii="inherit" w:hAnsi="inherit"/>
              </w:rPr>
            </w:pPr>
            <w:r>
              <w:rPr>
                <w:rFonts w:ascii="inherit" w:hAnsi="inherit"/>
              </w:rPr>
              <w:t xml:space="preserve"> </w:t>
            </w:r>
            <w:hyperlink r:id="rId48" w:history="1">
              <w:r>
                <w:rPr>
                  <w:rStyle w:val="ab"/>
                  <w:rFonts w:ascii="inherit" w:hAnsi="inherit"/>
                </w:rPr>
                <w:t>https://m.edsoo.ru/8867400e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26</w:t>
            </w:r>
          </w:p>
        </w:tc>
        <w:tc>
          <w:tcPr>
            <w:tcW w:w="5750" w:type="dxa"/>
            <w:hideMark/>
          </w:tcPr>
          <w:p w:rsidR="002D539F" w:rsidRDefault="002D539F" w:rsidP="004040ED">
            <w:pPr>
              <w:pStyle w:val="ae"/>
              <w:rPr>
                <w:rFonts w:ascii="inherit" w:hAnsi="inherit"/>
              </w:rPr>
            </w:pPr>
            <w:r>
              <w:rPr>
                <w:rFonts w:ascii="inherit" w:hAnsi="inherit"/>
              </w:rPr>
              <w:t>Применение подобия при решении практических задач</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05.12.23</w:t>
            </w:r>
          </w:p>
        </w:tc>
        <w:tc>
          <w:tcPr>
            <w:tcW w:w="0" w:type="auto"/>
            <w:hideMark/>
          </w:tcPr>
          <w:p w:rsidR="002D539F" w:rsidRDefault="002D539F" w:rsidP="004040ED">
            <w:pPr>
              <w:pStyle w:val="ae"/>
              <w:rPr>
                <w:rFonts w:ascii="inherit" w:hAnsi="inherit"/>
              </w:rPr>
            </w:pPr>
            <w:r>
              <w:rPr>
                <w:rFonts w:ascii="inherit" w:hAnsi="inherit"/>
              </w:rPr>
              <w:t xml:space="preserve"> </w:t>
            </w:r>
            <w:hyperlink r:id="rId49" w:history="1">
              <w:r>
                <w:rPr>
                  <w:rStyle w:val="ab"/>
                  <w:rFonts w:ascii="inherit" w:hAnsi="inherit"/>
                </w:rPr>
                <w:t>https://m.edsoo.ru/8867400e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27</w:t>
            </w:r>
          </w:p>
        </w:tc>
        <w:tc>
          <w:tcPr>
            <w:tcW w:w="5750" w:type="dxa"/>
            <w:hideMark/>
          </w:tcPr>
          <w:p w:rsidR="002D539F" w:rsidRDefault="002D539F" w:rsidP="004040ED">
            <w:pPr>
              <w:pStyle w:val="ae"/>
              <w:rPr>
                <w:rFonts w:ascii="inherit" w:hAnsi="inherit"/>
              </w:rPr>
            </w:pPr>
            <w:r>
              <w:rPr>
                <w:rFonts w:ascii="inherit" w:hAnsi="inherit"/>
              </w:rPr>
              <w:t>Контрольная работа по теме "Подобные треугольники"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08.12.23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0" w:history="1">
              <w:r>
                <w:rPr>
                  <w:rStyle w:val="ab"/>
                  <w:rFonts w:ascii="inherit" w:hAnsi="inherit"/>
                </w:rPr>
                <w:t>https://m.edsoo.ru/8867445a</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28</w:t>
            </w:r>
          </w:p>
        </w:tc>
        <w:tc>
          <w:tcPr>
            <w:tcW w:w="5750" w:type="dxa"/>
            <w:hideMark/>
          </w:tcPr>
          <w:p w:rsidR="002D539F" w:rsidRDefault="002D539F" w:rsidP="004040ED">
            <w:pPr>
              <w:pStyle w:val="ae"/>
              <w:rPr>
                <w:rFonts w:ascii="inherit" w:hAnsi="inherit"/>
              </w:rPr>
            </w:pPr>
            <w:r>
              <w:rPr>
                <w:rFonts w:ascii="inherit" w:hAnsi="inherit"/>
              </w:rPr>
              <w:t>Свойства площадей геометрических фигур</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12.12.23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1" w:history="1">
              <w:r>
                <w:rPr>
                  <w:rStyle w:val="ab"/>
                  <w:rFonts w:ascii="inherit" w:hAnsi="inherit"/>
                </w:rPr>
                <w:t>https://m.edsoo.ru/886745fe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29</w:t>
            </w:r>
          </w:p>
        </w:tc>
        <w:tc>
          <w:tcPr>
            <w:tcW w:w="5750" w:type="dxa"/>
            <w:hideMark/>
          </w:tcPr>
          <w:p w:rsidR="002D539F" w:rsidRDefault="002D539F" w:rsidP="004040ED">
            <w:pPr>
              <w:pStyle w:val="ae"/>
              <w:rPr>
                <w:rFonts w:ascii="inherit" w:hAnsi="inherit"/>
              </w:rPr>
            </w:pPr>
            <w:r>
              <w:rPr>
                <w:rFonts w:ascii="inherit" w:hAnsi="inherit"/>
              </w:rPr>
              <w:t>Формулы квадрата треугольника, параллелограммы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15.12.23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2" w:history="1">
              <w:r>
                <w:rPr>
                  <w:rStyle w:val="ab"/>
                  <w:rFonts w:ascii="inherit" w:hAnsi="inherit"/>
                </w:rPr>
                <w:t>https://m.edsoo.ru/88674860</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30</w:t>
            </w:r>
          </w:p>
        </w:tc>
        <w:tc>
          <w:tcPr>
            <w:tcW w:w="5750" w:type="dxa"/>
            <w:hideMark/>
          </w:tcPr>
          <w:p w:rsidR="002D539F" w:rsidRDefault="002D539F" w:rsidP="004040ED">
            <w:pPr>
              <w:pStyle w:val="ae"/>
              <w:rPr>
                <w:rFonts w:ascii="inherit" w:hAnsi="inherit"/>
              </w:rPr>
            </w:pPr>
            <w:r>
              <w:rPr>
                <w:rFonts w:ascii="inherit" w:hAnsi="inherit"/>
              </w:rPr>
              <w:t>Формулы квадрата треугольника, параллелограммы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19.12.23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3" w:history="1">
              <w:r>
                <w:rPr>
                  <w:rStyle w:val="ab"/>
                  <w:rFonts w:ascii="inherit" w:hAnsi="inherit"/>
                </w:rPr>
                <w:t>https://m.edsoo.ru/88674a22</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31</w:t>
            </w:r>
          </w:p>
        </w:tc>
        <w:tc>
          <w:tcPr>
            <w:tcW w:w="5750" w:type="dxa"/>
            <w:hideMark/>
          </w:tcPr>
          <w:p w:rsidR="002D539F" w:rsidRDefault="002D539F" w:rsidP="004040ED">
            <w:pPr>
              <w:pStyle w:val="ae"/>
              <w:rPr>
                <w:rFonts w:ascii="inherit" w:hAnsi="inherit"/>
              </w:rPr>
            </w:pPr>
            <w:r>
              <w:rPr>
                <w:rFonts w:ascii="inherit" w:hAnsi="inherit"/>
              </w:rPr>
              <w:t>Формулы квадрата треугольника, параллелограммы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22.12.23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4" w:history="1">
              <w:r>
                <w:rPr>
                  <w:rStyle w:val="ab"/>
                  <w:rFonts w:ascii="inherit" w:hAnsi="inherit"/>
                </w:rPr>
                <w:t>https://m.edsoo.ru/88674a22</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32</w:t>
            </w:r>
          </w:p>
        </w:tc>
        <w:tc>
          <w:tcPr>
            <w:tcW w:w="5750" w:type="dxa"/>
            <w:hideMark/>
          </w:tcPr>
          <w:p w:rsidR="002D539F" w:rsidRDefault="002D539F" w:rsidP="004040ED">
            <w:pPr>
              <w:pStyle w:val="ae"/>
              <w:rPr>
                <w:rFonts w:ascii="inherit" w:hAnsi="inherit"/>
              </w:rPr>
            </w:pPr>
            <w:r>
              <w:rPr>
                <w:rFonts w:ascii="inherit" w:hAnsi="inherit"/>
              </w:rPr>
              <w:t>Формулы квадрата треугольника, параллелограммы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26.12.23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5" w:history="1">
              <w:r>
                <w:rPr>
                  <w:rStyle w:val="ab"/>
                  <w:rFonts w:ascii="inherit" w:hAnsi="inherit"/>
                </w:rPr>
                <w:t>https://m.edsoo.ru/88675288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33</w:t>
            </w:r>
          </w:p>
        </w:tc>
        <w:tc>
          <w:tcPr>
            <w:tcW w:w="5750" w:type="dxa"/>
            <w:hideMark/>
          </w:tcPr>
          <w:p w:rsidR="002D539F" w:rsidRDefault="002D539F" w:rsidP="004040ED">
            <w:pPr>
              <w:pStyle w:val="ae"/>
              <w:rPr>
                <w:rFonts w:ascii="inherit" w:hAnsi="inherit"/>
              </w:rPr>
            </w:pPr>
            <w:r>
              <w:rPr>
                <w:rFonts w:ascii="inherit" w:hAnsi="inherit"/>
              </w:rPr>
              <w:t>Формулы квадрата треугольника, параллелограммы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29.12.23</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6" w:history="1">
              <w:r>
                <w:rPr>
                  <w:rStyle w:val="ab"/>
                  <w:rFonts w:ascii="inherit" w:hAnsi="inherit"/>
                </w:rPr>
                <w:t>https://m.edsoo.ru/8867542c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34</w:t>
            </w:r>
          </w:p>
        </w:tc>
        <w:tc>
          <w:tcPr>
            <w:tcW w:w="5750" w:type="dxa"/>
            <w:hideMark/>
          </w:tcPr>
          <w:p w:rsidR="002D539F" w:rsidRDefault="002D539F" w:rsidP="004040ED">
            <w:pPr>
              <w:pStyle w:val="ae"/>
              <w:rPr>
                <w:rFonts w:ascii="inherit" w:hAnsi="inherit"/>
              </w:rPr>
            </w:pPr>
            <w:r>
              <w:rPr>
                <w:rFonts w:ascii="inherit" w:hAnsi="inherit"/>
              </w:rPr>
              <w:t>Вычисление площадей сложной фигуры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09.01.24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7" w:history="1">
              <w:r>
                <w:rPr>
                  <w:rStyle w:val="ab"/>
                  <w:rFonts w:ascii="inherit" w:hAnsi="inherit"/>
                </w:rPr>
                <w:t>https://m.edsoo.ru/88674e78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35</w:t>
            </w:r>
          </w:p>
        </w:tc>
        <w:tc>
          <w:tcPr>
            <w:tcW w:w="5750" w:type="dxa"/>
            <w:hideMark/>
          </w:tcPr>
          <w:p w:rsidR="002D539F" w:rsidRDefault="002D539F" w:rsidP="004040ED">
            <w:pPr>
              <w:pStyle w:val="ae"/>
              <w:rPr>
                <w:rFonts w:ascii="inherit" w:hAnsi="inherit"/>
              </w:rPr>
            </w:pPr>
            <w:r>
              <w:rPr>
                <w:rFonts w:ascii="inherit" w:hAnsi="inherit"/>
              </w:rPr>
              <w:t>Площади фигур на клетчатой ​​бумаге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12.01.24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58" w:history="1">
              <w:r>
                <w:rPr>
                  <w:rStyle w:val="ab"/>
                  <w:rFonts w:ascii="inherit" w:hAnsi="inherit"/>
                </w:rPr>
                <w:t>https://m.edsoo.ru/8867473e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36</w:t>
            </w:r>
          </w:p>
        </w:tc>
        <w:tc>
          <w:tcPr>
            <w:tcW w:w="5750" w:type="dxa"/>
            <w:hideMark/>
          </w:tcPr>
          <w:p w:rsidR="002D539F" w:rsidRDefault="002D539F" w:rsidP="004040ED">
            <w:pPr>
              <w:pStyle w:val="ae"/>
              <w:rPr>
                <w:rFonts w:ascii="inherit" w:hAnsi="inherit"/>
              </w:rPr>
            </w:pPr>
            <w:r>
              <w:rPr>
                <w:rFonts w:ascii="inherit" w:hAnsi="inherit"/>
              </w:rPr>
              <w:t>Площади такой фигуры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16.01.24</w:t>
            </w:r>
          </w:p>
        </w:tc>
        <w:tc>
          <w:tcPr>
            <w:tcW w:w="0" w:type="auto"/>
            <w:hideMark/>
          </w:tcPr>
          <w:p w:rsidR="002D539F" w:rsidRDefault="002D539F" w:rsidP="004040ED">
            <w:pPr>
              <w:pStyle w:val="ae"/>
              <w:rPr>
                <w:rFonts w:ascii="inherit" w:hAnsi="inherit"/>
              </w:rPr>
            </w:pPr>
            <w:r>
              <w:rPr>
                <w:rFonts w:ascii="inherit" w:hAnsi="inherit"/>
              </w:rPr>
              <w:t xml:space="preserve"> </w:t>
            </w:r>
            <w:hyperlink r:id="rId59" w:history="1">
              <w:r>
                <w:rPr>
                  <w:rStyle w:val="ab"/>
                  <w:rFonts w:ascii="inherit" w:hAnsi="inherit"/>
                </w:rPr>
                <w:t>https://m.edsoo.ru/8867473e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lastRenderedPageBreak/>
              <w:t>37</w:t>
            </w:r>
          </w:p>
        </w:tc>
        <w:tc>
          <w:tcPr>
            <w:tcW w:w="5750" w:type="dxa"/>
            <w:hideMark/>
          </w:tcPr>
          <w:p w:rsidR="002D539F" w:rsidRDefault="002D539F" w:rsidP="004040ED">
            <w:pPr>
              <w:pStyle w:val="ae"/>
              <w:rPr>
                <w:rFonts w:ascii="inherit" w:hAnsi="inherit"/>
              </w:rPr>
            </w:pPr>
            <w:r>
              <w:rPr>
                <w:rFonts w:ascii="inherit" w:hAnsi="inherit"/>
              </w:rPr>
              <w:t>Площади такой фигуры</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19.01.24</w:t>
            </w:r>
          </w:p>
        </w:tc>
        <w:tc>
          <w:tcPr>
            <w:tcW w:w="0" w:type="auto"/>
            <w:hideMark/>
          </w:tcPr>
          <w:p w:rsidR="002D539F" w:rsidRDefault="002D539F" w:rsidP="004040ED">
            <w:pPr>
              <w:pStyle w:val="ae"/>
              <w:rPr>
                <w:rFonts w:ascii="inherit" w:hAnsi="inherit"/>
              </w:rPr>
            </w:pPr>
            <w:r>
              <w:rPr>
                <w:rFonts w:ascii="inherit" w:hAnsi="inherit"/>
              </w:rPr>
              <w:t xml:space="preserve"> </w:t>
            </w:r>
            <w:hyperlink r:id="rId60" w:history="1">
              <w:r>
                <w:rPr>
                  <w:rStyle w:val="ab"/>
                  <w:rFonts w:ascii="inherit" w:hAnsi="inherit"/>
                </w:rPr>
                <w:t>https://m.edsoo.ru/8867473e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38</w:t>
            </w:r>
          </w:p>
        </w:tc>
        <w:tc>
          <w:tcPr>
            <w:tcW w:w="5750" w:type="dxa"/>
            <w:hideMark/>
          </w:tcPr>
          <w:p w:rsidR="002D539F" w:rsidRDefault="002D539F" w:rsidP="004040ED">
            <w:pPr>
              <w:pStyle w:val="ae"/>
              <w:rPr>
                <w:rFonts w:ascii="inherit" w:hAnsi="inherit"/>
              </w:rPr>
            </w:pPr>
            <w:r>
              <w:rPr>
                <w:rFonts w:ascii="inherit" w:hAnsi="inherit"/>
              </w:rPr>
              <w:t>Задачи с практическим добавлением</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23.01.24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1" w:history="1">
              <w:r>
                <w:rPr>
                  <w:rStyle w:val="ab"/>
                  <w:rFonts w:ascii="inherit" w:hAnsi="inherit"/>
                </w:rPr>
                <w:t>https://m.edsoo.ru/88675558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39</w:t>
            </w:r>
          </w:p>
        </w:tc>
        <w:tc>
          <w:tcPr>
            <w:tcW w:w="5750" w:type="dxa"/>
            <w:hideMark/>
          </w:tcPr>
          <w:p w:rsidR="002D539F" w:rsidRDefault="002D539F" w:rsidP="004040ED">
            <w:pPr>
              <w:pStyle w:val="ae"/>
              <w:rPr>
                <w:rFonts w:ascii="inherit" w:hAnsi="inherit"/>
              </w:rPr>
            </w:pPr>
            <w:r>
              <w:rPr>
                <w:rFonts w:ascii="inherit" w:hAnsi="inherit"/>
              </w:rPr>
              <w:t>Задачи с практическим добавлением</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26.01.24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2" w:history="1">
              <w:r>
                <w:rPr>
                  <w:rStyle w:val="ab"/>
                  <w:rFonts w:ascii="inherit" w:hAnsi="inherit"/>
                </w:rPr>
                <w:t>https://m.edsoo.ru/88675684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40</w:t>
            </w:r>
          </w:p>
        </w:tc>
        <w:tc>
          <w:tcPr>
            <w:tcW w:w="5750" w:type="dxa"/>
            <w:hideMark/>
          </w:tcPr>
          <w:p w:rsidR="002D539F" w:rsidRDefault="002D539F" w:rsidP="004040ED">
            <w:pPr>
              <w:pStyle w:val="ae"/>
              <w:rPr>
                <w:rFonts w:ascii="inherit" w:hAnsi="inherit"/>
              </w:rPr>
            </w:pPr>
            <w:r>
              <w:rPr>
                <w:rFonts w:ascii="inherit" w:hAnsi="inherit"/>
              </w:rPr>
              <w:t>Решение задачи с помощью метода вспомогательной площади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30.01.24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3" w:history="1">
              <w:r>
                <w:rPr>
                  <w:rStyle w:val="ab"/>
                  <w:rFonts w:ascii="inherit" w:hAnsi="inherit"/>
                </w:rPr>
                <w:t>https://m.edsoo.ru/88674f90</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41</w:t>
            </w:r>
          </w:p>
        </w:tc>
        <w:tc>
          <w:tcPr>
            <w:tcW w:w="5750" w:type="dxa"/>
            <w:hideMark/>
          </w:tcPr>
          <w:p w:rsidR="002D539F" w:rsidRDefault="002D539F" w:rsidP="004040ED">
            <w:pPr>
              <w:pStyle w:val="ae"/>
              <w:rPr>
                <w:rFonts w:ascii="inherit" w:hAnsi="inherit"/>
              </w:rPr>
            </w:pPr>
            <w:r>
              <w:rPr>
                <w:rFonts w:ascii="inherit" w:hAnsi="inherit"/>
              </w:rPr>
              <w:t>Контрольная работа по теме "Площадь"</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02.02.24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4" w:history="1">
              <w:r>
                <w:rPr>
                  <w:rStyle w:val="ab"/>
                  <w:rFonts w:ascii="inherit" w:hAnsi="inherit"/>
                </w:rPr>
                <w:t>https://m.edsoo.ru/8867579c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42</w:t>
            </w:r>
          </w:p>
        </w:tc>
        <w:tc>
          <w:tcPr>
            <w:tcW w:w="5750" w:type="dxa"/>
            <w:hideMark/>
          </w:tcPr>
          <w:p w:rsidR="002D539F" w:rsidRDefault="002D539F" w:rsidP="004040ED">
            <w:pPr>
              <w:pStyle w:val="ae"/>
              <w:rPr>
                <w:rFonts w:ascii="inherit" w:hAnsi="inherit"/>
              </w:rPr>
            </w:pPr>
            <w:r>
              <w:rPr>
                <w:rFonts w:ascii="inherit" w:hAnsi="inherit"/>
              </w:rPr>
              <w:t>Теорема Пифагора и ее приложение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06.02.24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5" w:history="1">
              <w:r>
                <w:rPr>
                  <w:rStyle w:val="ab"/>
                  <w:rFonts w:ascii="inherit" w:hAnsi="inherit"/>
                </w:rPr>
                <w:t>https://m.edsoo.ru/88675918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43</w:t>
            </w:r>
          </w:p>
        </w:tc>
        <w:tc>
          <w:tcPr>
            <w:tcW w:w="5750" w:type="dxa"/>
            <w:hideMark/>
          </w:tcPr>
          <w:p w:rsidR="002D539F" w:rsidRDefault="002D539F" w:rsidP="004040ED">
            <w:pPr>
              <w:pStyle w:val="ae"/>
              <w:rPr>
                <w:rFonts w:ascii="inherit" w:hAnsi="inherit"/>
              </w:rPr>
            </w:pPr>
            <w:r>
              <w:rPr>
                <w:rFonts w:ascii="inherit" w:hAnsi="inherit"/>
              </w:rPr>
              <w:t>Теорема Пифагора и ее приложение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09.02.24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6" w:history="1">
              <w:r>
                <w:rPr>
                  <w:rStyle w:val="ab"/>
                  <w:rFonts w:ascii="inherit" w:hAnsi="inherit"/>
                </w:rPr>
                <w:t>https://m.edsoo.ru/88675918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44</w:t>
            </w:r>
          </w:p>
        </w:tc>
        <w:tc>
          <w:tcPr>
            <w:tcW w:w="5750" w:type="dxa"/>
            <w:hideMark/>
          </w:tcPr>
          <w:p w:rsidR="002D539F" w:rsidRDefault="002D539F" w:rsidP="004040ED">
            <w:pPr>
              <w:pStyle w:val="ae"/>
              <w:rPr>
                <w:rFonts w:ascii="inherit" w:hAnsi="inherit"/>
              </w:rPr>
            </w:pPr>
            <w:r>
              <w:rPr>
                <w:rFonts w:ascii="inherit" w:hAnsi="inherit"/>
              </w:rPr>
              <w:t>Теорема Пифагора и ее приложение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13.02.24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67" w:history="1">
              <w:r>
                <w:rPr>
                  <w:rStyle w:val="ab"/>
                  <w:rFonts w:ascii="inherit" w:hAnsi="inherit"/>
                </w:rPr>
                <w:t>https://m.edsoo.ru/88675abc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45</w:t>
            </w:r>
          </w:p>
        </w:tc>
        <w:tc>
          <w:tcPr>
            <w:tcW w:w="5750" w:type="dxa"/>
            <w:hideMark/>
          </w:tcPr>
          <w:p w:rsidR="002D539F" w:rsidRDefault="002D539F" w:rsidP="004040ED">
            <w:pPr>
              <w:pStyle w:val="ae"/>
              <w:rPr>
                <w:rFonts w:ascii="inherit" w:hAnsi="inherit"/>
              </w:rPr>
            </w:pPr>
            <w:r>
              <w:rPr>
                <w:rFonts w:ascii="inherit" w:hAnsi="inherit"/>
              </w:rPr>
              <w:t>Теорема Пифагора и ее приложение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16.02.24</w:t>
            </w:r>
          </w:p>
        </w:tc>
        <w:tc>
          <w:tcPr>
            <w:tcW w:w="0" w:type="auto"/>
            <w:hideMark/>
          </w:tcPr>
          <w:p w:rsidR="002D539F" w:rsidRDefault="002D539F" w:rsidP="004040ED">
            <w:pPr>
              <w:pStyle w:val="ae"/>
              <w:rPr>
                <w:rFonts w:ascii="inherit" w:hAnsi="inherit"/>
              </w:rPr>
            </w:pPr>
            <w:r>
              <w:rPr>
                <w:rFonts w:ascii="inherit" w:hAnsi="inherit"/>
              </w:rPr>
              <w:t xml:space="preserve"> </w:t>
            </w:r>
            <w:hyperlink r:id="rId68" w:history="1">
              <w:r>
                <w:rPr>
                  <w:rStyle w:val="ab"/>
                  <w:rFonts w:ascii="inherit" w:hAnsi="inherit"/>
                </w:rPr>
                <w:t>https://m.edsoo.ru/88675abc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46</w:t>
            </w:r>
          </w:p>
        </w:tc>
        <w:tc>
          <w:tcPr>
            <w:tcW w:w="5750" w:type="dxa"/>
            <w:hideMark/>
          </w:tcPr>
          <w:p w:rsidR="002D539F" w:rsidRDefault="002D539F" w:rsidP="004040ED">
            <w:pPr>
              <w:pStyle w:val="ae"/>
              <w:rPr>
                <w:rFonts w:ascii="inherit" w:hAnsi="inherit"/>
              </w:rPr>
            </w:pPr>
            <w:r>
              <w:rPr>
                <w:rFonts w:ascii="inherit" w:hAnsi="inherit"/>
              </w:rPr>
              <w:t>Теорема Пифагора и ее приложение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20.02.24</w:t>
            </w:r>
          </w:p>
        </w:tc>
        <w:tc>
          <w:tcPr>
            <w:tcW w:w="0" w:type="auto"/>
            <w:hideMark/>
          </w:tcPr>
          <w:p w:rsidR="002D539F" w:rsidRDefault="002D539F" w:rsidP="004040ED">
            <w:pPr>
              <w:pStyle w:val="ae"/>
              <w:rPr>
                <w:rFonts w:ascii="inherit" w:hAnsi="inherit"/>
              </w:rPr>
            </w:pPr>
            <w:r>
              <w:rPr>
                <w:rFonts w:ascii="inherit" w:hAnsi="inherit"/>
              </w:rPr>
              <w:t xml:space="preserve"> </w:t>
            </w:r>
            <w:hyperlink r:id="rId69" w:history="1">
              <w:r>
                <w:rPr>
                  <w:rStyle w:val="ab"/>
                  <w:rFonts w:ascii="inherit" w:hAnsi="inherit"/>
                </w:rPr>
                <w:t>https://m.edsoo.ru/88675abc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47</w:t>
            </w:r>
          </w:p>
        </w:tc>
        <w:tc>
          <w:tcPr>
            <w:tcW w:w="5750" w:type="dxa"/>
            <w:hideMark/>
          </w:tcPr>
          <w:p w:rsidR="002D539F" w:rsidRDefault="002D539F" w:rsidP="004040ED">
            <w:pPr>
              <w:pStyle w:val="ae"/>
              <w:rPr>
                <w:rFonts w:ascii="inherit" w:hAnsi="inherit"/>
              </w:rPr>
            </w:pPr>
            <w:r>
              <w:rPr>
                <w:rFonts w:ascii="inherit" w:hAnsi="inherit"/>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27.02.24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70" w:history="1">
              <w:r>
                <w:rPr>
                  <w:rStyle w:val="ab"/>
                  <w:rFonts w:ascii="inherit" w:hAnsi="inherit"/>
                </w:rPr>
                <w:t>https://m.edsoo.ru/88675d32</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48</w:t>
            </w:r>
          </w:p>
        </w:tc>
        <w:tc>
          <w:tcPr>
            <w:tcW w:w="5750" w:type="dxa"/>
            <w:hideMark/>
          </w:tcPr>
          <w:p w:rsidR="002D539F" w:rsidRDefault="002D539F" w:rsidP="004040ED">
            <w:pPr>
              <w:pStyle w:val="ae"/>
              <w:rPr>
                <w:rFonts w:ascii="inherit" w:hAnsi="inherit"/>
              </w:rPr>
            </w:pPr>
            <w:r>
              <w:rPr>
                <w:rFonts w:ascii="inherit" w:hAnsi="inherit"/>
              </w:rPr>
              <w:t>Основное тригонометрическое Рождество</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01.03.24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71" w:history="1">
              <w:r>
                <w:rPr>
                  <w:rStyle w:val="ab"/>
                  <w:rFonts w:ascii="inherit" w:hAnsi="inherit"/>
                </w:rPr>
                <w:t>https://m.edsoo.ru/88675f44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lastRenderedPageBreak/>
              <w:t>49</w:t>
            </w:r>
          </w:p>
        </w:tc>
        <w:tc>
          <w:tcPr>
            <w:tcW w:w="5750" w:type="dxa"/>
            <w:hideMark/>
          </w:tcPr>
          <w:p w:rsidR="002D539F" w:rsidRDefault="002D539F" w:rsidP="004040ED">
            <w:pPr>
              <w:pStyle w:val="ae"/>
              <w:rPr>
                <w:rFonts w:ascii="inherit" w:hAnsi="inherit"/>
              </w:rPr>
            </w:pPr>
            <w:r>
              <w:rPr>
                <w:rFonts w:ascii="inherit" w:hAnsi="inherit"/>
              </w:rPr>
              <w:t>Основное тригонометрическое Рождество</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05.03.24</w:t>
            </w:r>
          </w:p>
        </w:tc>
        <w:tc>
          <w:tcPr>
            <w:tcW w:w="0" w:type="auto"/>
            <w:hideMark/>
          </w:tcPr>
          <w:p w:rsidR="002D539F" w:rsidRDefault="002D539F" w:rsidP="004040ED">
            <w:pPr>
              <w:pStyle w:val="ae"/>
              <w:rPr>
                <w:rFonts w:ascii="inherit" w:hAnsi="inherit"/>
              </w:rPr>
            </w:pPr>
            <w:r>
              <w:rPr>
                <w:rFonts w:ascii="inherit" w:hAnsi="inherit"/>
              </w:rPr>
              <w:t xml:space="preserve"> </w:t>
            </w:r>
            <w:hyperlink r:id="rId72" w:history="1">
              <w:r>
                <w:rPr>
                  <w:rStyle w:val="ab"/>
                  <w:rFonts w:ascii="inherit" w:hAnsi="inherit"/>
                </w:rPr>
                <w:t>https://m.edsoo.ru/88675f44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50</w:t>
            </w:r>
          </w:p>
        </w:tc>
        <w:tc>
          <w:tcPr>
            <w:tcW w:w="5750" w:type="dxa"/>
            <w:hideMark/>
          </w:tcPr>
          <w:p w:rsidR="002D539F" w:rsidRDefault="002D539F" w:rsidP="004040ED">
            <w:pPr>
              <w:pStyle w:val="ae"/>
              <w:rPr>
                <w:rFonts w:ascii="inherit" w:hAnsi="inherit"/>
              </w:rPr>
            </w:pPr>
            <w:r>
              <w:rPr>
                <w:rFonts w:ascii="inherit" w:hAnsi="inherit"/>
              </w:rPr>
              <w:t>Основное тригонометрическое Рождество</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12.03.24</w:t>
            </w:r>
          </w:p>
        </w:tc>
        <w:tc>
          <w:tcPr>
            <w:tcW w:w="0" w:type="auto"/>
            <w:hideMark/>
          </w:tcPr>
          <w:p w:rsidR="002D539F" w:rsidRDefault="002D539F" w:rsidP="004040ED">
            <w:pPr>
              <w:pStyle w:val="ae"/>
              <w:rPr>
                <w:rFonts w:ascii="inherit" w:hAnsi="inherit"/>
              </w:rPr>
            </w:pPr>
            <w:r>
              <w:rPr>
                <w:rFonts w:ascii="inherit" w:hAnsi="inherit"/>
              </w:rPr>
              <w:t xml:space="preserve"> </w:t>
            </w:r>
            <w:hyperlink r:id="rId73" w:history="1">
              <w:r>
                <w:rPr>
                  <w:rStyle w:val="ab"/>
                  <w:rFonts w:ascii="inherit" w:hAnsi="inherit"/>
                </w:rPr>
                <w:t>https://m.edsoo.ru/88675f44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51</w:t>
            </w:r>
          </w:p>
        </w:tc>
        <w:tc>
          <w:tcPr>
            <w:tcW w:w="5750" w:type="dxa"/>
            <w:hideMark/>
          </w:tcPr>
          <w:p w:rsidR="002D539F" w:rsidRDefault="002D539F" w:rsidP="004040ED">
            <w:pPr>
              <w:pStyle w:val="ae"/>
              <w:rPr>
                <w:rFonts w:ascii="inherit" w:hAnsi="inherit"/>
              </w:rPr>
            </w:pPr>
            <w:r>
              <w:rPr>
                <w:rFonts w:ascii="inherit" w:hAnsi="inherit"/>
              </w:rPr>
              <w:t>Контрольная работа по теме "Теорема Пифагора и начало тригонометрии"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15.03.24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74" w:history="1">
              <w:r>
                <w:rPr>
                  <w:rStyle w:val="ab"/>
                  <w:rFonts w:ascii="inherit" w:hAnsi="inherit"/>
                </w:rPr>
                <w:t>https://m.edsoo.ru/8a1407e8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52</w:t>
            </w:r>
          </w:p>
        </w:tc>
        <w:tc>
          <w:tcPr>
            <w:tcW w:w="5750" w:type="dxa"/>
            <w:hideMark/>
          </w:tcPr>
          <w:p w:rsidR="002D539F" w:rsidRDefault="002D539F" w:rsidP="004040ED">
            <w:pPr>
              <w:pStyle w:val="ae"/>
              <w:rPr>
                <w:rFonts w:ascii="inherit" w:hAnsi="inherit"/>
              </w:rPr>
            </w:pPr>
            <w:r>
              <w:rPr>
                <w:rFonts w:ascii="inherit" w:hAnsi="inherit"/>
              </w:rPr>
              <w:t>Вписанные и центральные углы, угол между касательной и хордой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19.03.24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75" w:history="1">
              <w:r>
                <w:rPr>
                  <w:rStyle w:val="ab"/>
                  <w:rFonts w:ascii="inherit" w:hAnsi="inherit"/>
                </w:rPr>
                <w:t>https://m.edsoo.ru/8a1415b2</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53</w:t>
            </w:r>
          </w:p>
        </w:tc>
        <w:tc>
          <w:tcPr>
            <w:tcW w:w="5750" w:type="dxa"/>
            <w:hideMark/>
          </w:tcPr>
          <w:p w:rsidR="002D539F" w:rsidRDefault="002D539F" w:rsidP="004040ED">
            <w:pPr>
              <w:pStyle w:val="ae"/>
              <w:rPr>
                <w:rFonts w:ascii="inherit" w:hAnsi="inherit"/>
              </w:rPr>
            </w:pPr>
            <w:r>
              <w:rPr>
                <w:rFonts w:ascii="inherit" w:hAnsi="inherit"/>
              </w:rPr>
              <w:t>Вписанные и центральные углы, угол между касательной и хордой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22.03.24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76" w:history="1">
              <w:r>
                <w:rPr>
                  <w:rStyle w:val="ab"/>
                  <w:rFonts w:ascii="inherit" w:hAnsi="inherit"/>
                </w:rPr>
                <w:t>https://m.edsoo.ru/8a141940</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54</w:t>
            </w:r>
          </w:p>
        </w:tc>
        <w:tc>
          <w:tcPr>
            <w:tcW w:w="5750" w:type="dxa"/>
            <w:hideMark/>
          </w:tcPr>
          <w:p w:rsidR="002D539F" w:rsidRDefault="002D539F" w:rsidP="004040ED">
            <w:pPr>
              <w:pStyle w:val="ae"/>
              <w:rPr>
                <w:rFonts w:ascii="inherit" w:hAnsi="inherit"/>
              </w:rPr>
            </w:pPr>
            <w:r>
              <w:rPr>
                <w:rFonts w:ascii="inherit" w:hAnsi="inherit"/>
              </w:rPr>
              <w:t>Вписанные и центральные углы, угол между касательной и хордой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02.04.24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77" w:history="1">
              <w:r>
                <w:rPr>
                  <w:rStyle w:val="ab"/>
                  <w:rFonts w:ascii="inherit" w:hAnsi="inherit"/>
                </w:rPr>
                <w:t>https://m.edsoo.ru/8a141b34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55</w:t>
            </w:r>
          </w:p>
        </w:tc>
        <w:tc>
          <w:tcPr>
            <w:tcW w:w="5750" w:type="dxa"/>
            <w:hideMark/>
          </w:tcPr>
          <w:p w:rsidR="002D539F" w:rsidRDefault="002D539F" w:rsidP="004040ED">
            <w:pPr>
              <w:pStyle w:val="ae"/>
              <w:rPr>
                <w:rFonts w:ascii="inherit" w:hAnsi="inherit"/>
              </w:rPr>
            </w:pPr>
            <w:r>
              <w:rPr>
                <w:rFonts w:ascii="inherit" w:hAnsi="inherit"/>
              </w:rPr>
              <w:t>Углы между хордами и секущими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05.04.24</w:t>
            </w:r>
          </w:p>
        </w:tc>
        <w:tc>
          <w:tcPr>
            <w:tcW w:w="0" w:type="auto"/>
            <w:hideMark/>
          </w:tcPr>
          <w:p w:rsidR="002D539F" w:rsidRDefault="002D539F" w:rsidP="004040ED">
            <w:pPr>
              <w:pStyle w:val="ae"/>
              <w:rPr>
                <w:rFonts w:ascii="inherit" w:hAnsi="inherit"/>
              </w:rPr>
            </w:pPr>
            <w:r>
              <w:rPr>
                <w:rFonts w:ascii="inherit" w:hAnsi="inherit"/>
              </w:rPr>
              <w:t xml:space="preserve"> </w:t>
            </w:r>
            <w:hyperlink r:id="rId78" w:history="1">
              <w:r>
                <w:rPr>
                  <w:rStyle w:val="ab"/>
                  <w:rFonts w:ascii="inherit" w:hAnsi="inherit"/>
                </w:rPr>
                <w:t>https://m.edsoo.ru/88675f44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56</w:t>
            </w:r>
          </w:p>
        </w:tc>
        <w:tc>
          <w:tcPr>
            <w:tcW w:w="5750" w:type="dxa"/>
            <w:hideMark/>
          </w:tcPr>
          <w:p w:rsidR="002D539F" w:rsidRDefault="002D539F" w:rsidP="004040ED">
            <w:pPr>
              <w:pStyle w:val="ae"/>
              <w:rPr>
                <w:rFonts w:ascii="inherit" w:hAnsi="inherit"/>
              </w:rPr>
            </w:pPr>
            <w:r>
              <w:rPr>
                <w:rFonts w:ascii="inherit" w:hAnsi="inherit"/>
              </w:rPr>
              <w:t>Углы между хордами и секущими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09.04.24</w:t>
            </w:r>
          </w:p>
        </w:tc>
        <w:tc>
          <w:tcPr>
            <w:tcW w:w="0" w:type="auto"/>
            <w:hideMark/>
          </w:tcPr>
          <w:p w:rsidR="002D539F" w:rsidRDefault="002D539F" w:rsidP="004040ED">
            <w:pPr>
              <w:pStyle w:val="ae"/>
              <w:rPr>
                <w:rFonts w:ascii="inherit" w:hAnsi="inherit"/>
              </w:rPr>
            </w:pPr>
            <w:r>
              <w:rPr>
                <w:rFonts w:ascii="inherit" w:hAnsi="inherit"/>
              </w:rPr>
              <w:t xml:space="preserve"> </w:t>
            </w:r>
            <w:hyperlink r:id="rId79" w:history="1">
              <w:r>
                <w:rPr>
                  <w:rStyle w:val="ab"/>
                  <w:rFonts w:ascii="inherit" w:hAnsi="inherit"/>
                </w:rPr>
                <w:t>https://m.edsoo.ru/88675f44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57</w:t>
            </w:r>
          </w:p>
        </w:tc>
        <w:tc>
          <w:tcPr>
            <w:tcW w:w="5750" w:type="dxa"/>
            <w:hideMark/>
          </w:tcPr>
          <w:p w:rsidR="002D539F" w:rsidRDefault="002D539F" w:rsidP="004040ED">
            <w:pPr>
              <w:pStyle w:val="ae"/>
              <w:rPr>
                <w:rFonts w:ascii="inherit" w:hAnsi="inherit"/>
              </w:rPr>
            </w:pPr>
            <w:r>
              <w:rPr>
                <w:rFonts w:ascii="inherit" w:hAnsi="inherit"/>
              </w:rPr>
              <w:t>Вписанные и описанные четырёхугольники, их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12.04.24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0" w:history="1">
              <w:r>
                <w:rPr>
                  <w:rStyle w:val="ab"/>
                  <w:rFonts w:ascii="inherit" w:hAnsi="inherit"/>
                </w:rPr>
                <w:t>https://m.edsoo.ru/8a140f86</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58</w:t>
            </w:r>
          </w:p>
        </w:tc>
        <w:tc>
          <w:tcPr>
            <w:tcW w:w="5750" w:type="dxa"/>
            <w:hideMark/>
          </w:tcPr>
          <w:p w:rsidR="002D539F" w:rsidRDefault="002D539F" w:rsidP="004040ED">
            <w:pPr>
              <w:pStyle w:val="ae"/>
              <w:rPr>
                <w:rFonts w:ascii="inherit" w:hAnsi="inherit"/>
              </w:rPr>
            </w:pPr>
            <w:r>
              <w:rPr>
                <w:rFonts w:ascii="inherit" w:hAnsi="inherit"/>
              </w:rPr>
              <w:t>Вписанные и описанные четырёхугольники, их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16.04.24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1" w:history="1">
              <w:r>
                <w:rPr>
                  <w:rStyle w:val="ab"/>
                  <w:rFonts w:ascii="inherit" w:hAnsi="inherit"/>
                </w:rPr>
                <w:t>https://m.edsoo.ru/8a1416d4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59</w:t>
            </w:r>
          </w:p>
        </w:tc>
        <w:tc>
          <w:tcPr>
            <w:tcW w:w="5750" w:type="dxa"/>
            <w:hideMark/>
          </w:tcPr>
          <w:p w:rsidR="002D539F" w:rsidRDefault="002D539F" w:rsidP="004040ED">
            <w:pPr>
              <w:pStyle w:val="ae"/>
              <w:rPr>
                <w:rFonts w:ascii="inherit" w:hAnsi="inherit"/>
              </w:rPr>
            </w:pPr>
            <w:r>
              <w:rPr>
                <w:rFonts w:ascii="inherit" w:hAnsi="inherit"/>
              </w:rPr>
              <w:t>Вписанные и описанные четырёхугольники, их признаки и свойства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19.04.24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2" w:history="1">
              <w:r>
                <w:rPr>
                  <w:rStyle w:val="ab"/>
                  <w:rFonts w:ascii="inherit" w:hAnsi="inherit"/>
                </w:rPr>
                <w:t>https://m.edsoo.ru/8a1416d4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60</w:t>
            </w:r>
          </w:p>
        </w:tc>
        <w:tc>
          <w:tcPr>
            <w:tcW w:w="5750" w:type="dxa"/>
            <w:hideMark/>
          </w:tcPr>
          <w:p w:rsidR="002D539F" w:rsidRDefault="002D539F" w:rsidP="004040ED">
            <w:pPr>
              <w:pStyle w:val="ae"/>
              <w:rPr>
                <w:rFonts w:ascii="inherit" w:hAnsi="inherit"/>
              </w:rPr>
            </w:pPr>
            <w:r>
              <w:rPr>
                <w:rFonts w:ascii="inherit" w:hAnsi="inherit"/>
              </w:rPr>
              <w:t>Применение свой</w:t>
            </w:r>
            <w:proofErr w:type="gramStart"/>
            <w:r>
              <w:rPr>
                <w:rFonts w:ascii="inherit" w:hAnsi="inherit"/>
              </w:rPr>
              <w:t>ств вп</w:t>
            </w:r>
            <w:proofErr w:type="gramEnd"/>
            <w:r>
              <w:rPr>
                <w:rFonts w:ascii="inherit" w:hAnsi="inherit"/>
              </w:rPr>
              <w:t>исанных и описанных четырёхугольников при определении геометрических задач</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23.04.24</w:t>
            </w:r>
          </w:p>
        </w:tc>
        <w:tc>
          <w:tcPr>
            <w:tcW w:w="0" w:type="auto"/>
            <w:hideMark/>
          </w:tcPr>
          <w:p w:rsidR="002D539F" w:rsidRDefault="002D539F" w:rsidP="004040ED">
            <w:pPr>
              <w:pStyle w:val="ae"/>
              <w:rPr>
                <w:rFonts w:ascii="inherit" w:hAnsi="inherit"/>
              </w:rPr>
            </w:pPr>
            <w:r>
              <w:rPr>
                <w:rFonts w:ascii="inherit" w:hAnsi="inherit"/>
              </w:rPr>
              <w:t xml:space="preserve"> </w:t>
            </w:r>
            <w:hyperlink r:id="rId83" w:history="1">
              <w:r>
                <w:rPr>
                  <w:rStyle w:val="ab"/>
                  <w:rFonts w:ascii="inherit" w:hAnsi="inherit"/>
                </w:rPr>
                <w:t>https://m.edsoo.ru/8a1416d4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lastRenderedPageBreak/>
              <w:t>61</w:t>
            </w:r>
          </w:p>
        </w:tc>
        <w:tc>
          <w:tcPr>
            <w:tcW w:w="5750" w:type="dxa"/>
            <w:hideMark/>
          </w:tcPr>
          <w:p w:rsidR="002D539F" w:rsidRDefault="002D539F" w:rsidP="004040ED">
            <w:pPr>
              <w:pStyle w:val="ae"/>
              <w:rPr>
                <w:rFonts w:ascii="inherit" w:hAnsi="inherit"/>
              </w:rPr>
            </w:pPr>
            <w:r>
              <w:rPr>
                <w:rFonts w:ascii="inherit" w:hAnsi="inherit"/>
              </w:rPr>
              <w:t>Применение свой</w:t>
            </w:r>
            <w:proofErr w:type="gramStart"/>
            <w:r>
              <w:rPr>
                <w:rFonts w:ascii="inherit" w:hAnsi="inherit"/>
              </w:rPr>
              <w:t>ств вп</w:t>
            </w:r>
            <w:proofErr w:type="gramEnd"/>
            <w:r>
              <w:rPr>
                <w:rFonts w:ascii="inherit" w:hAnsi="inherit"/>
              </w:rPr>
              <w:t>исанных и описанных четырёхугольников при определении геометрических задач</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26.04.24</w:t>
            </w:r>
          </w:p>
        </w:tc>
        <w:tc>
          <w:tcPr>
            <w:tcW w:w="0" w:type="auto"/>
            <w:hideMark/>
          </w:tcPr>
          <w:p w:rsidR="002D539F" w:rsidRDefault="002D539F" w:rsidP="004040ED">
            <w:pPr>
              <w:pStyle w:val="ae"/>
              <w:rPr>
                <w:rFonts w:ascii="inherit" w:hAnsi="inherit"/>
              </w:rPr>
            </w:pPr>
            <w:r>
              <w:rPr>
                <w:rFonts w:ascii="inherit" w:hAnsi="inherit"/>
              </w:rPr>
              <w:t xml:space="preserve"> </w:t>
            </w:r>
            <w:hyperlink r:id="rId84" w:history="1">
              <w:r>
                <w:rPr>
                  <w:rStyle w:val="ab"/>
                  <w:rFonts w:ascii="inherit" w:hAnsi="inherit"/>
                </w:rPr>
                <w:t>https://m.edsoo.ru/8a1416d4</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62</w:t>
            </w:r>
          </w:p>
        </w:tc>
        <w:tc>
          <w:tcPr>
            <w:tcW w:w="5750" w:type="dxa"/>
            <w:hideMark/>
          </w:tcPr>
          <w:p w:rsidR="002D539F" w:rsidRDefault="002D539F" w:rsidP="004040ED">
            <w:pPr>
              <w:pStyle w:val="ae"/>
              <w:rPr>
                <w:rFonts w:ascii="inherit" w:hAnsi="inherit"/>
              </w:rPr>
            </w:pPr>
            <w:r>
              <w:rPr>
                <w:rFonts w:ascii="inherit" w:hAnsi="inherit"/>
              </w:rPr>
              <w:t>Взаимное расположение двух окружностей, общие касательные</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30.04.24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5" w:history="1">
              <w:r>
                <w:rPr>
                  <w:rStyle w:val="ab"/>
                  <w:rFonts w:ascii="inherit" w:hAnsi="inherit"/>
                </w:rPr>
                <w:t>https://m.edsoo.ru/8a1410a8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63</w:t>
            </w:r>
          </w:p>
        </w:tc>
        <w:tc>
          <w:tcPr>
            <w:tcW w:w="5750" w:type="dxa"/>
            <w:hideMark/>
          </w:tcPr>
          <w:p w:rsidR="002D539F" w:rsidRDefault="002D539F" w:rsidP="004040ED">
            <w:pPr>
              <w:pStyle w:val="ae"/>
              <w:rPr>
                <w:rFonts w:ascii="inherit" w:hAnsi="inherit"/>
              </w:rPr>
            </w:pPr>
            <w:r>
              <w:rPr>
                <w:rFonts w:ascii="inherit" w:hAnsi="inherit"/>
              </w:rPr>
              <w:t>Касание окружностей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03.05.24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6" w:history="1">
              <w:r>
                <w:rPr>
                  <w:rStyle w:val="ab"/>
                  <w:rFonts w:ascii="inherit" w:hAnsi="inherit"/>
                </w:rPr>
                <w:t>https://m.edsoo.ru/8a1410a8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64</w:t>
            </w:r>
          </w:p>
        </w:tc>
        <w:tc>
          <w:tcPr>
            <w:tcW w:w="5750" w:type="dxa"/>
            <w:hideMark/>
          </w:tcPr>
          <w:p w:rsidR="002D539F" w:rsidRDefault="002D539F" w:rsidP="004040ED">
            <w:pPr>
              <w:pStyle w:val="ae"/>
              <w:rPr>
                <w:rFonts w:ascii="inherit" w:hAnsi="inherit"/>
              </w:rPr>
            </w:pPr>
            <w:r>
              <w:rPr>
                <w:rFonts w:ascii="inherit" w:hAnsi="inherit"/>
              </w:rPr>
              <w:t>Контрольная работа по теме "Углы в окружности. Вписанные и описанные четырехугольники"</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07.05.24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7" w:history="1">
              <w:r>
                <w:rPr>
                  <w:rStyle w:val="ab"/>
                  <w:rFonts w:ascii="inherit" w:hAnsi="inherit"/>
                </w:rPr>
                <w:t>https://m.edsoo.ru/8a141c88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65</w:t>
            </w:r>
          </w:p>
        </w:tc>
        <w:tc>
          <w:tcPr>
            <w:tcW w:w="5750" w:type="dxa"/>
            <w:hideMark/>
          </w:tcPr>
          <w:p w:rsidR="002D539F" w:rsidRDefault="002D539F" w:rsidP="004040ED">
            <w:pPr>
              <w:pStyle w:val="ae"/>
              <w:rPr>
                <w:rFonts w:ascii="inherit" w:hAnsi="inherit"/>
              </w:rPr>
            </w:pPr>
            <w:r>
              <w:rPr>
                <w:rFonts w:ascii="inherit" w:hAnsi="inherit"/>
              </w:rPr>
              <w:t>Повторение основных понятий и методов курсов 7 и 8 классов, обобщение знаний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10.05.24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8" w:history="1">
              <w:r>
                <w:rPr>
                  <w:rStyle w:val="ab"/>
                  <w:rFonts w:ascii="inherit" w:hAnsi="inherit"/>
                </w:rPr>
                <w:t>https://m.edsoo.ru/8a141ddc</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66</w:t>
            </w:r>
          </w:p>
        </w:tc>
        <w:tc>
          <w:tcPr>
            <w:tcW w:w="5750" w:type="dxa"/>
            <w:hideMark/>
          </w:tcPr>
          <w:p w:rsidR="002D539F" w:rsidRDefault="002D539F" w:rsidP="004040ED">
            <w:pPr>
              <w:pStyle w:val="ae"/>
              <w:rPr>
                <w:rFonts w:ascii="inherit" w:hAnsi="inherit"/>
              </w:rPr>
            </w:pPr>
            <w:r>
              <w:rPr>
                <w:rFonts w:ascii="inherit" w:hAnsi="inherit"/>
              </w:rPr>
              <w:t>Повторение основных понятий и методов курсов 7 и 8 классов, обобщение знаний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14.05.24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89" w:history="1">
              <w:r>
                <w:rPr>
                  <w:rStyle w:val="ab"/>
                  <w:rFonts w:ascii="inherit" w:hAnsi="inherit"/>
                </w:rPr>
                <w:t>https://m.edsoo.ru/8a141efe</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67</w:t>
            </w:r>
          </w:p>
        </w:tc>
        <w:tc>
          <w:tcPr>
            <w:tcW w:w="5750" w:type="dxa"/>
            <w:hideMark/>
          </w:tcPr>
          <w:p w:rsidR="002D539F" w:rsidRDefault="002D539F" w:rsidP="004040ED">
            <w:pPr>
              <w:pStyle w:val="ae"/>
              <w:rPr>
                <w:rFonts w:ascii="inherit" w:hAnsi="inherit"/>
              </w:rPr>
            </w:pPr>
            <w:r>
              <w:rPr>
                <w:rFonts w:ascii="inherit" w:hAnsi="inherit"/>
              </w:rPr>
              <w:t>Итоговая контрольная работа</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17.05.24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90" w:history="1">
              <w:r>
                <w:rPr>
                  <w:rStyle w:val="ab"/>
                  <w:rFonts w:ascii="inherit" w:hAnsi="inherit"/>
                </w:rPr>
                <w:t>https://m.edsoo.ru/8a142368</w:t>
              </w:r>
            </w:hyperlink>
            <w:r>
              <w:rPr>
                <w:rFonts w:ascii="inherit" w:hAnsi="inherit"/>
              </w:rPr>
              <w:t xml:space="preserve"> </w:t>
            </w:r>
          </w:p>
        </w:tc>
      </w:tr>
      <w:tr w:rsidR="002D539F" w:rsidTr="00AD7E3C">
        <w:trPr>
          <w:tblCellSpacing w:w="15" w:type="dxa"/>
          <w:jc w:val="center"/>
        </w:trPr>
        <w:tc>
          <w:tcPr>
            <w:tcW w:w="0" w:type="auto"/>
            <w:hideMark/>
          </w:tcPr>
          <w:p w:rsidR="002D539F" w:rsidRDefault="002D539F">
            <w:pPr>
              <w:rPr>
                <w:rFonts w:ascii="inherit" w:hAnsi="inherit"/>
                <w:sz w:val="24"/>
                <w:szCs w:val="24"/>
              </w:rPr>
            </w:pPr>
            <w:r>
              <w:rPr>
                <w:rFonts w:ascii="inherit" w:hAnsi="inherit"/>
              </w:rPr>
              <w:t>68</w:t>
            </w:r>
          </w:p>
        </w:tc>
        <w:tc>
          <w:tcPr>
            <w:tcW w:w="5750" w:type="dxa"/>
            <w:hideMark/>
          </w:tcPr>
          <w:p w:rsidR="002D539F" w:rsidRDefault="002D539F" w:rsidP="004040ED">
            <w:pPr>
              <w:pStyle w:val="ae"/>
              <w:rPr>
                <w:rFonts w:ascii="inherit" w:hAnsi="inherit"/>
              </w:rPr>
            </w:pPr>
            <w:r>
              <w:rPr>
                <w:rFonts w:ascii="inherit" w:hAnsi="inherit"/>
              </w:rPr>
              <w:t>Повторение основных понятий и методов курсов 7 и 8 классов, обобщение знаний</w:t>
            </w:r>
          </w:p>
        </w:tc>
        <w:tc>
          <w:tcPr>
            <w:tcW w:w="0" w:type="auto"/>
            <w:hideMark/>
          </w:tcPr>
          <w:p w:rsidR="002D539F" w:rsidRDefault="002D539F">
            <w:pPr>
              <w:jc w:val="center"/>
              <w:rPr>
                <w:rFonts w:ascii="inherit" w:hAnsi="inherit"/>
                <w:sz w:val="24"/>
                <w:szCs w:val="24"/>
              </w:rPr>
            </w:pPr>
            <w:r>
              <w:rPr>
                <w:rFonts w:ascii="inherit" w:hAnsi="inherit"/>
              </w:rPr>
              <w:t>1</w:t>
            </w:r>
          </w:p>
        </w:tc>
        <w:tc>
          <w:tcPr>
            <w:tcW w:w="0" w:type="auto"/>
            <w:hideMark/>
          </w:tcPr>
          <w:p w:rsidR="002D539F" w:rsidRDefault="002D539F">
            <w:pPr>
              <w:jc w:val="center"/>
              <w:rPr>
                <w:rFonts w:ascii="inherit" w:hAnsi="inherit"/>
                <w:sz w:val="24"/>
                <w:szCs w:val="24"/>
              </w:rPr>
            </w:pPr>
          </w:p>
        </w:tc>
        <w:tc>
          <w:tcPr>
            <w:tcW w:w="0" w:type="auto"/>
            <w:vAlign w:val="center"/>
            <w:hideMark/>
          </w:tcPr>
          <w:p w:rsidR="002D539F" w:rsidRPr="002D539F" w:rsidRDefault="002D539F">
            <w:pPr>
              <w:jc w:val="center"/>
              <w:rPr>
                <w:rFonts w:ascii="Times New Roman" w:hAnsi="Times New Roman" w:cs="Times New Roman"/>
                <w:sz w:val="20"/>
                <w:szCs w:val="20"/>
              </w:rPr>
            </w:pPr>
            <w:r w:rsidRPr="002D539F">
              <w:rPr>
                <w:rFonts w:ascii="Times New Roman" w:hAnsi="Times New Roman" w:cs="Times New Roman"/>
                <w:sz w:val="20"/>
                <w:szCs w:val="20"/>
              </w:rPr>
              <w:t>21.05.24</w:t>
            </w:r>
          </w:p>
        </w:tc>
        <w:tc>
          <w:tcPr>
            <w:tcW w:w="0" w:type="auto"/>
            <w:hideMark/>
          </w:tcPr>
          <w:p w:rsidR="002D539F" w:rsidRDefault="002D539F" w:rsidP="004040ED">
            <w:pPr>
              <w:pStyle w:val="ae"/>
              <w:rPr>
                <w:rFonts w:ascii="inherit" w:hAnsi="inherit"/>
              </w:rPr>
            </w:pPr>
            <w:r>
              <w:rPr>
                <w:rFonts w:ascii="inherit" w:hAnsi="inherit"/>
              </w:rPr>
              <w:t xml:space="preserve">Библиотека ЦОК </w:t>
            </w:r>
            <w:hyperlink r:id="rId91" w:history="1">
              <w:r>
                <w:rPr>
                  <w:rStyle w:val="ab"/>
                  <w:rFonts w:ascii="inherit" w:hAnsi="inherit"/>
                </w:rPr>
                <w:t>https://m.edsoo.ru/8a1420ac</w:t>
              </w:r>
            </w:hyperlink>
            <w:r>
              <w:rPr>
                <w:rFonts w:ascii="inherit" w:hAnsi="inherit"/>
              </w:rPr>
              <w:t xml:space="preserve"> </w:t>
            </w:r>
          </w:p>
        </w:tc>
      </w:tr>
      <w:tr w:rsidR="004040ED" w:rsidTr="002D539F">
        <w:trPr>
          <w:tblCellSpacing w:w="15" w:type="dxa"/>
          <w:jc w:val="center"/>
        </w:trPr>
        <w:tc>
          <w:tcPr>
            <w:tcW w:w="6270" w:type="dxa"/>
            <w:gridSpan w:val="2"/>
            <w:hideMark/>
          </w:tcPr>
          <w:p w:rsidR="004040ED" w:rsidRDefault="004040ED" w:rsidP="004040ED">
            <w:pPr>
              <w:pStyle w:val="ae"/>
              <w:rPr>
                <w:rFonts w:ascii="inherit" w:hAnsi="inherit"/>
              </w:rPr>
            </w:pPr>
            <w:r>
              <w:rPr>
                <w:rFonts w:ascii="inherit" w:hAnsi="inherit"/>
              </w:rPr>
              <w:t>ОБЩЕЕ КОЛИЧЕСТВО ЧАСОВ ПО ПРОГРАММЕ</w:t>
            </w:r>
          </w:p>
        </w:tc>
        <w:tc>
          <w:tcPr>
            <w:tcW w:w="0" w:type="auto"/>
            <w:hideMark/>
          </w:tcPr>
          <w:p w:rsidR="004040ED" w:rsidRDefault="004040ED">
            <w:pPr>
              <w:jc w:val="center"/>
              <w:rPr>
                <w:rFonts w:ascii="inherit" w:hAnsi="inherit"/>
                <w:sz w:val="24"/>
                <w:szCs w:val="24"/>
              </w:rPr>
            </w:pPr>
            <w:r>
              <w:rPr>
                <w:rFonts w:ascii="inherit" w:hAnsi="inherit"/>
              </w:rPr>
              <w:t>68</w:t>
            </w:r>
          </w:p>
        </w:tc>
        <w:tc>
          <w:tcPr>
            <w:tcW w:w="0" w:type="auto"/>
            <w:hideMark/>
          </w:tcPr>
          <w:p w:rsidR="004040ED" w:rsidRDefault="004040ED">
            <w:pPr>
              <w:jc w:val="center"/>
              <w:rPr>
                <w:rFonts w:ascii="inherit" w:hAnsi="inherit"/>
                <w:sz w:val="24"/>
                <w:szCs w:val="24"/>
              </w:rPr>
            </w:pPr>
            <w:r>
              <w:rPr>
                <w:rFonts w:ascii="inherit" w:hAnsi="inherit"/>
              </w:rPr>
              <w:t>6</w:t>
            </w:r>
          </w:p>
        </w:tc>
        <w:tc>
          <w:tcPr>
            <w:tcW w:w="0" w:type="auto"/>
            <w:gridSpan w:val="2"/>
            <w:hideMark/>
          </w:tcPr>
          <w:p w:rsidR="004040ED" w:rsidRDefault="004040ED">
            <w:pPr>
              <w:rPr>
                <w:rFonts w:ascii="inherit" w:hAnsi="inherit"/>
                <w:sz w:val="24"/>
                <w:szCs w:val="24"/>
              </w:rPr>
            </w:pPr>
          </w:p>
        </w:tc>
      </w:tr>
    </w:tbl>
    <w:p w:rsidR="00281D50" w:rsidRDefault="00281D50">
      <w:pPr>
        <w:sectPr w:rsidR="00281D50">
          <w:pgSz w:w="16383" w:h="11906" w:orient="landscape"/>
          <w:pgMar w:top="1134" w:right="850" w:bottom="1134" w:left="1701" w:header="720" w:footer="720" w:gutter="0"/>
          <w:cols w:space="720"/>
        </w:sectPr>
      </w:pPr>
    </w:p>
    <w:p w:rsidR="00281D50" w:rsidRDefault="009F1813">
      <w:pPr>
        <w:spacing w:after="0"/>
        <w:ind w:left="120"/>
        <w:rPr>
          <w:rFonts w:ascii="Times New Roman" w:hAnsi="Times New Roman"/>
          <w:b/>
          <w:color w:val="000000"/>
          <w:sz w:val="28"/>
        </w:rPr>
      </w:pPr>
      <w:r>
        <w:rPr>
          <w:rFonts w:ascii="Times New Roman" w:hAnsi="Times New Roman"/>
          <w:b/>
          <w:color w:val="000000"/>
          <w:sz w:val="28"/>
        </w:rPr>
        <w:lastRenderedPageBreak/>
        <w:t xml:space="preserve"> 9 КЛАСС </w:t>
      </w:r>
    </w:p>
    <w:p w:rsidR="004040ED" w:rsidRPr="004040ED" w:rsidRDefault="004040ED">
      <w:pPr>
        <w:spacing w:after="0"/>
        <w:ind w:left="120"/>
        <w:rPr>
          <w:lang w:val="en-US"/>
        </w:rPr>
      </w:pPr>
    </w:p>
    <w:tbl>
      <w:tblPr>
        <w:tblW w:w="1378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331"/>
        <w:gridCol w:w="950"/>
        <w:gridCol w:w="1523"/>
        <w:gridCol w:w="1559"/>
        <w:gridCol w:w="1347"/>
        <w:gridCol w:w="3264"/>
      </w:tblGrid>
      <w:tr w:rsidR="00281D50" w:rsidTr="00CB64FB">
        <w:trPr>
          <w:trHeight w:val="144"/>
          <w:tblCellSpacing w:w="20" w:type="nil"/>
          <w:jc w:val="center"/>
        </w:trPr>
        <w:tc>
          <w:tcPr>
            <w:tcW w:w="809"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1D50" w:rsidRDefault="00281D50">
            <w:pPr>
              <w:spacing w:after="0"/>
              <w:ind w:left="135"/>
            </w:pPr>
          </w:p>
        </w:tc>
        <w:tc>
          <w:tcPr>
            <w:tcW w:w="4331"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Тема урока </w:t>
            </w:r>
          </w:p>
          <w:p w:rsidR="00281D50" w:rsidRDefault="00281D50">
            <w:pPr>
              <w:spacing w:after="0"/>
              <w:ind w:left="135"/>
            </w:pPr>
          </w:p>
        </w:tc>
        <w:tc>
          <w:tcPr>
            <w:tcW w:w="4032" w:type="dxa"/>
            <w:gridSpan w:val="3"/>
            <w:tcMar>
              <w:top w:w="50" w:type="dxa"/>
              <w:left w:w="100" w:type="dxa"/>
            </w:tcMar>
            <w:vAlign w:val="center"/>
          </w:tcPr>
          <w:p w:rsidR="00281D50" w:rsidRDefault="009F1813" w:rsidP="00CB64FB">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Дата изучения </w:t>
            </w:r>
          </w:p>
          <w:p w:rsidR="00281D50" w:rsidRDefault="00281D50">
            <w:pPr>
              <w:spacing w:after="0"/>
              <w:ind w:left="135"/>
            </w:pPr>
          </w:p>
        </w:tc>
        <w:tc>
          <w:tcPr>
            <w:tcW w:w="3264" w:type="dxa"/>
            <w:vMerge w:val="restart"/>
            <w:tcMar>
              <w:top w:w="50" w:type="dxa"/>
              <w:left w:w="100" w:type="dxa"/>
            </w:tcMar>
            <w:vAlign w:val="center"/>
          </w:tcPr>
          <w:p w:rsidR="00281D50" w:rsidRDefault="009F1813">
            <w:pPr>
              <w:spacing w:after="0"/>
              <w:ind w:left="135"/>
            </w:pPr>
            <w:r>
              <w:rPr>
                <w:rFonts w:ascii="Times New Roman" w:hAnsi="Times New Roman"/>
                <w:b/>
                <w:color w:val="000000"/>
                <w:sz w:val="24"/>
              </w:rPr>
              <w:t xml:space="preserve">Электронные цифровые образовательные ресурсы </w:t>
            </w:r>
          </w:p>
          <w:p w:rsidR="00281D50" w:rsidRDefault="00281D50">
            <w:pPr>
              <w:spacing w:after="0"/>
              <w:ind w:left="135"/>
            </w:pPr>
          </w:p>
        </w:tc>
      </w:tr>
      <w:tr w:rsidR="00281D50" w:rsidTr="00CB64FB">
        <w:trPr>
          <w:trHeight w:val="144"/>
          <w:tblCellSpacing w:w="20" w:type="nil"/>
          <w:jc w:val="center"/>
        </w:trPr>
        <w:tc>
          <w:tcPr>
            <w:tcW w:w="809" w:type="dxa"/>
            <w:vMerge/>
            <w:tcBorders>
              <w:top w:val="nil"/>
            </w:tcBorders>
            <w:tcMar>
              <w:top w:w="50" w:type="dxa"/>
              <w:left w:w="100" w:type="dxa"/>
            </w:tcMar>
          </w:tcPr>
          <w:p w:rsidR="00281D50" w:rsidRDefault="00281D50"/>
        </w:tc>
        <w:tc>
          <w:tcPr>
            <w:tcW w:w="4331" w:type="dxa"/>
            <w:vMerge/>
            <w:tcBorders>
              <w:top w:val="nil"/>
            </w:tcBorders>
            <w:tcMar>
              <w:top w:w="50" w:type="dxa"/>
              <w:left w:w="100" w:type="dxa"/>
            </w:tcMar>
          </w:tcPr>
          <w:p w:rsidR="00281D50" w:rsidRDefault="00281D50"/>
        </w:tc>
        <w:tc>
          <w:tcPr>
            <w:tcW w:w="950"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Всего </w:t>
            </w:r>
          </w:p>
          <w:p w:rsidR="00281D50" w:rsidRDefault="00281D50">
            <w:pPr>
              <w:spacing w:after="0"/>
              <w:ind w:left="135"/>
            </w:pPr>
          </w:p>
        </w:tc>
        <w:tc>
          <w:tcPr>
            <w:tcW w:w="1523"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Контрольные работы </w:t>
            </w:r>
          </w:p>
          <w:p w:rsidR="00281D50" w:rsidRDefault="00281D50">
            <w:pPr>
              <w:spacing w:after="0"/>
              <w:ind w:left="135"/>
            </w:pPr>
          </w:p>
        </w:tc>
        <w:tc>
          <w:tcPr>
            <w:tcW w:w="1559" w:type="dxa"/>
            <w:tcMar>
              <w:top w:w="50" w:type="dxa"/>
              <w:left w:w="100" w:type="dxa"/>
            </w:tcMar>
            <w:vAlign w:val="center"/>
          </w:tcPr>
          <w:p w:rsidR="00281D50" w:rsidRDefault="009F1813">
            <w:pPr>
              <w:spacing w:after="0"/>
              <w:ind w:left="135"/>
            </w:pPr>
            <w:r>
              <w:rPr>
                <w:rFonts w:ascii="Times New Roman" w:hAnsi="Times New Roman"/>
                <w:b/>
                <w:color w:val="000000"/>
                <w:sz w:val="24"/>
              </w:rPr>
              <w:t xml:space="preserve">Практические работы </w:t>
            </w:r>
          </w:p>
          <w:p w:rsidR="00281D50" w:rsidRDefault="00281D50">
            <w:pPr>
              <w:spacing w:after="0"/>
              <w:ind w:left="135"/>
            </w:pPr>
          </w:p>
        </w:tc>
        <w:tc>
          <w:tcPr>
            <w:tcW w:w="1347" w:type="dxa"/>
            <w:vMerge/>
            <w:tcBorders>
              <w:top w:val="nil"/>
            </w:tcBorders>
            <w:tcMar>
              <w:top w:w="50" w:type="dxa"/>
              <w:left w:w="100" w:type="dxa"/>
            </w:tcMar>
          </w:tcPr>
          <w:p w:rsidR="00281D50" w:rsidRDefault="00281D50"/>
        </w:tc>
        <w:tc>
          <w:tcPr>
            <w:tcW w:w="3264" w:type="dxa"/>
            <w:vMerge/>
            <w:tcBorders>
              <w:top w:val="nil"/>
            </w:tcBorders>
            <w:tcMar>
              <w:top w:w="50" w:type="dxa"/>
              <w:left w:w="100" w:type="dxa"/>
            </w:tcMar>
          </w:tcPr>
          <w:p w:rsidR="00281D50" w:rsidRDefault="00281D50"/>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Определение тригонометрических функций углов от 0° до 180°</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01.09.23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92" w:history="1">
              <w:r>
                <w:rPr>
                  <w:rStyle w:val="ab"/>
                  <w:rFonts w:ascii="inherit" w:hAnsi="inherit"/>
                </w:rPr>
                <w:t>https://m.edsoo.ru/8a1424bc</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Формулы приведения</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05.09.23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93" w:history="1">
              <w:r>
                <w:rPr>
                  <w:rStyle w:val="ab"/>
                  <w:rFonts w:ascii="inherit" w:hAnsi="inherit"/>
                </w:rPr>
                <w:t>https://m.edsoo.ru/8a1424bc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косинусов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08.09.23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94" w:history="1">
              <w:r>
                <w:rPr>
                  <w:rStyle w:val="ab"/>
                  <w:rFonts w:ascii="inherit" w:hAnsi="inherit"/>
                </w:rPr>
                <w:t>https://m.edsoo.ru/8a14336c</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косинусов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12.09.23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95" w:history="1">
              <w:r>
                <w:rPr>
                  <w:rStyle w:val="ab"/>
                  <w:rFonts w:ascii="inherit" w:hAnsi="inherit"/>
                </w:rPr>
                <w:t>https://m.edsoo.ru/8a14336c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косинусов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15.09.23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96" w:history="1">
              <w:r>
                <w:rPr>
                  <w:rStyle w:val="ab"/>
                  <w:rFonts w:ascii="inherit" w:hAnsi="inherit"/>
                </w:rPr>
                <w:t>https://m.edsoo.ru/8a142d5e</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19.09.23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97" w:history="1">
              <w:r>
                <w:rPr>
                  <w:rStyle w:val="ab"/>
                  <w:rFonts w:ascii="inherit" w:hAnsi="inherit"/>
                </w:rPr>
                <w:t>https://m.edsoo.ru/8a142e8a</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7</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22.09.23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98" w:history="1">
              <w:r>
                <w:rPr>
                  <w:rStyle w:val="ab"/>
                  <w:rFonts w:ascii="inherit" w:hAnsi="inherit"/>
                </w:rPr>
                <w:t>https://m.edsoo.ru/8a142e8a</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26.09.23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99" w:history="1">
              <w:r>
                <w:rPr>
                  <w:rStyle w:val="ab"/>
                  <w:rFonts w:ascii="inherit" w:hAnsi="inherit"/>
                </w:rPr>
                <w:t>https://m.edsoo.ru/8a142e8a</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9</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Нахождение длины стороны и больших углов треугольников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29.09.23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0" w:history="1">
              <w:r>
                <w:rPr>
                  <w:rStyle w:val="ab"/>
                  <w:rFonts w:ascii="inherit" w:hAnsi="inherit"/>
                </w:rPr>
                <w:t>https://m.edsoo.ru/8a1430b0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Решение треугольников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03.10.23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1" w:history="1">
              <w:r>
                <w:rPr>
                  <w:rStyle w:val="ab"/>
                  <w:rFonts w:ascii="inherit" w:hAnsi="inherit"/>
                </w:rPr>
                <w:t>https://m.edsoo.ru/8a142ac0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Решение треугольников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06.10.23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2" w:history="1">
              <w:r>
                <w:rPr>
                  <w:rStyle w:val="ab"/>
                  <w:rFonts w:ascii="inherit" w:hAnsi="inherit"/>
                </w:rPr>
                <w:t>https://m.edsoo.ru/8a142ac0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Решение треугольников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10.10.23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3" w:history="1">
              <w:r>
                <w:rPr>
                  <w:rStyle w:val="ab"/>
                  <w:rFonts w:ascii="inherit" w:hAnsi="inherit"/>
                </w:rPr>
                <w:t>https://m.edsoo.ru/8a142ac0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lastRenderedPageBreak/>
              <w:t>13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Решение треугольников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13.10.23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4" w:history="1">
              <w:r>
                <w:rPr>
                  <w:rStyle w:val="ab"/>
                  <w:rFonts w:ascii="inherit" w:hAnsi="inherit"/>
                </w:rPr>
                <w:t>https://m.edsoo.ru/8a142ac0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Практическое применение выводов синусов и косинусов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17.10.23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5" w:history="1">
              <w:r>
                <w:rPr>
                  <w:rStyle w:val="ab"/>
                  <w:rFonts w:ascii="inherit" w:hAnsi="inherit"/>
                </w:rPr>
                <w:t>https://m.edsoo.ru/8a142c3c</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Практическое применение выводов синусов и косинусов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20.10.23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06" w:history="1">
              <w:r>
                <w:rPr>
                  <w:rStyle w:val="ab"/>
                  <w:rFonts w:ascii="inherit" w:hAnsi="inherit"/>
                </w:rPr>
                <w:t>https://m.edsoo.ru/8a142c3c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Контрольная работа по теме "Решение треугольников"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24.10.23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7" w:history="1">
              <w:r>
                <w:rPr>
                  <w:rStyle w:val="ab"/>
                  <w:rFonts w:ascii="inherit" w:hAnsi="inherit"/>
                </w:rPr>
                <w:t>https://m.edsoo.ru/8a14392a</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17</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Понятие о преобразовании подобия</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27.10.23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8" w:history="1">
              <w:r>
                <w:rPr>
                  <w:rStyle w:val="ab"/>
                  <w:rFonts w:ascii="inherit" w:hAnsi="inherit"/>
                </w:rPr>
                <w:t>https://m.edsoo.ru/8a143ab0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Соответственные элементы никакой фигуры</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07.11.23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09" w:history="1">
              <w:r>
                <w:rPr>
                  <w:rStyle w:val="ab"/>
                  <w:rFonts w:ascii="inherit" w:hAnsi="inherit"/>
                </w:rPr>
                <w:t>https://m.edsoo.ru/8a143de4</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19</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Соответственные элементы никакой фигуры</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10.11.23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10" w:history="1">
              <w:r>
                <w:rPr>
                  <w:rStyle w:val="ab"/>
                  <w:rFonts w:ascii="inherit" w:hAnsi="inherit"/>
                </w:rPr>
                <w:t>https://m.edsoo.ru/8a143de4</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Pr="00920A86" w:rsidRDefault="002D539F">
            <w:pPr>
              <w:spacing w:after="0"/>
              <w:rPr>
                <w:lang w:val="en-US"/>
              </w:rPr>
            </w:pPr>
            <w:r>
              <w:rPr>
                <w:rFonts w:ascii="Times New Roman" w:hAnsi="Times New Roman"/>
                <w:color w:val="000000"/>
                <w:sz w:val="24"/>
              </w:rPr>
              <w:t>2</w:t>
            </w:r>
            <w:r>
              <w:rPr>
                <w:rFonts w:ascii="Times New Roman" w:hAnsi="Times New Roman"/>
                <w:color w:val="000000"/>
                <w:sz w:val="24"/>
                <w:lang w:val="en-US"/>
              </w:rPr>
              <w:t>0</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о производстве отрезков секущих, выводы о производстве отрезков секущих, вывод о квадрате касательной</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14.11.23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1" w:history="1">
              <w:r>
                <w:rPr>
                  <w:rStyle w:val="ab"/>
                  <w:rFonts w:ascii="inherit" w:hAnsi="inherit"/>
                </w:rPr>
                <w:t>https://m.edsoo.ru/8a14406e</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о производстве отрезков секущих, выводы о производстве отрезков секущих, вывод о квадрате касательной</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17.11.23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2" w:history="1">
              <w:r>
                <w:rPr>
                  <w:rStyle w:val="ab"/>
                  <w:rFonts w:ascii="inherit" w:hAnsi="inherit"/>
                </w:rPr>
                <w:t>https://m.edsoo.ru/8a1441a4</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Теорема о производстве отрезков секущих, выводы о производстве отрезков секущих, вывод о квадрате касательной</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21.11.23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3" w:history="1">
              <w:r>
                <w:rPr>
                  <w:rStyle w:val="ab"/>
                  <w:rFonts w:ascii="inherit" w:hAnsi="inherit"/>
                </w:rPr>
                <w:t>https://m.edsoo.ru/8a1442da</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Применение результатов в разрезе геометрических задач</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24.11.23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4" w:history="1">
              <w:r>
                <w:rPr>
                  <w:rStyle w:val="ab"/>
                  <w:rFonts w:ascii="inherit" w:hAnsi="inherit"/>
                </w:rPr>
                <w:t>https://m.edsoo.ru/8a143f06</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Применение результатов в разрезе геометрических задач</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28.11.23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5" w:history="1">
              <w:r>
                <w:rPr>
                  <w:rStyle w:val="ab"/>
                  <w:rFonts w:ascii="inherit" w:hAnsi="inherit"/>
                </w:rPr>
                <w:t>https://m.edsoo.ru/8a1443fc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Применение результатов в разрезе геометрических задач</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01.12.23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6" w:history="1">
              <w:r>
                <w:rPr>
                  <w:rStyle w:val="ab"/>
                  <w:rFonts w:ascii="inherit" w:hAnsi="inherit"/>
                </w:rPr>
                <w:t>https://m.edsoo.ru/8a144578</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lastRenderedPageBreak/>
              <w:t>26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Контрольная работа по теме «Преобразование подобия. Метрические соотношения в окружности»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05.12.23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7" w:history="1">
              <w:r>
                <w:rPr>
                  <w:rStyle w:val="ab"/>
                  <w:rFonts w:ascii="inherit" w:hAnsi="inherit"/>
                </w:rPr>
                <w:t>https://m.edsoo.ru/8a1447a8</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27</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Определение векторов. Физические и геометрические значения векторов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08.12.23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8" w:history="1">
              <w:r>
                <w:rPr>
                  <w:rStyle w:val="ab"/>
                  <w:rFonts w:ascii="inherit" w:hAnsi="inherit"/>
                </w:rPr>
                <w:t>https://m.edsoo.ru/8a144960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Сложение и вычитание векторов, умножение вектора на число</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12.12.23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19" w:history="1">
              <w:r>
                <w:rPr>
                  <w:rStyle w:val="ab"/>
                  <w:rFonts w:ascii="inherit" w:hAnsi="inherit"/>
                </w:rPr>
                <w:t>https://m.edsoo.ru/8a144a8c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29</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Сложение и вычитание векторов, умножение вектора на число</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15.12.23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0" w:history="1">
              <w:r>
                <w:rPr>
                  <w:rStyle w:val="ab"/>
                  <w:rFonts w:ascii="inherit" w:hAnsi="inherit"/>
                </w:rPr>
                <w:t>https://m.edsoo.ru/8a144d52</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Pr="00920A86" w:rsidRDefault="002D539F">
            <w:pPr>
              <w:spacing w:after="0"/>
              <w:rPr>
                <w:lang w:val="en-US"/>
              </w:rPr>
            </w:pPr>
            <w:r>
              <w:rPr>
                <w:rFonts w:ascii="Times New Roman" w:hAnsi="Times New Roman"/>
                <w:color w:val="000000"/>
                <w:sz w:val="24"/>
              </w:rPr>
              <w:t>3</w:t>
            </w:r>
            <w:r>
              <w:rPr>
                <w:rFonts w:ascii="Times New Roman" w:hAnsi="Times New Roman"/>
                <w:color w:val="000000"/>
                <w:sz w:val="24"/>
                <w:lang w:val="en-US"/>
              </w:rPr>
              <w:t>0</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Сложение и вычитание векторов, умножение вектора на число</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19.12.23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21" w:history="1">
              <w:r>
                <w:rPr>
                  <w:rStyle w:val="ab"/>
                  <w:rFonts w:ascii="inherit" w:hAnsi="inherit"/>
                </w:rPr>
                <w:t>https://m.edsoo.ru/8a144d52</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Разложение вектора по неколлинеарным векторам</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22.12.23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22" w:history="1">
              <w:r>
                <w:rPr>
                  <w:rStyle w:val="ab"/>
                  <w:rFonts w:ascii="inherit" w:hAnsi="inherit"/>
                </w:rPr>
                <w:t>https://m.edsoo.ru/8a144d52</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Координаты вектора</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26.12.23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3" w:history="1">
              <w:r>
                <w:rPr>
                  <w:rStyle w:val="ab"/>
                  <w:rFonts w:ascii="inherit" w:hAnsi="inherit"/>
                </w:rPr>
                <w:t>https://m.edsoo.ru/8a144fbe</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Скалярное произведение векторов, его применение для нахождения в длину и под углом</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29.12.23</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4" w:history="1">
              <w:r>
                <w:rPr>
                  <w:rStyle w:val="ab"/>
                  <w:rFonts w:ascii="inherit" w:hAnsi="inherit"/>
                </w:rPr>
                <w:t>https://m.edsoo.ru/8a14539c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Скалярное произведение векторов, его применение для нахождения в длину и под углом</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09.01.24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5" w:history="1">
              <w:r>
                <w:rPr>
                  <w:rStyle w:val="ab"/>
                  <w:rFonts w:ascii="inherit" w:hAnsi="inherit"/>
                </w:rPr>
                <w:t>https://m.edsoo.ru/8a14550e</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Решение задачи с помощью векторов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12.01.24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6" w:history="1">
              <w:r>
                <w:rPr>
                  <w:rStyle w:val="ab"/>
                  <w:rFonts w:ascii="inherit" w:hAnsi="inherit"/>
                </w:rPr>
                <w:t>https://m.edsoo.ru/8a144c3a</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Решение задачи с помощью векторов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16.01.24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7" w:history="1">
              <w:r>
                <w:rPr>
                  <w:rStyle w:val="ab"/>
                  <w:rFonts w:ascii="inherit" w:hAnsi="inherit"/>
                </w:rPr>
                <w:t>https://m.edsoo.ru/8a1458c4</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37</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Применение векторов для решения задач физики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19.01.24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28" w:history="1">
              <w:r>
                <w:rPr>
                  <w:rStyle w:val="ab"/>
                  <w:rFonts w:ascii="inherit" w:hAnsi="inherit"/>
                </w:rPr>
                <w:t>https://m.edsoo.ru/8a1458c4</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Контрольная работа по теме "Векторы"</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23.01.24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29" w:history="1">
              <w:r>
                <w:rPr>
                  <w:rStyle w:val="ab"/>
                  <w:rFonts w:ascii="inherit" w:hAnsi="inherit"/>
                </w:rPr>
                <w:t>https://m.edsoo.ru/8a145b08</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39</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Декартовые координаты точек на плоскости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26.01.24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30" w:history="1">
              <w:r>
                <w:rPr>
                  <w:rStyle w:val="ab"/>
                  <w:rFonts w:ascii="inherit" w:hAnsi="inherit"/>
                </w:rPr>
                <w:t>https://m.edsoo.ru/8a145b08</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Pr="00920A86" w:rsidRDefault="002D539F">
            <w:pPr>
              <w:spacing w:after="0"/>
              <w:rPr>
                <w:lang w:val="en-US"/>
              </w:rPr>
            </w:pPr>
            <w:r>
              <w:rPr>
                <w:rFonts w:ascii="Times New Roman" w:hAnsi="Times New Roman"/>
                <w:color w:val="000000"/>
                <w:sz w:val="24"/>
              </w:rPr>
              <w:lastRenderedPageBreak/>
              <w:t>4</w:t>
            </w:r>
            <w:r>
              <w:rPr>
                <w:rFonts w:ascii="Times New Roman" w:hAnsi="Times New Roman"/>
                <w:color w:val="000000"/>
                <w:sz w:val="24"/>
                <w:lang w:val="en-US"/>
              </w:rPr>
              <w:t>0</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Уравнение прямое</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30.01.24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31" w:history="1">
              <w:r>
                <w:rPr>
                  <w:rStyle w:val="ab"/>
                  <w:rFonts w:ascii="inherit" w:hAnsi="inherit"/>
                </w:rPr>
                <w:t>https://m.edsoo.ru/8a145c48</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Уравнение прямое</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02.02.24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32" w:history="1">
              <w:r>
                <w:rPr>
                  <w:rStyle w:val="ab"/>
                  <w:rFonts w:ascii="inherit" w:hAnsi="inherit"/>
                </w:rPr>
                <w:t>https://m.edsoo.ru/8a145c48</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Уравнение окружности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06.02.24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33" w:history="1">
              <w:r>
                <w:rPr>
                  <w:rStyle w:val="ab"/>
                  <w:rFonts w:ascii="inherit" w:hAnsi="inherit"/>
                </w:rPr>
                <w:t>https://m.edsoo.ru/8a14635a</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Координаты точек пересечения окружности и прямой</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09.02.24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34" w:history="1">
              <w:r>
                <w:rPr>
                  <w:rStyle w:val="ab"/>
                  <w:rFonts w:ascii="inherit" w:hAnsi="inherit"/>
                </w:rPr>
                <w:t>https://m.edsoo.ru/8a146620</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Метод координат при определении геометрических задач, практических задач</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13.02.24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35" w:history="1">
              <w:r>
                <w:rPr>
                  <w:rStyle w:val="ab"/>
                  <w:rFonts w:ascii="inherit" w:hAnsi="inherit"/>
                </w:rPr>
                <w:t>https://m.edsoo.ru/8a146620</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Метод координат при определении геометрических задач, практических задач</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16.02.24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36" w:history="1">
              <w:r>
                <w:rPr>
                  <w:rStyle w:val="ab"/>
                  <w:rFonts w:ascii="inherit" w:hAnsi="inherit"/>
                </w:rPr>
                <w:t>https://m.edsoo.ru/8a146620</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Метод координат при определении геометрических задач, практических задач</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20.02.24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37" w:history="1">
              <w:r>
                <w:rPr>
                  <w:rStyle w:val="ab"/>
                  <w:rFonts w:ascii="inherit" w:hAnsi="inherit"/>
                </w:rPr>
                <w:t>https://m.edsoo.ru/8a146620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47</w:t>
            </w:r>
          </w:p>
        </w:tc>
        <w:tc>
          <w:tcPr>
            <w:tcW w:w="4331" w:type="dxa"/>
            <w:tcMar>
              <w:top w:w="50" w:type="dxa"/>
              <w:left w:w="100" w:type="dxa"/>
            </w:tcMar>
          </w:tcPr>
          <w:p w:rsidR="002D539F" w:rsidRDefault="002D539F" w:rsidP="004040ED">
            <w:pPr>
              <w:pStyle w:val="ae"/>
              <w:rPr>
                <w:rFonts w:ascii="inherit" w:hAnsi="inherit"/>
              </w:rPr>
            </w:pPr>
            <w:proofErr w:type="gramStart"/>
            <w:r>
              <w:rPr>
                <w:rFonts w:ascii="inherit" w:hAnsi="inherit"/>
              </w:rPr>
              <w:t>Контрольная работа по теме "Декартовы координат на плоскости"</w:t>
            </w:r>
            <w:proofErr w:type="gramEnd"/>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r>
              <w:rPr>
                <w:rFonts w:ascii="inherit" w:hAnsi="inherit"/>
              </w:rPr>
              <w:t>1</w:t>
            </w:r>
            <w:bookmarkStart w:id="8" w:name="_GoBack"/>
            <w:bookmarkEnd w:id="8"/>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27.02.24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38" w:history="1">
              <w:r>
                <w:rPr>
                  <w:rStyle w:val="ab"/>
                  <w:rFonts w:ascii="inherit" w:hAnsi="inherit"/>
                </w:rPr>
                <w:t>https://m.edsoo.ru/8a146e0e</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Правильные многоугольники, вычисление их элементов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01.03.24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39" w:history="1">
              <w:r>
                <w:rPr>
                  <w:rStyle w:val="ab"/>
                  <w:rFonts w:ascii="inherit" w:hAnsi="inherit"/>
                </w:rPr>
                <w:t>https://m.edsoo.ru/8a146fda</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49</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Число π. Длина окружности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05.03.24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0" w:history="1">
              <w:r>
                <w:rPr>
                  <w:rStyle w:val="ab"/>
                  <w:rFonts w:ascii="inherit" w:hAnsi="inherit"/>
                </w:rPr>
                <w:t>https://m.edsoo.ru/8a1472c8</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Pr="00920A86" w:rsidRDefault="002D539F">
            <w:pPr>
              <w:spacing w:after="0"/>
              <w:rPr>
                <w:lang w:val="en-US"/>
              </w:rPr>
            </w:pPr>
            <w:r>
              <w:rPr>
                <w:rFonts w:ascii="Times New Roman" w:hAnsi="Times New Roman"/>
                <w:color w:val="000000"/>
                <w:sz w:val="24"/>
              </w:rPr>
              <w:t>5</w:t>
            </w:r>
            <w:r>
              <w:rPr>
                <w:rFonts w:ascii="Times New Roman" w:hAnsi="Times New Roman"/>
                <w:color w:val="000000"/>
                <w:sz w:val="24"/>
                <w:lang w:val="en-US"/>
              </w:rPr>
              <w:t>0</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Число π. Длина окружности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12.03.24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1" w:history="1">
              <w:r>
                <w:rPr>
                  <w:rStyle w:val="ab"/>
                  <w:rFonts w:ascii="inherit" w:hAnsi="inherit"/>
                </w:rPr>
                <w:t>https://m.edsoo.ru/8a14714c</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Длина дуги окружности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15.03.24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42" w:history="1">
              <w:r>
                <w:rPr>
                  <w:rStyle w:val="ab"/>
                  <w:rFonts w:ascii="inherit" w:hAnsi="inherit"/>
                </w:rPr>
                <w:t>https://m.edsoo.ru/8a14714c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Радианная мера угла</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19.03.24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3" w:history="1">
              <w:r>
                <w:rPr>
                  <w:rStyle w:val="ab"/>
                  <w:rFonts w:ascii="inherit" w:hAnsi="inherit"/>
                </w:rPr>
                <w:t>https://m.edsoo.ru/8a14714c</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Площадь круга, сектор, сегмента</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22.03.24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4" w:history="1">
              <w:r>
                <w:rPr>
                  <w:rStyle w:val="ab"/>
                  <w:rFonts w:ascii="inherit" w:hAnsi="inherit"/>
                </w:rPr>
                <w:t>https://m.edsoo.ru/8a147426</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lastRenderedPageBreak/>
              <w:t>54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Площадь круга, сектор, сегмента</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02.04.24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5" w:history="1">
              <w:r>
                <w:rPr>
                  <w:rStyle w:val="ab"/>
                  <w:rFonts w:ascii="inherit" w:hAnsi="inherit"/>
                </w:rPr>
                <w:t>https://m.edsoo.ru/8a147750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Площадь круга, сектор, сегмента</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05.04.24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6" w:history="1">
              <w:r>
                <w:rPr>
                  <w:rStyle w:val="ab"/>
                  <w:rFonts w:ascii="inherit" w:hAnsi="inherit"/>
                </w:rPr>
                <w:t>https://m.edsoo.ru/8a147750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Предложение о движении плоскости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09.04.24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7" w:history="1">
              <w:r>
                <w:rPr>
                  <w:rStyle w:val="ab"/>
                  <w:rFonts w:ascii="inherit" w:hAnsi="inherit"/>
                </w:rPr>
                <w:t>https://m.edsoo.ru/8a147c82</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57</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Параллельный перенос, поворот</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12.04.24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8" w:history="1">
              <w:r>
                <w:rPr>
                  <w:rStyle w:val="ab"/>
                  <w:rFonts w:ascii="inherit" w:hAnsi="inherit"/>
                </w:rPr>
                <w:t>https://m.edsoo.ru/8a147f16</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Параллельный перенос, поворот</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16.04.24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49" w:history="1">
              <w:r>
                <w:rPr>
                  <w:rStyle w:val="ab"/>
                  <w:rFonts w:ascii="inherit" w:hAnsi="inherit"/>
                </w:rPr>
                <w:t>https://m.edsoo.ru/8a147f16</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59</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Параллельный перенос, поворот</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19.04.24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50" w:history="1">
              <w:r>
                <w:rPr>
                  <w:rStyle w:val="ab"/>
                  <w:rFonts w:ascii="inherit" w:hAnsi="inherit"/>
                </w:rPr>
                <w:t>https://m.edsoo.ru/8a147f16</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Pr="00920A86" w:rsidRDefault="002D539F">
            <w:pPr>
              <w:spacing w:after="0"/>
              <w:rPr>
                <w:lang w:val="en-US"/>
              </w:rPr>
            </w:pPr>
            <w:r>
              <w:rPr>
                <w:rFonts w:ascii="Times New Roman" w:hAnsi="Times New Roman"/>
                <w:color w:val="000000"/>
                <w:sz w:val="24"/>
              </w:rPr>
              <w:t>6</w:t>
            </w:r>
            <w:r>
              <w:rPr>
                <w:rFonts w:ascii="Times New Roman" w:hAnsi="Times New Roman"/>
                <w:color w:val="000000"/>
                <w:sz w:val="24"/>
                <w:lang w:val="en-US"/>
              </w:rPr>
              <w:t>0</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Параллельный перенос, поворот</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23.04.24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51" w:history="1">
              <w:r>
                <w:rPr>
                  <w:rStyle w:val="ab"/>
                  <w:rFonts w:ascii="inherit" w:hAnsi="inherit"/>
                </w:rPr>
                <w:t>https://m.edsoo.ru/8a147f16</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61</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Применение действий при определении задачи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26.04.24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52" w:history="1">
              <w:r>
                <w:rPr>
                  <w:rStyle w:val="ab"/>
                  <w:rFonts w:ascii="inherit" w:hAnsi="inherit"/>
                </w:rPr>
                <w:t>https://m.edsoo.ru/8a1480e2</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62</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Контрольная работа по темам "Правильные многоугольники. Окружность. Движения плоскости"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30.04.24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53" w:history="1">
              <w:r>
                <w:rPr>
                  <w:rStyle w:val="ab"/>
                  <w:rFonts w:ascii="inherit" w:hAnsi="inherit"/>
                </w:rPr>
                <w:t>https://m.edsoo.ru/8a147f16</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63</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Повторение, обобщение, систематизация знаний. Измерение геометрических величин. Треугольники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03.05.24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54" w:history="1">
              <w:r>
                <w:rPr>
                  <w:rStyle w:val="ab"/>
                  <w:rFonts w:ascii="inherit" w:hAnsi="inherit"/>
                </w:rPr>
                <w:t>https://m.edsoo.ru/8a148524</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64</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Повторение, обобщение, систематизация знаний. Параллельные и опорные прямые</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07.05.24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55" w:history="1">
              <w:r>
                <w:rPr>
                  <w:rStyle w:val="ab"/>
                  <w:rFonts w:ascii="inherit" w:hAnsi="inherit"/>
                </w:rPr>
                <w:t>https://m.edsoo.ru/8a148650</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65</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Повторение, обобщение, систематизация знаний. Окружность и круг. Геометрические построения. Углы в окружности</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10.05.24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56" w:history="1">
              <w:r>
                <w:rPr>
                  <w:rStyle w:val="ab"/>
                  <w:rFonts w:ascii="inherit" w:hAnsi="inherit"/>
                </w:rPr>
                <w:t>https://m.edsoo.ru/8a148650</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66</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 xml:space="preserve">Повторение, обобщение, систематизация знаний. Вписанные и описанные окружности </w:t>
            </w:r>
            <w:r>
              <w:rPr>
                <w:rFonts w:ascii="inherit" w:hAnsi="inherit"/>
              </w:rPr>
              <w:lastRenderedPageBreak/>
              <w:t>многоугольников</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lastRenderedPageBreak/>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14.05.24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57" w:history="1">
              <w:r>
                <w:rPr>
                  <w:rStyle w:val="ab"/>
                  <w:rFonts w:ascii="inherit" w:hAnsi="inherit"/>
                </w:rPr>
                <w:t>https://m.edsoo.ru/8a148650</w:t>
              </w:r>
            </w:hyperlink>
            <w:r>
              <w:rPr>
                <w:rFonts w:ascii="inherit" w:hAnsi="inherit"/>
              </w:rPr>
              <w:t xml:space="preserve"> </w:t>
            </w:r>
          </w:p>
        </w:tc>
      </w:tr>
      <w:tr w:rsidR="002D539F" w:rsidRPr="002C7041"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lastRenderedPageBreak/>
              <w:t>67</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Итоговая контрольная работа</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bottom"/>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17.05.24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Библиотека ЦОК </w:t>
            </w:r>
            <w:hyperlink r:id="rId158" w:history="1">
              <w:r>
                <w:rPr>
                  <w:rStyle w:val="ab"/>
                  <w:rFonts w:ascii="inherit" w:hAnsi="inherit"/>
                </w:rPr>
                <w:t>https://m.edsoo.ru/8a148920</w:t>
              </w:r>
            </w:hyperlink>
            <w:r>
              <w:rPr>
                <w:rFonts w:ascii="inherit" w:hAnsi="inherit"/>
              </w:rPr>
              <w:t xml:space="preserve"> </w:t>
            </w:r>
          </w:p>
        </w:tc>
      </w:tr>
      <w:tr w:rsidR="002D539F" w:rsidTr="002A14AB">
        <w:trPr>
          <w:trHeight w:val="144"/>
          <w:tblCellSpacing w:w="20" w:type="nil"/>
          <w:jc w:val="center"/>
        </w:trPr>
        <w:tc>
          <w:tcPr>
            <w:tcW w:w="809" w:type="dxa"/>
            <w:tcMar>
              <w:top w:w="50" w:type="dxa"/>
              <w:left w:w="100" w:type="dxa"/>
            </w:tcMar>
            <w:vAlign w:val="center"/>
          </w:tcPr>
          <w:p w:rsidR="002D539F" w:rsidRDefault="002D539F">
            <w:pPr>
              <w:spacing w:after="0"/>
            </w:pPr>
            <w:r>
              <w:rPr>
                <w:rFonts w:ascii="Times New Roman" w:hAnsi="Times New Roman"/>
                <w:color w:val="000000"/>
                <w:sz w:val="24"/>
              </w:rPr>
              <w:t>68</w:t>
            </w:r>
          </w:p>
        </w:tc>
        <w:tc>
          <w:tcPr>
            <w:tcW w:w="4331" w:type="dxa"/>
            <w:tcMar>
              <w:top w:w="50" w:type="dxa"/>
              <w:left w:w="100" w:type="dxa"/>
            </w:tcMar>
          </w:tcPr>
          <w:p w:rsidR="002D539F" w:rsidRDefault="002D539F" w:rsidP="004040ED">
            <w:pPr>
              <w:pStyle w:val="ae"/>
              <w:rPr>
                <w:rFonts w:ascii="inherit" w:hAnsi="inherit"/>
              </w:rPr>
            </w:pPr>
            <w:r>
              <w:rPr>
                <w:rFonts w:ascii="inherit" w:hAnsi="inherit"/>
              </w:rPr>
              <w:t>Повторение, обобщение, систематизация знаний</w:t>
            </w:r>
          </w:p>
        </w:tc>
        <w:tc>
          <w:tcPr>
            <w:tcW w:w="950" w:type="dxa"/>
            <w:tcMar>
              <w:top w:w="50" w:type="dxa"/>
              <w:left w:w="100" w:type="dxa"/>
            </w:tcMar>
          </w:tcPr>
          <w:p w:rsidR="002D539F" w:rsidRDefault="002D539F" w:rsidP="004040ED">
            <w:pPr>
              <w:jc w:val="center"/>
              <w:rPr>
                <w:rFonts w:ascii="inherit" w:hAnsi="inherit"/>
                <w:sz w:val="24"/>
                <w:szCs w:val="24"/>
              </w:rPr>
            </w:pPr>
            <w:r>
              <w:rPr>
                <w:rFonts w:ascii="inherit" w:hAnsi="inherit"/>
              </w:rPr>
              <w:t>1</w:t>
            </w:r>
          </w:p>
        </w:tc>
        <w:tc>
          <w:tcPr>
            <w:tcW w:w="1523" w:type="dxa"/>
            <w:tcMar>
              <w:top w:w="50" w:type="dxa"/>
              <w:left w:w="100" w:type="dxa"/>
            </w:tcMar>
          </w:tcPr>
          <w:p w:rsidR="002D539F" w:rsidRDefault="002D539F" w:rsidP="004040ED">
            <w:pPr>
              <w:jc w:val="center"/>
              <w:rPr>
                <w:rFonts w:ascii="inherit" w:hAnsi="inherit"/>
                <w:sz w:val="24"/>
                <w:szCs w:val="24"/>
              </w:rPr>
            </w:pPr>
          </w:p>
        </w:tc>
        <w:tc>
          <w:tcPr>
            <w:tcW w:w="1559" w:type="dxa"/>
            <w:tcMar>
              <w:top w:w="50" w:type="dxa"/>
              <w:left w:w="100" w:type="dxa"/>
            </w:tcMar>
          </w:tcPr>
          <w:p w:rsidR="002D539F" w:rsidRDefault="002D539F" w:rsidP="004040ED">
            <w:pPr>
              <w:jc w:val="center"/>
              <w:rPr>
                <w:rFonts w:ascii="inherit" w:hAnsi="inherit"/>
                <w:sz w:val="24"/>
                <w:szCs w:val="24"/>
              </w:rPr>
            </w:pPr>
          </w:p>
        </w:tc>
        <w:tc>
          <w:tcPr>
            <w:tcW w:w="1347" w:type="dxa"/>
            <w:tcMar>
              <w:top w:w="50" w:type="dxa"/>
              <w:left w:w="100" w:type="dxa"/>
            </w:tcMar>
            <w:vAlign w:val="center"/>
          </w:tcPr>
          <w:p w:rsidR="002D539F" w:rsidRPr="002D539F" w:rsidRDefault="002D539F" w:rsidP="002D539F">
            <w:pPr>
              <w:jc w:val="center"/>
              <w:rPr>
                <w:rFonts w:ascii="Times New Roman" w:hAnsi="Times New Roman" w:cs="Times New Roman"/>
              </w:rPr>
            </w:pPr>
            <w:r w:rsidRPr="002D539F">
              <w:rPr>
                <w:rFonts w:ascii="Times New Roman" w:hAnsi="Times New Roman" w:cs="Times New Roman"/>
              </w:rPr>
              <w:t>21.05.24</w:t>
            </w:r>
          </w:p>
        </w:tc>
        <w:tc>
          <w:tcPr>
            <w:tcW w:w="3264" w:type="dxa"/>
            <w:tcMar>
              <w:top w:w="50" w:type="dxa"/>
              <w:left w:w="100" w:type="dxa"/>
            </w:tcMar>
          </w:tcPr>
          <w:p w:rsidR="002D539F" w:rsidRDefault="002D539F" w:rsidP="006C5E66">
            <w:pPr>
              <w:pStyle w:val="ae"/>
              <w:rPr>
                <w:rFonts w:ascii="inherit" w:hAnsi="inherit"/>
              </w:rPr>
            </w:pPr>
            <w:r>
              <w:rPr>
                <w:rFonts w:ascii="inherit" w:hAnsi="inherit"/>
              </w:rPr>
              <w:t xml:space="preserve"> </w:t>
            </w:r>
            <w:hyperlink r:id="rId159" w:history="1">
              <w:r>
                <w:rPr>
                  <w:rStyle w:val="ab"/>
                  <w:rFonts w:ascii="inherit" w:hAnsi="inherit"/>
                </w:rPr>
                <w:t>https://m.edsoo.ru/8a148920</w:t>
              </w:r>
            </w:hyperlink>
            <w:r>
              <w:rPr>
                <w:rFonts w:ascii="inherit" w:hAnsi="inherit"/>
              </w:rPr>
              <w:t xml:space="preserve"> </w:t>
            </w:r>
          </w:p>
        </w:tc>
      </w:tr>
      <w:tr w:rsidR="00281D50" w:rsidTr="00CB64FB">
        <w:trPr>
          <w:trHeight w:val="144"/>
          <w:tblCellSpacing w:w="20" w:type="nil"/>
          <w:jc w:val="center"/>
        </w:trPr>
        <w:tc>
          <w:tcPr>
            <w:tcW w:w="5140" w:type="dxa"/>
            <w:gridSpan w:val="2"/>
            <w:tcMar>
              <w:top w:w="50" w:type="dxa"/>
              <w:left w:w="100" w:type="dxa"/>
            </w:tcMar>
            <w:vAlign w:val="center"/>
          </w:tcPr>
          <w:p w:rsidR="00281D50" w:rsidRPr="002C7041" w:rsidRDefault="009F1813">
            <w:pPr>
              <w:spacing w:after="0"/>
              <w:ind w:left="135"/>
            </w:pPr>
            <w:r w:rsidRPr="002C7041">
              <w:rPr>
                <w:rFonts w:ascii="Times New Roman" w:hAnsi="Times New Roman"/>
                <w:color w:val="000000"/>
                <w:sz w:val="24"/>
              </w:rPr>
              <w:t>ОБЩЕЕ КОЛИЧЕСТВО ЧАСОВ ПО ПРОГРАММЕ</w:t>
            </w:r>
          </w:p>
        </w:tc>
        <w:tc>
          <w:tcPr>
            <w:tcW w:w="950" w:type="dxa"/>
            <w:tcMar>
              <w:top w:w="50" w:type="dxa"/>
              <w:left w:w="100" w:type="dxa"/>
            </w:tcMar>
            <w:vAlign w:val="center"/>
          </w:tcPr>
          <w:p w:rsidR="00281D50" w:rsidRDefault="009F1813">
            <w:pPr>
              <w:spacing w:after="0"/>
              <w:ind w:left="135"/>
              <w:jc w:val="center"/>
            </w:pPr>
            <w:r w:rsidRPr="002C7041">
              <w:rPr>
                <w:rFonts w:ascii="Times New Roman" w:hAnsi="Times New Roman"/>
                <w:color w:val="000000"/>
                <w:sz w:val="24"/>
              </w:rPr>
              <w:t xml:space="preserve"> </w:t>
            </w:r>
            <w:r>
              <w:rPr>
                <w:rFonts w:ascii="Times New Roman" w:hAnsi="Times New Roman"/>
                <w:color w:val="000000"/>
                <w:sz w:val="24"/>
              </w:rPr>
              <w:t xml:space="preserve">68 </w:t>
            </w:r>
          </w:p>
        </w:tc>
        <w:tc>
          <w:tcPr>
            <w:tcW w:w="1523"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6 </w:t>
            </w:r>
          </w:p>
        </w:tc>
        <w:tc>
          <w:tcPr>
            <w:tcW w:w="1559" w:type="dxa"/>
            <w:tcMar>
              <w:top w:w="50" w:type="dxa"/>
              <w:left w:w="100" w:type="dxa"/>
            </w:tcMar>
            <w:vAlign w:val="center"/>
          </w:tcPr>
          <w:p w:rsidR="00281D50" w:rsidRDefault="009F1813">
            <w:pPr>
              <w:spacing w:after="0"/>
              <w:ind w:left="135"/>
              <w:jc w:val="center"/>
            </w:pPr>
            <w:r>
              <w:rPr>
                <w:rFonts w:ascii="Times New Roman" w:hAnsi="Times New Roman"/>
                <w:color w:val="000000"/>
                <w:sz w:val="24"/>
              </w:rPr>
              <w:t xml:space="preserve">  </w:t>
            </w:r>
          </w:p>
        </w:tc>
        <w:tc>
          <w:tcPr>
            <w:tcW w:w="4611" w:type="dxa"/>
            <w:gridSpan w:val="2"/>
            <w:tcMar>
              <w:top w:w="50" w:type="dxa"/>
              <w:left w:w="100" w:type="dxa"/>
            </w:tcMar>
            <w:vAlign w:val="center"/>
          </w:tcPr>
          <w:p w:rsidR="00281D50" w:rsidRDefault="00281D50"/>
        </w:tc>
      </w:tr>
    </w:tbl>
    <w:p w:rsidR="00281D50" w:rsidRDefault="00281D50">
      <w:pPr>
        <w:sectPr w:rsidR="00281D50">
          <w:pgSz w:w="16383" w:h="11906" w:orient="landscape"/>
          <w:pgMar w:top="1134" w:right="850" w:bottom="1134" w:left="1701" w:header="720" w:footer="720" w:gutter="0"/>
          <w:cols w:space="720"/>
        </w:sectPr>
      </w:pPr>
    </w:p>
    <w:p w:rsidR="00281D50" w:rsidRDefault="009F1813">
      <w:pPr>
        <w:spacing w:after="0"/>
        <w:ind w:left="120"/>
        <w:rPr>
          <w:rFonts w:ascii="Times New Roman" w:hAnsi="Times New Roman"/>
          <w:b/>
          <w:color w:val="000000"/>
          <w:sz w:val="28"/>
        </w:rPr>
      </w:pPr>
      <w:bookmarkStart w:id="9" w:name="block-3863673"/>
      <w:bookmarkEnd w:id="7"/>
      <w:r>
        <w:rPr>
          <w:rFonts w:ascii="Times New Roman" w:hAnsi="Times New Roman"/>
          <w:b/>
          <w:color w:val="000000"/>
          <w:sz w:val="28"/>
        </w:rPr>
        <w:lastRenderedPageBreak/>
        <w:t>УЧЕБНО-МЕТОДИЧЕСКОЕ ОБЕСПЕЧЕНИЕ ОБРАЗОВАТЕЛЬНОГО ПРОЦЕССА</w:t>
      </w:r>
    </w:p>
    <w:p w:rsidR="0080541F" w:rsidRDefault="0080541F">
      <w:pPr>
        <w:spacing w:after="0"/>
        <w:ind w:left="120"/>
      </w:pPr>
    </w:p>
    <w:p w:rsidR="00281D50" w:rsidRDefault="009F1813">
      <w:pPr>
        <w:spacing w:after="0" w:line="480" w:lineRule="auto"/>
        <w:ind w:left="120"/>
      </w:pPr>
      <w:r>
        <w:rPr>
          <w:rFonts w:ascii="Times New Roman" w:hAnsi="Times New Roman"/>
          <w:b/>
          <w:color w:val="000000"/>
          <w:sz w:val="28"/>
        </w:rPr>
        <w:t>ОБЯЗАТЕЛЬНЫЕ УЧЕБНЫЕ МАТЕРИАЛЫ ДЛЯ УЧЕНИКА</w:t>
      </w:r>
    </w:p>
    <w:p w:rsidR="00281D50" w:rsidRDefault="0080541F">
      <w:pPr>
        <w:spacing w:after="0"/>
        <w:ind w:left="120"/>
        <w:rPr>
          <w:rFonts w:ascii="Times New Roman" w:eastAsia="Times New Roman" w:hAnsi="Times New Roman"/>
          <w:color w:val="000000"/>
          <w:sz w:val="24"/>
        </w:rPr>
      </w:pPr>
      <w:r w:rsidRPr="0080541F">
        <w:rPr>
          <w:rFonts w:ascii="Times New Roman" w:eastAsia="Times New Roman" w:hAnsi="Times New Roman"/>
          <w:b/>
          <w:color w:val="000000"/>
          <w:sz w:val="24"/>
        </w:rPr>
        <w:t>Математика. Геометрия</w:t>
      </w:r>
      <w:r>
        <w:rPr>
          <w:rFonts w:ascii="Times New Roman" w:eastAsia="Times New Roman" w:hAnsi="Times New Roman"/>
          <w:color w:val="000000"/>
          <w:sz w:val="24"/>
        </w:rPr>
        <w:t>: 7 – 9-е классы: базовый уровень: М34 учебник/</w:t>
      </w:r>
      <w:proofErr w:type="spellStart"/>
      <w:r>
        <w:rPr>
          <w:rFonts w:ascii="Times New Roman" w:eastAsia="Times New Roman" w:hAnsi="Times New Roman"/>
          <w:color w:val="000000"/>
          <w:sz w:val="24"/>
        </w:rPr>
        <w:t>Л.С.Атанасян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В.Ф.Бутузов</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С.Б.Кадомцев</w:t>
      </w:r>
      <w:proofErr w:type="spellEnd"/>
      <w:r>
        <w:rPr>
          <w:rFonts w:ascii="Times New Roman" w:eastAsia="Times New Roman" w:hAnsi="Times New Roman"/>
          <w:color w:val="000000"/>
          <w:sz w:val="24"/>
        </w:rPr>
        <w:t xml:space="preserve"> </w:t>
      </w:r>
      <w:r w:rsidRPr="0080541F">
        <w:rPr>
          <w:rFonts w:ascii="Times New Roman" w:eastAsia="Times New Roman" w:hAnsi="Times New Roman"/>
          <w:color w:val="000000"/>
          <w:sz w:val="24"/>
        </w:rPr>
        <w:t>[</w:t>
      </w:r>
      <w:r>
        <w:rPr>
          <w:rFonts w:ascii="Times New Roman" w:eastAsia="Times New Roman" w:hAnsi="Times New Roman"/>
          <w:color w:val="000000"/>
          <w:sz w:val="24"/>
        </w:rPr>
        <w:t>и др.</w:t>
      </w:r>
      <w:r w:rsidRPr="0080541F">
        <w:rPr>
          <w:rFonts w:ascii="Times New Roman" w:eastAsia="Times New Roman" w:hAnsi="Times New Roman"/>
          <w:color w:val="000000"/>
          <w:sz w:val="24"/>
        </w:rPr>
        <w:t>]</w:t>
      </w:r>
      <w:r>
        <w:rPr>
          <w:rFonts w:ascii="Times New Roman" w:eastAsia="Times New Roman" w:hAnsi="Times New Roman"/>
          <w:color w:val="000000"/>
          <w:sz w:val="24"/>
        </w:rPr>
        <w:t xml:space="preserve">. – 14-е </w:t>
      </w:r>
      <w:proofErr w:type="spellStart"/>
      <w:r>
        <w:rPr>
          <w:rFonts w:ascii="Times New Roman" w:eastAsia="Times New Roman" w:hAnsi="Times New Roman"/>
          <w:color w:val="000000"/>
          <w:sz w:val="24"/>
        </w:rPr>
        <w:t>изд</w:t>
      </w:r>
      <w:proofErr w:type="spellEnd"/>
      <w:r>
        <w:rPr>
          <w:rFonts w:ascii="Times New Roman" w:eastAsia="Times New Roman" w:hAnsi="Times New Roman"/>
          <w:color w:val="000000"/>
          <w:sz w:val="24"/>
        </w:rPr>
        <w:t>.</w:t>
      </w:r>
      <w:proofErr w:type="gramStart"/>
      <w:r>
        <w:rPr>
          <w:rFonts w:ascii="Times New Roman" w:eastAsia="Times New Roman" w:hAnsi="Times New Roman"/>
          <w:color w:val="000000"/>
          <w:sz w:val="24"/>
        </w:rPr>
        <w:t>,</w:t>
      </w:r>
      <w:proofErr w:type="spellStart"/>
      <w:r>
        <w:rPr>
          <w:rFonts w:ascii="Times New Roman" w:eastAsia="Times New Roman" w:hAnsi="Times New Roman"/>
          <w:color w:val="000000"/>
          <w:sz w:val="24"/>
        </w:rPr>
        <w:t>п</w:t>
      </w:r>
      <w:proofErr w:type="gramEnd"/>
      <w:r>
        <w:rPr>
          <w:rFonts w:ascii="Times New Roman" w:eastAsia="Times New Roman" w:hAnsi="Times New Roman"/>
          <w:color w:val="000000"/>
          <w:sz w:val="24"/>
        </w:rPr>
        <w:t>ерераб</w:t>
      </w:r>
      <w:proofErr w:type="spellEnd"/>
      <w:r>
        <w:rPr>
          <w:rFonts w:ascii="Times New Roman" w:eastAsia="Times New Roman" w:hAnsi="Times New Roman"/>
          <w:color w:val="000000"/>
          <w:sz w:val="24"/>
        </w:rPr>
        <w:t xml:space="preserve">. – Москва: Просвещение, 223. – 416 с.: ил. </w:t>
      </w:r>
      <w:proofErr w:type="gramStart"/>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978-5-9-12538-5</w:t>
      </w:r>
      <w:r>
        <w:rPr>
          <w:rFonts w:ascii="Times New Roman" w:eastAsia="Times New Roman" w:hAnsi="Times New Roman"/>
          <w:color w:val="000000"/>
          <w:sz w:val="24"/>
        </w:rPr>
        <w:t>.</w:t>
      </w:r>
      <w:proofErr w:type="gramEnd"/>
    </w:p>
    <w:p w:rsidR="0080541F" w:rsidRDefault="0080541F">
      <w:pPr>
        <w:spacing w:after="0"/>
        <w:ind w:left="120"/>
      </w:pPr>
    </w:p>
    <w:p w:rsidR="00281D50" w:rsidRDefault="009F1813">
      <w:pPr>
        <w:spacing w:after="0" w:line="480" w:lineRule="auto"/>
        <w:ind w:left="120"/>
      </w:pPr>
      <w:r>
        <w:rPr>
          <w:rFonts w:ascii="Times New Roman" w:hAnsi="Times New Roman"/>
          <w:b/>
          <w:color w:val="000000"/>
          <w:sz w:val="28"/>
        </w:rPr>
        <w:t>МЕТОДИЧЕСКИЕ МАТЕРИАЛЫ ДЛЯ УЧИТЕЛЯ</w:t>
      </w:r>
    </w:p>
    <w:p w:rsidR="0080541F" w:rsidRDefault="0080541F" w:rsidP="0080541F">
      <w:pPr>
        <w:spacing w:after="0"/>
        <w:ind w:left="120"/>
        <w:rPr>
          <w:rFonts w:ascii="Times New Roman" w:eastAsia="Times New Roman" w:hAnsi="Times New Roman"/>
          <w:color w:val="000000"/>
          <w:sz w:val="24"/>
        </w:rPr>
      </w:pPr>
      <w:r w:rsidRPr="0080541F">
        <w:rPr>
          <w:rFonts w:ascii="Times New Roman" w:eastAsia="Times New Roman" w:hAnsi="Times New Roman"/>
          <w:b/>
          <w:color w:val="000000"/>
          <w:sz w:val="24"/>
        </w:rPr>
        <w:t>Математика. Геометрия</w:t>
      </w:r>
      <w:r>
        <w:rPr>
          <w:rFonts w:ascii="Times New Roman" w:eastAsia="Times New Roman" w:hAnsi="Times New Roman"/>
          <w:color w:val="000000"/>
          <w:sz w:val="24"/>
        </w:rPr>
        <w:t>: 7 – 9-е классы: базовый уровень: М34 учебник/</w:t>
      </w:r>
      <w:proofErr w:type="spellStart"/>
      <w:r>
        <w:rPr>
          <w:rFonts w:ascii="Times New Roman" w:eastAsia="Times New Roman" w:hAnsi="Times New Roman"/>
          <w:color w:val="000000"/>
          <w:sz w:val="24"/>
        </w:rPr>
        <w:t>Л.С.Атанасян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В.Ф.Бутузов</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С.Б.Кадомцев</w:t>
      </w:r>
      <w:proofErr w:type="spellEnd"/>
      <w:r>
        <w:rPr>
          <w:rFonts w:ascii="Times New Roman" w:eastAsia="Times New Roman" w:hAnsi="Times New Roman"/>
          <w:color w:val="000000"/>
          <w:sz w:val="24"/>
        </w:rPr>
        <w:t xml:space="preserve"> </w:t>
      </w:r>
      <w:r w:rsidRPr="0080541F">
        <w:rPr>
          <w:rFonts w:ascii="Times New Roman" w:eastAsia="Times New Roman" w:hAnsi="Times New Roman"/>
          <w:color w:val="000000"/>
          <w:sz w:val="24"/>
        </w:rPr>
        <w:t>[</w:t>
      </w:r>
      <w:r>
        <w:rPr>
          <w:rFonts w:ascii="Times New Roman" w:eastAsia="Times New Roman" w:hAnsi="Times New Roman"/>
          <w:color w:val="000000"/>
          <w:sz w:val="24"/>
        </w:rPr>
        <w:t>и др.</w:t>
      </w:r>
      <w:r w:rsidRPr="0080541F">
        <w:rPr>
          <w:rFonts w:ascii="Times New Roman" w:eastAsia="Times New Roman" w:hAnsi="Times New Roman"/>
          <w:color w:val="000000"/>
          <w:sz w:val="24"/>
        </w:rPr>
        <w:t>]</w:t>
      </w:r>
      <w:r>
        <w:rPr>
          <w:rFonts w:ascii="Times New Roman" w:eastAsia="Times New Roman" w:hAnsi="Times New Roman"/>
          <w:color w:val="000000"/>
          <w:sz w:val="24"/>
        </w:rPr>
        <w:t xml:space="preserve">. – 14-е </w:t>
      </w:r>
      <w:proofErr w:type="spellStart"/>
      <w:r>
        <w:rPr>
          <w:rFonts w:ascii="Times New Roman" w:eastAsia="Times New Roman" w:hAnsi="Times New Roman"/>
          <w:color w:val="000000"/>
          <w:sz w:val="24"/>
        </w:rPr>
        <w:t>изд</w:t>
      </w:r>
      <w:proofErr w:type="spellEnd"/>
      <w:r>
        <w:rPr>
          <w:rFonts w:ascii="Times New Roman" w:eastAsia="Times New Roman" w:hAnsi="Times New Roman"/>
          <w:color w:val="000000"/>
          <w:sz w:val="24"/>
        </w:rPr>
        <w:t>.</w:t>
      </w:r>
      <w:proofErr w:type="gramStart"/>
      <w:r>
        <w:rPr>
          <w:rFonts w:ascii="Times New Roman" w:eastAsia="Times New Roman" w:hAnsi="Times New Roman"/>
          <w:color w:val="000000"/>
          <w:sz w:val="24"/>
        </w:rPr>
        <w:t>,</w:t>
      </w:r>
      <w:proofErr w:type="spellStart"/>
      <w:r>
        <w:rPr>
          <w:rFonts w:ascii="Times New Roman" w:eastAsia="Times New Roman" w:hAnsi="Times New Roman"/>
          <w:color w:val="000000"/>
          <w:sz w:val="24"/>
        </w:rPr>
        <w:t>п</w:t>
      </w:r>
      <w:proofErr w:type="gramEnd"/>
      <w:r>
        <w:rPr>
          <w:rFonts w:ascii="Times New Roman" w:eastAsia="Times New Roman" w:hAnsi="Times New Roman"/>
          <w:color w:val="000000"/>
          <w:sz w:val="24"/>
        </w:rPr>
        <w:t>ерераб</w:t>
      </w:r>
      <w:proofErr w:type="spellEnd"/>
      <w:r>
        <w:rPr>
          <w:rFonts w:ascii="Times New Roman" w:eastAsia="Times New Roman" w:hAnsi="Times New Roman"/>
          <w:color w:val="000000"/>
          <w:sz w:val="24"/>
        </w:rPr>
        <w:t xml:space="preserve">. – Москва: Просвещение, 223. – 416 с.: ил. </w:t>
      </w:r>
      <w:proofErr w:type="gramStart"/>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978-5-9-12538-5</w:t>
      </w:r>
      <w:r>
        <w:rPr>
          <w:rFonts w:ascii="Times New Roman" w:eastAsia="Times New Roman" w:hAnsi="Times New Roman"/>
          <w:color w:val="000000"/>
          <w:sz w:val="24"/>
        </w:rPr>
        <w:t>.</w:t>
      </w:r>
      <w:proofErr w:type="gramEnd"/>
    </w:p>
    <w:p w:rsidR="00281D50" w:rsidRDefault="00281D50">
      <w:pPr>
        <w:spacing w:after="0"/>
        <w:ind w:left="120"/>
      </w:pPr>
    </w:p>
    <w:p w:rsidR="00281D50" w:rsidRPr="002C7041" w:rsidRDefault="009F1813">
      <w:pPr>
        <w:spacing w:after="0" w:line="480" w:lineRule="auto"/>
        <w:ind w:left="120"/>
      </w:pPr>
      <w:r w:rsidRPr="002C7041">
        <w:rPr>
          <w:rFonts w:ascii="Times New Roman" w:hAnsi="Times New Roman"/>
          <w:b/>
          <w:color w:val="000000"/>
          <w:sz w:val="28"/>
        </w:rPr>
        <w:t>ЦИФРОВЫЕ ОБРАЗОВАТЕЛЬНЫЕ РЕСУРСЫ И РЕСУРСЫ СЕТИ ИНТЕРНЕТ</w:t>
      </w:r>
    </w:p>
    <w:p w:rsidR="0080541F" w:rsidRPr="004040ED" w:rsidRDefault="002D539F" w:rsidP="0080541F">
      <w:pPr>
        <w:autoSpaceDE w:val="0"/>
        <w:autoSpaceDN w:val="0"/>
        <w:spacing w:before="168" w:after="0" w:line="230" w:lineRule="auto"/>
        <w:rPr>
          <w:rStyle w:val="ab"/>
        </w:rPr>
      </w:pPr>
      <w:hyperlink r:id="rId160" w:history="1">
        <w:r w:rsidR="00E97494" w:rsidRPr="00BD4B42">
          <w:rPr>
            <w:rStyle w:val="ab"/>
          </w:rPr>
          <w:t>https://lesson.edu.ru/catalog</w:t>
        </w:r>
      </w:hyperlink>
    </w:p>
    <w:p w:rsidR="00F36150" w:rsidRPr="004040ED" w:rsidRDefault="002D539F" w:rsidP="00F36150">
      <w:pPr>
        <w:pStyle w:val="ae"/>
        <w:spacing w:before="0" w:beforeAutospacing="0" w:after="0" w:afterAutospacing="0" w:line="480" w:lineRule="auto"/>
        <w:rPr>
          <w:rStyle w:val="placeholder"/>
          <w:rFonts w:eastAsiaTheme="majorEastAsia"/>
          <w:color w:val="333333"/>
        </w:rPr>
      </w:pPr>
      <w:hyperlink r:id="rId161" w:history="1">
        <w:r w:rsidR="00F36150" w:rsidRPr="003976BA">
          <w:rPr>
            <w:rStyle w:val="ab"/>
            <w:rFonts w:eastAsiaTheme="majorEastAsia"/>
            <w:lang w:val="en-US"/>
          </w:rPr>
          <w:t>https</w:t>
        </w:r>
        <w:r w:rsidR="00F36150" w:rsidRPr="004040ED">
          <w:rPr>
            <w:rStyle w:val="ab"/>
            <w:rFonts w:eastAsiaTheme="majorEastAsia"/>
          </w:rPr>
          <w:t>://</w:t>
        </w:r>
        <w:proofErr w:type="spellStart"/>
        <w:r w:rsidR="00F36150" w:rsidRPr="003976BA">
          <w:rPr>
            <w:rStyle w:val="ab"/>
            <w:rFonts w:eastAsiaTheme="majorEastAsia"/>
            <w:lang w:val="en-US"/>
          </w:rPr>
          <w:t>resh</w:t>
        </w:r>
        <w:proofErr w:type="spellEnd"/>
        <w:r w:rsidR="00F36150" w:rsidRPr="004040ED">
          <w:rPr>
            <w:rStyle w:val="ab"/>
            <w:rFonts w:eastAsiaTheme="majorEastAsia"/>
          </w:rPr>
          <w:t>.</w:t>
        </w:r>
        <w:proofErr w:type="spellStart"/>
        <w:r w:rsidR="00F36150" w:rsidRPr="003976BA">
          <w:rPr>
            <w:rStyle w:val="ab"/>
            <w:rFonts w:eastAsiaTheme="majorEastAsia"/>
            <w:lang w:val="en-US"/>
          </w:rPr>
          <w:t>edu</w:t>
        </w:r>
        <w:proofErr w:type="spellEnd"/>
        <w:r w:rsidR="00F36150" w:rsidRPr="004040ED">
          <w:rPr>
            <w:rStyle w:val="ab"/>
            <w:rFonts w:eastAsiaTheme="majorEastAsia"/>
          </w:rPr>
          <w:t>/</w:t>
        </w:r>
        <w:proofErr w:type="spellStart"/>
        <w:r w:rsidR="00F36150" w:rsidRPr="003976BA">
          <w:rPr>
            <w:rStyle w:val="ab"/>
            <w:rFonts w:eastAsiaTheme="majorEastAsia"/>
            <w:lang w:val="en-US"/>
          </w:rPr>
          <w:t>ru</w:t>
        </w:r>
        <w:proofErr w:type="spellEnd"/>
      </w:hyperlink>
    </w:p>
    <w:p w:rsidR="00F36150" w:rsidRPr="004040ED" w:rsidRDefault="002D539F" w:rsidP="00F36150">
      <w:pPr>
        <w:pStyle w:val="ae"/>
        <w:spacing w:before="0" w:beforeAutospacing="0" w:after="0" w:afterAutospacing="0" w:line="480" w:lineRule="auto"/>
        <w:rPr>
          <w:rStyle w:val="placeholder"/>
          <w:rFonts w:eastAsiaTheme="majorEastAsia"/>
          <w:color w:val="333333"/>
        </w:rPr>
      </w:pPr>
      <w:hyperlink r:id="rId162" w:history="1">
        <w:r w:rsidR="00F36150" w:rsidRPr="003976BA">
          <w:rPr>
            <w:rStyle w:val="ab"/>
            <w:rFonts w:eastAsiaTheme="majorEastAsia"/>
            <w:lang w:val="en-US"/>
          </w:rPr>
          <w:t>https</w:t>
        </w:r>
        <w:r w:rsidR="00F36150" w:rsidRPr="004040ED">
          <w:rPr>
            <w:rStyle w:val="ab"/>
            <w:rFonts w:eastAsiaTheme="majorEastAsia"/>
          </w:rPr>
          <w:t>://</w:t>
        </w:r>
        <w:proofErr w:type="spellStart"/>
        <w:r w:rsidR="00F36150" w:rsidRPr="003976BA">
          <w:rPr>
            <w:rStyle w:val="ab"/>
            <w:rFonts w:eastAsiaTheme="majorEastAsia"/>
            <w:lang w:val="en-US"/>
          </w:rPr>
          <w:t>znaika</w:t>
        </w:r>
        <w:proofErr w:type="spellEnd"/>
        <w:r w:rsidR="00F36150" w:rsidRPr="004040ED">
          <w:rPr>
            <w:rStyle w:val="ab"/>
            <w:rFonts w:eastAsiaTheme="majorEastAsia"/>
          </w:rPr>
          <w:t>.</w:t>
        </w:r>
        <w:proofErr w:type="spellStart"/>
        <w:r w:rsidR="00F36150" w:rsidRPr="003976BA">
          <w:rPr>
            <w:rStyle w:val="ab"/>
            <w:rFonts w:eastAsiaTheme="majorEastAsia"/>
            <w:lang w:val="en-US"/>
          </w:rPr>
          <w:t>ru</w:t>
        </w:r>
        <w:proofErr w:type="spellEnd"/>
        <w:r w:rsidR="00F36150" w:rsidRPr="004040ED">
          <w:rPr>
            <w:rStyle w:val="ab"/>
            <w:rFonts w:eastAsiaTheme="majorEastAsia"/>
          </w:rPr>
          <w:t>/</w:t>
        </w:r>
        <w:r w:rsidR="00F36150" w:rsidRPr="003976BA">
          <w:rPr>
            <w:rStyle w:val="ab"/>
            <w:rFonts w:eastAsiaTheme="majorEastAsia"/>
            <w:lang w:val="en-US"/>
          </w:rPr>
          <w:t>catalog</w:t>
        </w:r>
        <w:r w:rsidR="00F36150" w:rsidRPr="004040ED">
          <w:rPr>
            <w:rStyle w:val="ab"/>
            <w:rFonts w:eastAsiaTheme="majorEastAsia"/>
          </w:rPr>
          <w:t>/5-</w:t>
        </w:r>
        <w:proofErr w:type="spellStart"/>
        <w:r w:rsidR="00F36150" w:rsidRPr="003976BA">
          <w:rPr>
            <w:rStyle w:val="ab"/>
            <w:rFonts w:eastAsiaTheme="majorEastAsia"/>
            <w:lang w:val="en-US"/>
          </w:rPr>
          <w:t>klass</w:t>
        </w:r>
        <w:proofErr w:type="spellEnd"/>
        <w:r w:rsidR="00F36150" w:rsidRPr="004040ED">
          <w:rPr>
            <w:rStyle w:val="ab"/>
            <w:rFonts w:eastAsiaTheme="majorEastAsia"/>
          </w:rPr>
          <w:t>/</w:t>
        </w:r>
        <w:proofErr w:type="spellStart"/>
        <w:r w:rsidR="00F36150" w:rsidRPr="003976BA">
          <w:rPr>
            <w:rStyle w:val="ab"/>
            <w:rFonts w:eastAsiaTheme="majorEastAsia"/>
            <w:lang w:val="en-US"/>
          </w:rPr>
          <w:t>matematika</w:t>
        </w:r>
        <w:proofErr w:type="spellEnd"/>
      </w:hyperlink>
    </w:p>
    <w:bookmarkEnd w:id="9"/>
    <w:sectPr w:rsidR="00F36150" w:rsidRPr="004040E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43B"/>
    <w:multiLevelType w:val="multilevel"/>
    <w:tmpl w:val="23666C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50E90"/>
    <w:multiLevelType w:val="multilevel"/>
    <w:tmpl w:val="DAB02B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5D3A9F"/>
    <w:multiLevelType w:val="multilevel"/>
    <w:tmpl w:val="5EFE9A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FB3BB7"/>
    <w:multiLevelType w:val="multilevel"/>
    <w:tmpl w:val="2F0412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CAF49B1"/>
    <w:multiLevelType w:val="multilevel"/>
    <w:tmpl w:val="A1B2D3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A33C94"/>
    <w:multiLevelType w:val="multilevel"/>
    <w:tmpl w:val="7EF4BE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D50"/>
    <w:rsid w:val="00067737"/>
    <w:rsid w:val="00281D50"/>
    <w:rsid w:val="002C7041"/>
    <w:rsid w:val="002D539F"/>
    <w:rsid w:val="004040ED"/>
    <w:rsid w:val="00431940"/>
    <w:rsid w:val="006C5E66"/>
    <w:rsid w:val="007D6AA4"/>
    <w:rsid w:val="0080541F"/>
    <w:rsid w:val="008F5C91"/>
    <w:rsid w:val="00920A86"/>
    <w:rsid w:val="009F1813"/>
    <w:rsid w:val="00B15ABC"/>
    <w:rsid w:val="00B92CE0"/>
    <w:rsid w:val="00BA2272"/>
    <w:rsid w:val="00CB64FB"/>
    <w:rsid w:val="00D94342"/>
    <w:rsid w:val="00DA34DB"/>
    <w:rsid w:val="00E97494"/>
    <w:rsid w:val="00F3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B92CE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F36150"/>
    <w:rPr>
      <w:b/>
      <w:bCs/>
    </w:rPr>
  </w:style>
  <w:style w:type="character" w:customStyle="1" w:styleId="placeholder">
    <w:name w:val="placeholder"/>
    <w:basedOn w:val="a0"/>
    <w:rsid w:val="00F361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B92CE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F36150"/>
    <w:rPr>
      <w:b/>
      <w:bCs/>
    </w:rPr>
  </w:style>
  <w:style w:type="character" w:customStyle="1" w:styleId="placeholder">
    <w:name w:val="placeholder"/>
    <w:basedOn w:val="a0"/>
    <w:rsid w:val="00F36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0611">
      <w:bodyDiv w:val="1"/>
      <w:marLeft w:val="0"/>
      <w:marRight w:val="0"/>
      <w:marTop w:val="0"/>
      <w:marBottom w:val="0"/>
      <w:divBdr>
        <w:top w:val="none" w:sz="0" w:space="0" w:color="auto"/>
        <w:left w:val="none" w:sz="0" w:space="0" w:color="auto"/>
        <w:bottom w:val="none" w:sz="0" w:space="0" w:color="auto"/>
        <w:right w:val="none" w:sz="0" w:space="0" w:color="auto"/>
      </w:divBdr>
    </w:div>
    <w:div w:id="608003146">
      <w:bodyDiv w:val="1"/>
      <w:marLeft w:val="0"/>
      <w:marRight w:val="0"/>
      <w:marTop w:val="0"/>
      <w:marBottom w:val="0"/>
      <w:divBdr>
        <w:top w:val="none" w:sz="0" w:space="0" w:color="auto"/>
        <w:left w:val="none" w:sz="0" w:space="0" w:color="auto"/>
        <w:bottom w:val="none" w:sz="0" w:space="0" w:color="auto"/>
        <w:right w:val="none" w:sz="0" w:space="0" w:color="auto"/>
      </w:divBdr>
      <w:divsChild>
        <w:div w:id="364453977">
          <w:marLeft w:val="0"/>
          <w:marRight w:val="0"/>
          <w:marTop w:val="0"/>
          <w:marBottom w:val="0"/>
          <w:divBdr>
            <w:top w:val="none" w:sz="0" w:space="0" w:color="auto"/>
            <w:left w:val="none" w:sz="0" w:space="0" w:color="auto"/>
            <w:bottom w:val="none" w:sz="0" w:space="0" w:color="auto"/>
            <w:right w:val="none" w:sz="0" w:space="0" w:color="auto"/>
          </w:divBdr>
        </w:div>
        <w:div w:id="1390423201">
          <w:marLeft w:val="0"/>
          <w:marRight w:val="0"/>
          <w:marTop w:val="0"/>
          <w:marBottom w:val="0"/>
          <w:divBdr>
            <w:top w:val="none" w:sz="0" w:space="0" w:color="auto"/>
            <w:left w:val="none" w:sz="0" w:space="0" w:color="auto"/>
            <w:bottom w:val="none" w:sz="0" w:space="0" w:color="auto"/>
            <w:right w:val="none" w:sz="0" w:space="0" w:color="auto"/>
          </w:divBdr>
          <w:divsChild>
            <w:div w:id="867138415">
              <w:marLeft w:val="0"/>
              <w:marRight w:val="0"/>
              <w:marTop w:val="0"/>
              <w:marBottom w:val="0"/>
              <w:divBdr>
                <w:top w:val="none" w:sz="0" w:space="0" w:color="auto"/>
                <w:left w:val="none" w:sz="0" w:space="0" w:color="auto"/>
                <w:bottom w:val="none" w:sz="0" w:space="0" w:color="auto"/>
                <w:right w:val="none" w:sz="0" w:space="0" w:color="auto"/>
              </w:divBdr>
              <w:divsChild>
                <w:div w:id="745419167">
                  <w:marLeft w:val="0"/>
                  <w:marRight w:val="0"/>
                  <w:marTop w:val="0"/>
                  <w:marBottom w:val="0"/>
                  <w:divBdr>
                    <w:top w:val="none" w:sz="0" w:space="0" w:color="auto"/>
                    <w:left w:val="none" w:sz="0" w:space="0" w:color="auto"/>
                    <w:bottom w:val="none" w:sz="0" w:space="0" w:color="auto"/>
                    <w:right w:val="none" w:sz="0" w:space="0" w:color="auto"/>
                  </w:divBdr>
                </w:div>
              </w:divsChild>
            </w:div>
            <w:div w:id="217596956">
              <w:marLeft w:val="0"/>
              <w:marRight w:val="0"/>
              <w:marTop w:val="0"/>
              <w:marBottom w:val="0"/>
              <w:divBdr>
                <w:top w:val="none" w:sz="0" w:space="0" w:color="auto"/>
                <w:left w:val="none" w:sz="0" w:space="0" w:color="auto"/>
                <w:bottom w:val="none" w:sz="0" w:space="0" w:color="auto"/>
                <w:right w:val="none" w:sz="0" w:space="0" w:color="auto"/>
              </w:divBdr>
              <w:divsChild>
                <w:div w:id="2045328595">
                  <w:marLeft w:val="0"/>
                  <w:marRight w:val="0"/>
                  <w:marTop w:val="0"/>
                  <w:marBottom w:val="0"/>
                  <w:divBdr>
                    <w:top w:val="none" w:sz="0" w:space="0" w:color="auto"/>
                    <w:left w:val="none" w:sz="0" w:space="0" w:color="auto"/>
                    <w:bottom w:val="none" w:sz="0" w:space="0" w:color="auto"/>
                    <w:right w:val="none" w:sz="0" w:space="0" w:color="auto"/>
                  </w:divBdr>
                </w:div>
              </w:divsChild>
            </w:div>
            <w:div w:id="426652743">
              <w:marLeft w:val="0"/>
              <w:marRight w:val="0"/>
              <w:marTop w:val="0"/>
              <w:marBottom w:val="0"/>
              <w:divBdr>
                <w:top w:val="none" w:sz="0" w:space="0" w:color="auto"/>
                <w:left w:val="none" w:sz="0" w:space="0" w:color="auto"/>
                <w:bottom w:val="none" w:sz="0" w:space="0" w:color="auto"/>
                <w:right w:val="none" w:sz="0" w:space="0" w:color="auto"/>
              </w:divBdr>
              <w:divsChild>
                <w:div w:id="141780553">
                  <w:marLeft w:val="0"/>
                  <w:marRight w:val="0"/>
                  <w:marTop w:val="0"/>
                  <w:marBottom w:val="0"/>
                  <w:divBdr>
                    <w:top w:val="none" w:sz="0" w:space="0" w:color="auto"/>
                    <w:left w:val="none" w:sz="0" w:space="0" w:color="auto"/>
                    <w:bottom w:val="none" w:sz="0" w:space="0" w:color="auto"/>
                    <w:right w:val="none" w:sz="0" w:space="0" w:color="auto"/>
                  </w:divBdr>
                </w:div>
              </w:divsChild>
            </w:div>
            <w:div w:id="508563875">
              <w:marLeft w:val="0"/>
              <w:marRight w:val="0"/>
              <w:marTop w:val="0"/>
              <w:marBottom w:val="0"/>
              <w:divBdr>
                <w:top w:val="none" w:sz="0" w:space="0" w:color="auto"/>
                <w:left w:val="none" w:sz="0" w:space="0" w:color="auto"/>
                <w:bottom w:val="none" w:sz="0" w:space="0" w:color="auto"/>
                <w:right w:val="none" w:sz="0" w:space="0" w:color="auto"/>
              </w:divBdr>
              <w:divsChild>
                <w:div w:id="827021899">
                  <w:marLeft w:val="0"/>
                  <w:marRight w:val="0"/>
                  <w:marTop w:val="0"/>
                  <w:marBottom w:val="0"/>
                  <w:divBdr>
                    <w:top w:val="none" w:sz="0" w:space="0" w:color="auto"/>
                    <w:left w:val="none" w:sz="0" w:space="0" w:color="auto"/>
                    <w:bottom w:val="none" w:sz="0" w:space="0" w:color="auto"/>
                    <w:right w:val="none" w:sz="0" w:space="0" w:color="auto"/>
                  </w:divBdr>
                </w:div>
              </w:divsChild>
            </w:div>
            <w:div w:id="29770051">
              <w:marLeft w:val="0"/>
              <w:marRight w:val="0"/>
              <w:marTop w:val="0"/>
              <w:marBottom w:val="0"/>
              <w:divBdr>
                <w:top w:val="none" w:sz="0" w:space="0" w:color="auto"/>
                <w:left w:val="none" w:sz="0" w:space="0" w:color="auto"/>
                <w:bottom w:val="none" w:sz="0" w:space="0" w:color="auto"/>
                <w:right w:val="none" w:sz="0" w:space="0" w:color="auto"/>
              </w:divBdr>
              <w:divsChild>
                <w:div w:id="401025143">
                  <w:marLeft w:val="0"/>
                  <w:marRight w:val="0"/>
                  <w:marTop w:val="0"/>
                  <w:marBottom w:val="0"/>
                  <w:divBdr>
                    <w:top w:val="none" w:sz="0" w:space="0" w:color="auto"/>
                    <w:left w:val="none" w:sz="0" w:space="0" w:color="auto"/>
                    <w:bottom w:val="none" w:sz="0" w:space="0" w:color="auto"/>
                    <w:right w:val="none" w:sz="0" w:space="0" w:color="auto"/>
                  </w:divBdr>
                </w:div>
              </w:divsChild>
            </w:div>
            <w:div w:id="1231885744">
              <w:marLeft w:val="0"/>
              <w:marRight w:val="0"/>
              <w:marTop w:val="0"/>
              <w:marBottom w:val="0"/>
              <w:divBdr>
                <w:top w:val="none" w:sz="0" w:space="0" w:color="auto"/>
                <w:left w:val="none" w:sz="0" w:space="0" w:color="auto"/>
                <w:bottom w:val="none" w:sz="0" w:space="0" w:color="auto"/>
                <w:right w:val="none" w:sz="0" w:space="0" w:color="auto"/>
              </w:divBdr>
              <w:divsChild>
                <w:div w:id="1195460715">
                  <w:marLeft w:val="0"/>
                  <w:marRight w:val="0"/>
                  <w:marTop w:val="0"/>
                  <w:marBottom w:val="0"/>
                  <w:divBdr>
                    <w:top w:val="none" w:sz="0" w:space="0" w:color="auto"/>
                    <w:left w:val="none" w:sz="0" w:space="0" w:color="auto"/>
                    <w:bottom w:val="none" w:sz="0" w:space="0" w:color="auto"/>
                    <w:right w:val="none" w:sz="0" w:space="0" w:color="auto"/>
                  </w:divBdr>
                </w:div>
              </w:divsChild>
            </w:div>
            <w:div w:id="1379284069">
              <w:marLeft w:val="0"/>
              <w:marRight w:val="0"/>
              <w:marTop w:val="0"/>
              <w:marBottom w:val="0"/>
              <w:divBdr>
                <w:top w:val="none" w:sz="0" w:space="0" w:color="auto"/>
                <w:left w:val="none" w:sz="0" w:space="0" w:color="auto"/>
                <w:bottom w:val="none" w:sz="0" w:space="0" w:color="auto"/>
                <w:right w:val="none" w:sz="0" w:space="0" w:color="auto"/>
              </w:divBdr>
              <w:divsChild>
                <w:div w:id="281302017">
                  <w:marLeft w:val="0"/>
                  <w:marRight w:val="0"/>
                  <w:marTop w:val="0"/>
                  <w:marBottom w:val="0"/>
                  <w:divBdr>
                    <w:top w:val="none" w:sz="0" w:space="0" w:color="auto"/>
                    <w:left w:val="none" w:sz="0" w:space="0" w:color="auto"/>
                    <w:bottom w:val="none" w:sz="0" w:space="0" w:color="auto"/>
                    <w:right w:val="none" w:sz="0" w:space="0" w:color="auto"/>
                  </w:divBdr>
                </w:div>
              </w:divsChild>
            </w:div>
            <w:div w:id="144855197">
              <w:marLeft w:val="0"/>
              <w:marRight w:val="0"/>
              <w:marTop w:val="0"/>
              <w:marBottom w:val="0"/>
              <w:divBdr>
                <w:top w:val="none" w:sz="0" w:space="0" w:color="auto"/>
                <w:left w:val="none" w:sz="0" w:space="0" w:color="auto"/>
                <w:bottom w:val="none" w:sz="0" w:space="0" w:color="auto"/>
                <w:right w:val="none" w:sz="0" w:space="0" w:color="auto"/>
              </w:divBdr>
              <w:divsChild>
                <w:div w:id="482433788">
                  <w:marLeft w:val="0"/>
                  <w:marRight w:val="0"/>
                  <w:marTop w:val="0"/>
                  <w:marBottom w:val="0"/>
                  <w:divBdr>
                    <w:top w:val="none" w:sz="0" w:space="0" w:color="auto"/>
                    <w:left w:val="none" w:sz="0" w:space="0" w:color="auto"/>
                    <w:bottom w:val="none" w:sz="0" w:space="0" w:color="auto"/>
                    <w:right w:val="none" w:sz="0" w:space="0" w:color="auto"/>
                  </w:divBdr>
                </w:div>
              </w:divsChild>
            </w:div>
            <w:div w:id="688217581">
              <w:marLeft w:val="0"/>
              <w:marRight w:val="0"/>
              <w:marTop w:val="0"/>
              <w:marBottom w:val="0"/>
              <w:divBdr>
                <w:top w:val="none" w:sz="0" w:space="0" w:color="auto"/>
                <w:left w:val="none" w:sz="0" w:space="0" w:color="auto"/>
                <w:bottom w:val="none" w:sz="0" w:space="0" w:color="auto"/>
                <w:right w:val="none" w:sz="0" w:space="0" w:color="auto"/>
              </w:divBdr>
              <w:divsChild>
                <w:div w:id="994989256">
                  <w:marLeft w:val="0"/>
                  <w:marRight w:val="0"/>
                  <w:marTop w:val="0"/>
                  <w:marBottom w:val="0"/>
                  <w:divBdr>
                    <w:top w:val="none" w:sz="0" w:space="0" w:color="auto"/>
                    <w:left w:val="none" w:sz="0" w:space="0" w:color="auto"/>
                    <w:bottom w:val="none" w:sz="0" w:space="0" w:color="auto"/>
                    <w:right w:val="none" w:sz="0" w:space="0" w:color="auto"/>
                  </w:divBdr>
                </w:div>
              </w:divsChild>
            </w:div>
            <w:div w:id="2042897365">
              <w:marLeft w:val="0"/>
              <w:marRight w:val="0"/>
              <w:marTop w:val="0"/>
              <w:marBottom w:val="0"/>
              <w:divBdr>
                <w:top w:val="none" w:sz="0" w:space="0" w:color="auto"/>
                <w:left w:val="none" w:sz="0" w:space="0" w:color="auto"/>
                <w:bottom w:val="none" w:sz="0" w:space="0" w:color="auto"/>
                <w:right w:val="none" w:sz="0" w:space="0" w:color="auto"/>
              </w:divBdr>
              <w:divsChild>
                <w:div w:id="1601991941">
                  <w:marLeft w:val="0"/>
                  <w:marRight w:val="0"/>
                  <w:marTop w:val="0"/>
                  <w:marBottom w:val="0"/>
                  <w:divBdr>
                    <w:top w:val="none" w:sz="0" w:space="0" w:color="auto"/>
                    <w:left w:val="none" w:sz="0" w:space="0" w:color="auto"/>
                    <w:bottom w:val="none" w:sz="0" w:space="0" w:color="auto"/>
                    <w:right w:val="none" w:sz="0" w:space="0" w:color="auto"/>
                  </w:divBdr>
                </w:div>
              </w:divsChild>
            </w:div>
            <w:div w:id="979850264">
              <w:marLeft w:val="0"/>
              <w:marRight w:val="0"/>
              <w:marTop w:val="0"/>
              <w:marBottom w:val="0"/>
              <w:divBdr>
                <w:top w:val="none" w:sz="0" w:space="0" w:color="auto"/>
                <w:left w:val="none" w:sz="0" w:space="0" w:color="auto"/>
                <w:bottom w:val="none" w:sz="0" w:space="0" w:color="auto"/>
                <w:right w:val="none" w:sz="0" w:space="0" w:color="auto"/>
              </w:divBdr>
              <w:divsChild>
                <w:div w:id="1098020143">
                  <w:marLeft w:val="0"/>
                  <w:marRight w:val="0"/>
                  <w:marTop w:val="0"/>
                  <w:marBottom w:val="0"/>
                  <w:divBdr>
                    <w:top w:val="none" w:sz="0" w:space="0" w:color="auto"/>
                    <w:left w:val="none" w:sz="0" w:space="0" w:color="auto"/>
                    <w:bottom w:val="none" w:sz="0" w:space="0" w:color="auto"/>
                    <w:right w:val="none" w:sz="0" w:space="0" w:color="auto"/>
                  </w:divBdr>
                </w:div>
              </w:divsChild>
            </w:div>
            <w:div w:id="1449542487">
              <w:marLeft w:val="0"/>
              <w:marRight w:val="0"/>
              <w:marTop w:val="0"/>
              <w:marBottom w:val="0"/>
              <w:divBdr>
                <w:top w:val="none" w:sz="0" w:space="0" w:color="auto"/>
                <w:left w:val="none" w:sz="0" w:space="0" w:color="auto"/>
                <w:bottom w:val="none" w:sz="0" w:space="0" w:color="auto"/>
                <w:right w:val="none" w:sz="0" w:space="0" w:color="auto"/>
              </w:divBdr>
              <w:divsChild>
                <w:div w:id="983042521">
                  <w:marLeft w:val="0"/>
                  <w:marRight w:val="0"/>
                  <w:marTop w:val="0"/>
                  <w:marBottom w:val="0"/>
                  <w:divBdr>
                    <w:top w:val="none" w:sz="0" w:space="0" w:color="auto"/>
                    <w:left w:val="none" w:sz="0" w:space="0" w:color="auto"/>
                    <w:bottom w:val="none" w:sz="0" w:space="0" w:color="auto"/>
                    <w:right w:val="none" w:sz="0" w:space="0" w:color="auto"/>
                  </w:divBdr>
                </w:div>
              </w:divsChild>
            </w:div>
            <w:div w:id="1527719666">
              <w:marLeft w:val="0"/>
              <w:marRight w:val="0"/>
              <w:marTop w:val="0"/>
              <w:marBottom w:val="0"/>
              <w:divBdr>
                <w:top w:val="none" w:sz="0" w:space="0" w:color="auto"/>
                <w:left w:val="none" w:sz="0" w:space="0" w:color="auto"/>
                <w:bottom w:val="none" w:sz="0" w:space="0" w:color="auto"/>
                <w:right w:val="none" w:sz="0" w:space="0" w:color="auto"/>
              </w:divBdr>
              <w:divsChild>
                <w:div w:id="1902936002">
                  <w:marLeft w:val="0"/>
                  <w:marRight w:val="0"/>
                  <w:marTop w:val="0"/>
                  <w:marBottom w:val="0"/>
                  <w:divBdr>
                    <w:top w:val="none" w:sz="0" w:space="0" w:color="auto"/>
                    <w:left w:val="none" w:sz="0" w:space="0" w:color="auto"/>
                    <w:bottom w:val="none" w:sz="0" w:space="0" w:color="auto"/>
                    <w:right w:val="none" w:sz="0" w:space="0" w:color="auto"/>
                  </w:divBdr>
                </w:div>
              </w:divsChild>
            </w:div>
            <w:div w:id="700278385">
              <w:marLeft w:val="0"/>
              <w:marRight w:val="0"/>
              <w:marTop w:val="0"/>
              <w:marBottom w:val="0"/>
              <w:divBdr>
                <w:top w:val="none" w:sz="0" w:space="0" w:color="auto"/>
                <w:left w:val="none" w:sz="0" w:space="0" w:color="auto"/>
                <w:bottom w:val="none" w:sz="0" w:space="0" w:color="auto"/>
                <w:right w:val="none" w:sz="0" w:space="0" w:color="auto"/>
              </w:divBdr>
              <w:divsChild>
                <w:div w:id="474612387">
                  <w:marLeft w:val="0"/>
                  <w:marRight w:val="0"/>
                  <w:marTop w:val="0"/>
                  <w:marBottom w:val="0"/>
                  <w:divBdr>
                    <w:top w:val="none" w:sz="0" w:space="0" w:color="auto"/>
                    <w:left w:val="none" w:sz="0" w:space="0" w:color="auto"/>
                    <w:bottom w:val="none" w:sz="0" w:space="0" w:color="auto"/>
                    <w:right w:val="none" w:sz="0" w:space="0" w:color="auto"/>
                  </w:divBdr>
                </w:div>
              </w:divsChild>
            </w:div>
            <w:div w:id="7605347">
              <w:marLeft w:val="0"/>
              <w:marRight w:val="0"/>
              <w:marTop w:val="0"/>
              <w:marBottom w:val="0"/>
              <w:divBdr>
                <w:top w:val="none" w:sz="0" w:space="0" w:color="auto"/>
                <w:left w:val="none" w:sz="0" w:space="0" w:color="auto"/>
                <w:bottom w:val="none" w:sz="0" w:space="0" w:color="auto"/>
                <w:right w:val="none" w:sz="0" w:space="0" w:color="auto"/>
              </w:divBdr>
              <w:divsChild>
                <w:div w:id="484662815">
                  <w:marLeft w:val="0"/>
                  <w:marRight w:val="0"/>
                  <w:marTop w:val="0"/>
                  <w:marBottom w:val="0"/>
                  <w:divBdr>
                    <w:top w:val="none" w:sz="0" w:space="0" w:color="auto"/>
                    <w:left w:val="none" w:sz="0" w:space="0" w:color="auto"/>
                    <w:bottom w:val="none" w:sz="0" w:space="0" w:color="auto"/>
                    <w:right w:val="none" w:sz="0" w:space="0" w:color="auto"/>
                  </w:divBdr>
                </w:div>
              </w:divsChild>
            </w:div>
            <w:div w:id="1179393171">
              <w:marLeft w:val="0"/>
              <w:marRight w:val="0"/>
              <w:marTop w:val="0"/>
              <w:marBottom w:val="0"/>
              <w:divBdr>
                <w:top w:val="none" w:sz="0" w:space="0" w:color="auto"/>
                <w:left w:val="none" w:sz="0" w:space="0" w:color="auto"/>
                <w:bottom w:val="none" w:sz="0" w:space="0" w:color="auto"/>
                <w:right w:val="none" w:sz="0" w:space="0" w:color="auto"/>
              </w:divBdr>
              <w:divsChild>
                <w:div w:id="1014455628">
                  <w:marLeft w:val="0"/>
                  <w:marRight w:val="0"/>
                  <w:marTop w:val="0"/>
                  <w:marBottom w:val="0"/>
                  <w:divBdr>
                    <w:top w:val="none" w:sz="0" w:space="0" w:color="auto"/>
                    <w:left w:val="none" w:sz="0" w:space="0" w:color="auto"/>
                    <w:bottom w:val="none" w:sz="0" w:space="0" w:color="auto"/>
                    <w:right w:val="none" w:sz="0" w:space="0" w:color="auto"/>
                  </w:divBdr>
                </w:div>
              </w:divsChild>
            </w:div>
            <w:div w:id="1706979376">
              <w:marLeft w:val="0"/>
              <w:marRight w:val="0"/>
              <w:marTop w:val="0"/>
              <w:marBottom w:val="0"/>
              <w:divBdr>
                <w:top w:val="none" w:sz="0" w:space="0" w:color="auto"/>
                <w:left w:val="none" w:sz="0" w:space="0" w:color="auto"/>
                <w:bottom w:val="none" w:sz="0" w:space="0" w:color="auto"/>
                <w:right w:val="none" w:sz="0" w:space="0" w:color="auto"/>
              </w:divBdr>
              <w:divsChild>
                <w:div w:id="1286961323">
                  <w:marLeft w:val="0"/>
                  <w:marRight w:val="0"/>
                  <w:marTop w:val="0"/>
                  <w:marBottom w:val="0"/>
                  <w:divBdr>
                    <w:top w:val="none" w:sz="0" w:space="0" w:color="auto"/>
                    <w:left w:val="none" w:sz="0" w:space="0" w:color="auto"/>
                    <w:bottom w:val="none" w:sz="0" w:space="0" w:color="auto"/>
                    <w:right w:val="none" w:sz="0" w:space="0" w:color="auto"/>
                  </w:divBdr>
                </w:div>
              </w:divsChild>
            </w:div>
            <w:div w:id="909923728">
              <w:marLeft w:val="0"/>
              <w:marRight w:val="0"/>
              <w:marTop w:val="0"/>
              <w:marBottom w:val="0"/>
              <w:divBdr>
                <w:top w:val="none" w:sz="0" w:space="0" w:color="auto"/>
                <w:left w:val="none" w:sz="0" w:space="0" w:color="auto"/>
                <w:bottom w:val="none" w:sz="0" w:space="0" w:color="auto"/>
                <w:right w:val="none" w:sz="0" w:space="0" w:color="auto"/>
              </w:divBdr>
              <w:divsChild>
                <w:div w:id="2035110269">
                  <w:marLeft w:val="0"/>
                  <w:marRight w:val="0"/>
                  <w:marTop w:val="0"/>
                  <w:marBottom w:val="0"/>
                  <w:divBdr>
                    <w:top w:val="none" w:sz="0" w:space="0" w:color="auto"/>
                    <w:left w:val="none" w:sz="0" w:space="0" w:color="auto"/>
                    <w:bottom w:val="none" w:sz="0" w:space="0" w:color="auto"/>
                    <w:right w:val="none" w:sz="0" w:space="0" w:color="auto"/>
                  </w:divBdr>
                </w:div>
              </w:divsChild>
            </w:div>
            <w:div w:id="2099673764">
              <w:marLeft w:val="0"/>
              <w:marRight w:val="0"/>
              <w:marTop w:val="0"/>
              <w:marBottom w:val="0"/>
              <w:divBdr>
                <w:top w:val="none" w:sz="0" w:space="0" w:color="auto"/>
                <w:left w:val="none" w:sz="0" w:space="0" w:color="auto"/>
                <w:bottom w:val="none" w:sz="0" w:space="0" w:color="auto"/>
                <w:right w:val="none" w:sz="0" w:space="0" w:color="auto"/>
              </w:divBdr>
              <w:divsChild>
                <w:div w:id="243103942">
                  <w:marLeft w:val="0"/>
                  <w:marRight w:val="0"/>
                  <w:marTop w:val="0"/>
                  <w:marBottom w:val="0"/>
                  <w:divBdr>
                    <w:top w:val="none" w:sz="0" w:space="0" w:color="auto"/>
                    <w:left w:val="none" w:sz="0" w:space="0" w:color="auto"/>
                    <w:bottom w:val="none" w:sz="0" w:space="0" w:color="auto"/>
                    <w:right w:val="none" w:sz="0" w:space="0" w:color="auto"/>
                  </w:divBdr>
                </w:div>
              </w:divsChild>
            </w:div>
            <w:div w:id="694381754">
              <w:marLeft w:val="0"/>
              <w:marRight w:val="0"/>
              <w:marTop w:val="0"/>
              <w:marBottom w:val="0"/>
              <w:divBdr>
                <w:top w:val="none" w:sz="0" w:space="0" w:color="auto"/>
                <w:left w:val="none" w:sz="0" w:space="0" w:color="auto"/>
                <w:bottom w:val="none" w:sz="0" w:space="0" w:color="auto"/>
                <w:right w:val="none" w:sz="0" w:space="0" w:color="auto"/>
              </w:divBdr>
              <w:divsChild>
                <w:div w:id="433094459">
                  <w:marLeft w:val="0"/>
                  <w:marRight w:val="0"/>
                  <w:marTop w:val="0"/>
                  <w:marBottom w:val="0"/>
                  <w:divBdr>
                    <w:top w:val="none" w:sz="0" w:space="0" w:color="auto"/>
                    <w:left w:val="none" w:sz="0" w:space="0" w:color="auto"/>
                    <w:bottom w:val="none" w:sz="0" w:space="0" w:color="auto"/>
                    <w:right w:val="none" w:sz="0" w:space="0" w:color="auto"/>
                  </w:divBdr>
                </w:div>
              </w:divsChild>
            </w:div>
            <w:div w:id="1942451510">
              <w:marLeft w:val="0"/>
              <w:marRight w:val="0"/>
              <w:marTop w:val="0"/>
              <w:marBottom w:val="0"/>
              <w:divBdr>
                <w:top w:val="none" w:sz="0" w:space="0" w:color="auto"/>
                <w:left w:val="none" w:sz="0" w:space="0" w:color="auto"/>
                <w:bottom w:val="none" w:sz="0" w:space="0" w:color="auto"/>
                <w:right w:val="none" w:sz="0" w:space="0" w:color="auto"/>
              </w:divBdr>
              <w:divsChild>
                <w:div w:id="1412197039">
                  <w:marLeft w:val="0"/>
                  <w:marRight w:val="0"/>
                  <w:marTop w:val="0"/>
                  <w:marBottom w:val="0"/>
                  <w:divBdr>
                    <w:top w:val="none" w:sz="0" w:space="0" w:color="auto"/>
                    <w:left w:val="none" w:sz="0" w:space="0" w:color="auto"/>
                    <w:bottom w:val="none" w:sz="0" w:space="0" w:color="auto"/>
                    <w:right w:val="none" w:sz="0" w:space="0" w:color="auto"/>
                  </w:divBdr>
                </w:div>
              </w:divsChild>
            </w:div>
            <w:div w:id="549922086">
              <w:marLeft w:val="0"/>
              <w:marRight w:val="0"/>
              <w:marTop w:val="0"/>
              <w:marBottom w:val="0"/>
              <w:divBdr>
                <w:top w:val="none" w:sz="0" w:space="0" w:color="auto"/>
                <w:left w:val="none" w:sz="0" w:space="0" w:color="auto"/>
                <w:bottom w:val="none" w:sz="0" w:space="0" w:color="auto"/>
                <w:right w:val="none" w:sz="0" w:space="0" w:color="auto"/>
              </w:divBdr>
              <w:divsChild>
                <w:div w:id="1327855158">
                  <w:marLeft w:val="0"/>
                  <w:marRight w:val="0"/>
                  <w:marTop w:val="0"/>
                  <w:marBottom w:val="0"/>
                  <w:divBdr>
                    <w:top w:val="none" w:sz="0" w:space="0" w:color="auto"/>
                    <w:left w:val="none" w:sz="0" w:space="0" w:color="auto"/>
                    <w:bottom w:val="none" w:sz="0" w:space="0" w:color="auto"/>
                    <w:right w:val="none" w:sz="0" w:space="0" w:color="auto"/>
                  </w:divBdr>
                </w:div>
              </w:divsChild>
            </w:div>
            <w:div w:id="282539468">
              <w:marLeft w:val="0"/>
              <w:marRight w:val="0"/>
              <w:marTop w:val="0"/>
              <w:marBottom w:val="0"/>
              <w:divBdr>
                <w:top w:val="none" w:sz="0" w:space="0" w:color="auto"/>
                <w:left w:val="none" w:sz="0" w:space="0" w:color="auto"/>
                <w:bottom w:val="none" w:sz="0" w:space="0" w:color="auto"/>
                <w:right w:val="none" w:sz="0" w:space="0" w:color="auto"/>
              </w:divBdr>
              <w:divsChild>
                <w:div w:id="659500172">
                  <w:marLeft w:val="0"/>
                  <w:marRight w:val="0"/>
                  <w:marTop w:val="0"/>
                  <w:marBottom w:val="0"/>
                  <w:divBdr>
                    <w:top w:val="none" w:sz="0" w:space="0" w:color="auto"/>
                    <w:left w:val="none" w:sz="0" w:space="0" w:color="auto"/>
                    <w:bottom w:val="none" w:sz="0" w:space="0" w:color="auto"/>
                    <w:right w:val="none" w:sz="0" w:space="0" w:color="auto"/>
                  </w:divBdr>
                </w:div>
              </w:divsChild>
            </w:div>
            <w:div w:id="1698964296">
              <w:marLeft w:val="0"/>
              <w:marRight w:val="0"/>
              <w:marTop w:val="0"/>
              <w:marBottom w:val="0"/>
              <w:divBdr>
                <w:top w:val="none" w:sz="0" w:space="0" w:color="auto"/>
                <w:left w:val="none" w:sz="0" w:space="0" w:color="auto"/>
                <w:bottom w:val="none" w:sz="0" w:space="0" w:color="auto"/>
                <w:right w:val="none" w:sz="0" w:space="0" w:color="auto"/>
              </w:divBdr>
              <w:divsChild>
                <w:div w:id="1894389531">
                  <w:marLeft w:val="0"/>
                  <w:marRight w:val="0"/>
                  <w:marTop w:val="0"/>
                  <w:marBottom w:val="0"/>
                  <w:divBdr>
                    <w:top w:val="none" w:sz="0" w:space="0" w:color="auto"/>
                    <w:left w:val="none" w:sz="0" w:space="0" w:color="auto"/>
                    <w:bottom w:val="none" w:sz="0" w:space="0" w:color="auto"/>
                    <w:right w:val="none" w:sz="0" w:space="0" w:color="auto"/>
                  </w:divBdr>
                </w:div>
              </w:divsChild>
            </w:div>
            <w:div w:id="17052196">
              <w:marLeft w:val="0"/>
              <w:marRight w:val="0"/>
              <w:marTop w:val="0"/>
              <w:marBottom w:val="0"/>
              <w:divBdr>
                <w:top w:val="none" w:sz="0" w:space="0" w:color="auto"/>
                <w:left w:val="none" w:sz="0" w:space="0" w:color="auto"/>
                <w:bottom w:val="none" w:sz="0" w:space="0" w:color="auto"/>
                <w:right w:val="none" w:sz="0" w:space="0" w:color="auto"/>
              </w:divBdr>
              <w:divsChild>
                <w:div w:id="418675797">
                  <w:marLeft w:val="0"/>
                  <w:marRight w:val="0"/>
                  <w:marTop w:val="0"/>
                  <w:marBottom w:val="0"/>
                  <w:divBdr>
                    <w:top w:val="none" w:sz="0" w:space="0" w:color="auto"/>
                    <w:left w:val="none" w:sz="0" w:space="0" w:color="auto"/>
                    <w:bottom w:val="none" w:sz="0" w:space="0" w:color="auto"/>
                    <w:right w:val="none" w:sz="0" w:space="0" w:color="auto"/>
                  </w:divBdr>
                </w:div>
              </w:divsChild>
            </w:div>
            <w:div w:id="1212305010">
              <w:marLeft w:val="0"/>
              <w:marRight w:val="0"/>
              <w:marTop w:val="0"/>
              <w:marBottom w:val="0"/>
              <w:divBdr>
                <w:top w:val="none" w:sz="0" w:space="0" w:color="auto"/>
                <w:left w:val="none" w:sz="0" w:space="0" w:color="auto"/>
                <w:bottom w:val="none" w:sz="0" w:space="0" w:color="auto"/>
                <w:right w:val="none" w:sz="0" w:space="0" w:color="auto"/>
              </w:divBdr>
              <w:divsChild>
                <w:div w:id="471093756">
                  <w:marLeft w:val="0"/>
                  <w:marRight w:val="0"/>
                  <w:marTop w:val="0"/>
                  <w:marBottom w:val="0"/>
                  <w:divBdr>
                    <w:top w:val="none" w:sz="0" w:space="0" w:color="auto"/>
                    <w:left w:val="none" w:sz="0" w:space="0" w:color="auto"/>
                    <w:bottom w:val="none" w:sz="0" w:space="0" w:color="auto"/>
                    <w:right w:val="none" w:sz="0" w:space="0" w:color="auto"/>
                  </w:divBdr>
                </w:div>
              </w:divsChild>
            </w:div>
            <w:div w:id="795756587">
              <w:marLeft w:val="0"/>
              <w:marRight w:val="0"/>
              <w:marTop w:val="0"/>
              <w:marBottom w:val="0"/>
              <w:divBdr>
                <w:top w:val="none" w:sz="0" w:space="0" w:color="auto"/>
                <w:left w:val="none" w:sz="0" w:space="0" w:color="auto"/>
                <w:bottom w:val="none" w:sz="0" w:space="0" w:color="auto"/>
                <w:right w:val="none" w:sz="0" w:space="0" w:color="auto"/>
              </w:divBdr>
              <w:divsChild>
                <w:div w:id="2096782594">
                  <w:marLeft w:val="0"/>
                  <w:marRight w:val="0"/>
                  <w:marTop w:val="0"/>
                  <w:marBottom w:val="0"/>
                  <w:divBdr>
                    <w:top w:val="none" w:sz="0" w:space="0" w:color="auto"/>
                    <w:left w:val="none" w:sz="0" w:space="0" w:color="auto"/>
                    <w:bottom w:val="none" w:sz="0" w:space="0" w:color="auto"/>
                    <w:right w:val="none" w:sz="0" w:space="0" w:color="auto"/>
                  </w:divBdr>
                </w:div>
              </w:divsChild>
            </w:div>
            <w:div w:id="806554731">
              <w:marLeft w:val="0"/>
              <w:marRight w:val="0"/>
              <w:marTop w:val="0"/>
              <w:marBottom w:val="0"/>
              <w:divBdr>
                <w:top w:val="none" w:sz="0" w:space="0" w:color="auto"/>
                <w:left w:val="none" w:sz="0" w:space="0" w:color="auto"/>
                <w:bottom w:val="none" w:sz="0" w:space="0" w:color="auto"/>
                <w:right w:val="none" w:sz="0" w:space="0" w:color="auto"/>
              </w:divBdr>
              <w:divsChild>
                <w:div w:id="1028138952">
                  <w:marLeft w:val="0"/>
                  <w:marRight w:val="0"/>
                  <w:marTop w:val="0"/>
                  <w:marBottom w:val="0"/>
                  <w:divBdr>
                    <w:top w:val="none" w:sz="0" w:space="0" w:color="auto"/>
                    <w:left w:val="none" w:sz="0" w:space="0" w:color="auto"/>
                    <w:bottom w:val="none" w:sz="0" w:space="0" w:color="auto"/>
                    <w:right w:val="none" w:sz="0" w:space="0" w:color="auto"/>
                  </w:divBdr>
                </w:div>
              </w:divsChild>
            </w:div>
            <w:div w:id="887641712">
              <w:marLeft w:val="0"/>
              <w:marRight w:val="0"/>
              <w:marTop w:val="0"/>
              <w:marBottom w:val="0"/>
              <w:divBdr>
                <w:top w:val="none" w:sz="0" w:space="0" w:color="auto"/>
                <w:left w:val="none" w:sz="0" w:space="0" w:color="auto"/>
                <w:bottom w:val="none" w:sz="0" w:space="0" w:color="auto"/>
                <w:right w:val="none" w:sz="0" w:space="0" w:color="auto"/>
              </w:divBdr>
              <w:divsChild>
                <w:div w:id="1741177188">
                  <w:marLeft w:val="0"/>
                  <w:marRight w:val="0"/>
                  <w:marTop w:val="0"/>
                  <w:marBottom w:val="0"/>
                  <w:divBdr>
                    <w:top w:val="none" w:sz="0" w:space="0" w:color="auto"/>
                    <w:left w:val="none" w:sz="0" w:space="0" w:color="auto"/>
                    <w:bottom w:val="none" w:sz="0" w:space="0" w:color="auto"/>
                    <w:right w:val="none" w:sz="0" w:space="0" w:color="auto"/>
                  </w:divBdr>
                </w:div>
              </w:divsChild>
            </w:div>
            <w:div w:id="1039281134">
              <w:marLeft w:val="0"/>
              <w:marRight w:val="0"/>
              <w:marTop w:val="0"/>
              <w:marBottom w:val="0"/>
              <w:divBdr>
                <w:top w:val="none" w:sz="0" w:space="0" w:color="auto"/>
                <w:left w:val="none" w:sz="0" w:space="0" w:color="auto"/>
                <w:bottom w:val="none" w:sz="0" w:space="0" w:color="auto"/>
                <w:right w:val="none" w:sz="0" w:space="0" w:color="auto"/>
              </w:divBdr>
              <w:divsChild>
                <w:div w:id="723018994">
                  <w:marLeft w:val="0"/>
                  <w:marRight w:val="0"/>
                  <w:marTop w:val="0"/>
                  <w:marBottom w:val="0"/>
                  <w:divBdr>
                    <w:top w:val="none" w:sz="0" w:space="0" w:color="auto"/>
                    <w:left w:val="none" w:sz="0" w:space="0" w:color="auto"/>
                    <w:bottom w:val="none" w:sz="0" w:space="0" w:color="auto"/>
                    <w:right w:val="none" w:sz="0" w:space="0" w:color="auto"/>
                  </w:divBdr>
                </w:div>
              </w:divsChild>
            </w:div>
            <w:div w:id="1839156719">
              <w:marLeft w:val="0"/>
              <w:marRight w:val="0"/>
              <w:marTop w:val="0"/>
              <w:marBottom w:val="0"/>
              <w:divBdr>
                <w:top w:val="none" w:sz="0" w:space="0" w:color="auto"/>
                <w:left w:val="none" w:sz="0" w:space="0" w:color="auto"/>
                <w:bottom w:val="none" w:sz="0" w:space="0" w:color="auto"/>
                <w:right w:val="none" w:sz="0" w:space="0" w:color="auto"/>
              </w:divBdr>
              <w:divsChild>
                <w:div w:id="1829056988">
                  <w:marLeft w:val="0"/>
                  <w:marRight w:val="0"/>
                  <w:marTop w:val="0"/>
                  <w:marBottom w:val="0"/>
                  <w:divBdr>
                    <w:top w:val="none" w:sz="0" w:space="0" w:color="auto"/>
                    <w:left w:val="none" w:sz="0" w:space="0" w:color="auto"/>
                    <w:bottom w:val="none" w:sz="0" w:space="0" w:color="auto"/>
                    <w:right w:val="none" w:sz="0" w:space="0" w:color="auto"/>
                  </w:divBdr>
                </w:div>
              </w:divsChild>
            </w:div>
            <w:div w:id="2012220913">
              <w:marLeft w:val="0"/>
              <w:marRight w:val="0"/>
              <w:marTop w:val="0"/>
              <w:marBottom w:val="0"/>
              <w:divBdr>
                <w:top w:val="none" w:sz="0" w:space="0" w:color="auto"/>
                <w:left w:val="none" w:sz="0" w:space="0" w:color="auto"/>
                <w:bottom w:val="none" w:sz="0" w:space="0" w:color="auto"/>
                <w:right w:val="none" w:sz="0" w:space="0" w:color="auto"/>
              </w:divBdr>
              <w:divsChild>
                <w:div w:id="1904951964">
                  <w:marLeft w:val="0"/>
                  <w:marRight w:val="0"/>
                  <w:marTop w:val="0"/>
                  <w:marBottom w:val="0"/>
                  <w:divBdr>
                    <w:top w:val="none" w:sz="0" w:space="0" w:color="auto"/>
                    <w:left w:val="none" w:sz="0" w:space="0" w:color="auto"/>
                    <w:bottom w:val="none" w:sz="0" w:space="0" w:color="auto"/>
                    <w:right w:val="none" w:sz="0" w:space="0" w:color="auto"/>
                  </w:divBdr>
                </w:div>
              </w:divsChild>
            </w:div>
            <w:div w:id="1998535738">
              <w:marLeft w:val="0"/>
              <w:marRight w:val="0"/>
              <w:marTop w:val="0"/>
              <w:marBottom w:val="0"/>
              <w:divBdr>
                <w:top w:val="none" w:sz="0" w:space="0" w:color="auto"/>
                <w:left w:val="none" w:sz="0" w:space="0" w:color="auto"/>
                <w:bottom w:val="none" w:sz="0" w:space="0" w:color="auto"/>
                <w:right w:val="none" w:sz="0" w:space="0" w:color="auto"/>
              </w:divBdr>
              <w:divsChild>
                <w:div w:id="1624340338">
                  <w:marLeft w:val="0"/>
                  <w:marRight w:val="0"/>
                  <w:marTop w:val="0"/>
                  <w:marBottom w:val="0"/>
                  <w:divBdr>
                    <w:top w:val="none" w:sz="0" w:space="0" w:color="auto"/>
                    <w:left w:val="none" w:sz="0" w:space="0" w:color="auto"/>
                    <w:bottom w:val="none" w:sz="0" w:space="0" w:color="auto"/>
                    <w:right w:val="none" w:sz="0" w:space="0" w:color="auto"/>
                  </w:divBdr>
                </w:div>
              </w:divsChild>
            </w:div>
            <w:div w:id="567806169">
              <w:marLeft w:val="0"/>
              <w:marRight w:val="0"/>
              <w:marTop w:val="0"/>
              <w:marBottom w:val="0"/>
              <w:divBdr>
                <w:top w:val="none" w:sz="0" w:space="0" w:color="auto"/>
                <w:left w:val="none" w:sz="0" w:space="0" w:color="auto"/>
                <w:bottom w:val="none" w:sz="0" w:space="0" w:color="auto"/>
                <w:right w:val="none" w:sz="0" w:space="0" w:color="auto"/>
              </w:divBdr>
              <w:divsChild>
                <w:div w:id="451368703">
                  <w:marLeft w:val="0"/>
                  <w:marRight w:val="0"/>
                  <w:marTop w:val="0"/>
                  <w:marBottom w:val="0"/>
                  <w:divBdr>
                    <w:top w:val="none" w:sz="0" w:space="0" w:color="auto"/>
                    <w:left w:val="none" w:sz="0" w:space="0" w:color="auto"/>
                    <w:bottom w:val="none" w:sz="0" w:space="0" w:color="auto"/>
                    <w:right w:val="none" w:sz="0" w:space="0" w:color="auto"/>
                  </w:divBdr>
                </w:div>
              </w:divsChild>
            </w:div>
            <w:div w:id="446241916">
              <w:marLeft w:val="0"/>
              <w:marRight w:val="0"/>
              <w:marTop w:val="0"/>
              <w:marBottom w:val="0"/>
              <w:divBdr>
                <w:top w:val="none" w:sz="0" w:space="0" w:color="auto"/>
                <w:left w:val="none" w:sz="0" w:space="0" w:color="auto"/>
                <w:bottom w:val="none" w:sz="0" w:space="0" w:color="auto"/>
                <w:right w:val="none" w:sz="0" w:space="0" w:color="auto"/>
              </w:divBdr>
              <w:divsChild>
                <w:div w:id="43453735">
                  <w:marLeft w:val="0"/>
                  <w:marRight w:val="0"/>
                  <w:marTop w:val="0"/>
                  <w:marBottom w:val="0"/>
                  <w:divBdr>
                    <w:top w:val="none" w:sz="0" w:space="0" w:color="auto"/>
                    <w:left w:val="none" w:sz="0" w:space="0" w:color="auto"/>
                    <w:bottom w:val="none" w:sz="0" w:space="0" w:color="auto"/>
                    <w:right w:val="none" w:sz="0" w:space="0" w:color="auto"/>
                  </w:divBdr>
                </w:div>
              </w:divsChild>
            </w:div>
            <w:div w:id="175965145">
              <w:marLeft w:val="0"/>
              <w:marRight w:val="0"/>
              <w:marTop w:val="0"/>
              <w:marBottom w:val="0"/>
              <w:divBdr>
                <w:top w:val="none" w:sz="0" w:space="0" w:color="auto"/>
                <w:left w:val="none" w:sz="0" w:space="0" w:color="auto"/>
                <w:bottom w:val="none" w:sz="0" w:space="0" w:color="auto"/>
                <w:right w:val="none" w:sz="0" w:space="0" w:color="auto"/>
              </w:divBdr>
              <w:divsChild>
                <w:div w:id="1638140288">
                  <w:marLeft w:val="0"/>
                  <w:marRight w:val="0"/>
                  <w:marTop w:val="0"/>
                  <w:marBottom w:val="0"/>
                  <w:divBdr>
                    <w:top w:val="none" w:sz="0" w:space="0" w:color="auto"/>
                    <w:left w:val="none" w:sz="0" w:space="0" w:color="auto"/>
                    <w:bottom w:val="none" w:sz="0" w:space="0" w:color="auto"/>
                    <w:right w:val="none" w:sz="0" w:space="0" w:color="auto"/>
                  </w:divBdr>
                </w:div>
              </w:divsChild>
            </w:div>
            <w:div w:id="926691340">
              <w:marLeft w:val="0"/>
              <w:marRight w:val="0"/>
              <w:marTop w:val="0"/>
              <w:marBottom w:val="0"/>
              <w:divBdr>
                <w:top w:val="none" w:sz="0" w:space="0" w:color="auto"/>
                <w:left w:val="none" w:sz="0" w:space="0" w:color="auto"/>
                <w:bottom w:val="none" w:sz="0" w:space="0" w:color="auto"/>
                <w:right w:val="none" w:sz="0" w:space="0" w:color="auto"/>
              </w:divBdr>
              <w:divsChild>
                <w:div w:id="766771355">
                  <w:marLeft w:val="0"/>
                  <w:marRight w:val="0"/>
                  <w:marTop w:val="0"/>
                  <w:marBottom w:val="0"/>
                  <w:divBdr>
                    <w:top w:val="none" w:sz="0" w:space="0" w:color="auto"/>
                    <w:left w:val="none" w:sz="0" w:space="0" w:color="auto"/>
                    <w:bottom w:val="none" w:sz="0" w:space="0" w:color="auto"/>
                    <w:right w:val="none" w:sz="0" w:space="0" w:color="auto"/>
                  </w:divBdr>
                </w:div>
              </w:divsChild>
            </w:div>
            <w:div w:id="1147165517">
              <w:marLeft w:val="0"/>
              <w:marRight w:val="0"/>
              <w:marTop w:val="0"/>
              <w:marBottom w:val="0"/>
              <w:divBdr>
                <w:top w:val="none" w:sz="0" w:space="0" w:color="auto"/>
                <w:left w:val="none" w:sz="0" w:space="0" w:color="auto"/>
                <w:bottom w:val="none" w:sz="0" w:space="0" w:color="auto"/>
                <w:right w:val="none" w:sz="0" w:space="0" w:color="auto"/>
              </w:divBdr>
              <w:divsChild>
                <w:div w:id="1688483455">
                  <w:marLeft w:val="0"/>
                  <w:marRight w:val="0"/>
                  <w:marTop w:val="0"/>
                  <w:marBottom w:val="0"/>
                  <w:divBdr>
                    <w:top w:val="none" w:sz="0" w:space="0" w:color="auto"/>
                    <w:left w:val="none" w:sz="0" w:space="0" w:color="auto"/>
                    <w:bottom w:val="none" w:sz="0" w:space="0" w:color="auto"/>
                    <w:right w:val="none" w:sz="0" w:space="0" w:color="auto"/>
                  </w:divBdr>
                </w:div>
              </w:divsChild>
            </w:div>
            <w:div w:id="1185100180">
              <w:marLeft w:val="0"/>
              <w:marRight w:val="0"/>
              <w:marTop w:val="0"/>
              <w:marBottom w:val="0"/>
              <w:divBdr>
                <w:top w:val="none" w:sz="0" w:space="0" w:color="auto"/>
                <w:left w:val="none" w:sz="0" w:space="0" w:color="auto"/>
                <w:bottom w:val="none" w:sz="0" w:space="0" w:color="auto"/>
                <w:right w:val="none" w:sz="0" w:space="0" w:color="auto"/>
              </w:divBdr>
              <w:divsChild>
                <w:div w:id="769282069">
                  <w:marLeft w:val="0"/>
                  <w:marRight w:val="0"/>
                  <w:marTop w:val="0"/>
                  <w:marBottom w:val="0"/>
                  <w:divBdr>
                    <w:top w:val="none" w:sz="0" w:space="0" w:color="auto"/>
                    <w:left w:val="none" w:sz="0" w:space="0" w:color="auto"/>
                    <w:bottom w:val="none" w:sz="0" w:space="0" w:color="auto"/>
                    <w:right w:val="none" w:sz="0" w:space="0" w:color="auto"/>
                  </w:divBdr>
                </w:div>
              </w:divsChild>
            </w:div>
            <w:div w:id="292905072">
              <w:marLeft w:val="0"/>
              <w:marRight w:val="0"/>
              <w:marTop w:val="0"/>
              <w:marBottom w:val="0"/>
              <w:divBdr>
                <w:top w:val="none" w:sz="0" w:space="0" w:color="auto"/>
                <w:left w:val="none" w:sz="0" w:space="0" w:color="auto"/>
                <w:bottom w:val="none" w:sz="0" w:space="0" w:color="auto"/>
                <w:right w:val="none" w:sz="0" w:space="0" w:color="auto"/>
              </w:divBdr>
              <w:divsChild>
                <w:div w:id="30306015">
                  <w:marLeft w:val="0"/>
                  <w:marRight w:val="0"/>
                  <w:marTop w:val="0"/>
                  <w:marBottom w:val="0"/>
                  <w:divBdr>
                    <w:top w:val="none" w:sz="0" w:space="0" w:color="auto"/>
                    <w:left w:val="none" w:sz="0" w:space="0" w:color="auto"/>
                    <w:bottom w:val="none" w:sz="0" w:space="0" w:color="auto"/>
                    <w:right w:val="none" w:sz="0" w:space="0" w:color="auto"/>
                  </w:divBdr>
                </w:div>
              </w:divsChild>
            </w:div>
            <w:div w:id="1320034301">
              <w:marLeft w:val="0"/>
              <w:marRight w:val="0"/>
              <w:marTop w:val="0"/>
              <w:marBottom w:val="0"/>
              <w:divBdr>
                <w:top w:val="none" w:sz="0" w:space="0" w:color="auto"/>
                <w:left w:val="none" w:sz="0" w:space="0" w:color="auto"/>
                <w:bottom w:val="none" w:sz="0" w:space="0" w:color="auto"/>
                <w:right w:val="none" w:sz="0" w:space="0" w:color="auto"/>
              </w:divBdr>
              <w:divsChild>
                <w:div w:id="1272740911">
                  <w:marLeft w:val="0"/>
                  <w:marRight w:val="0"/>
                  <w:marTop w:val="0"/>
                  <w:marBottom w:val="0"/>
                  <w:divBdr>
                    <w:top w:val="none" w:sz="0" w:space="0" w:color="auto"/>
                    <w:left w:val="none" w:sz="0" w:space="0" w:color="auto"/>
                    <w:bottom w:val="none" w:sz="0" w:space="0" w:color="auto"/>
                    <w:right w:val="none" w:sz="0" w:space="0" w:color="auto"/>
                  </w:divBdr>
                </w:div>
              </w:divsChild>
            </w:div>
            <w:div w:id="534388744">
              <w:marLeft w:val="0"/>
              <w:marRight w:val="0"/>
              <w:marTop w:val="0"/>
              <w:marBottom w:val="0"/>
              <w:divBdr>
                <w:top w:val="none" w:sz="0" w:space="0" w:color="auto"/>
                <w:left w:val="none" w:sz="0" w:space="0" w:color="auto"/>
                <w:bottom w:val="none" w:sz="0" w:space="0" w:color="auto"/>
                <w:right w:val="none" w:sz="0" w:space="0" w:color="auto"/>
              </w:divBdr>
              <w:divsChild>
                <w:div w:id="863202809">
                  <w:marLeft w:val="0"/>
                  <w:marRight w:val="0"/>
                  <w:marTop w:val="0"/>
                  <w:marBottom w:val="0"/>
                  <w:divBdr>
                    <w:top w:val="none" w:sz="0" w:space="0" w:color="auto"/>
                    <w:left w:val="none" w:sz="0" w:space="0" w:color="auto"/>
                    <w:bottom w:val="none" w:sz="0" w:space="0" w:color="auto"/>
                    <w:right w:val="none" w:sz="0" w:space="0" w:color="auto"/>
                  </w:divBdr>
                </w:div>
              </w:divsChild>
            </w:div>
            <w:div w:id="1106076409">
              <w:marLeft w:val="0"/>
              <w:marRight w:val="0"/>
              <w:marTop w:val="0"/>
              <w:marBottom w:val="0"/>
              <w:divBdr>
                <w:top w:val="none" w:sz="0" w:space="0" w:color="auto"/>
                <w:left w:val="none" w:sz="0" w:space="0" w:color="auto"/>
                <w:bottom w:val="none" w:sz="0" w:space="0" w:color="auto"/>
                <w:right w:val="none" w:sz="0" w:space="0" w:color="auto"/>
              </w:divBdr>
              <w:divsChild>
                <w:div w:id="1841848839">
                  <w:marLeft w:val="0"/>
                  <w:marRight w:val="0"/>
                  <w:marTop w:val="0"/>
                  <w:marBottom w:val="0"/>
                  <w:divBdr>
                    <w:top w:val="none" w:sz="0" w:space="0" w:color="auto"/>
                    <w:left w:val="none" w:sz="0" w:space="0" w:color="auto"/>
                    <w:bottom w:val="none" w:sz="0" w:space="0" w:color="auto"/>
                    <w:right w:val="none" w:sz="0" w:space="0" w:color="auto"/>
                  </w:divBdr>
                </w:div>
              </w:divsChild>
            </w:div>
            <w:div w:id="167406033">
              <w:marLeft w:val="0"/>
              <w:marRight w:val="0"/>
              <w:marTop w:val="0"/>
              <w:marBottom w:val="0"/>
              <w:divBdr>
                <w:top w:val="none" w:sz="0" w:space="0" w:color="auto"/>
                <w:left w:val="none" w:sz="0" w:space="0" w:color="auto"/>
                <w:bottom w:val="none" w:sz="0" w:space="0" w:color="auto"/>
                <w:right w:val="none" w:sz="0" w:space="0" w:color="auto"/>
              </w:divBdr>
              <w:divsChild>
                <w:div w:id="32270403">
                  <w:marLeft w:val="0"/>
                  <w:marRight w:val="0"/>
                  <w:marTop w:val="0"/>
                  <w:marBottom w:val="0"/>
                  <w:divBdr>
                    <w:top w:val="none" w:sz="0" w:space="0" w:color="auto"/>
                    <w:left w:val="none" w:sz="0" w:space="0" w:color="auto"/>
                    <w:bottom w:val="none" w:sz="0" w:space="0" w:color="auto"/>
                    <w:right w:val="none" w:sz="0" w:space="0" w:color="auto"/>
                  </w:divBdr>
                </w:div>
              </w:divsChild>
            </w:div>
            <w:div w:id="1072314786">
              <w:marLeft w:val="0"/>
              <w:marRight w:val="0"/>
              <w:marTop w:val="0"/>
              <w:marBottom w:val="0"/>
              <w:divBdr>
                <w:top w:val="none" w:sz="0" w:space="0" w:color="auto"/>
                <w:left w:val="none" w:sz="0" w:space="0" w:color="auto"/>
                <w:bottom w:val="none" w:sz="0" w:space="0" w:color="auto"/>
                <w:right w:val="none" w:sz="0" w:space="0" w:color="auto"/>
              </w:divBdr>
              <w:divsChild>
                <w:div w:id="473180164">
                  <w:marLeft w:val="0"/>
                  <w:marRight w:val="0"/>
                  <w:marTop w:val="0"/>
                  <w:marBottom w:val="0"/>
                  <w:divBdr>
                    <w:top w:val="none" w:sz="0" w:space="0" w:color="auto"/>
                    <w:left w:val="none" w:sz="0" w:space="0" w:color="auto"/>
                    <w:bottom w:val="none" w:sz="0" w:space="0" w:color="auto"/>
                    <w:right w:val="none" w:sz="0" w:space="0" w:color="auto"/>
                  </w:divBdr>
                </w:div>
              </w:divsChild>
            </w:div>
            <w:div w:id="540822332">
              <w:marLeft w:val="0"/>
              <w:marRight w:val="0"/>
              <w:marTop w:val="0"/>
              <w:marBottom w:val="0"/>
              <w:divBdr>
                <w:top w:val="none" w:sz="0" w:space="0" w:color="auto"/>
                <w:left w:val="none" w:sz="0" w:space="0" w:color="auto"/>
                <w:bottom w:val="none" w:sz="0" w:space="0" w:color="auto"/>
                <w:right w:val="none" w:sz="0" w:space="0" w:color="auto"/>
              </w:divBdr>
              <w:divsChild>
                <w:div w:id="241718555">
                  <w:marLeft w:val="0"/>
                  <w:marRight w:val="0"/>
                  <w:marTop w:val="0"/>
                  <w:marBottom w:val="0"/>
                  <w:divBdr>
                    <w:top w:val="none" w:sz="0" w:space="0" w:color="auto"/>
                    <w:left w:val="none" w:sz="0" w:space="0" w:color="auto"/>
                    <w:bottom w:val="none" w:sz="0" w:space="0" w:color="auto"/>
                    <w:right w:val="none" w:sz="0" w:space="0" w:color="auto"/>
                  </w:divBdr>
                </w:div>
              </w:divsChild>
            </w:div>
            <w:div w:id="602882199">
              <w:marLeft w:val="0"/>
              <w:marRight w:val="0"/>
              <w:marTop w:val="0"/>
              <w:marBottom w:val="0"/>
              <w:divBdr>
                <w:top w:val="none" w:sz="0" w:space="0" w:color="auto"/>
                <w:left w:val="none" w:sz="0" w:space="0" w:color="auto"/>
                <w:bottom w:val="none" w:sz="0" w:space="0" w:color="auto"/>
                <w:right w:val="none" w:sz="0" w:space="0" w:color="auto"/>
              </w:divBdr>
              <w:divsChild>
                <w:div w:id="1441562067">
                  <w:marLeft w:val="0"/>
                  <w:marRight w:val="0"/>
                  <w:marTop w:val="0"/>
                  <w:marBottom w:val="0"/>
                  <w:divBdr>
                    <w:top w:val="none" w:sz="0" w:space="0" w:color="auto"/>
                    <w:left w:val="none" w:sz="0" w:space="0" w:color="auto"/>
                    <w:bottom w:val="none" w:sz="0" w:space="0" w:color="auto"/>
                    <w:right w:val="none" w:sz="0" w:space="0" w:color="auto"/>
                  </w:divBdr>
                </w:div>
              </w:divsChild>
            </w:div>
            <w:div w:id="1223950948">
              <w:marLeft w:val="0"/>
              <w:marRight w:val="0"/>
              <w:marTop w:val="0"/>
              <w:marBottom w:val="0"/>
              <w:divBdr>
                <w:top w:val="none" w:sz="0" w:space="0" w:color="auto"/>
                <w:left w:val="none" w:sz="0" w:space="0" w:color="auto"/>
                <w:bottom w:val="none" w:sz="0" w:space="0" w:color="auto"/>
                <w:right w:val="none" w:sz="0" w:space="0" w:color="auto"/>
              </w:divBdr>
              <w:divsChild>
                <w:div w:id="228922485">
                  <w:marLeft w:val="0"/>
                  <w:marRight w:val="0"/>
                  <w:marTop w:val="0"/>
                  <w:marBottom w:val="0"/>
                  <w:divBdr>
                    <w:top w:val="none" w:sz="0" w:space="0" w:color="auto"/>
                    <w:left w:val="none" w:sz="0" w:space="0" w:color="auto"/>
                    <w:bottom w:val="none" w:sz="0" w:space="0" w:color="auto"/>
                    <w:right w:val="none" w:sz="0" w:space="0" w:color="auto"/>
                  </w:divBdr>
                </w:div>
              </w:divsChild>
            </w:div>
            <w:div w:id="645550101">
              <w:marLeft w:val="0"/>
              <w:marRight w:val="0"/>
              <w:marTop w:val="0"/>
              <w:marBottom w:val="0"/>
              <w:divBdr>
                <w:top w:val="none" w:sz="0" w:space="0" w:color="auto"/>
                <w:left w:val="none" w:sz="0" w:space="0" w:color="auto"/>
                <w:bottom w:val="none" w:sz="0" w:space="0" w:color="auto"/>
                <w:right w:val="none" w:sz="0" w:space="0" w:color="auto"/>
              </w:divBdr>
              <w:divsChild>
                <w:div w:id="936791473">
                  <w:marLeft w:val="0"/>
                  <w:marRight w:val="0"/>
                  <w:marTop w:val="0"/>
                  <w:marBottom w:val="0"/>
                  <w:divBdr>
                    <w:top w:val="none" w:sz="0" w:space="0" w:color="auto"/>
                    <w:left w:val="none" w:sz="0" w:space="0" w:color="auto"/>
                    <w:bottom w:val="none" w:sz="0" w:space="0" w:color="auto"/>
                    <w:right w:val="none" w:sz="0" w:space="0" w:color="auto"/>
                  </w:divBdr>
                </w:div>
              </w:divsChild>
            </w:div>
            <w:div w:id="1462577428">
              <w:marLeft w:val="0"/>
              <w:marRight w:val="0"/>
              <w:marTop w:val="0"/>
              <w:marBottom w:val="0"/>
              <w:divBdr>
                <w:top w:val="none" w:sz="0" w:space="0" w:color="auto"/>
                <w:left w:val="none" w:sz="0" w:space="0" w:color="auto"/>
                <w:bottom w:val="none" w:sz="0" w:space="0" w:color="auto"/>
                <w:right w:val="none" w:sz="0" w:space="0" w:color="auto"/>
              </w:divBdr>
              <w:divsChild>
                <w:div w:id="1509060418">
                  <w:marLeft w:val="0"/>
                  <w:marRight w:val="0"/>
                  <w:marTop w:val="0"/>
                  <w:marBottom w:val="0"/>
                  <w:divBdr>
                    <w:top w:val="none" w:sz="0" w:space="0" w:color="auto"/>
                    <w:left w:val="none" w:sz="0" w:space="0" w:color="auto"/>
                    <w:bottom w:val="none" w:sz="0" w:space="0" w:color="auto"/>
                    <w:right w:val="none" w:sz="0" w:space="0" w:color="auto"/>
                  </w:divBdr>
                </w:div>
              </w:divsChild>
            </w:div>
            <w:div w:id="1705667022">
              <w:marLeft w:val="0"/>
              <w:marRight w:val="0"/>
              <w:marTop w:val="0"/>
              <w:marBottom w:val="0"/>
              <w:divBdr>
                <w:top w:val="none" w:sz="0" w:space="0" w:color="auto"/>
                <w:left w:val="none" w:sz="0" w:space="0" w:color="auto"/>
                <w:bottom w:val="none" w:sz="0" w:space="0" w:color="auto"/>
                <w:right w:val="none" w:sz="0" w:space="0" w:color="auto"/>
              </w:divBdr>
              <w:divsChild>
                <w:div w:id="1737779667">
                  <w:marLeft w:val="0"/>
                  <w:marRight w:val="0"/>
                  <w:marTop w:val="0"/>
                  <w:marBottom w:val="0"/>
                  <w:divBdr>
                    <w:top w:val="none" w:sz="0" w:space="0" w:color="auto"/>
                    <w:left w:val="none" w:sz="0" w:space="0" w:color="auto"/>
                    <w:bottom w:val="none" w:sz="0" w:space="0" w:color="auto"/>
                    <w:right w:val="none" w:sz="0" w:space="0" w:color="auto"/>
                  </w:divBdr>
                </w:div>
              </w:divsChild>
            </w:div>
            <w:div w:id="521474140">
              <w:marLeft w:val="0"/>
              <w:marRight w:val="0"/>
              <w:marTop w:val="0"/>
              <w:marBottom w:val="0"/>
              <w:divBdr>
                <w:top w:val="none" w:sz="0" w:space="0" w:color="auto"/>
                <w:left w:val="none" w:sz="0" w:space="0" w:color="auto"/>
                <w:bottom w:val="none" w:sz="0" w:space="0" w:color="auto"/>
                <w:right w:val="none" w:sz="0" w:space="0" w:color="auto"/>
              </w:divBdr>
              <w:divsChild>
                <w:div w:id="611320800">
                  <w:marLeft w:val="0"/>
                  <w:marRight w:val="0"/>
                  <w:marTop w:val="0"/>
                  <w:marBottom w:val="0"/>
                  <w:divBdr>
                    <w:top w:val="none" w:sz="0" w:space="0" w:color="auto"/>
                    <w:left w:val="none" w:sz="0" w:space="0" w:color="auto"/>
                    <w:bottom w:val="none" w:sz="0" w:space="0" w:color="auto"/>
                    <w:right w:val="none" w:sz="0" w:space="0" w:color="auto"/>
                  </w:divBdr>
                </w:div>
              </w:divsChild>
            </w:div>
            <w:div w:id="781992705">
              <w:marLeft w:val="0"/>
              <w:marRight w:val="0"/>
              <w:marTop w:val="0"/>
              <w:marBottom w:val="0"/>
              <w:divBdr>
                <w:top w:val="none" w:sz="0" w:space="0" w:color="auto"/>
                <w:left w:val="none" w:sz="0" w:space="0" w:color="auto"/>
                <w:bottom w:val="none" w:sz="0" w:space="0" w:color="auto"/>
                <w:right w:val="none" w:sz="0" w:space="0" w:color="auto"/>
              </w:divBdr>
              <w:divsChild>
                <w:div w:id="930360785">
                  <w:marLeft w:val="0"/>
                  <w:marRight w:val="0"/>
                  <w:marTop w:val="0"/>
                  <w:marBottom w:val="0"/>
                  <w:divBdr>
                    <w:top w:val="none" w:sz="0" w:space="0" w:color="auto"/>
                    <w:left w:val="none" w:sz="0" w:space="0" w:color="auto"/>
                    <w:bottom w:val="none" w:sz="0" w:space="0" w:color="auto"/>
                    <w:right w:val="none" w:sz="0" w:space="0" w:color="auto"/>
                  </w:divBdr>
                </w:div>
              </w:divsChild>
            </w:div>
            <w:div w:id="2140026551">
              <w:marLeft w:val="0"/>
              <w:marRight w:val="0"/>
              <w:marTop w:val="0"/>
              <w:marBottom w:val="0"/>
              <w:divBdr>
                <w:top w:val="none" w:sz="0" w:space="0" w:color="auto"/>
                <w:left w:val="none" w:sz="0" w:space="0" w:color="auto"/>
                <w:bottom w:val="none" w:sz="0" w:space="0" w:color="auto"/>
                <w:right w:val="none" w:sz="0" w:space="0" w:color="auto"/>
              </w:divBdr>
              <w:divsChild>
                <w:div w:id="161433098">
                  <w:marLeft w:val="0"/>
                  <w:marRight w:val="0"/>
                  <w:marTop w:val="0"/>
                  <w:marBottom w:val="0"/>
                  <w:divBdr>
                    <w:top w:val="none" w:sz="0" w:space="0" w:color="auto"/>
                    <w:left w:val="none" w:sz="0" w:space="0" w:color="auto"/>
                    <w:bottom w:val="none" w:sz="0" w:space="0" w:color="auto"/>
                    <w:right w:val="none" w:sz="0" w:space="0" w:color="auto"/>
                  </w:divBdr>
                </w:div>
              </w:divsChild>
            </w:div>
            <w:div w:id="302003549">
              <w:marLeft w:val="0"/>
              <w:marRight w:val="0"/>
              <w:marTop w:val="0"/>
              <w:marBottom w:val="0"/>
              <w:divBdr>
                <w:top w:val="none" w:sz="0" w:space="0" w:color="auto"/>
                <w:left w:val="none" w:sz="0" w:space="0" w:color="auto"/>
                <w:bottom w:val="none" w:sz="0" w:space="0" w:color="auto"/>
                <w:right w:val="none" w:sz="0" w:space="0" w:color="auto"/>
              </w:divBdr>
              <w:divsChild>
                <w:div w:id="263420814">
                  <w:marLeft w:val="0"/>
                  <w:marRight w:val="0"/>
                  <w:marTop w:val="0"/>
                  <w:marBottom w:val="0"/>
                  <w:divBdr>
                    <w:top w:val="none" w:sz="0" w:space="0" w:color="auto"/>
                    <w:left w:val="none" w:sz="0" w:space="0" w:color="auto"/>
                    <w:bottom w:val="none" w:sz="0" w:space="0" w:color="auto"/>
                    <w:right w:val="none" w:sz="0" w:space="0" w:color="auto"/>
                  </w:divBdr>
                </w:div>
              </w:divsChild>
            </w:div>
            <w:div w:id="477963293">
              <w:marLeft w:val="0"/>
              <w:marRight w:val="0"/>
              <w:marTop w:val="0"/>
              <w:marBottom w:val="0"/>
              <w:divBdr>
                <w:top w:val="none" w:sz="0" w:space="0" w:color="auto"/>
                <w:left w:val="none" w:sz="0" w:space="0" w:color="auto"/>
                <w:bottom w:val="none" w:sz="0" w:space="0" w:color="auto"/>
                <w:right w:val="none" w:sz="0" w:space="0" w:color="auto"/>
              </w:divBdr>
              <w:divsChild>
                <w:div w:id="1344163072">
                  <w:marLeft w:val="0"/>
                  <w:marRight w:val="0"/>
                  <w:marTop w:val="0"/>
                  <w:marBottom w:val="0"/>
                  <w:divBdr>
                    <w:top w:val="none" w:sz="0" w:space="0" w:color="auto"/>
                    <w:left w:val="none" w:sz="0" w:space="0" w:color="auto"/>
                    <w:bottom w:val="none" w:sz="0" w:space="0" w:color="auto"/>
                    <w:right w:val="none" w:sz="0" w:space="0" w:color="auto"/>
                  </w:divBdr>
                </w:div>
              </w:divsChild>
            </w:div>
            <w:div w:id="477183701">
              <w:marLeft w:val="0"/>
              <w:marRight w:val="0"/>
              <w:marTop w:val="0"/>
              <w:marBottom w:val="0"/>
              <w:divBdr>
                <w:top w:val="none" w:sz="0" w:space="0" w:color="auto"/>
                <w:left w:val="none" w:sz="0" w:space="0" w:color="auto"/>
                <w:bottom w:val="none" w:sz="0" w:space="0" w:color="auto"/>
                <w:right w:val="none" w:sz="0" w:space="0" w:color="auto"/>
              </w:divBdr>
              <w:divsChild>
                <w:div w:id="2000501107">
                  <w:marLeft w:val="0"/>
                  <w:marRight w:val="0"/>
                  <w:marTop w:val="0"/>
                  <w:marBottom w:val="0"/>
                  <w:divBdr>
                    <w:top w:val="none" w:sz="0" w:space="0" w:color="auto"/>
                    <w:left w:val="none" w:sz="0" w:space="0" w:color="auto"/>
                    <w:bottom w:val="none" w:sz="0" w:space="0" w:color="auto"/>
                    <w:right w:val="none" w:sz="0" w:space="0" w:color="auto"/>
                  </w:divBdr>
                </w:div>
              </w:divsChild>
            </w:div>
            <w:div w:id="1789620321">
              <w:marLeft w:val="0"/>
              <w:marRight w:val="0"/>
              <w:marTop w:val="0"/>
              <w:marBottom w:val="0"/>
              <w:divBdr>
                <w:top w:val="none" w:sz="0" w:space="0" w:color="auto"/>
                <w:left w:val="none" w:sz="0" w:space="0" w:color="auto"/>
                <w:bottom w:val="none" w:sz="0" w:space="0" w:color="auto"/>
                <w:right w:val="none" w:sz="0" w:space="0" w:color="auto"/>
              </w:divBdr>
              <w:divsChild>
                <w:div w:id="2074114473">
                  <w:marLeft w:val="0"/>
                  <w:marRight w:val="0"/>
                  <w:marTop w:val="0"/>
                  <w:marBottom w:val="0"/>
                  <w:divBdr>
                    <w:top w:val="none" w:sz="0" w:space="0" w:color="auto"/>
                    <w:left w:val="none" w:sz="0" w:space="0" w:color="auto"/>
                    <w:bottom w:val="none" w:sz="0" w:space="0" w:color="auto"/>
                    <w:right w:val="none" w:sz="0" w:space="0" w:color="auto"/>
                  </w:divBdr>
                </w:div>
              </w:divsChild>
            </w:div>
            <w:div w:id="1998341511">
              <w:marLeft w:val="0"/>
              <w:marRight w:val="0"/>
              <w:marTop w:val="0"/>
              <w:marBottom w:val="0"/>
              <w:divBdr>
                <w:top w:val="none" w:sz="0" w:space="0" w:color="auto"/>
                <w:left w:val="none" w:sz="0" w:space="0" w:color="auto"/>
                <w:bottom w:val="none" w:sz="0" w:space="0" w:color="auto"/>
                <w:right w:val="none" w:sz="0" w:space="0" w:color="auto"/>
              </w:divBdr>
              <w:divsChild>
                <w:div w:id="1699745069">
                  <w:marLeft w:val="0"/>
                  <w:marRight w:val="0"/>
                  <w:marTop w:val="0"/>
                  <w:marBottom w:val="0"/>
                  <w:divBdr>
                    <w:top w:val="none" w:sz="0" w:space="0" w:color="auto"/>
                    <w:left w:val="none" w:sz="0" w:space="0" w:color="auto"/>
                    <w:bottom w:val="none" w:sz="0" w:space="0" w:color="auto"/>
                    <w:right w:val="none" w:sz="0" w:space="0" w:color="auto"/>
                  </w:divBdr>
                </w:div>
              </w:divsChild>
            </w:div>
            <w:div w:id="869994308">
              <w:marLeft w:val="0"/>
              <w:marRight w:val="0"/>
              <w:marTop w:val="0"/>
              <w:marBottom w:val="0"/>
              <w:divBdr>
                <w:top w:val="none" w:sz="0" w:space="0" w:color="auto"/>
                <w:left w:val="none" w:sz="0" w:space="0" w:color="auto"/>
                <w:bottom w:val="none" w:sz="0" w:space="0" w:color="auto"/>
                <w:right w:val="none" w:sz="0" w:space="0" w:color="auto"/>
              </w:divBdr>
              <w:divsChild>
                <w:div w:id="1589926025">
                  <w:marLeft w:val="0"/>
                  <w:marRight w:val="0"/>
                  <w:marTop w:val="0"/>
                  <w:marBottom w:val="0"/>
                  <w:divBdr>
                    <w:top w:val="none" w:sz="0" w:space="0" w:color="auto"/>
                    <w:left w:val="none" w:sz="0" w:space="0" w:color="auto"/>
                    <w:bottom w:val="none" w:sz="0" w:space="0" w:color="auto"/>
                    <w:right w:val="none" w:sz="0" w:space="0" w:color="auto"/>
                  </w:divBdr>
                </w:div>
              </w:divsChild>
            </w:div>
            <w:div w:id="22950290">
              <w:marLeft w:val="0"/>
              <w:marRight w:val="0"/>
              <w:marTop w:val="0"/>
              <w:marBottom w:val="0"/>
              <w:divBdr>
                <w:top w:val="none" w:sz="0" w:space="0" w:color="auto"/>
                <w:left w:val="none" w:sz="0" w:space="0" w:color="auto"/>
                <w:bottom w:val="none" w:sz="0" w:space="0" w:color="auto"/>
                <w:right w:val="none" w:sz="0" w:space="0" w:color="auto"/>
              </w:divBdr>
              <w:divsChild>
                <w:div w:id="1030030233">
                  <w:marLeft w:val="0"/>
                  <w:marRight w:val="0"/>
                  <w:marTop w:val="0"/>
                  <w:marBottom w:val="0"/>
                  <w:divBdr>
                    <w:top w:val="none" w:sz="0" w:space="0" w:color="auto"/>
                    <w:left w:val="none" w:sz="0" w:space="0" w:color="auto"/>
                    <w:bottom w:val="none" w:sz="0" w:space="0" w:color="auto"/>
                    <w:right w:val="none" w:sz="0" w:space="0" w:color="auto"/>
                  </w:divBdr>
                </w:div>
              </w:divsChild>
            </w:div>
            <w:div w:id="347096929">
              <w:marLeft w:val="0"/>
              <w:marRight w:val="0"/>
              <w:marTop w:val="0"/>
              <w:marBottom w:val="0"/>
              <w:divBdr>
                <w:top w:val="none" w:sz="0" w:space="0" w:color="auto"/>
                <w:left w:val="none" w:sz="0" w:space="0" w:color="auto"/>
                <w:bottom w:val="none" w:sz="0" w:space="0" w:color="auto"/>
                <w:right w:val="none" w:sz="0" w:space="0" w:color="auto"/>
              </w:divBdr>
              <w:divsChild>
                <w:div w:id="1247574035">
                  <w:marLeft w:val="0"/>
                  <w:marRight w:val="0"/>
                  <w:marTop w:val="0"/>
                  <w:marBottom w:val="0"/>
                  <w:divBdr>
                    <w:top w:val="none" w:sz="0" w:space="0" w:color="auto"/>
                    <w:left w:val="none" w:sz="0" w:space="0" w:color="auto"/>
                    <w:bottom w:val="none" w:sz="0" w:space="0" w:color="auto"/>
                    <w:right w:val="none" w:sz="0" w:space="0" w:color="auto"/>
                  </w:divBdr>
                </w:div>
              </w:divsChild>
            </w:div>
            <w:div w:id="1343044181">
              <w:marLeft w:val="0"/>
              <w:marRight w:val="0"/>
              <w:marTop w:val="0"/>
              <w:marBottom w:val="0"/>
              <w:divBdr>
                <w:top w:val="none" w:sz="0" w:space="0" w:color="auto"/>
                <w:left w:val="none" w:sz="0" w:space="0" w:color="auto"/>
                <w:bottom w:val="none" w:sz="0" w:space="0" w:color="auto"/>
                <w:right w:val="none" w:sz="0" w:space="0" w:color="auto"/>
              </w:divBdr>
              <w:divsChild>
                <w:div w:id="1889873849">
                  <w:marLeft w:val="0"/>
                  <w:marRight w:val="0"/>
                  <w:marTop w:val="0"/>
                  <w:marBottom w:val="0"/>
                  <w:divBdr>
                    <w:top w:val="none" w:sz="0" w:space="0" w:color="auto"/>
                    <w:left w:val="none" w:sz="0" w:space="0" w:color="auto"/>
                    <w:bottom w:val="none" w:sz="0" w:space="0" w:color="auto"/>
                    <w:right w:val="none" w:sz="0" w:space="0" w:color="auto"/>
                  </w:divBdr>
                </w:div>
              </w:divsChild>
            </w:div>
            <w:div w:id="320549878">
              <w:marLeft w:val="0"/>
              <w:marRight w:val="0"/>
              <w:marTop w:val="0"/>
              <w:marBottom w:val="0"/>
              <w:divBdr>
                <w:top w:val="none" w:sz="0" w:space="0" w:color="auto"/>
                <w:left w:val="none" w:sz="0" w:space="0" w:color="auto"/>
                <w:bottom w:val="none" w:sz="0" w:space="0" w:color="auto"/>
                <w:right w:val="none" w:sz="0" w:space="0" w:color="auto"/>
              </w:divBdr>
              <w:divsChild>
                <w:div w:id="1594510518">
                  <w:marLeft w:val="0"/>
                  <w:marRight w:val="0"/>
                  <w:marTop w:val="0"/>
                  <w:marBottom w:val="0"/>
                  <w:divBdr>
                    <w:top w:val="none" w:sz="0" w:space="0" w:color="auto"/>
                    <w:left w:val="none" w:sz="0" w:space="0" w:color="auto"/>
                    <w:bottom w:val="none" w:sz="0" w:space="0" w:color="auto"/>
                    <w:right w:val="none" w:sz="0" w:space="0" w:color="auto"/>
                  </w:divBdr>
                </w:div>
              </w:divsChild>
            </w:div>
            <w:div w:id="119691065">
              <w:marLeft w:val="0"/>
              <w:marRight w:val="0"/>
              <w:marTop w:val="0"/>
              <w:marBottom w:val="0"/>
              <w:divBdr>
                <w:top w:val="none" w:sz="0" w:space="0" w:color="auto"/>
                <w:left w:val="none" w:sz="0" w:space="0" w:color="auto"/>
                <w:bottom w:val="none" w:sz="0" w:space="0" w:color="auto"/>
                <w:right w:val="none" w:sz="0" w:space="0" w:color="auto"/>
              </w:divBdr>
              <w:divsChild>
                <w:div w:id="1789471851">
                  <w:marLeft w:val="0"/>
                  <w:marRight w:val="0"/>
                  <w:marTop w:val="0"/>
                  <w:marBottom w:val="0"/>
                  <w:divBdr>
                    <w:top w:val="none" w:sz="0" w:space="0" w:color="auto"/>
                    <w:left w:val="none" w:sz="0" w:space="0" w:color="auto"/>
                    <w:bottom w:val="none" w:sz="0" w:space="0" w:color="auto"/>
                    <w:right w:val="none" w:sz="0" w:space="0" w:color="auto"/>
                  </w:divBdr>
                </w:div>
              </w:divsChild>
            </w:div>
            <w:div w:id="478419080">
              <w:marLeft w:val="0"/>
              <w:marRight w:val="0"/>
              <w:marTop w:val="0"/>
              <w:marBottom w:val="0"/>
              <w:divBdr>
                <w:top w:val="none" w:sz="0" w:space="0" w:color="auto"/>
                <w:left w:val="none" w:sz="0" w:space="0" w:color="auto"/>
                <w:bottom w:val="none" w:sz="0" w:space="0" w:color="auto"/>
                <w:right w:val="none" w:sz="0" w:space="0" w:color="auto"/>
              </w:divBdr>
              <w:divsChild>
                <w:div w:id="1030104731">
                  <w:marLeft w:val="0"/>
                  <w:marRight w:val="0"/>
                  <w:marTop w:val="0"/>
                  <w:marBottom w:val="0"/>
                  <w:divBdr>
                    <w:top w:val="none" w:sz="0" w:space="0" w:color="auto"/>
                    <w:left w:val="none" w:sz="0" w:space="0" w:color="auto"/>
                    <w:bottom w:val="none" w:sz="0" w:space="0" w:color="auto"/>
                    <w:right w:val="none" w:sz="0" w:space="0" w:color="auto"/>
                  </w:divBdr>
                </w:div>
              </w:divsChild>
            </w:div>
            <w:div w:id="1909463873">
              <w:marLeft w:val="0"/>
              <w:marRight w:val="0"/>
              <w:marTop w:val="0"/>
              <w:marBottom w:val="0"/>
              <w:divBdr>
                <w:top w:val="none" w:sz="0" w:space="0" w:color="auto"/>
                <w:left w:val="none" w:sz="0" w:space="0" w:color="auto"/>
                <w:bottom w:val="none" w:sz="0" w:space="0" w:color="auto"/>
                <w:right w:val="none" w:sz="0" w:space="0" w:color="auto"/>
              </w:divBdr>
              <w:divsChild>
                <w:div w:id="801575773">
                  <w:marLeft w:val="0"/>
                  <w:marRight w:val="0"/>
                  <w:marTop w:val="0"/>
                  <w:marBottom w:val="0"/>
                  <w:divBdr>
                    <w:top w:val="none" w:sz="0" w:space="0" w:color="auto"/>
                    <w:left w:val="none" w:sz="0" w:space="0" w:color="auto"/>
                    <w:bottom w:val="none" w:sz="0" w:space="0" w:color="auto"/>
                    <w:right w:val="none" w:sz="0" w:space="0" w:color="auto"/>
                  </w:divBdr>
                </w:div>
              </w:divsChild>
            </w:div>
            <w:div w:id="100034257">
              <w:marLeft w:val="0"/>
              <w:marRight w:val="0"/>
              <w:marTop w:val="0"/>
              <w:marBottom w:val="0"/>
              <w:divBdr>
                <w:top w:val="none" w:sz="0" w:space="0" w:color="auto"/>
                <w:left w:val="none" w:sz="0" w:space="0" w:color="auto"/>
                <w:bottom w:val="none" w:sz="0" w:space="0" w:color="auto"/>
                <w:right w:val="none" w:sz="0" w:space="0" w:color="auto"/>
              </w:divBdr>
              <w:divsChild>
                <w:div w:id="662661791">
                  <w:marLeft w:val="0"/>
                  <w:marRight w:val="0"/>
                  <w:marTop w:val="0"/>
                  <w:marBottom w:val="0"/>
                  <w:divBdr>
                    <w:top w:val="none" w:sz="0" w:space="0" w:color="auto"/>
                    <w:left w:val="none" w:sz="0" w:space="0" w:color="auto"/>
                    <w:bottom w:val="none" w:sz="0" w:space="0" w:color="auto"/>
                    <w:right w:val="none" w:sz="0" w:space="0" w:color="auto"/>
                  </w:divBdr>
                </w:div>
              </w:divsChild>
            </w:div>
            <w:div w:id="2135127545">
              <w:marLeft w:val="0"/>
              <w:marRight w:val="0"/>
              <w:marTop w:val="0"/>
              <w:marBottom w:val="0"/>
              <w:divBdr>
                <w:top w:val="none" w:sz="0" w:space="0" w:color="auto"/>
                <w:left w:val="none" w:sz="0" w:space="0" w:color="auto"/>
                <w:bottom w:val="none" w:sz="0" w:space="0" w:color="auto"/>
                <w:right w:val="none" w:sz="0" w:space="0" w:color="auto"/>
              </w:divBdr>
              <w:divsChild>
                <w:div w:id="238516693">
                  <w:marLeft w:val="0"/>
                  <w:marRight w:val="0"/>
                  <w:marTop w:val="0"/>
                  <w:marBottom w:val="0"/>
                  <w:divBdr>
                    <w:top w:val="none" w:sz="0" w:space="0" w:color="auto"/>
                    <w:left w:val="none" w:sz="0" w:space="0" w:color="auto"/>
                    <w:bottom w:val="none" w:sz="0" w:space="0" w:color="auto"/>
                    <w:right w:val="none" w:sz="0" w:space="0" w:color="auto"/>
                  </w:divBdr>
                </w:div>
              </w:divsChild>
            </w:div>
            <w:div w:id="468478274">
              <w:marLeft w:val="0"/>
              <w:marRight w:val="0"/>
              <w:marTop w:val="0"/>
              <w:marBottom w:val="0"/>
              <w:divBdr>
                <w:top w:val="none" w:sz="0" w:space="0" w:color="auto"/>
                <w:left w:val="none" w:sz="0" w:space="0" w:color="auto"/>
                <w:bottom w:val="none" w:sz="0" w:space="0" w:color="auto"/>
                <w:right w:val="none" w:sz="0" w:space="0" w:color="auto"/>
              </w:divBdr>
              <w:divsChild>
                <w:div w:id="66152776">
                  <w:marLeft w:val="0"/>
                  <w:marRight w:val="0"/>
                  <w:marTop w:val="0"/>
                  <w:marBottom w:val="0"/>
                  <w:divBdr>
                    <w:top w:val="none" w:sz="0" w:space="0" w:color="auto"/>
                    <w:left w:val="none" w:sz="0" w:space="0" w:color="auto"/>
                    <w:bottom w:val="none" w:sz="0" w:space="0" w:color="auto"/>
                    <w:right w:val="none" w:sz="0" w:space="0" w:color="auto"/>
                  </w:divBdr>
                </w:div>
              </w:divsChild>
            </w:div>
            <w:div w:id="1669098285">
              <w:marLeft w:val="0"/>
              <w:marRight w:val="0"/>
              <w:marTop w:val="0"/>
              <w:marBottom w:val="0"/>
              <w:divBdr>
                <w:top w:val="none" w:sz="0" w:space="0" w:color="auto"/>
                <w:left w:val="none" w:sz="0" w:space="0" w:color="auto"/>
                <w:bottom w:val="none" w:sz="0" w:space="0" w:color="auto"/>
                <w:right w:val="none" w:sz="0" w:space="0" w:color="auto"/>
              </w:divBdr>
              <w:divsChild>
                <w:div w:id="664360471">
                  <w:marLeft w:val="0"/>
                  <w:marRight w:val="0"/>
                  <w:marTop w:val="0"/>
                  <w:marBottom w:val="0"/>
                  <w:divBdr>
                    <w:top w:val="none" w:sz="0" w:space="0" w:color="auto"/>
                    <w:left w:val="none" w:sz="0" w:space="0" w:color="auto"/>
                    <w:bottom w:val="none" w:sz="0" w:space="0" w:color="auto"/>
                    <w:right w:val="none" w:sz="0" w:space="0" w:color="auto"/>
                  </w:divBdr>
                </w:div>
              </w:divsChild>
            </w:div>
            <w:div w:id="469438870">
              <w:marLeft w:val="0"/>
              <w:marRight w:val="0"/>
              <w:marTop w:val="0"/>
              <w:marBottom w:val="0"/>
              <w:divBdr>
                <w:top w:val="none" w:sz="0" w:space="0" w:color="auto"/>
                <w:left w:val="none" w:sz="0" w:space="0" w:color="auto"/>
                <w:bottom w:val="none" w:sz="0" w:space="0" w:color="auto"/>
                <w:right w:val="none" w:sz="0" w:space="0" w:color="auto"/>
              </w:divBdr>
              <w:divsChild>
                <w:div w:id="1197043203">
                  <w:marLeft w:val="0"/>
                  <w:marRight w:val="0"/>
                  <w:marTop w:val="0"/>
                  <w:marBottom w:val="0"/>
                  <w:divBdr>
                    <w:top w:val="none" w:sz="0" w:space="0" w:color="auto"/>
                    <w:left w:val="none" w:sz="0" w:space="0" w:color="auto"/>
                    <w:bottom w:val="none" w:sz="0" w:space="0" w:color="auto"/>
                    <w:right w:val="none" w:sz="0" w:space="0" w:color="auto"/>
                  </w:divBdr>
                </w:div>
              </w:divsChild>
            </w:div>
            <w:div w:id="1325207142">
              <w:marLeft w:val="0"/>
              <w:marRight w:val="0"/>
              <w:marTop w:val="0"/>
              <w:marBottom w:val="0"/>
              <w:divBdr>
                <w:top w:val="none" w:sz="0" w:space="0" w:color="auto"/>
                <w:left w:val="none" w:sz="0" w:space="0" w:color="auto"/>
                <w:bottom w:val="none" w:sz="0" w:space="0" w:color="auto"/>
                <w:right w:val="none" w:sz="0" w:space="0" w:color="auto"/>
              </w:divBdr>
              <w:divsChild>
                <w:div w:id="809632780">
                  <w:marLeft w:val="0"/>
                  <w:marRight w:val="0"/>
                  <w:marTop w:val="0"/>
                  <w:marBottom w:val="0"/>
                  <w:divBdr>
                    <w:top w:val="none" w:sz="0" w:space="0" w:color="auto"/>
                    <w:left w:val="none" w:sz="0" w:space="0" w:color="auto"/>
                    <w:bottom w:val="none" w:sz="0" w:space="0" w:color="auto"/>
                    <w:right w:val="none" w:sz="0" w:space="0" w:color="auto"/>
                  </w:divBdr>
                </w:div>
              </w:divsChild>
            </w:div>
            <w:div w:id="892042861">
              <w:marLeft w:val="0"/>
              <w:marRight w:val="0"/>
              <w:marTop w:val="0"/>
              <w:marBottom w:val="0"/>
              <w:divBdr>
                <w:top w:val="none" w:sz="0" w:space="0" w:color="auto"/>
                <w:left w:val="none" w:sz="0" w:space="0" w:color="auto"/>
                <w:bottom w:val="none" w:sz="0" w:space="0" w:color="auto"/>
                <w:right w:val="none" w:sz="0" w:space="0" w:color="auto"/>
              </w:divBdr>
              <w:divsChild>
                <w:div w:id="1622999402">
                  <w:marLeft w:val="0"/>
                  <w:marRight w:val="0"/>
                  <w:marTop w:val="0"/>
                  <w:marBottom w:val="0"/>
                  <w:divBdr>
                    <w:top w:val="none" w:sz="0" w:space="0" w:color="auto"/>
                    <w:left w:val="none" w:sz="0" w:space="0" w:color="auto"/>
                    <w:bottom w:val="none" w:sz="0" w:space="0" w:color="auto"/>
                    <w:right w:val="none" w:sz="0" w:space="0" w:color="auto"/>
                  </w:divBdr>
                </w:div>
              </w:divsChild>
            </w:div>
            <w:div w:id="1335113380">
              <w:marLeft w:val="0"/>
              <w:marRight w:val="0"/>
              <w:marTop w:val="0"/>
              <w:marBottom w:val="0"/>
              <w:divBdr>
                <w:top w:val="none" w:sz="0" w:space="0" w:color="auto"/>
                <w:left w:val="none" w:sz="0" w:space="0" w:color="auto"/>
                <w:bottom w:val="none" w:sz="0" w:space="0" w:color="auto"/>
                <w:right w:val="none" w:sz="0" w:space="0" w:color="auto"/>
              </w:divBdr>
              <w:divsChild>
                <w:div w:id="1252465441">
                  <w:marLeft w:val="0"/>
                  <w:marRight w:val="0"/>
                  <w:marTop w:val="0"/>
                  <w:marBottom w:val="0"/>
                  <w:divBdr>
                    <w:top w:val="none" w:sz="0" w:space="0" w:color="auto"/>
                    <w:left w:val="none" w:sz="0" w:space="0" w:color="auto"/>
                    <w:bottom w:val="none" w:sz="0" w:space="0" w:color="auto"/>
                    <w:right w:val="none" w:sz="0" w:space="0" w:color="auto"/>
                  </w:divBdr>
                </w:div>
              </w:divsChild>
            </w:div>
            <w:div w:id="1795057261">
              <w:marLeft w:val="0"/>
              <w:marRight w:val="0"/>
              <w:marTop w:val="0"/>
              <w:marBottom w:val="0"/>
              <w:divBdr>
                <w:top w:val="none" w:sz="0" w:space="0" w:color="auto"/>
                <w:left w:val="none" w:sz="0" w:space="0" w:color="auto"/>
                <w:bottom w:val="none" w:sz="0" w:space="0" w:color="auto"/>
                <w:right w:val="none" w:sz="0" w:space="0" w:color="auto"/>
              </w:divBdr>
              <w:divsChild>
                <w:div w:id="1135221725">
                  <w:marLeft w:val="0"/>
                  <w:marRight w:val="0"/>
                  <w:marTop w:val="0"/>
                  <w:marBottom w:val="0"/>
                  <w:divBdr>
                    <w:top w:val="none" w:sz="0" w:space="0" w:color="auto"/>
                    <w:left w:val="none" w:sz="0" w:space="0" w:color="auto"/>
                    <w:bottom w:val="none" w:sz="0" w:space="0" w:color="auto"/>
                    <w:right w:val="none" w:sz="0" w:space="0" w:color="auto"/>
                  </w:divBdr>
                </w:div>
              </w:divsChild>
            </w:div>
            <w:div w:id="2087920016">
              <w:marLeft w:val="0"/>
              <w:marRight w:val="0"/>
              <w:marTop w:val="0"/>
              <w:marBottom w:val="0"/>
              <w:divBdr>
                <w:top w:val="none" w:sz="0" w:space="0" w:color="auto"/>
                <w:left w:val="none" w:sz="0" w:space="0" w:color="auto"/>
                <w:bottom w:val="none" w:sz="0" w:space="0" w:color="auto"/>
                <w:right w:val="none" w:sz="0" w:space="0" w:color="auto"/>
              </w:divBdr>
              <w:divsChild>
                <w:div w:id="38864346">
                  <w:marLeft w:val="0"/>
                  <w:marRight w:val="0"/>
                  <w:marTop w:val="0"/>
                  <w:marBottom w:val="0"/>
                  <w:divBdr>
                    <w:top w:val="none" w:sz="0" w:space="0" w:color="auto"/>
                    <w:left w:val="none" w:sz="0" w:space="0" w:color="auto"/>
                    <w:bottom w:val="none" w:sz="0" w:space="0" w:color="auto"/>
                    <w:right w:val="none" w:sz="0" w:space="0" w:color="auto"/>
                  </w:divBdr>
                </w:div>
              </w:divsChild>
            </w:div>
            <w:div w:id="1824853853">
              <w:marLeft w:val="0"/>
              <w:marRight w:val="0"/>
              <w:marTop w:val="0"/>
              <w:marBottom w:val="0"/>
              <w:divBdr>
                <w:top w:val="none" w:sz="0" w:space="0" w:color="auto"/>
                <w:left w:val="none" w:sz="0" w:space="0" w:color="auto"/>
                <w:bottom w:val="none" w:sz="0" w:space="0" w:color="auto"/>
                <w:right w:val="none" w:sz="0" w:space="0" w:color="auto"/>
              </w:divBdr>
              <w:divsChild>
                <w:div w:id="717318511">
                  <w:marLeft w:val="0"/>
                  <w:marRight w:val="0"/>
                  <w:marTop w:val="0"/>
                  <w:marBottom w:val="0"/>
                  <w:divBdr>
                    <w:top w:val="none" w:sz="0" w:space="0" w:color="auto"/>
                    <w:left w:val="none" w:sz="0" w:space="0" w:color="auto"/>
                    <w:bottom w:val="none" w:sz="0" w:space="0" w:color="auto"/>
                    <w:right w:val="none" w:sz="0" w:space="0" w:color="auto"/>
                  </w:divBdr>
                </w:div>
              </w:divsChild>
            </w:div>
            <w:div w:id="834567523">
              <w:marLeft w:val="0"/>
              <w:marRight w:val="0"/>
              <w:marTop w:val="0"/>
              <w:marBottom w:val="0"/>
              <w:divBdr>
                <w:top w:val="none" w:sz="0" w:space="0" w:color="auto"/>
                <w:left w:val="none" w:sz="0" w:space="0" w:color="auto"/>
                <w:bottom w:val="none" w:sz="0" w:space="0" w:color="auto"/>
                <w:right w:val="none" w:sz="0" w:space="0" w:color="auto"/>
              </w:divBdr>
              <w:divsChild>
                <w:div w:id="1600329871">
                  <w:marLeft w:val="0"/>
                  <w:marRight w:val="0"/>
                  <w:marTop w:val="0"/>
                  <w:marBottom w:val="0"/>
                  <w:divBdr>
                    <w:top w:val="none" w:sz="0" w:space="0" w:color="auto"/>
                    <w:left w:val="none" w:sz="0" w:space="0" w:color="auto"/>
                    <w:bottom w:val="none" w:sz="0" w:space="0" w:color="auto"/>
                    <w:right w:val="none" w:sz="0" w:space="0" w:color="auto"/>
                  </w:divBdr>
                </w:div>
              </w:divsChild>
            </w:div>
            <w:div w:id="1558280600">
              <w:marLeft w:val="0"/>
              <w:marRight w:val="0"/>
              <w:marTop w:val="0"/>
              <w:marBottom w:val="0"/>
              <w:divBdr>
                <w:top w:val="none" w:sz="0" w:space="0" w:color="auto"/>
                <w:left w:val="none" w:sz="0" w:space="0" w:color="auto"/>
                <w:bottom w:val="none" w:sz="0" w:space="0" w:color="auto"/>
                <w:right w:val="none" w:sz="0" w:space="0" w:color="auto"/>
              </w:divBdr>
              <w:divsChild>
                <w:div w:id="1720469201">
                  <w:marLeft w:val="0"/>
                  <w:marRight w:val="0"/>
                  <w:marTop w:val="0"/>
                  <w:marBottom w:val="0"/>
                  <w:divBdr>
                    <w:top w:val="none" w:sz="0" w:space="0" w:color="auto"/>
                    <w:left w:val="none" w:sz="0" w:space="0" w:color="auto"/>
                    <w:bottom w:val="none" w:sz="0" w:space="0" w:color="auto"/>
                    <w:right w:val="none" w:sz="0" w:space="0" w:color="auto"/>
                  </w:divBdr>
                </w:div>
              </w:divsChild>
            </w:div>
            <w:div w:id="1670329839">
              <w:marLeft w:val="0"/>
              <w:marRight w:val="0"/>
              <w:marTop w:val="0"/>
              <w:marBottom w:val="0"/>
              <w:divBdr>
                <w:top w:val="none" w:sz="0" w:space="0" w:color="auto"/>
                <w:left w:val="none" w:sz="0" w:space="0" w:color="auto"/>
                <w:bottom w:val="none" w:sz="0" w:space="0" w:color="auto"/>
                <w:right w:val="none" w:sz="0" w:space="0" w:color="auto"/>
              </w:divBdr>
              <w:divsChild>
                <w:div w:id="1806704498">
                  <w:marLeft w:val="0"/>
                  <w:marRight w:val="0"/>
                  <w:marTop w:val="0"/>
                  <w:marBottom w:val="0"/>
                  <w:divBdr>
                    <w:top w:val="none" w:sz="0" w:space="0" w:color="auto"/>
                    <w:left w:val="none" w:sz="0" w:space="0" w:color="auto"/>
                    <w:bottom w:val="none" w:sz="0" w:space="0" w:color="auto"/>
                    <w:right w:val="none" w:sz="0" w:space="0" w:color="auto"/>
                  </w:divBdr>
                </w:div>
              </w:divsChild>
            </w:div>
            <w:div w:id="1584491473">
              <w:marLeft w:val="0"/>
              <w:marRight w:val="0"/>
              <w:marTop w:val="0"/>
              <w:marBottom w:val="0"/>
              <w:divBdr>
                <w:top w:val="none" w:sz="0" w:space="0" w:color="auto"/>
                <w:left w:val="none" w:sz="0" w:space="0" w:color="auto"/>
                <w:bottom w:val="none" w:sz="0" w:space="0" w:color="auto"/>
                <w:right w:val="none" w:sz="0" w:space="0" w:color="auto"/>
              </w:divBdr>
              <w:divsChild>
                <w:div w:id="713775329">
                  <w:marLeft w:val="0"/>
                  <w:marRight w:val="0"/>
                  <w:marTop w:val="0"/>
                  <w:marBottom w:val="0"/>
                  <w:divBdr>
                    <w:top w:val="none" w:sz="0" w:space="0" w:color="auto"/>
                    <w:left w:val="none" w:sz="0" w:space="0" w:color="auto"/>
                    <w:bottom w:val="none" w:sz="0" w:space="0" w:color="auto"/>
                    <w:right w:val="none" w:sz="0" w:space="0" w:color="auto"/>
                  </w:divBdr>
                </w:div>
              </w:divsChild>
            </w:div>
            <w:div w:id="431559868">
              <w:marLeft w:val="0"/>
              <w:marRight w:val="0"/>
              <w:marTop w:val="0"/>
              <w:marBottom w:val="0"/>
              <w:divBdr>
                <w:top w:val="none" w:sz="0" w:space="0" w:color="auto"/>
                <w:left w:val="none" w:sz="0" w:space="0" w:color="auto"/>
                <w:bottom w:val="none" w:sz="0" w:space="0" w:color="auto"/>
                <w:right w:val="none" w:sz="0" w:space="0" w:color="auto"/>
              </w:divBdr>
              <w:divsChild>
                <w:div w:id="1560242948">
                  <w:marLeft w:val="0"/>
                  <w:marRight w:val="0"/>
                  <w:marTop w:val="0"/>
                  <w:marBottom w:val="0"/>
                  <w:divBdr>
                    <w:top w:val="none" w:sz="0" w:space="0" w:color="auto"/>
                    <w:left w:val="none" w:sz="0" w:space="0" w:color="auto"/>
                    <w:bottom w:val="none" w:sz="0" w:space="0" w:color="auto"/>
                    <w:right w:val="none" w:sz="0" w:space="0" w:color="auto"/>
                  </w:divBdr>
                </w:div>
              </w:divsChild>
            </w:div>
            <w:div w:id="961960488">
              <w:marLeft w:val="0"/>
              <w:marRight w:val="0"/>
              <w:marTop w:val="0"/>
              <w:marBottom w:val="0"/>
              <w:divBdr>
                <w:top w:val="none" w:sz="0" w:space="0" w:color="auto"/>
                <w:left w:val="none" w:sz="0" w:space="0" w:color="auto"/>
                <w:bottom w:val="none" w:sz="0" w:space="0" w:color="auto"/>
                <w:right w:val="none" w:sz="0" w:space="0" w:color="auto"/>
              </w:divBdr>
              <w:divsChild>
                <w:div w:id="27728482">
                  <w:marLeft w:val="0"/>
                  <w:marRight w:val="0"/>
                  <w:marTop w:val="0"/>
                  <w:marBottom w:val="0"/>
                  <w:divBdr>
                    <w:top w:val="none" w:sz="0" w:space="0" w:color="auto"/>
                    <w:left w:val="none" w:sz="0" w:space="0" w:color="auto"/>
                    <w:bottom w:val="none" w:sz="0" w:space="0" w:color="auto"/>
                    <w:right w:val="none" w:sz="0" w:space="0" w:color="auto"/>
                  </w:divBdr>
                </w:div>
              </w:divsChild>
            </w:div>
            <w:div w:id="1353455017">
              <w:marLeft w:val="0"/>
              <w:marRight w:val="0"/>
              <w:marTop w:val="0"/>
              <w:marBottom w:val="0"/>
              <w:divBdr>
                <w:top w:val="none" w:sz="0" w:space="0" w:color="auto"/>
                <w:left w:val="none" w:sz="0" w:space="0" w:color="auto"/>
                <w:bottom w:val="none" w:sz="0" w:space="0" w:color="auto"/>
                <w:right w:val="none" w:sz="0" w:space="0" w:color="auto"/>
              </w:divBdr>
              <w:divsChild>
                <w:div w:id="1689063530">
                  <w:marLeft w:val="0"/>
                  <w:marRight w:val="0"/>
                  <w:marTop w:val="0"/>
                  <w:marBottom w:val="0"/>
                  <w:divBdr>
                    <w:top w:val="none" w:sz="0" w:space="0" w:color="auto"/>
                    <w:left w:val="none" w:sz="0" w:space="0" w:color="auto"/>
                    <w:bottom w:val="none" w:sz="0" w:space="0" w:color="auto"/>
                    <w:right w:val="none" w:sz="0" w:space="0" w:color="auto"/>
                  </w:divBdr>
                </w:div>
              </w:divsChild>
            </w:div>
            <w:div w:id="938830780">
              <w:marLeft w:val="0"/>
              <w:marRight w:val="0"/>
              <w:marTop w:val="0"/>
              <w:marBottom w:val="0"/>
              <w:divBdr>
                <w:top w:val="none" w:sz="0" w:space="0" w:color="auto"/>
                <w:left w:val="none" w:sz="0" w:space="0" w:color="auto"/>
                <w:bottom w:val="none" w:sz="0" w:space="0" w:color="auto"/>
                <w:right w:val="none" w:sz="0" w:space="0" w:color="auto"/>
              </w:divBdr>
              <w:divsChild>
                <w:div w:id="94596695">
                  <w:marLeft w:val="0"/>
                  <w:marRight w:val="0"/>
                  <w:marTop w:val="0"/>
                  <w:marBottom w:val="0"/>
                  <w:divBdr>
                    <w:top w:val="none" w:sz="0" w:space="0" w:color="auto"/>
                    <w:left w:val="none" w:sz="0" w:space="0" w:color="auto"/>
                    <w:bottom w:val="none" w:sz="0" w:space="0" w:color="auto"/>
                    <w:right w:val="none" w:sz="0" w:space="0" w:color="auto"/>
                  </w:divBdr>
                </w:div>
              </w:divsChild>
            </w:div>
            <w:div w:id="720523587">
              <w:marLeft w:val="0"/>
              <w:marRight w:val="0"/>
              <w:marTop w:val="0"/>
              <w:marBottom w:val="0"/>
              <w:divBdr>
                <w:top w:val="none" w:sz="0" w:space="0" w:color="auto"/>
                <w:left w:val="none" w:sz="0" w:space="0" w:color="auto"/>
                <w:bottom w:val="none" w:sz="0" w:space="0" w:color="auto"/>
                <w:right w:val="none" w:sz="0" w:space="0" w:color="auto"/>
              </w:divBdr>
              <w:divsChild>
                <w:div w:id="911504156">
                  <w:marLeft w:val="0"/>
                  <w:marRight w:val="0"/>
                  <w:marTop w:val="0"/>
                  <w:marBottom w:val="0"/>
                  <w:divBdr>
                    <w:top w:val="none" w:sz="0" w:space="0" w:color="auto"/>
                    <w:left w:val="none" w:sz="0" w:space="0" w:color="auto"/>
                    <w:bottom w:val="none" w:sz="0" w:space="0" w:color="auto"/>
                    <w:right w:val="none" w:sz="0" w:space="0" w:color="auto"/>
                  </w:divBdr>
                </w:div>
              </w:divsChild>
            </w:div>
            <w:div w:id="1444030981">
              <w:marLeft w:val="0"/>
              <w:marRight w:val="0"/>
              <w:marTop w:val="0"/>
              <w:marBottom w:val="0"/>
              <w:divBdr>
                <w:top w:val="none" w:sz="0" w:space="0" w:color="auto"/>
                <w:left w:val="none" w:sz="0" w:space="0" w:color="auto"/>
                <w:bottom w:val="none" w:sz="0" w:space="0" w:color="auto"/>
                <w:right w:val="none" w:sz="0" w:space="0" w:color="auto"/>
              </w:divBdr>
              <w:divsChild>
                <w:div w:id="598637922">
                  <w:marLeft w:val="0"/>
                  <w:marRight w:val="0"/>
                  <w:marTop w:val="0"/>
                  <w:marBottom w:val="0"/>
                  <w:divBdr>
                    <w:top w:val="none" w:sz="0" w:space="0" w:color="auto"/>
                    <w:left w:val="none" w:sz="0" w:space="0" w:color="auto"/>
                    <w:bottom w:val="none" w:sz="0" w:space="0" w:color="auto"/>
                    <w:right w:val="none" w:sz="0" w:space="0" w:color="auto"/>
                  </w:divBdr>
                </w:div>
              </w:divsChild>
            </w:div>
            <w:div w:id="2013992547">
              <w:marLeft w:val="0"/>
              <w:marRight w:val="0"/>
              <w:marTop w:val="0"/>
              <w:marBottom w:val="0"/>
              <w:divBdr>
                <w:top w:val="none" w:sz="0" w:space="0" w:color="auto"/>
                <w:left w:val="none" w:sz="0" w:space="0" w:color="auto"/>
                <w:bottom w:val="none" w:sz="0" w:space="0" w:color="auto"/>
                <w:right w:val="none" w:sz="0" w:space="0" w:color="auto"/>
              </w:divBdr>
              <w:divsChild>
                <w:div w:id="403262472">
                  <w:marLeft w:val="0"/>
                  <w:marRight w:val="0"/>
                  <w:marTop w:val="0"/>
                  <w:marBottom w:val="0"/>
                  <w:divBdr>
                    <w:top w:val="none" w:sz="0" w:space="0" w:color="auto"/>
                    <w:left w:val="none" w:sz="0" w:space="0" w:color="auto"/>
                    <w:bottom w:val="none" w:sz="0" w:space="0" w:color="auto"/>
                    <w:right w:val="none" w:sz="0" w:space="0" w:color="auto"/>
                  </w:divBdr>
                </w:div>
              </w:divsChild>
            </w:div>
            <w:div w:id="175775974">
              <w:marLeft w:val="0"/>
              <w:marRight w:val="0"/>
              <w:marTop w:val="0"/>
              <w:marBottom w:val="0"/>
              <w:divBdr>
                <w:top w:val="none" w:sz="0" w:space="0" w:color="auto"/>
                <w:left w:val="none" w:sz="0" w:space="0" w:color="auto"/>
                <w:bottom w:val="none" w:sz="0" w:space="0" w:color="auto"/>
                <w:right w:val="none" w:sz="0" w:space="0" w:color="auto"/>
              </w:divBdr>
              <w:divsChild>
                <w:div w:id="1726685336">
                  <w:marLeft w:val="0"/>
                  <w:marRight w:val="0"/>
                  <w:marTop w:val="0"/>
                  <w:marBottom w:val="0"/>
                  <w:divBdr>
                    <w:top w:val="none" w:sz="0" w:space="0" w:color="auto"/>
                    <w:left w:val="none" w:sz="0" w:space="0" w:color="auto"/>
                    <w:bottom w:val="none" w:sz="0" w:space="0" w:color="auto"/>
                    <w:right w:val="none" w:sz="0" w:space="0" w:color="auto"/>
                  </w:divBdr>
                </w:div>
              </w:divsChild>
            </w:div>
            <w:div w:id="1103846433">
              <w:marLeft w:val="0"/>
              <w:marRight w:val="0"/>
              <w:marTop w:val="0"/>
              <w:marBottom w:val="0"/>
              <w:divBdr>
                <w:top w:val="none" w:sz="0" w:space="0" w:color="auto"/>
                <w:left w:val="none" w:sz="0" w:space="0" w:color="auto"/>
                <w:bottom w:val="none" w:sz="0" w:space="0" w:color="auto"/>
                <w:right w:val="none" w:sz="0" w:space="0" w:color="auto"/>
              </w:divBdr>
              <w:divsChild>
                <w:div w:id="403840084">
                  <w:marLeft w:val="0"/>
                  <w:marRight w:val="0"/>
                  <w:marTop w:val="0"/>
                  <w:marBottom w:val="0"/>
                  <w:divBdr>
                    <w:top w:val="none" w:sz="0" w:space="0" w:color="auto"/>
                    <w:left w:val="none" w:sz="0" w:space="0" w:color="auto"/>
                    <w:bottom w:val="none" w:sz="0" w:space="0" w:color="auto"/>
                    <w:right w:val="none" w:sz="0" w:space="0" w:color="auto"/>
                  </w:divBdr>
                </w:div>
              </w:divsChild>
            </w:div>
            <w:div w:id="970525713">
              <w:marLeft w:val="0"/>
              <w:marRight w:val="0"/>
              <w:marTop w:val="0"/>
              <w:marBottom w:val="0"/>
              <w:divBdr>
                <w:top w:val="none" w:sz="0" w:space="0" w:color="auto"/>
                <w:left w:val="none" w:sz="0" w:space="0" w:color="auto"/>
                <w:bottom w:val="none" w:sz="0" w:space="0" w:color="auto"/>
                <w:right w:val="none" w:sz="0" w:space="0" w:color="auto"/>
              </w:divBdr>
              <w:divsChild>
                <w:div w:id="304816479">
                  <w:marLeft w:val="0"/>
                  <w:marRight w:val="0"/>
                  <w:marTop w:val="0"/>
                  <w:marBottom w:val="0"/>
                  <w:divBdr>
                    <w:top w:val="none" w:sz="0" w:space="0" w:color="auto"/>
                    <w:left w:val="none" w:sz="0" w:space="0" w:color="auto"/>
                    <w:bottom w:val="none" w:sz="0" w:space="0" w:color="auto"/>
                    <w:right w:val="none" w:sz="0" w:space="0" w:color="auto"/>
                  </w:divBdr>
                </w:div>
              </w:divsChild>
            </w:div>
            <w:div w:id="1911698217">
              <w:marLeft w:val="0"/>
              <w:marRight w:val="0"/>
              <w:marTop w:val="0"/>
              <w:marBottom w:val="0"/>
              <w:divBdr>
                <w:top w:val="none" w:sz="0" w:space="0" w:color="auto"/>
                <w:left w:val="none" w:sz="0" w:space="0" w:color="auto"/>
                <w:bottom w:val="none" w:sz="0" w:space="0" w:color="auto"/>
                <w:right w:val="none" w:sz="0" w:space="0" w:color="auto"/>
              </w:divBdr>
              <w:divsChild>
                <w:div w:id="1855415046">
                  <w:marLeft w:val="0"/>
                  <w:marRight w:val="0"/>
                  <w:marTop w:val="0"/>
                  <w:marBottom w:val="0"/>
                  <w:divBdr>
                    <w:top w:val="none" w:sz="0" w:space="0" w:color="auto"/>
                    <w:left w:val="none" w:sz="0" w:space="0" w:color="auto"/>
                    <w:bottom w:val="none" w:sz="0" w:space="0" w:color="auto"/>
                    <w:right w:val="none" w:sz="0" w:space="0" w:color="auto"/>
                  </w:divBdr>
                </w:div>
              </w:divsChild>
            </w:div>
            <w:div w:id="206534430">
              <w:marLeft w:val="0"/>
              <w:marRight w:val="0"/>
              <w:marTop w:val="0"/>
              <w:marBottom w:val="0"/>
              <w:divBdr>
                <w:top w:val="none" w:sz="0" w:space="0" w:color="auto"/>
                <w:left w:val="none" w:sz="0" w:space="0" w:color="auto"/>
                <w:bottom w:val="none" w:sz="0" w:space="0" w:color="auto"/>
                <w:right w:val="none" w:sz="0" w:space="0" w:color="auto"/>
              </w:divBdr>
              <w:divsChild>
                <w:div w:id="1213536825">
                  <w:marLeft w:val="0"/>
                  <w:marRight w:val="0"/>
                  <w:marTop w:val="0"/>
                  <w:marBottom w:val="0"/>
                  <w:divBdr>
                    <w:top w:val="none" w:sz="0" w:space="0" w:color="auto"/>
                    <w:left w:val="none" w:sz="0" w:space="0" w:color="auto"/>
                    <w:bottom w:val="none" w:sz="0" w:space="0" w:color="auto"/>
                    <w:right w:val="none" w:sz="0" w:space="0" w:color="auto"/>
                  </w:divBdr>
                </w:div>
              </w:divsChild>
            </w:div>
            <w:div w:id="197353890">
              <w:marLeft w:val="0"/>
              <w:marRight w:val="0"/>
              <w:marTop w:val="0"/>
              <w:marBottom w:val="0"/>
              <w:divBdr>
                <w:top w:val="none" w:sz="0" w:space="0" w:color="auto"/>
                <w:left w:val="none" w:sz="0" w:space="0" w:color="auto"/>
                <w:bottom w:val="none" w:sz="0" w:space="0" w:color="auto"/>
                <w:right w:val="none" w:sz="0" w:space="0" w:color="auto"/>
              </w:divBdr>
              <w:divsChild>
                <w:div w:id="1678726537">
                  <w:marLeft w:val="0"/>
                  <w:marRight w:val="0"/>
                  <w:marTop w:val="0"/>
                  <w:marBottom w:val="0"/>
                  <w:divBdr>
                    <w:top w:val="none" w:sz="0" w:space="0" w:color="auto"/>
                    <w:left w:val="none" w:sz="0" w:space="0" w:color="auto"/>
                    <w:bottom w:val="none" w:sz="0" w:space="0" w:color="auto"/>
                    <w:right w:val="none" w:sz="0" w:space="0" w:color="auto"/>
                  </w:divBdr>
                </w:div>
              </w:divsChild>
            </w:div>
            <w:div w:id="1657566031">
              <w:marLeft w:val="0"/>
              <w:marRight w:val="0"/>
              <w:marTop w:val="0"/>
              <w:marBottom w:val="0"/>
              <w:divBdr>
                <w:top w:val="none" w:sz="0" w:space="0" w:color="auto"/>
                <w:left w:val="none" w:sz="0" w:space="0" w:color="auto"/>
                <w:bottom w:val="none" w:sz="0" w:space="0" w:color="auto"/>
                <w:right w:val="none" w:sz="0" w:space="0" w:color="auto"/>
              </w:divBdr>
              <w:divsChild>
                <w:div w:id="921337560">
                  <w:marLeft w:val="0"/>
                  <w:marRight w:val="0"/>
                  <w:marTop w:val="0"/>
                  <w:marBottom w:val="0"/>
                  <w:divBdr>
                    <w:top w:val="none" w:sz="0" w:space="0" w:color="auto"/>
                    <w:left w:val="none" w:sz="0" w:space="0" w:color="auto"/>
                    <w:bottom w:val="none" w:sz="0" w:space="0" w:color="auto"/>
                    <w:right w:val="none" w:sz="0" w:space="0" w:color="auto"/>
                  </w:divBdr>
                </w:div>
              </w:divsChild>
            </w:div>
            <w:div w:id="961419922">
              <w:marLeft w:val="0"/>
              <w:marRight w:val="0"/>
              <w:marTop w:val="0"/>
              <w:marBottom w:val="0"/>
              <w:divBdr>
                <w:top w:val="none" w:sz="0" w:space="0" w:color="auto"/>
                <w:left w:val="none" w:sz="0" w:space="0" w:color="auto"/>
                <w:bottom w:val="none" w:sz="0" w:space="0" w:color="auto"/>
                <w:right w:val="none" w:sz="0" w:space="0" w:color="auto"/>
              </w:divBdr>
              <w:divsChild>
                <w:div w:id="1137721537">
                  <w:marLeft w:val="0"/>
                  <w:marRight w:val="0"/>
                  <w:marTop w:val="0"/>
                  <w:marBottom w:val="0"/>
                  <w:divBdr>
                    <w:top w:val="none" w:sz="0" w:space="0" w:color="auto"/>
                    <w:left w:val="none" w:sz="0" w:space="0" w:color="auto"/>
                    <w:bottom w:val="none" w:sz="0" w:space="0" w:color="auto"/>
                    <w:right w:val="none" w:sz="0" w:space="0" w:color="auto"/>
                  </w:divBdr>
                </w:div>
              </w:divsChild>
            </w:div>
            <w:div w:id="767387409">
              <w:marLeft w:val="0"/>
              <w:marRight w:val="0"/>
              <w:marTop w:val="0"/>
              <w:marBottom w:val="0"/>
              <w:divBdr>
                <w:top w:val="none" w:sz="0" w:space="0" w:color="auto"/>
                <w:left w:val="none" w:sz="0" w:space="0" w:color="auto"/>
                <w:bottom w:val="none" w:sz="0" w:space="0" w:color="auto"/>
                <w:right w:val="none" w:sz="0" w:space="0" w:color="auto"/>
              </w:divBdr>
              <w:divsChild>
                <w:div w:id="1455178100">
                  <w:marLeft w:val="0"/>
                  <w:marRight w:val="0"/>
                  <w:marTop w:val="0"/>
                  <w:marBottom w:val="0"/>
                  <w:divBdr>
                    <w:top w:val="none" w:sz="0" w:space="0" w:color="auto"/>
                    <w:left w:val="none" w:sz="0" w:space="0" w:color="auto"/>
                    <w:bottom w:val="none" w:sz="0" w:space="0" w:color="auto"/>
                    <w:right w:val="none" w:sz="0" w:space="0" w:color="auto"/>
                  </w:divBdr>
                </w:div>
              </w:divsChild>
            </w:div>
            <w:div w:id="1317299736">
              <w:marLeft w:val="0"/>
              <w:marRight w:val="0"/>
              <w:marTop w:val="0"/>
              <w:marBottom w:val="0"/>
              <w:divBdr>
                <w:top w:val="none" w:sz="0" w:space="0" w:color="auto"/>
                <w:left w:val="none" w:sz="0" w:space="0" w:color="auto"/>
                <w:bottom w:val="none" w:sz="0" w:space="0" w:color="auto"/>
                <w:right w:val="none" w:sz="0" w:space="0" w:color="auto"/>
              </w:divBdr>
              <w:divsChild>
                <w:div w:id="242489227">
                  <w:marLeft w:val="0"/>
                  <w:marRight w:val="0"/>
                  <w:marTop w:val="0"/>
                  <w:marBottom w:val="0"/>
                  <w:divBdr>
                    <w:top w:val="none" w:sz="0" w:space="0" w:color="auto"/>
                    <w:left w:val="none" w:sz="0" w:space="0" w:color="auto"/>
                    <w:bottom w:val="none" w:sz="0" w:space="0" w:color="auto"/>
                    <w:right w:val="none" w:sz="0" w:space="0" w:color="auto"/>
                  </w:divBdr>
                </w:div>
              </w:divsChild>
            </w:div>
            <w:div w:id="1497957860">
              <w:marLeft w:val="0"/>
              <w:marRight w:val="0"/>
              <w:marTop w:val="0"/>
              <w:marBottom w:val="0"/>
              <w:divBdr>
                <w:top w:val="none" w:sz="0" w:space="0" w:color="auto"/>
                <w:left w:val="none" w:sz="0" w:space="0" w:color="auto"/>
                <w:bottom w:val="none" w:sz="0" w:space="0" w:color="auto"/>
                <w:right w:val="none" w:sz="0" w:space="0" w:color="auto"/>
              </w:divBdr>
              <w:divsChild>
                <w:div w:id="1166441323">
                  <w:marLeft w:val="0"/>
                  <w:marRight w:val="0"/>
                  <w:marTop w:val="0"/>
                  <w:marBottom w:val="0"/>
                  <w:divBdr>
                    <w:top w:val="none" w:sz="0" w:space="0" w:color="auto"/>
                    <w:left w:val="none" w:sz="0" w:space="0" w:color="auto"/>
                    <w:bottom w:val="none" w:sz="0" w:space="0" w:color="auto"/>
                    <w:right w:val="none" w:sz="0" w:space="0" w:color="auto"/>
                  </w:divBdr>
                </w:div>
              </w:divsChild>
            </w:div>
            <w:div w:id="1999267764">
              <w:marLeft w:val="0"/>
              <w:marRight w:val="0"/>
              <w:marTop w:val="0"/>
              <w:marBottom w:val="0"/>
              <w:divBdr>
                <w:top w:val="none" w:sz="0" w:space="0" w:color="auto"/>
                <w:left w:val="none" w:sz="0" w:space="0" w:color="auto"/>
                <w:bottom w:val="none" w:sz="0" w:space="0" w:color="auto"/>
                <w:right w:val="none" w:sz="0" w:space="0" w:color="auto"/>
              </w:divBdr>
              <w:divsChild>
                <w:div w:id="327834246">
                  <w:marLeft w:val="0"/>
                  <w:marRight w:val="0"/>
                  <w:marTop w:val="0"/>
                  <w:marBottom w:val="0"/>
                  <w:divBdr>
                    <w:top w:val="none" w:sz="0" w:space="0" w:color="auto"/>
                    <w:left w:val="none" w:sz="0" w:space="0" w:color="auto"/>
                    <w:bottom w:val="none" w:sz="0" w:space="0" w:color="auto"/>
                    <w:right w:val="none" w:sz="0" w:space="0" w:color="auto"/>
                  </w:divBdr>
                </w:div>
              </w:divsChild>
            </w:div>
            <w:div w:id="1751543545">
              <w:marLeft w:val="0"/>
              <w:marRight w:val="0"/>
              <w:marTop w:val="0"/>
              <w:marBottom w:val="0"/>
              <w:divBdr>
                <w:top w:val="none" w:sz="0" w:space="0" w:color="auto"/>
                <w:left w:val="none" w:sz="0" w:space="0" w:color="auto"/>
                <w:bottom w:val="none" w:sz="0" w:space="0" w:color="auto"/>
                <w:right w:val="none" w:sz="0" w:space="0" w:color="auto"/>
              </w:divBdr>
              <w:divsChild>
                <w:div w:id="495388982">
                  <w:marLeft w:val="0"/>
                  <w:marRight w:val="0"/>
                  <w:marTop w:val="0"/>
                  <w:marBottom w:val="0"/>
                  <w:divBdr>
                    <w:top w:val="none" w:sz="0" w:space="0" w:color="auto"/>
                    <w:left w:val="none" w:sz="0" w:space="0" w:color="auto"/>
                    <w:bottom w:val="none" w:sz="0" w:space="0" w:color="auto"/>
                    <w:right w:val="none" w:sz="0" w:space="0" w:color="auto"/>
                  </w:divBdr>
                </w:div>
              </w:divsChild>
            </w:div>
            <w:div w:id="1360398133">
              <w:marLeft w:val="0"/>
              <w:marRight w:val="0"/>
              <w:marTop w:val="0"/>
              <w:marBottom w:val="0"/>
              <w:divBdr>
                <w:top w:val="none" w:sz="0" w:space="0" w:color="auto"/>
                <w:left w:val="none" w:sz="0" w:space="0" w:color="auto"/>
                <w:bottom w:val="none" w:sz="0" w:space="0" w:color="auto"/>
                <w:right w:val="none" w:sz="0" w:space="0" w:color="auto"/>
              </w:divBdr>
              <w:divsChild>
                <w:div w:id="2131435601">
                  <w:marLeft w:val="0"/>
                  <w:marRight w:val="0"/>
                  <w:marTop w:val="0"/>
                  <w:marBottom w:val="0"/>
                  <w:divBdr>
                    <w:top w:val="none" w:sz="0" w:space="0" w:color="auto"/>
                    <w:left w:val="none" w:sz="0" w:space="0" w:color="auto"/>
                    <w:bottom w:val="none" w:sz="0" w:space="0" w:color="auto"/>
                    <w:right w:val="none" w:sz="0" w:space="0" w:color="auto"/>
                  </w:divBdr>
                </w:div>
              </w:divsChild>
            </w:div>
            <w:div w:id="1783987117">
              <w:marLeft w:val="0"/>
              <w:marRight w:val="0"/>
              <w:marTop w:val="0"/>
              <w:marBottom w:val="0"/>
              <w:divBdr>
                <w:top w:val="none" w:sz="0" w:space="0" w:color="auto"/>
                <w:left w:val="none" w:sz="0" w:space="0" w:color="auto"/>
                <w:bottom w:val="none" w:sz="0" w:space="0" w:color="auto"/>
                <w:right w:val="none" w:sz="0" w:space="0" w:color="auto"/>
              </w:divBdr>
              <w:divsChild>
                <w:div w:id="405693033">
                  <w:marLeft w:val="0"/>
                  <w:marRight w:val="0"/>
                  <w:marTop w:val="0"/>
                  <w:marBottom w:val="0"/>
                  <w:divBdr>
                    <w:top w:val="none" w:sz="0" w:space="0" w:color="auto"/>
                    <w:left w:val="none" w:sz="0" w:space="0" w:color="auto"/>
                    <w:bottom w:val="none" w:sz="0" w:space="0" w:color="auto"/>
                    <w:right w:val="none" w:sz="0" w:space="0" w:color="auto"/>
                  </w:divBdr>
                </w:div>
              </w:divsChild>
            </w:div>
            <w:div w:id="566036053">
              <w:marLeft w:val="0"/>
              <w:marRight w:val="0"/>
              <w:marTop w:val="0"/>
              <w:marBottom w:val="0"/>
              <w:divBdr>
                <w:top w:val="none" w:sz="0" w:space="0" w:color="auto"/>
                <w:left w:val="none" w:sz="0" w:space="0" w:color="auto"/>
                <w:bottom w:val="none" w:sz="0" w:space="0" w:color="auto"/>
                <w:right w:val="none" w:sz="0" w:space="0" w:color="auto"/>
              </w:divBdr>
              <w:divsChild>
                <w:div w:id="1029405982">
                  <w:marLeft w:val="0"/>
                  <w:marRight w:val="0"/>
                  <w:marTop w:val="0"/>
                  <w:marBottom w:val="0"/>
                  <w:divBdr>
                    <w:top w:val="none" w:sz="0" w:space="0" w:color="auto"/>
                    <w:left w:val="none" w:sz="0" w:space="0" w:color="auto"/>
                    <w:bottom w:val="none" w:sz="0" w:space="0" w:color="auto"/>
                    <w:right w:val="none" w:sz="0" w:space="0" w:color="auto"/>
                  </w:divBdr>
                </w:div>
              </w:divsChild>
            </w:div>
            <w:div w:id="1502886427">
              <w:marLeft w:val="0"/>
              <w:marRight w:val="0"/>
              <w:marTop w:val="0"/>
              <w:marBottom w:val="0"/>
              <w:divBdr>
                <w:top w:val="none" w:sz="0" w:space="0" w:color="auto"/>
                <w:left w:val="none" w:sz="0" w:space="0" w:color="auto"/>
                <w:bottom w:val="none" w:sz="0" w:space="0" w:color="auto"/>
                <w:right w:val="none" w:sz="0" w:space="0" w:color="auto"/>
              </w:divBdr>
              <w:divsChild>
                <w:div w:id="1893036506">
                  <w:marLeft w:val="0"/>
                  <w:marRight w:val="0"/>
                  <w:marTop w:val="0"/>
                  <w:marBottom w:val="0"/>
                  <w:divBdr>
                    <w:top w:val="none" w:sz="0" w:space="0" w:color="auto"/>
                    <w:left w:val="none" w:sz="0" w:space="0" w:color="auto"/>
                    <w:bottom w:val="none" w:sz="0" w:space="0" w:color="auto"/>
                    <w:right w:val="none" w:sz="0" w:space="0" w:color="auto"/>
                  </w:divBdr>
                </w:div>
              </w:divsChild>
            </w:div>
            <w:div w:id="411775579">
              <w:marLeft w:val="0"/>
              <w:marRight w:val="0"/>
              <w:marTop w:val="0"/>
              <w:marBottom w:val="0"/>
              <w:divBdr>
                <w:top w:val="none" w:sz="0" w:space="0" w:color="auto"/>
                <w:left w:val="none" w:sz="0" w:space="0" w:color="auto"/>
                <w:bottom w:val="none" w:sz="0" w:space="0" w:color="auto"/>
                <w:right w:val="none" w:sz="0" w:space="0" w:color="auto"/>
              </w:divBdr>
              <w:divsChild>
                <w:div w:id="1116096324">
                  <w:marLeft w:val="0"/>
                  <w:marRight w:val="0"/>
                  <w:marTop w:val="0"/>
                  <w:marBottom w:val="0"/>
                  <w:divBdr>
                    <w:top w:val="none" w:sz="0" w:space="0" w:color="auto"/>
                    <w:left w:val="none" w:sz="0" w:space="0" w:color="auto"/>
                    <w:bottom w:val="none" w:sz="0" w:space="0" w:color="auto"/>
                    <w:right w:val="none" w:sz="0" w:space="0" w:color="auto"/>
                  </w:divBdr>
                </w:div>
              </w:divsChild>
            </w:div>
            <w:div w:id="819923646">
              <w:marLeft w:val="0"/>
              <w:marRight w:val="0"/>
              <w:marTop w:val="0"/>
              <w:marBottom w:val="0"/>
              <w:divBdr>
                <w:top w:val="none" w:sz="0" w:space="0" w:color="auto"/>
                <w:left w:val="none" w:sz="0" w:space="0" w:color="auto"/>
                <w:bottom w:val="none" w:sz="0" w:space="0" w:color="auto"/>
                <w:right w:val="none" w:sz="0" w:space="0" w:color="auto"/>
              </w:divBdr>
              <w:divsChild>
                <w:div w:id="1904751624">
                  <w:marLeft w:val="0"/>
                  <w:marRight w:val="0"/>
                  <w:marTop w:val="0"/>
                  <w:marBottom w:val="0"/>
                  <w:divBdr>
                    <w:top w:val="none" w:sz="0" w:space="0" w:color="auto"/>
                    <w:left w:val="none" w:sz="0" w:space="0" w:color="auto"/>
                    <w:bottom w:val="none" w:sz="0" w:space="0" w:color="auto"/>
                    <w:right w:val="none" w:sz="0" w:space="0" w:color="auto"/>
                  </w:divBdr>
                </w:div>
              </w:divsChild>
            </w:div>
            <w:div w:id="1017080750">
              <w:marLeft w:val="0"/>
              <w:marRight w:val="0"/>
              <w:marTop w:val="0"/>
              <w:marBottom w:val="0"/>
              <w:divBdr>
                <w:top w:val="none" w:sz="0" w:space="0" w:color="auto"/>
                <w:left w:val="none" w:sz="0" w:space="0" w:color="auto"/>
                <w:bottom w:val="none" w:sz="0" w:space="0" w:color="auto"/>
                <w:right w:val="none" w:sz="0" w:space="0" w:color="auto"/>
              </w:divBdr>
              <w:divsChild>
                <w:div w:id="591355001">
                  <w:marLeft w:val="0"/>
                  <w:marRight w:val="0"/>
                  <w:marTop w:val="0"/>
                  <w:marBottom w:val="0"/>
                  <w:divBdr>
                    <w:top w:val="none" w:sz="0" w:space="0" w:color="auto"/>
                    <w:left w:val="none" w:sz="0" w:space="0" w:color="auto"/>
                    <w:bottom w:val="none" w:sz="0" w:space="0" w:color="auto"/>
                    <w:right w:val="none" w:sz="0" w:space="0" w:color="auto"/>
                  </w:divBdr>
                </w:div>
              </w:divsChild>
            </w:div>
            <w:div w:id="1820146894">
              <w:marLeft w:val="0"/>
              <w:marRight w:val="0"/>
              <w:marTop w:val="0"/>
              <w:marBottom w:val="0"/>
              <w:divBdr>
                <w:top w:val="none" w:sz="0" w:space="0" w:color="auto"/>
                <w:left w:val="none" w:sz="0" w:space="0" w:color="auto"/>
                <w:bottom w:val="none" w:sz="0" w:space="0" w:color="auto"/>
                <w:right w:val="none" w:sz="0" w:space="0" w:color="auto"/>
              </w:divBdr>
              <w:divsChild>
                <w:div w:id="667706701">
                  <w:marLeft w:val="0"/>
                  <w:marRight w:val="0"/>
                  <w:marTop w:val="0"/>
                  <w:marBottom w:val="0"/>
                  <w:divBdr>
                    <w:top w:val="none" w:sz="0" w:space="0" w:color="auto"/>
                    <w:left w:val="none" w:sz="0" w:space="0" w:color="auto"/>
                    <w:bottom w:val="none" w:sz="0" w:space="0" w:color="auto"/>
                    <w:right w:val="none" w:sz="0" w:space="0" w:color="auto"/>
                  </w:divBdr>
                </w:div>
              </w:divsChild>
            </w:div>
            <w:div w:id="1007949532">
              <w:marLeft w:val="0"/>
              <w:marRight w:val="0"/>
              <w:marTop w:val="0"/>
              <w:marBottom w:val="0"/>
              <w:divBdr>
                <w:top w:val="none" w:sz="0" w:space="0" w:color="auto"/>
                <w:left w:val="none" w:sz="0" w:space="0" w:color="auto"/>
                <w:bottom w:val="none" w:sz="0" w:space="0" w:color="auto"/>
                <w:right w:val="none" w:sz="0" w:space="0" w:color="auto"/>
              </w:divBdr>
              <w:divsChild>
                <w:div w:id="1097671110">
                  <w:marLeft w:val="0"/>
                  <w:marRight w:val="0"/>
                  <w:marTop w:val="0"/>
                  <w:marBottom w:val="0"/>
                  <w:divBdr>
                    <w:top w:val="none" w:sz="0" w:space="0" w:color="auto"/>
                    <w:left w:val="none" w:sz="0" w:space="0" w:color="auto"/>
                    <w:bottom w:val="none" w:sz="0" w:space="0" w:color="auto"/>
                    <w:right w:val="none" w:sz="0" w:space="0" w:color="auto"/>
                  </w:divBdr>
                </w:div>
              </w:divsChild>
            </w:div>
            <w:div w:id="1649048685">
              <w:marLeft w:val="0"/>
              <w:marRight w:val="0"/>
              <w:marTop w:val="0"/>
              <w:marBottom w:val="0"/>
              <w:divBdr>
                <w:top w:val="none" w:sz="0" w:space="0" w:color="auto"/>
                <w:left w:val="none" w:sz="0" w:space="0" w:color="auto"/>
                <w:bottom w:val="none" w:sz="0" w:space="0" w:color="auto"/>
                <w:right w:val="none" w:sz="0" w:space="0" w:color="auto"/>
              </w:divBdr>
              <w:divsChild>
                <w:div w:id="199436540">
                  <w:marLeft w:val="0"/>
                  <w:marRight w:val="0"/>
                  <w:marTop w:val="0"/>
                  <w:marBottom w:val="0"/>
                  <w:divBdr>
                    <w:top w:val="none" w:sz="0" w:space="0" w:color="auto"/>
                    <w:left w:val="none" w:sz="0" w:space="0" w:color="auto"/>
                    <w:bottom w:val="none" w:sz="0" w:space="0" w:color="auto"/>
                    <w:right w:val="none" w:sz="0" w:space="0" w:color="auto"/>
                  </w:divBdr>
                </w:div>
              </w:divsChild>
            </w:div>
            <w:div w:id="1735087057">
              <w:marLeft w:val="0"/>
              <w:marRight w:val="0"/>
              <w:marTop w:val="0"/>
              <w:marBottom w:val="0"/>
              <w:divBdr>
                <w:top w:val="none" w:sz="0" w:space="0" w:color="auto"/>
                <w:left w:val="none" w:sz="0" w:space="0" w:color="auto"/>
                <w:bottom w:val="none" w:sz="0" w:space="0" w:color="auto"/>
                <w:right w:val="none" w:sz="0" w:space="0" w:color="auto"/>
              </w:divBdr>
              <w:divsChild>
                <w:div w:id="235937403">
                  <w:marLeft w:val="0"/>
                  <w:marRight w:val="0"/>
                  <w:marTop w:val="0"/>
                  <w:marBottom w:val="0"/>
                  <w:divBdr>
                    <w:top w:val="none" w:sz="0" w:space="0" w:color="auto"/>
                    <w:left w:val="none" w:sz="0" w:space="0" w:color="auto"/>
                    <w:bottom w:val="none" w:sz="0" w:space="0" w:color="auto"/>
                    <w:right w:val="none" w:sz="0" w:space="0" w:color="auto"/>
                  </w:divBdr>
                </w:div>
              </w:divsChild>
            </w:div>
            <w:div w:id="1053383286">
              <w:marLeft w:val="0"/>
              <w:marRight w:val="0"/>
              <w:marTop w:val="0"/>
              <w:marBottom w:val="0"/>
              <w:divBdr>
                <w:top w:val="none" w:sz="0" w:space="0" w:color="auto"/>
                <w:left w:val="none" w:sz="0" w:space="0" w:color="auto"/>
                <w:bottom w:val="none" w:sz="0" w:space="0" w:color="auto"/>
                <w:right w:val="none" w:sz="0" w:space="0" w:color="auto"/>
              </w:divBdr>
              <w:divsChild>
                <w:div w:id="516775871">
                  <w:marLeft w:val="0"/>
                  <w:marRight w:val="0"/>
                  <w:marTop w:val="0"/>
                  <w:marBottom w:val="0"/>
                  <w:divBdr>
                    <w:top w:val="none" w:sz="0" w:space="0" w:color="auto"/>
                    <w:left w:val="none" w:sz="0" w:space="0" w:color="auto"/>
                    <w:bottom w:val="none" w:sz="0" w:space="0" w:color="auto"/>
                    <w:right w:val="none" w:sz="0" w:space="0" w:color="auto"/>
                  </w:divBdr>
                </w:div>
              </w:divsChild>
            </w:div>
            <w:div w:id="1888295906">
              <w:marLeft w:val="0"/>
              <w:marRight w:val="0"/>
              <w:marTop w:val="0"/>
              <w:marBottom w:val="0"/>
              <w:divBdr>
                <w:top w:val="none" w:sz="0" w:space="0" w:color="auto"/>
                <w:left w:val="none" w:sz="0" w:space="0" w:color="auto"/>
                <w:bottom w:val="none" w:sz="0" w:space="0" w:color="auto"/>
                <w:right w:val="none" w:sz="0" w:space="0" w:color="auto"/>
              </w:divBdr>
              <w:divsChild>
                <w:div w:id="306129515">
                  <w:marLeft w:val="0"/>
                  <w:marRight w:val="0"/>
                  <w:marTop w:val="0"/>
                  <w:marBottom w:val="0"/>
                  <w:divBdr>
                    <w:top w:val="none" w:sz="0" w:space="0" w:color="auto"/>
                    <w:left w:val="none" w:sz="0" w:space="0" w:color="auto"/>
                    <w:bottom w:val="none" w:sz="0" w:space="0" w:color="auto"/>
                    <w:right w:val="none" w:sz="0" w:space="0" w:color="auto"/>
                  </w:divBdr>
                </w:div>
              </w:divsChild>
            </w:div>
            <w:div w:id="1412510009">
              <w:marLeft w:val="0"/>
              <w:marRight w:val="0"/>
              <w:marTop w:val="0"/>
              <w:marBottom w:val="0"/>
              <w:divBdr>
                <w:top w:val="none" w:sz="0" w:space="0" w:color="auto"/>
                <w:left w:val="none" w:sz="0" w:space="0" w:color="auto"/>
                <w:bottom w:val="none" w:sz="0" w:space="0" w:color="auto"/>
                <w:right w:val="none" w:sz="0" w:space="0" w:color="auto"/>
              </w:divBdr>
              <w:divsChild>
                <w:div w:id="1315140401">
                  <w:marLeft w:val="0"/>
                  <w:marRight w:val="0"/>
                  <w:marTop w:val="0"/>
                  <w:marBottom w:val="0"/>
                  <w:divBdr>
                    <w:top w:val="none" w:sz="0" w:space="0" w:color="auto"/>
                    <w:left w:val="none" w:sz="0" w:space="0" w:color="auto"/>
                    <w:bottom w:val="none" w:sz="0" w:space="0" w:color="auto"/>
                    <w:right w:val="none" w:sz="0" w:space="0" w:color="auto"/>
                  </w:divBdr>
                </w:div>
              </w:divsChild>
            </w:div>
            <w:div w:id="508327706">
              <w:marLeft w:val="0"/>
              <w:marRight w:val="0"/>
              <w:marTop w:val="0"/>
              <w:marBottom w:val="0"/>
              <w:divBdr>
                <w:top w:val="none" w:sz="0" w:space="0" w:color="auto"/>
                <w:left w:val="none" w:sz="0" w:space="0" w:color="auto"/>
                <w:bottom w:val="none" w:sz="0" w:space="0" w:color="auto"/>
                <w:right w:val="none" w:sz="0" w:space="0" w:color="auto"/>
              </w:divBdr>
              <w:divsChild>
                <w:div w:id="1989943879">
                  <w:marLeft w:val="0"/>
                  <w:marRight w:val="0"/>
                  <w:marTop w:val="0"/>
                  <w:marBottom w:val="0"/>
                  <w:divBdr>
                    <w:top w:val="none" w:sz="0" w:space="0" w:color="auto"/>
                    <w:left w:val="none" w:sz="0" w:space="0" w:color="auto"/>
                    <w:bottom w:val="none" w:sz="0" w:space="0" w:color="auto"/>
                    <w:right w:val="none" w:sz="0" w:space="0" w:color="auto"/>
                  </w:divBdr>
                </w:div>
              </w:divsChild>
            </w:div>
            <w:div w:id="1568809129">
              <w:marLeft w:val="0"/>
              <w:marRight w:val="0"/>
              <w:marTop w:val="0"/>
              <w:marBottom w:val="0"/>
              <w:divBdr>
                <w:top w:val="none" w:sz="0" w:space="0" w:color="auto"/>
                <w:left w:val="none" w:sz="0" w:space="0" w:color="auto"/>
                <w:bottom w:val="none" w:sz="0" w:space="0" w:color="auto"/>
                <w:right w:val="none" w:sz="0" w:space="0" w:color="auto"/>
              </w:divBdr>
              <w:divsChild>
                <w:div w:id="1348021393">
                  <w:marLeft w:val="0"/>
                  <w:marRight w:val="0"/>
                  <w:marTop w:val="0"/>
                  <w:marBottom w:val="0"/>
                  <w:divBdr>
                    <w:top w:val="none" w:sz="0" w:space="0" w:color="auto"/>
                    <w:left w:val="none" w:sz="0" w:space="0" w:color="auto"/>
                    <w:bottom w:val="none" w:sz="0" w:space="0" w:color="auto"/>
                    <w:right w:val="none" w:sz="0" w:space="0" w:color="auto"/>
                  </w:divBdr>
                </w:div>
              </w:divsChild>
            </w:div>
            <w:div w:id="2105880810">
              <w:marLeft w:val="0"/>
              <w:marRight w:val="0"/>
              <w:marTop w:val="0"/>
              <w:marBottom w:val="0"/>
              <w:divBdr>
                <w:top w:val="none" w:sz="0" w:space="0" w:color="auto"/>
                <w:left w:val="none" w:sz="0" w:space="0" w:color="auto"/>
                <w:bottom w:val="none" w:sz="0" w:space="0" w:color="auto"/>
                <w:right w:val="none" w:sz="0" w:space="0" w:color="auto"/>
              </w:divBdr>
              <w:divsChild>
                <w:div w:id="367416059">
                  <w:marLeft w:val="0"/>
                  <w:marRight w:val="0"/>
                  <w:marTop w:val="0"/>
                  <w:marBottom w:val="0"/>
                  <w:divBdr>
                    <w:top w:val="none" w:sz="0" w:space="0" w:color="auto"/>
                    <w:left w:val="none" w:sz="0" w:space="0" w:color="auto"/>
                    <w:bottom w:val="none" w:sz="0" w:space="0" w:color="auto"/>
                    <w:right w:val="none" w:sz="0" w:space="0" w:color="auto"/>
                  </w:divBdr>
                </w:div>
              </w:divsChild>
            </w:div>
            <w:div w:id="1548491906">
              <w:marLeft w:val="0"/>
              <w:marRight w:val="0"/>
              <w:marTop w:val="0"/>
              <w:marBottom w:val="0"/>
              <w:divBdr>
                <w:top w:val="none" w:sz="0" w:space="0" w:color="auto"/>
                <w:left w:val="none" w:sz="0" w:space="0" w:color="auto"/>
                <w:bottom w:val="none" w:sz="0" w:space="0" w:color="auto"/>
                <w:right w:val="none" w:sz="0" w:space="0" w:color="auto"/>
              </w:divBdr>
              <w:divsChild>
                <w:div w:id="277832280">
                  <w:marLeft w:val="0"/>
                  <w:marRight w:val="0"/>
                  <w:marTop w:val="0"/>
                  <w:marBottom w:val="0"/>
                  <w:divBdr>
                    <w:top w:val="none" w:sz="0" w:space="0" w:color="auto"/>
                    <w:left w:val="none" w:sz="0" w:space="0" w:color="auto"/>
                    <w:bottom w:val="none" w:sz="0" w:space="0" w:color="auto"/>
                    <w:right w:val="none" w:sz="0" w:space="0" w:color="auto"/>
                  </w:divBdr>
                </w:div>
              </w:divsChild>
            </w:div>
            <w:div w:id="1807432500">
              <w:marLeft w:val="0"/>
              <w:marRight w:val="0"/>
              <w:marTop w:val="0"/>
              <w:marBottom w:val="0"/>
              <w:divBdr>
                <w:top w:val="none" w:sz="0" w:space="0" w:color="auto"/>
                <w:left w:val="none" w:sz="0" w:space="0" w:color="auto"/>
                <w:bottom w:val="none" w:sz="0" w:space="0" w:color="auto"/>
                <w:right w:val="none" w:sz="0" w:space="0" w:color="auto"/>
              </w:divBdr>
              <w:divsChild>
                <w:div w:id="801577228">
                  <w:marLeft w:val="0"/>
                  <w:marRight w:val="0"/>
                  <w:marTop w:val="0"/>
                  <w:marBottom w:val="0"/>
                  <w:divBdr>
                    <w:top w:val="none" w:sz="0" w:space="0" w:color="auto"/>
                    <w:left w:val="none" w:sz="0" w:space="0" w:color="auto"/>
                    <w:bottom w:val="none" w:sz="0" w:space="0" w:color="auto"/>
                    <w:right w:val="none" w:sz="0" w:space="0" w:color="auto"/>
                  </w:divBdr>
                </w:div>
              </w:divsChild>
            </w:div>
            <w:div w:id="721295917">
              <w:marLeft w:val="0"/>
              <w:marRight w:val="0"/>
              <w:marTop w:val="0"/>
              <w:marBottom w:val="0"/>
              <w:divBdr>
                <w:top w:val="none" w:sz="0" w:space="0" w:color="auto"/>
                <w:left w:val="none" w:sz="0" w:space="0" w:color="auto"/>
                <w:bottom w:val="none" w:sz="0" w:space="0" w:color="auto"/>
                <w:right w:val="none" w:sz="0" w:space="0" w:color="auto"/>
              </w:divBdr>
              <w:divsChild>
                <w:div w:id="1713722899">
                  <w:marLeft w:val="0"/>
                  <w:marRight w:val="0"/>
                  <w:marTop w:val="0"/>
                  <w:marBottom w:val="0"/>
                  <w:divBdr>
                    <w:top w:val="none" w:sz="0" w:space="0" w:color="auto"/>
                    <w:left w:val="none" w:sz="0" w:space="0" w:color="auto"/>
                    <w:bottom w:val="none" w:sz="0" w:space="0" w:color="auto"/>
                    <w:right w:val="none" w:sz="0" w:space="0" w:color="auto"/>
                  </w:divBdr>
                </w:div>
              </w:divsChild>
            </w:div>
            <w:div w:id="510293755">
              <w:marLeft w:val="0"/>
              <w:marRight w:val="0"/>
              <w:marTop w:val="0"/>
              <w:marBottom w:val="0"/>
              <w:divBdr>
                <w:top w:val="none" w:sz="0" w:space="0" w:color="auto"/>
                <w:left w:val="none" w:sz="0" w:space="0" w:color="auto"/>
                <w:bottom w:val="none" w:sz="0" w:space="0" w:color="auto"/>
                <w:right w:val="none" w:sz="0" w:space="0" w:color="auto"/>
              </w:divBdr>
              <w:divsChild>
                <w:div w:id="1309090719">
                  <w:marLeft w:val="0"/>
                  <w:marRight w:val="0"/>
                  <w:marTop w:val="0"/>
                  <w:marBottom w:val="0"/>
                  <w:divBdr>
                    <w:top w:val="none" w:sz="0" w:space="0" w:color="auto"/>
                    <w:left w:val="none" w:sz="0" w:space="0" w:color="auto"/>
                    <w:bottom w:val="none" w:sz="0" w:space="0" w:color="auto"/>
                    <w:right w:val="none" w:sz="0" w:space="0" w:color="auto"/>
                  </w:divBdr>
                </w:div>
              </w:divsChild>
            </w:div>
            <w:div w:id="1586575052">
              <w:marLeft w:val="0"/>
              <w:marRight w:val="0"/>
              <w:marTop w:val="0"/>
              <w:marBottom w:val="0"/>
              <w:divBdr>
                <w:top w:val="none" w:sz="0" w:space="0" w:color="auto"/>
                <w:left w:val="none" w:sz="0" w:space="0" w:color="auto"/>
                <w:bottom w:val="none" w:sz="0" w:space="0" w:color="auto"/>
                <w:right w:val="none" w:sz="0" w:space="0" w:color="auto"/>
              </w:divBdr>
              <w:divsChild>
                <w:div w:id="388577673">
                  <w:marLeft w:val="0"/>
                  <w:marRight w:val="0"/>
                  <w:marTop w:val="0"/>
                  <w:marBottom w:val="0"/>
                  <w:divBdr>
                    <w:top w:val="none" w:sz="0" w:space="0" w:color="auto"/>
                    <w:left w:val="none" w:sz="0" w:space="0" w:color="auto"/>
                    <w:bottom w:val="none" w:sz="0" w:space="0" w:color="auto"/>
                    <w:right w:val="none" w:sz="0" w:space="0" w:color="auto"/>
                  </w:divBdr>
                </w:div>
              </w:divsChild>
            </w:div>
            <w:div w:id="1653221016">
              <w:marLeft w:val="0"/>
              <w:marRight w:val="0"/>
              <w:marTop w:val="0"/>
              <w:marBottom w:val="0"/>
              <w:divBdr>
                <w:top w:val="none" w:sz="0" w:space="0" w:color="auto"/>
                <w:left w:val="none" w:sz="0" w:space="0" w:color="auto"/>
                <w:bottom w:val="none" w:sz="0" w:space="0" w:color="auto"/>
                <w:right w:val="none" w:sz="0" w:space="0" w:color="auto"/>
              </w:divBdr>
              <w:divsChild>
                <w:div w:id="1445224297">
                  <w:marLeft w:val="0"/>
                  <w:marRight w:val="0"/>
                  <w:marTop w:val="0"/>
                  <w:marBottom w:val="0"/>
                  <w:divBdr>
                    <w:top w:val="none" w:sz="0" w:space="0" w:color="auto"/>
                    <w:left w:val="none" w:sz="0" w:space="0" w:color="auto"/>
                    <w:bottom w:val="none" w:sz="0" w:space="0" w:color="auto"/>
                    <w:right w:val="none" w:sz="0" w:space="0" w:color="auto"/>
                  </w:divBdr>
                </w:div>
              </w:divsChild>
            </w:div>
            <w:div w:id="101652750">
              <w:marLeft w:val="0"/>
              <w:marRight w:val="0"/>
              <w:marTop w:val="0"/>
              <w:marBottom w:val="0"/>
              <w:divBdr>
                <w:top w:val="none" w:sz="0" w:space="0" w:color="auto"/>
                <w:left w:val="none" w:sz="0" w:space="0" w:color="auto"/>
                <w:bottom w:val="none" w:sz="0" w:space="0" w:color="auto"/>
                <w:right w:val="none" w:sz="0" w:space="0" w:color="auto"/>
              </w:divBdr>
              <w:divsChild>
                <w:div w:id="474567873">
                  <w:marLeft w:val="0"/>
                  <w:marRight w:val="0"/>
                  <w:marTop w:val="0"/>
                  <w:marBottom w:val="0"/>
                  <w:divBdr>
                    <w:top w:val="none" w:sz="0" w:space="0" w:color="auto"/>
                    <w:left w:val="none" w:sz="0" w:space="0" w:color="auto"/>
                    <w:bottom w:val="none" w:sz="0" w:space="0" w:color="auto"/>
                    <w:right w:val="none" w:sz="0" w:space="0" w:color="auto"/>
                  </w:divBdr>
                </w:div>
              </w:divsChild>
            </w:div>
            <w:div w:id="1083458151">
              <w:marLeft w:val="0"/>
              <w:marRight w:val="0"/>
              <w:marTop w:val="0"/>
              <w:marBottom w:val="0"/>
              <w:divBdr>
                <w:top w:val="none" w:sz="0" w:space="0" w:color="auto"/>
                <w:left w:val="none" w:sz="0" w:space="0" w:color="auto"/>
                <w:bottom w:val="none" w:sz="0" w:space="0" w:color="auto"/>
                <w:right w:val="none" w:sz="0" w:space="0" w:color="auto"/>
              </w:divBdr>
              <w:divsChild>
                <w:div w:id="1142623625">
                  <w:marLeft w:val="0"/>
                  <w:marRight w:val="0"/>
                  <w:marTop w:val="0"/>
                  <w:marBottom w:val="0"/>
                  <w:divBdr>
                    <w:top w:val="none" w:sz="0" w:space="0" w:color="auto"/>
                    <w:left w:val="none" w:sz="0" w:space="0" w:color="auto"/>
                    <w:bottom w:val="none" w:sz="0" w:space="0" w:color="auto"/>
                    <w:right w:val="none" w:sz="0" w:space="0" w:color="auto"/>
                  </w:divBdr>
                </w:div>
              </w:divsChild>
            </w:div>
            <w:div w:id="568732195">
              <w:marLeft w:val="0"/>
              <w:marRight w:val="0"/>
              <w:marTop w:val="0"/>
              <w:marBottom w:val="0"/>
              <w:divBdr>
                <w:top w:val="none" w:sz="0" w:space="0" w:color="auto"/>
                <w:left w:val="none" w:sz="0" w:space="0" w:color="auto"/>
                <w:bottom w:val="none" w:sz="0" w:space="0" w:color="auto"/>
                <w:right w:val="none" w:sz="0" w:space="0" w:color="auto"/>
              </w:divBdr>
              <w:divsChild>
                <w:div w:id="2054035128">
                  <w:marLeft w:val="0"/>
                  <w:marRight w:val="0"/>
                  <w:marTop w:val="0"/>
                  <w:marBottom w:val="0"/>
                  <w:divBdr>
                    <w:top w:val="none" w:sz="0" w:space="0" w:color="auto"/>
                    <w:left w:val="none" w:sz="0" w:space="0" w:color="auto"/>
                    <w:bottom w:val="none" w:sz="0" w:space="0" w:color="auto"/>
                    <w:right w:val="none" w:sz="0" w:space="0" w:color="auto"/>
                  </w:divBdr>
                </w:div>
              </w:divsChild>
            </w:div>
            <w:div w:id="528490940">
              <w:marLeft w:val="0"/>
              <w:marRight w:val="0"/>
              <w:marTop w:val="0"/>
              <w:marBottom w:val="0"/>
              <w:divBdr>
                <w:top w:val="none" w:sz="0" w:space="0" w:color="auto"/>
                <w:left w:val="none" w:sz="0" w:space="0" w:color="auto"/>
                <w:bottom w:val="none" w:sz="0" w:space="0" w:color="auto"/>
                <w:right w:val="none" w:sz="0" w:space="0" w:color="auto"/>
              </w:divBdr>
              <w:divsChild>
                <w:div w:id="621037197">
                  <w:marLeft w:val="0"/>
                  <w:marRight w:val="0"/>
                  <w:marTop w:val="0"/>
                  <w:marBottom w:val="0"/>
                  <w:divBdr>
                    <w:top w:val="none" w:sz="0" w:space="0" w:color="auto"/>
                    <w:left w:val="none" w:sz="0" w:space="0" w:color="auto"/>
                    <w:bottom w:val="none" w:sz="0" w:space="0" w:color="auto"/>
                    <w:right w:val="none" w:sz="0" w:space="0" w:color="auto"/>
                  </w:divBdr>
                </w:div>
              </w:divsChild>
            </w:div>
            <w:div w:id="440882693">
              <w:marLeft w:val="0"/>
              <w:marRight w:val="0"/>
              <w:marTop w:val="0"/>
              <w:marBottom w:val="0"/>
              <w:divBdr>
                <w:top w:val="none" w:sz="0" w:space="0" w:color="auto"/>
                <w:left w:val="none" w:sz="0" w:space="0" w:color="auto"/>
                <w:bottom w:val="none" w:sz="0" w:space="0" w:color="auto"/>
                <w:right w:val="none" w:sz="0" w:space="0" w:color="auto"/>
              </w:divBdr>
              <w:divsChild>
                <w:div w:id="795872764">
                  <w:marLeft w:val="0"/>
                  <w:marRight w:val="0"/>
                  <w:marTop w:val="0"/>
                  <w:marBottom w:val="0"/>
                  <w:divBdr>
                    <w:top w:val="none" w:sz="0" w:space="0" w:color="auto"/>
                    <w:left w:val="none" w:sz="0" w:space="0" w:color="auto"/>
                    <w:bottom w:val="none" w:sz="0" w:space="0" w:color="auto"/>
                    <w:right w:val="none" w:sz="0" w:space="0" w:color="auto"/>
                  </w:divBdr>
                </w:div>
              </w:divsChild>
            </w:div>
            <w:div w:id="1543637181">
              <w:marLeft w:val="0"/>
              <w:marRight w:val="0"/>
              <w:marTop w:val="0"/>
              <w:marBottom w:val="0"/>
              <w:divBdr>
                <w:top w:val="none" w:sz="0" w:space="0" w:color="auto"/>
                <w:left w:val="none" w:sz="0" w:space="0" w:color="auto"/>
                <w:bottom w:val="none" w:sz="0" w:space="0" w:color="auto"/>
                <w:right w:val="none" w:sz="0" w:space="0" w:color="auto"/>
              </w:divBdr>
              <w:divsChild>
                <w:div w:id="357632430">
                  <w:marLeft w:val="0"/>
                  <w:marRight w:val="0"/>
                  <w:marTop w:val="0"/>
                  <w:marBottom w:val="0"/>
                  <w:divBdr>
                    <w:top w:val="none" w:sz="0" w:space="0" w:color="auto"/>
                    <w:left w:val="none" w:sz="0" w:space="0" w:color="auto"/>
                    <w:bottom w:val="none" w:sz="0" w:space="0" w:color="auto"/>
                    <w:right w:val="none" w:sz="0" w:space="0" w:color="auto"/>
                  </w:divBdr>
                </w:div>
              </w:divsChild>
            </w:div>
            <w:div w:id="18163587">
              <w:marLeft w:val="0"/>
              <w:marRight w:val="0"/>
              <w:marTop w:val="0"/>
              <w:marBottom w:val="0"/>
              <w:divBdr>
                <w:top w:val="none" w:sz="0" w:space="0" w:color="auto"/>
                <w:left w:val="none" w:sz="0" w:space="0" w:color="auto"/>
                <w:bottom w:val="none" w:sz="0" w:space="0" w:color="auto"/>
                <w:right w:val="none" w:sz="0" w:space="0" w:color="auto"/>
              </w:divBdr>
              <w:divsChild>
                <w:div w:id="1167793344">
                  <w:marLeft w:val="0"/>
                  <w:marRight w:val="0"/>
                  <w:marTop w:val="0"/>
                  <w:marBottom w:val="0"/>
                  <w:divBdr>
                    <w:top w:val="none" w:sz="0" w:space="0" w:color="auto"/>
                    <w:left w:val="none" w:sz="0" w:space="0" w:color="auto"/>
                    <w:bottom w:val="none" w:sz="0" w:space="0" w:color="auto"/>
                    <w:right w:val="none" w:sz="0" w:space="0" w:color="auto"/>
                  </w:divBdr>
                </w:div>
              </w:divsChild>
            </w:div>
            <w:div w:id="1950315870">
              <w:marLeft w:val="0"/>
              <w:marRight w:val="0"/>
              <w:marTop w:val="0"/>
              <w:marBottom w:val="0"/>
              <w:divBdr>
                <w:top w:val="none" w:sz="0" w:space="0" w:color="auto"/>
                <w:left w:val="none" w:sz="0" w:space="0" w:color="auto"/>
                <w:bottom w:val="none" w:sz="0" w:space="0" w:color="auto"/>
                <w:right w:val="none" w:sz="0" w:space="0" w:color="auto"/>
              </w:divBdr>
              <w:divsChild>
                <w:div w:id="1839423511">
                  <w:marLeft w:val="0"/>
                  <w:marRight w:val="0"/>
                  <w:marTop w:val="0"/>
                  <w:marBottom w:val="0"/>
                  <w:divBdr>
                    <w:top w:val="none" w:sz="0" w:space="0" w:color="auto"/>
                    <w:left w:val="none" w:sz="0" w:space="0" w:color="auto"/>
                    <w:bottom w:val="none" w:sz="0" w:space="0" w:color="auto"/>
                    <w:right w:val="none" w:sz="0" w:space="0" w:color="auto"/>
                  </w:divBdr>
                </w:div>
              </w:divsChild>
            </w:div>
            <w:div w:id="816917202">
              <w:marLeft w:val="0"/>
              <w:marRight w:val="0"/>
              <w:marTop w:val="0"/>
              <w:marBottom w:val="0"/>
              <w:divBdr>
                <w:top w:val="none" w:sz="0" w:space="0" w:color="auto"/>
                <w:left w:val="none" w:sz="0" w:space="0" w:color="auto"/>
                <w:bottom w:val="none" w:sz="0" w:space="0" w:color="auto"/>
                <w:right w:val="none" w:sz="0" w:space="0" w:color="auto"/>
              </w:divBdr>
              <w:divsChild>
                <w:div w:id="1016808707">
                  <w:marLeft w:val="0"/>
                  <w:marRight w:val="0"/>
                  <w:marTop w:val="0"/>
                  <w:marBottom w:val="0"/>
                  <w:divBdr>
                    <w:top w:val="none" w:sz="0" w:space="0" w:color="auto"/>
                    <w:left w:val="none" w:sz="0" w:space="0" w:color="auto"/>
                    <w:bottom w:val="none" w:sz="0" w:space="0" w:color="auto"/>
                    <w:right w:val="none" w:sz="0" w:space="0" w:color="auto"/>
                  </w:divBdr>
                </w:div>
              </w:divsChild>
            </w:div>
            <w:div w:id="1249000075">
              <w:marLeft w:val="0"/>
              <w:marRight w:val="0"/>
              <w:marTop w:val="0"/>
              <w:marBottom w:val="0"/>
              <w:divBdr>
                <w:top w:val="none" w:sz="0" w:space="0" w:color="auto"/>
                <w:left w:val="none" w:sz="0" w:space="0" w:color="auto"/>
                <w:bottom w:val="none" w:sz="0" w:space="0" w:color="auto"/>
                <w:right w:val="none" w:sz="0" w:space="0" w:color="auto"/>
              </w:divBdr>
              <w:divsChild>
                <w:div w:id="1557205999">
                  <w:marLeft w:val="0"/>
                  <w:marRight w:val="0"/>
                  <w:marTop w:val="0"/>
                  <w:marBottom w:val="0"/>
                  <w:divBdr>
                    <w:top w:val="none" w:sz="0" w:space="0" w:color="auto"/>
                    <w:left w:val="none" w:sz="0" w:space="0" w:color="auto"/>
                    <w:bottom w:val="none" w:sz="0" w:space="0" w:color="auto"/>
                    <w:right w:val="none" w:sz="0" w:space="0" w:color="auto"/>
                  </w:divBdr>
                </w:div>
              </w:divsChild>
            </w:div>
            <w:div w:id="1394767527">
              <w:marLeft w:val="0"/>
              <w:marRight w:val="0"/>
              <w:marTop w:val="0"/>
              <w:marBottom w:val="0"/>
              <w:divBdr>
                <w:top w:val="none" w:sz="0" w:space="0" w:color="auto"/>
                <w:left w:val="none" w:sz="0" w:space="0" w:color="auto"/>
                <w:bottom w:val="none" w:sz="0" w:space="0" w:color="auto"/>
                <w:right w:val="none" w:sz="0" w:space="0" w:color="auto"/>
              </w:divBdr>
              <w:divsChild>
                <w:div w:id="1936941645">
                  <w:marLeft w:val="0"/>
                  <w:marRight w:val="0"/>
                  <w:marTop w:val="0"/>
                  <w:marBottom w:val="0"/>
                  <w:divBdr>
                    <w:top w:val="none" w:sz="0" w:space="0" w:color="auto"/>
                    <w:left w:val="none" w:sz="0" w:space="0" w:color="auto"/>
                    <w:bottom w:val="none" w:sz="0" w:space="0" w:color="auto"/>
                    <w:right w:val="none" w:sz="0" w:space="0" w:color="auto"/>
                  </w:divBdr>
                </w:div>
              </w:divsChild>
            </w:div>
            <w:div w:id="447283534">
              <w:marLeft w:val="0"/>
              <w:marRight w:val="0"/>
              <w:marTop w:val="0"/>
              <w:marBottom w:val="0"/>
              <w:divBdr>
                <w:top w:val="none" w:sz="0" w:space="0" w:color="auto"/>
                <w:left w:val="none" w:sz="0" w:space="0" w:color="auto"/>
                <w:bottom w:val="none" w:sz="0" w:space="0" w:color="auto"/>
                <w:right w:val="none" w:sz="0" w:space="0" w:color="auto"/>
              </w:divBdr>
              <w:divsChild>
                <w:div w:id="264268678">
                  <w:marLeft w:val="0"/>
                  <w:marRight w:val="0"/>
                  <w:marTop w:val="0"/>
                  <w:marBottom w:val="0"/>
                  <w:divBdr>
                    <w:top w:val="none" w:sz="0" w:space="0" w:color="auto"/>
                    <w:left w:val="none" w:sz="0" w:space="0" w:color="auto"/>
                    <w:bottom w:val="none" w:sz="0" w:space="0" w:color="auto"/>
                    <w:right w:val="none" w:sz="0" w:space="0" w:color="auto"/>
                  </w:divBdr>
                </w:div>
              </w:divsChild>
            </w:div>
            <w:div w:id="239869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8410613">
      <w:bodyDiv w:val="1"/>
      <w:marLeft w:val="0"/>
      <w:marRight w:val="0"/>
      <w:marTop w:val="0"/>
      <w:marBottom w:val="0"/>
      <w:divBdr>
        <w:top w:val="none" w:sz="0" w:space="0" w:color="auto"/>
        <w:left w:val="none" w:sz="0" w:space="0" w:color="auto"/>
        <w:bottom w:val="none" w:sz="0" w:space="0" w:color="auto"/>
        <w:right w:val="none" w:sz="0" w:space="0" w:color="auto"/>
      </w:divBdr>
      <w:divsChild>
        <w:div w:id="802770204">
          <w:marLeft w:val="0"/>
          <w:marRight w:val="0"/>
          <w:marTop w:val="0"/>
          <w:marBottom w:val="0"/>
          <w:divBdr>
            <w:top w:val="none" w:sz="0" w:space="0" w:color="auto"/>
            <w:left w:val="none" w:sz="0" w:space="0" w:color="auto"/>
            <w:bottom w:val="none" w:sz="0" w:space="0" w:color="auto"/>
            <w:right w:val="none" w:sz="0" w:space="0" w:color="auto"/>
          </w:divBdr>
          <w:divsChild>
            <w:div w:id="546525551">
              <w:marLeft w:val="0"/>
              <w:marRight w:val="0"/>
              <w:marTop w:val="0"/>
              <w:marBottom w:val="0"/>
              <w:divBdr>
                <w:top w:val="none" w:sz="0" w:space="0" w:color="auto"/>
                <w:left w:val="none" w:sz="0" w:space="0" w:color="auto"/>
                <w:bottom w:val="none" w:sz="0" w:space="0" w:color="auto"/>
                <w:right w:val="none" w:sz="0" w:space="0" w:color="auto"/>
              </w:divBdr>
            </w:div>
            <w:div w:id="367876931">
              <w:marLeft w:val="0"/>
              <w:marRight w:val="0"/>
              <w:marTop w:val="0"/>
              <w:marBottom w:val="0"/>
              <w:divBdr>
                <w:top w:val="none" w:sz="0" w:space="0" w:color="auto"/>
                <w:left w:val="none" w:sz="0" w:space="0" w:color="auto"/>
                <w:bottom w:val="none" w:sz="0" w:space="0" w:color="auto"/>
                <w:right w:val="none" w:sz="0" w:space="0" w:color="auto"/>
              </w:divBdr>
              <w:divsChild>
                <w:div w:id="916599910">
                  <w:marLeft w:val="0"/>
                  <w:marRight w:val="0"/>
                  <w:marTop w:val="0"/>
                  <w:marBottom w:val="0"/>
                  <w:divBdr>
                    <w:top w:val="none" w:sz="0" w:space="0" w:color="auto"/>
                    <w:left w:val="none" w:sz="0" w:space="0" w:color="auto"/>
                    <w:bottom w:val="none" w:sz="0" w:space="0" w:color="auto"/>
                    <w:right w:val="none" w:sz="0" w:space="0" w:color="auto"/>
                  </w:divBdr>
                  <w:divsChild>
                    <w:div w:id="697585301">
                      <w:marLeft w:val="0"/>
                      <w:marRight w:val="0"/>
                      <w:marTop w:val="0"/>
                      <w:marBottom w:val="0"/>
                      <w:divBdr>
                        <w:top w:val="none" w:sz="0" w:space="0" w:color="auto"/>
                        <w:left w:val="none" w:sz="0" w:space="0" w:color="auto"/>
                        <w:bottom w:val="none" w:sz="0" w:space="0" w:color="auto"/>
                        <w:right w:val="none" w:sz="0" w:space="0" w:color="auto"/>
                      </w:divBdr>
                    </w:div>
                  </w:divsChild>
                </w:div>
                <w:div w:id="358239736">
                  <w:marLeft w:val="0"/>
                  <w:marRight w:val="0"/>
                  <w:marTop w:val="0"/>
                  <w:marBottom w:val="0"/>
                  <w:divBdr>
                    <w:top w:val="none" w:sz="0" w:space="0" w:color="auto"/>
                    <w:left w:val="none" w:sz="0" w:space="0" w:color="auto"/>
                    <w:bottom w:val="none" w:sz="0" w:space="0" w:color="auto"/>
                    <w:right w:val="none" w:sz="0" w:space="0" w:color="auto"/>
                  </w:divBdr>
                  <w:divsChild>
                    <w:div w:id="1359353578">
                      <w:marLeft w:val="0"/>
                      <w:marRight w:val="0"/>
                      <w:marTop w:val="0"/>
                      <w:marBottom w:val="0"/>
                      <w:divBdr>
                        <w:top w:val="none" w:sz="0" w:space="0" w:color="auto"/>
                        <w:left w:val="none" w:sz="0" w:space="0" w:color="auto"/>
                        <w:bottom w:val="none" w:sz="0" w:space="0" w:color="auto"/>
                        <w:right w:val="none" w:sz="0" w:space="0" w:color="auto"/>
                      </w:divBdr>
                    </w:div>
                  </w:divsChild>
                </w:div>
                <w:div w:id="822699071">
                  <w:marLeft w:val="0"/>
                  <w:marRight w:val="0"/>
                  <w:marTop w:val="0"/>
                  <w:marBottom w:val="0"/>
                  <w:divBdr>
                    <w:top w:val="none" w:sz="0" w:space="0" w:color="auto"/>
                    <w:left w:val="none" w:sz="0" w:space="0" w:color="auto"/>
                    <w:bottom w:val="none" w:sz="0" w:space="0" w:color="auto"/>
                    <w:right w:val="none" w:sz="0" w:space="0" w:color="auto"/>
                  </w:divBdr>
                  <w:divsChild>
                    <w:div w:id="1064570635">
                      <w:marLeft w:val="0"/>
                      <w:marRight w:val="0"/>
                      <w:marTop w:val="0"/>
                      <w:marBottom w:val="0"/>
                      <w:divBdr>
                        <w:top w:val="none" w:sz="0" w:space="0" w:color="auto"/>
                        <w:left w:val="none" w:sz="0" w:space="0" w:color="auto"/>
                        <w:bottom w:val="none" w:sz="0" w:space="0" w:color="auto"/>
                        <w:right w:val="none" w:sz="0" w:space="0" w:color="auto"/>
                      </w:divBdr>
                    </w:div>
                  </w:divsChild>
                </w:div>
                <w:div w:id="1784305800">
                  <w:marLeft w:val="0"/>
                  <w:marRight w:val="0"/>
                  <w:marTop w:val="0"/>
                  <w:marBottom w:val="0"/>
                  <w:divBdr>
                    <w:top w:val="none" w:sz="0" w:space="0" w:color="auto"/>
                    <w:left w:val="none" w:sz="0" w:space="0" w:color="auto"/>
                    <w:bottom w:val="none" w:sz="0" w:space="0" w:color="auto"/>
                    <w:right w:val="none" w:sz="0" w:space="0" w:color="auto"/>
                  </w:divBdr>
                  <w:divsChild>
                    <w:div w:id="1711765342">
                      <w:marLeft w:val="0"/>
                      <w:marRight w:val="0"/>
                      <w:marTop w:val="0"/>
                      <w:marBottom w:val="0"/>
                      <w:divBdr>
                        <w:top w:val="none" w:sz="0" w:space="0" w:color="auto"/>
                        <w:left w:val="none" w:sz="0" w:space="0" w:color="auto"/>
                        <w:bottom w:val="none" w:sz="0" w:space="0" w:color="auto"/>
                        <w:right w:val="none" w:sz="0" w:space="0" w:color="auto"/>
                      </w:divBdr>
                    </w:div>
                  </w:divsChild>
                </w:div>
                <w:div w:id="1237396247">
                  <w:marLeft w:val="0"/>
                  <w:marRight w:val="0"/>
                  <w:marTop w:val="0"/>
                  <w:marBottom w:val="0"/>
                  <w:divBdr>
                    <w:top w:val="none" w:sz="0" w:space="0" w:color="auto"/>
                    <w:left w:val="none" w:sz="0" w:space="0" w:color="auto"/>
                    <w:bottom w:val="none" w:sz="0" w:space="0" w:color="auto"/>
                    <w:right w:val="none" w:sz="0" w:space="0" w:color="auto"/>
                  </w:divBdr>
                  <w:divsChild>
                    <w:div w:id="1991670811">
                      <w:marLeft w:val="0"/>
                      <w:marRight w:val="0"/>
                      <w:marTop w:val="0"/>
                      <w:marBottom w:val="0"/>
                      <w:divBdr>
                        <w:top w:val="none" w:sz="0" w:space="0" w:color="auto"/>
                        <w:left w:val="none" w:sz="0" w:space="0" w:color="auto"/>
                        <w:bottom w:val="none" w:sz="0" w:space="0" w:color="auto"/>
                        <w:right w:val="none" w:sz="0" w:space="0" w:color="auto"/>
                      </w:divBdr>
                    </w:div>
                  </w:divsChild>
                </w:div>
                <w:div w:id="724178154">
                  <w:marLeft w:val="0"/>
                  <w:marRight w:val="0"/>
                  <w:marTop w:val="0"/>
                  <w:marBottom w:val="0"/>
                  <w:divBdr>
                    <w:top w:val="none" w:sz="0" w:space="0" w:color="auto"/>
                    <w:left w:val="none" w:sz="0" w:space="0" w:color="auto"/>
                    <w:bottom w:val="none" w:sz="0" w:space="0" w:color="auto"/>
                    <w:right w:val="none" w:sz="0" w:space="0" w:color="auto"/>
                  </w:divBdr>
                  <w:divsChild>
                    <w:div w:id="367414612">
                      <w:marLeft w:val="0"/>
                      <w:marRight w:val="0"/>
                      <w:marTop w:val="0"/>
                      <w:marBottom w:val="0"/>
                      <w:divBdr>
                        <w:top w:val="none" w:sz="0" w:space="0" w:color="auto"/>
                        <w:left w:val="none" w:sz="0" w:space="0" w:color="auto"/>
                        <w:bottom w:val="none" w:sz="0" w:space="0" w:color="auto"/>
                        <w:right w:val="none" w:sz="0" w:space="0" w:color="auto"/>
                      </w:divBdr>
                    </w:div>
                  </w:divsChild>
                </w:div>
                <w:div w:id="1209411595">
                  <w:marLeft w:val="0"/>
                  <w:marRight w:val="0"/>
                  <w:marTop w:val="0"/>
                  <w:marBottom w:val="0"/>
                  <w:divBdr>
                    <w:top w:val="none" w:sz="0" w:space="0" w:color="auto"/>
                    <w:left w:val="none" w:sz="0" w:space="0" w:color="auto"/>
                    <w:bottom w:val="none" w:sz="0" w:space="0" w:color="auto"/>
                    <w:right w:val="none" w:sz="0" w:space="0" w:color="auto"/>
                  </w:divBdr>
                  <w:divsChild>
                    <w:div w:id="1853258919">
                      <w:marLeft w:val="0"/>
                      <w:marRight w:val="0"/>
                      <w:marTop w:val="0"/>
                      <w:marBottom w:val="0"/>
                      <w:divBdr>
                        <w:top w:val="none" w:sz="0" w:space="0" w:color="auto"/>
                        <w:left w:val="none" w:sz="0" w:space="0" w:color="auto"/>
                        <w:bottom w:val="none" w:sz="0" w:space="0" w:color="auto"/>
                        <w:right w:val="none" w:sz="0" w:space="0" w:color="auto"/>
                      </w:divBdr>
                    </w:div>
                  </w:divsChild>
                </w:div>
                <w:div w:id="1331524063">
                  <w:marLeft w:val="0"/>
                  <w:marRight w:val="0"/>
                  <w:marTop w:val="0"/>
                  <w:marBottom w:val="0"/>
                  <w:divBdr>
                    <w:top w:val="none" w:sz="0" w:space="0" w:color="auto"/>
                    <w:left w:val="none" w:sz="0" w:space="0" w:color="auto"/>
                    <w:bottom w:val="none" w:sz="0" w:space="0" w:color="auto"/>
                    <w:right w:val="none" w:sz="0" w:space="0" w:color="auto"/>
                  </w:divBdr>
                  <w:divsChild>
                    <w:div w:id="916596991">
                      <w:marLeft w:val="0"/>
                      <w:marRight w:val="0"/>
                      <w:marTop w:val="0"/>
                      <w:marBottom w:val="0"/>
                      <w:divBdr>
                        <w:top w:val="none" w:sz="0" w:space="0" w:color="auto"/>
                        <w:left w:val="none" w:sz="0" w:space="0" w:color="auto"/>
                        <w:bottom w:val="none" w:sz="0" w:space="0" w:color="auto"/>
                        <w:right w:val="none" w:sz="0" w:space="0" w:color="auto"/>
                      </w:divBdr>
                    </w:div>
                  </w:divsChild>
                </w:div>
                <w:div w:id="900945976">
                  <w:marLeft w:val="0"/>
                  <w:marRight w:val="0"/>
                  <w:marTop w:val="0"/>
                  <w:marBottom w:val="0"/>
                  <w:divBdr>
                    <w:top w:val="none" w:sz="0" w:space="0" w:color="auto"/>
                    <w:left w:val="none" w:sz="0" w:space="0" w:color="auto"/>
                    <w:bottom w:val="none" w:sz="0" w:space="0" w:color="auto"/>
                    <w:right w:val="none" w:sz="0" w:space="0" w:color="auto"/>
                  </w:divBdr>
                  <w:divsChild>
                    <w:div w:id="610934511">
                      <w:marLeft w:val="0"/>
                      <w:marRight w:val="0"/>
                      <w:marTop w:val="0"/>
                      <w:marBottom w:val="0"/>
                      <w:divBdr>
                        <w:top w:val="none" w:sz="0" w:space="0" w:color="auto"/>
                        <w:left w:val="none" w:sz="0" w:space="0" w:color="auto"/>
                        <w:bottom w:val="none" w:sz="0" w:space="0" w:color="auto"/>
                        <w:right w:val="none" w:sz="0" w:space="0" w:color="auto"/>
                      </w:divBdr>
                    </w:div>
                  </w:divsChild>
                </w:div>
                <w:div w:id="1594706774">
                  <w:marLeft w:val="0"/>
                  <w:marRight w:val="0"/>
                  <w:marTop w:val="0"/>
                  <w:marBottom w:val="0"/>
                  <w:divBdr>
                    <w:top w:val="none" w:sz="0" w:space="0" w:color="auto"/>
                    <w:left w:val="none" w:sz="0" w:space="0" w:color="auto"/>
                    <w:bottom w:val="none" w:sz="0" w:space="0" w:color="auto"/>
                    <w:right w:val="none" w:sz="0" w:space="0" w:color="auto"/>
                  </w:divBdr>
                  <w:divsChild>
                    <w:div w:id="1997371042">
                      <w:marLeft w:val="0"/>
                      <w:marRight w:val="0"/>
                      <w:marTop w:val="0"/>
                      <w:marBottom w:val="0"/>
                      <w:divBdr>
                        <w:top w:val="none" w:sz="0" w:space="0" w:color="auto"/>
                        <w:left w:val="none" w:sz="0" w:space="0" w:color="auto"/>
                        <w:bottom w:val="none" w:sz="0" w:space="0" w:color="auto"/>
                        <w:right w:val="none" w:sz="0" w:space="0" w:color="auto"/>
                      </w:divBdr>
                    </w:div>
                  </w:divsChild>
                </w:div>
                <w:div w:id="553270294">
                  <w:marLeft w:val="0"/>
                  <w:marRight w:val="0"/>
                  <w:marTop w:val="0"/>
                  <w:marBottom w:val="0"/>
                  <w:divBdr>
                    <w:top w:val="none" w:sz="0" w:space="0" w:color="auto"/>
                    <w:left w:val="none" w:sz="0" w:space="0" w:color="auto"/>
                    <w:bottom w:val="none" w:sz="0" w:space="0" w:color="auto"/>
                    <w:right w:val="none" w:sz="0" w:space="0" w:color="auto"/>
                  </w:divBdr>
                  <w:divsChild>
                    <w:div w:id="958610420">
                      <w:marLeft w:val="0"/>
                      <w:marRight w:val="0"/>
                      <w:marTop w:val="0"/>
                      <w:marBottom w:val="0"/>
                      <w:divBdr>
                        <w:top w:val="none" w:sz="0" w:space="0" w:color="auto"/>
                        <w:left w:val="none" w:sz="0" w:space="0" w:color="auto"/>
                        <w:bottom w:val="none" w:sz="0" w:space="0" w:color="auto"/>
                        <w:right w:val="none" w:sz="0" w:space="0" w:color="auto"/>
                      </w:divBdr>
                    </w:div>
                  </w:divsChild>
                </w:div>
                <w:div w:id="246039486">
                  <w:marLeft w:val="0"/>
                  <w:marRight w:val="0"/>
                  <w:marTop w:val="0"/>
                  <w:marBottom w:val="0"/>
                  <w:divBdr>
                    <w:top w:val="none" w:sz="0" w:space="0" w:color="auto"/>
                    <w:left w:val="none" w:sz="0" w:space="0" w:color="auto"/>
                    <w:bottom w:val="none" w:sz="0" w:space="0" w:color="auto"/>
                    <w:right w:val="none" w:sz="0" w:space="0" w:color="auto"/>
                  </w:divBdr>
                  <w:divsChild>
                    <w:div w:id="793140614">
                      <w:marLeft w:val="0"/>
                      <w:marRight w:val="0"/>
                      <w:marTop w:val="0"/>
                      <w:marBottom w:val="0"/>
                      <w:divBdr>
                        <w:top w:val="none" w:sz="0" w:space="0" w:color="auto"/>
                        <w:left w:val="none" w:sz="0" w:space="0" w:color="auto"/>
                        <w:bottom w:val="none" w:sz="0" w:space="0" w:color="auto"/>
                        <w:right w:val="none" w:sz="0" w:space="0" w:color="auto"/>
                      </w:divBdr>
                    </w:div>
                  </w:divsChild>
                </w:div>
                <w:div w:id="108866159">
                  <w:marLeft w:val="0"/>
                  <w:marRight w:val="0"/>
                  <w:marTop w:val="0"/>
                  <w:marBottom w:val="0"/>
                  <w:divBdr>
                    <w:top w:val="none" w:sz="0" w:space="0" w:color="auto"/>
                    <w:left w:val="none" w:sz="0" w:space="0" w:color="auto"/>
                    <w:bottom w:val="none" w:sz="0" w:space="0" w:color="auto"/>
                    <w:right w:val="none" w:sz="0" w:space="0" w:color="auto"/>
                  </w:divBdr>
                  <w:divsChild>
                    <w:div w:id="2055305024">
                      <w:marLeft w:val="0"/>
                      <w:marRight w:val="0"/>
                      <w:marTop w:val="0"/>
                      <w:marBottom w:val="0"/>
                      <w:divBdr>
                        <w:top w:val="none" w:sz="0" w:space="0" w:color="auto"/>
                        <w:left w:val="none" w:sz="0" w:space="0" w:color="auto"/>
                        <w:bottom w:val="none" w:sz="0" w:space="0" w:color="auto"/>
                        <w:right w:val="none" w:sz="0" w:space="0" w:color="auto"/>
                      </w:divBdr>
                    </w:div>
                  </w:divsChild>
                </w:div>
                <w:div w:id="582840782">
                  <w:marLeft w:val="0"/>
                  <w:marRight w:val="0"/>
                  <w:marTop w:val="0"/>
                  <w:marBottom w:val="0"/>
                  <w:divBdr>
                    <w:top w:val="none" w:sz="0" w:space="0" w:color="auto"/>
                    <w:left w:val="none" w:sz="0" w:space="0" w:color="auto"/>
                    <w:bottom w:val="none" w:sz="0" w:space="0" w:color="auto"/>
                    <w:right w:val="none" w:sz="0" w:space="0" w:color="auto"/>
                  </w:divBdr>
                  <w:divsChild>
                    <w:div w:id="1774592767">
                      <w:marLeft w:val="0"/>
                      <w:marRight w:val="0"/>
                      <w:marTop w:val="0"/>
                      <w:marBottom w:val="0"/>
                      <w:divBdr>
                        <w:top w:val="none" w:sz="0" w:space="0" w:color="auto"/>
                        <w:left w:val="none" w:sz="0" w:space="0" w:color="auto"/>
                        <w:bottom w:val="none" w:sz="0" w:space="0" w:color="auto"/>
                        <w:right w:val="none" w:sz="0" w:space="0" w:color="auto"/>
                      </w:divBdr>
                    </w:div>
                  </w:divsChild>
                </w:div>
                <w:div w:id="1136265731">
                  <w:marLeft w:val="0"/>
                  <w:marRight w:val="0"/>
                  <w:marTop w:val="0"/>
                  <w:marBottom w:val="0"/>
                  <w:divBdr>
                    <w:top w:val="none" w:sz="0" w:space="0" w:color="auto"/>
                    <w:left w:val="none" w:sz="0" w:space="0" w:color="auto"/>
                    <w:bottom w:val="none" w:sz="0" w:space="0" w:color="auto"/>
                    <w:right w:val="none" w:sz="0" w:space="0" w:color="auto"/>
                  </w:divBdr>
                  <w:divsChild>
                    <w:div w:id="501167500">
                      <w:marLeft w:val="0"/>
                      <w:marRight w:val="0"/>
                      <w:marTop w:val="0"/>
                      <w:marBottom w:val="0"/>
                      <w:divBdr>
                        <w:top w:val="none" w:sz="0" w:space="0" w:color="auto"/>
                        <w:left w:val="none" w:sz="0" w:space="0" w:color="auto"/>
                        <w:bottom w:val="none" w:sz="0" w:space="0" w:color="auto"/>
                        <w:right w:val="none" w:sz="0" w:space="0" w:color="auto"/>
                      </w:divBdr>
                    </w:div>
                  </w:divsChild>
                </w:div>
                <w:div w:id="804077854">
                  <w:marLeft w:val="0"/>
                  <w:marRight w:val="0"/>
                  <w:marTop w:val="0"/>
                  <w:marBottom w:val="0"/>
                  <w:divBdr>
                    <w:top w:val="none" w:sz="0" w:space="0" w:color="auto"/>
                    <w:left w:val="none" w:sz="0" w:space="0" w:color="auto"/>
                    <w:bottom w:val="none" w:sz="0" w:space="0" w:color="auto"/>
                    <w:right w:val="none" w:sz="0" w:space="0" w:color="auto"/>
                  </w:divBdr>
                  <w:divsChild>
                    <w:div w:id="526917592">
                      <w:marLeft w:val="0"/>
                      <w:marRight w:val="0"/>
                      <w:marTop w:val="0"/>
                      <w:marBottom w:val="0"/>
                      <w:divBdr>
                        <w:top w:val="none" w:sz="0" w:space="0" w:color="auto"/>
                        <w:left w:val="none" w:sz="0" w:space="0" w:color="auto"/>
                        <w:bottom w:val="none" w:sz="0" w:space="0" w:color="auto"/>
                        <w:right w:val="none" w:sz="0" w:space="0" w:color="auto"/>
                      </w:divBdr>
                    </w:div>
                  </w:divsChild>
                </w:div>
                <w:div w:id="1511260500">
                  <w:marLeft w:val="0"/>
                  <w:marRight w:val="0"/>
                  <w:marTop w:val="0"/>
                  <w:marBottom w:val="0"/>
                  <w:divBdr>
                    <w:top w:val="none" w:sz="0" w:space="0" w:color="auto"/>
                    <w:left w:val="none" w:sz="0" w:space="0" w:color="auto"/>
                    <w:bottom w:val="none" w:sz="0" w:space="0" w:color="auto"/>
                    <w:right w:val="none" w:sz="0" w:space="0" w:color="auto"/>
                  </w:divBdr>
                  <w:divsChild>
                    <w:div w:id="1033384842">
                      <w:marLeft w:val="0"/>
                      <w:marRight w:val="0"/>
                      <w:marTop w:val="0"/>
                      <w:marBottom w:val="0"/>
                      <w:divBdr>
                        <w:top w:val="none" w:sz="0" w:space="0" w:color="auto"/>
                        <w:left w:val="none" w:sz="0" w:space="0" w:color="auto"/>
                        <w:bottom w:val="none" w:sz="0" w:space="0" w:color="auto"/>
                        <w:right w:val="none" w:sz="0" w:space="0" w:color="auto"/>
                      </w:divBdr>
                    </w:div>
                  </w:divsChild>
                </w:div>
                <w:div w:id="1079787342">
                  <w:marLeft w:val="0"/>
                  <w:marRight w:val="0"/>
                  <w:marTop w:val="0"/>
                  <w:marBottom w:val="0"/>
                  <w:divBdr>
                    <w:top w:val="none" w:sz="0" w:space="0" w:color="auto"/>
                    <w:left w:val="none" w:sz="0" w:space="0" w:color="auto"/>
                    <w:bottom w:val="none" w:sz="0" w:space="0" w:color="auto"/>
                    <w:right w:val="none" w:sz="0" w:space="0" w:color="auto"/>
                  </w:divBdr>
                  <w:divsChild>
                    <w:div w:id="2010016450">
                      <w:marLeft w:val="0"/>
                      <w:marRight w:val="0"/>
                      <w:marTop w:val="0"/>
                      <w:marBottom w:val="0"/>
                      <w:divBdr>
                        <w:top w:val="none" w:sz="0" w:space="0" w:color="auto"/>
                        <w:left w:val="none" w:sz="0" w:space="0" w:color="auto"/>
                        <w:bottom w:val="none" w:sz="0" w:space="0" w:color="auto"/>
                        <w:right w:val="none" w:sz="0" w:space="0" w:color="auto"/>
                      </w:divBdr>
                    </w:div>
                  </w:divsChild>
                </w:div>
                <w:div w:id="798912870">
                  <w:marLeft w:val="0"/>
                  <w:marRight w:val="0"/>
                  <w:marTop w:val="0"/>
                  <w:marBottom w:val="0"/>
                  <w:divBdr>
                    <w:top w:val="none" w:sz="0" w:space="0" w:color="auto"/>
                    <w:left w:val="none" w:sz="0" w:space="0" w:color="auto"/>
                    <w:bottom w:val="none" w:sz="0" w:space="0" w:color="auto"/>
                    <w:right w:val="none" w:sz="0" w:space="0" w:color="auto"/>
                  </w:divBdr>
                  <w:divsChild>
                    <w:div w:id="998193647">
                      <w:marLeft w:val="0"/>
                      <w:marRight w:val="0"/>
                      <w:marTop w:val="0"/>
                      <w:marBottom w:val="0"/>
                      <w:divBdr>
                        <w:top w:val="none" w:sz="0" w:space="0" w:color="auto"/>
                        <w:left w:val="none" w:sz="0" w:space="0" w:color="auto"/>
                        <w:bottom w:val="none" w:sz="0" w:space="0" w:color="auto"/>
                        <w:right w:val="none" w:sz="0" w:space="0" w:color="auto"/>
                      </w:divBdr>
                    </w:div>
                  </w:divsChild>
                </w:div>
                <w:div w:id="1047685853">
                  <w:marLeft w:val="0"/>
                  <w:marRight w:val="0"/>
                  <w:marTop w:val="0"/>
                  <w:marBottom w:val="0"/>
                  <w:divBdr>
                    <w:top w:val="none" w:sz="0" w:space="0" w:color="auto"/>
                    <w:left w:val="none" w:sz="0" w:space="0" w:color="auto"/>
                    <w:bottom w:val="none" w:sz="0" w:space="0" w:color="auto"/>
                    <w:right w:val="none" w:sz="0" w:space="0" w:color="auto"/>
                  </w:divBdr>
                  <w:divsChild>
                    <w:div w:id="51931615">
                      <w:marLeft w:val="0"/>
                      <w:marRight w:val="0"/>
                      <w:marTop w:val="0"/>
                      <w:marBottom w:val="0"/>
                      <w:divBdr>
                        <w:top w:val="none" w:sz="0" w:space="0" w:color="auto"/>
                        <w:left w:val="none" w:sz="0" w:space="0" w:color="auto"/>
                        <w:bottom w:val="none" w:sz="0" w:space="0" w:color="auto"/>
                        <w:right w:val="none" w:sz="0" w:space="0" w:color="auto"/>
                      </w:divBdr>
                    </w:div>
                  </w:divsChild>
                </w:div>
                <w:div w:id="375785895">
                  <w:marLeft w:val="0"/>
                  <w:marRight w:val="0"/>
                  <w:marTop w:val="0"/>
                  <w:marBottom w:val="0"/>
                  <w:divBdr>
                    <w:top w:val="none" w:sz="0" w:space="0" w:color="auto"/>
                    <w:left w:val="none" w:sz="0" w:space="0" w:color="auto"/>
                    <w:bottom w:val="none" w:sz="0" w:space="0" w:color="auto"/>
                    <w:right w:val="none" w:sz="0" w:space="0" w:color="auto"/>
                  </w:divBdr>
                  <w:divsChild>
                    <w:div w:id="1369648682">
                      <w:marLeft w:val="0"/>
                      <w:marRight w:val="0"/>
                      <w:marTop w:val="0"/>
                      <w:marBottom w:val="0"/>
                      <w:divBdr>
                        <w:top w:val="none" w:sz="0" w:space="0" w:color="auto"/>
                        <w:left w:val="none" w:sz="0" w:space="0" w:color="auto"/>
                        <w:bottom w:val="none" w:sz="0" w:space="0" w:color="auto"/>
                        <w:right w:val="none" w:sz="0" w:space="0" w:color="auto"/>
                      </w:divBdr>
                    </w:div>
                  </w:divsChild>
                </w:div>
                <w:div w:id="152331501">
                  <w:marLeft w:val="0"/>
                  <w:marRight w:val="0"/>
                  <w:marTop w:val="0"/>
                  <w:marBottom w:val="0"/>
                  <w:divBdr>
                    <w:top w:val="none" w:sz="0" w:space="0" w:color="auto"/>
                    <w:left w:val="none" w:sz="0" w:space="0" w:color="auto"/>
                    <w:bottom w:val="none" w:sz="0" w:space="0" w:color="auto"/>
                    <w:right w:val="none" w:sz="0" w:space="0" w:color="auto"/>
                  </w:divBdr>
                  <w:divsChild>
                    <w:div w:id="1652177374">
                      <w:marLeft w:val="0"/>
                      <w:marRight w:val="0"/>
                      <w:marTop w:val="0"/>
                      <w:marBottom w:val="0"/>
                      <w:divBdr>
                        <w:top w:val="none" w:sz="0" w:space="0" w:color="auto"/>
                        <w:left w:val="none" w:sz="0" w:space="0" w:color="auto"/>
                        <w:bottom w:val="none" w:sz="0" w:space="0" w:color="auto"/>
                        <w:right w:val="none" w:sz="0" w:space="0" w:color="auto"/>
                      </w:divBdr>
                    </w:div>
                  </w:divsChild>
                </w:div>
                <w:div w:id="1042511776">
                  <w:marLeft w:val="0"/>
                  <w:marRight w:val="0"/>
                  <w:marTop w:val="0"/>
                  <w:marBottom w:val="0"/>
                  <w:divBdr>
                    <w:top w:val="none" w:sz="0" w:space="0" w:color="auto"/>
                    <w:left w:val="none" w:sz="0" w:space="0" w:color="auto"/>
                    <w:bottom w:val="none" w:sz="0" w:space="0" w:color="auto"/>
                    <w:right w:val="none" w:sz="0" w:space="0" w:color="auto"/>
                  </w:divBdr>
                  <w:divsChild>
                    <w:div w:id="2138720923">
                      <w:marLeft w:val="0"/>
                      <w:marRight w:val="0"/>
                      <w:marTop w:val="0"/>
                      <w:marBottom w:val="0"/>
                      <w:divBdr>
                        <w:top w:val="none" w:sz="0" w:space="0" w:color="auto"/>
                        <w:left w:val="none" w:sz="0" w:space="0" w:color="auto"/>
                        <w:bottom w:val="none" w:sz="0" w:space="0" w:color="auto"/>
                        <w:right w:val="none" w:sz="0" w:space="0" w:color="auto"/>
                      </w:divBdr>
                    </w:div>
                  </w:divsChild>
                </w:div>
                <w:div w:id="1759250770">
                  <w:marLeft w:val="0"/>
                  <w:marRight w:val="0"/>
                  <w:marTop w:val="0"/>
                  <w:marBottom w:val="0"/>
                  <w:divBdr>
                    <w:top w:val="none" w:sz="0" w:space="0" w:color="auto"/>
                    <w:left w:val="none" w:sz="0" w:space="0" w:color="auto"/>
                    <w:bottom w:val="none" w:sz="0" w:space="0" w:color="auto"/>
                    <w:right w:val="none" w:sz="0" w:space="0" w:color="auto"/>
                  </w:divBdr>
                  <w:divsChild>
                    <w:div w:id="1626622260">
                      <w:marLeft w:val="0"/>
                      <w:marRight w:val="0"/>
                      <w:marTop w:val="0"/>
                      <w:marBottom w:val="0"/>
                      <w:divBdr>
                        <w:top w:val="none" w:sz="0" w:space="0" w:color="auto"/>
                        <w:left w:val="none" w:sz="0" w:space="0" w:color="auto"/>
                        <w:bottom w:val="none" w:sz="0" w:space="0" w:color="auto"/>
                        <w:right w:val="none" w:sz="0" w:space="0" w:color="auto"/>
                      </w:divBdr>
                    </w:div>
                  </w:divsChild>
                </w:div>
                <w:div w:id="417530059">
                  <w:marLeft w:val="0"/>
                  <w:marRight w:val="0"/>
                  <w:marTop w:val="0"/>
                  <w:marBottom w:val="0"/>
                  <w:divBdr>
                    <w:top w:val="none" w:sz="0" w:space="0" w:color="auto"/>
                    <w:left w:val="none" w:sz="0" w:space="0" w:color="auto"/>
                    <w:bottom w:val="none" w:sz="0" w:space="0" w:color="auto"/>
                    <w:right w:val="none" w:sz="0" w:space="0" w:color="auto"/>
                  </w:divBdr>
                  <w:divsChild>
                    <w:div w:id="610666584">
                      <w:marLeft w:val="0"/>
                      <w:marRight w:val="0"/>
                      <w:marTop w:val="0"/>
                      <w:marBottom w:val="0"/>
                      <w:divBdr>
                        <w:top w:val="none" w:sz="0" w:space="0" w:color="auto"/>
                        <w:left w:val="none" w:sz="0" w:space="0" w:color="auto"/>
                        <w:bottom w:val="none" w:sz="0" w:space="0" w:color="auto"/>
                        <w:right w:val="none" w:sz="0" w:space="0" w:color="auto"/>
                      </w:divBdr>
                    </w:div>
                  </w:divsChild>
                </w:div>
                <w:div w:id="1580865065">
                  <w:marLeft w:val="0"/>
                  <w:marRight w:val="0"/>
                  <w:marTop w:val="0"/>
                  <w:marBottom w:val="0"/>
                  <w:divBdr>
                    <w:top w:val="none" w:sz="0" w:space="0" w:color="auto"/>
                    <w:left w:val="none" w:sz="0" w:space="0" w:color="auto"/>
                    <w:bottom w:val="none" w:sz="0" w:space="0" w:color="auto"/>
                    <w:right w:val="none" w:sz="0" w:space="0" w:color="auto"/>
                  </w:divBdr>
                  <w:divsChild>
                    <w:div w:id="1965043024">
                      <w:marLeft w:val="0"/>
                      <w:marRight w:val="0"/>
                      <w:marTop w:val="0"/>
                      <w:marBottom w:val="0"/>
                      <w:divBdr>
                        <w:top w:val="none" w:sz="0" w:space="0" w:color="auto"/>
                        <w:left w:val="none" w:sz="0" w:space="0" w:color="auto"/>
                        <w:bottom w:val="none" w:sz="0" w:space="0" w:color="auto"/>
                        <w:right w:val="none" w:sz="0" w:space="0" w:color="auto"/>
                      </w:divBdr>
                    </w:div>
                  </w:divsChild>
                </w:div>
                <w:div w:id="693965622">
                  <w:marLeft w:val="0"/>
                  <w:marRight w:val="0"/>
                  <w:marTop w:val="0"/>
                  <w:marBottom w:val="0"/>
                  <w:divBdr>
                    <w:top w:val="none" w:sz="0" w:space="0" w:color="auto"/>
                    <w:left w:val="none" w:sz="0" w:space="0" w:color="auto"/>
                    <w:bottom w:val="none" w:sz="0" w:space="0" w:color="auto"/>
                    <w:right w:val="none" w:sz="0" w:space="0" w:color="auto"/>
                  </w:divBdr>
                  <w:divsChild>
                    <w:div w:id="510799446">
                      <w:marLeft w:val="0"/>
                      <w:marRight w:val="0"/>
                      <w:marTop w:val="0"/>
                      <w:marBottom w:val="0"/>
                      <w:divBdr>
                        <w:top w:val="none" w:sz="0" w:space="0" w:color="auto"/>
                        <w:left w:val="none" w:sz="0" w:space="0" w:color="auto"/>
                        <w:bottom w:val="none" w:sz="0" w:space="0" w:color="auto"/>
                        <w:right w:val="none" w:sz="0" w:space="0" w:color="auto"/>
                      </w:divBdr>
                    </w:div>
                  </w:divsChild>
                </w:div>
                <w:div w:id="224805371">
                  <w:marLeft w:val="0"/>
                  <w:marRight w:val="0"/>
                  <w:marTop w:val="0"/>
                  <w:marBottom w:val="0"/>
                  <w:divBdr>
                    <w:top w:val="none" w:sz="0" w:space="0" w:color="auto"/>
                    <w:left w:val="none" w:sz="0" w:space="0" w:color="auto"/>
                    <w:bottom w:val="none" w:sz="0" w:space="0" w:color="auto"/>
                    <w:right w:val="none" w:sz="0" w:space="0" w:color="auto"/>
                  </w:divBdr>
                  <w:divsChild>
                    <w:div w:id="338118017">
                      <w:marLeft w:val="0"/>
                      <w:marRight w:val="0"/>
                      <w:marTop w:val="0"/>
                      <w:marBottom w:val="0"/>
                      <w:divBdr>
                        <w:top w:val="none" w:sz="0" w:space="0" w:color="auto"/>
                        <w:left w:val="none" w:sz="0" w:space="0" w:color="auto"/>
                        <w:bottom w:val="none" w:sz="0" w:space="0" w:color="auto"/>
                        <w:right w:val="none" w:sz="0" w:space="0" w:color="auto"/>
                      </w:divBdr>
                    </w:div>
                  </w:divsChild>
                </w:div>
                <w:div w:id="855773250">
                  <w:marLeft w:val="0"/>
                  <w:marRight w:val="0"/>
                  <w:marTop w:val="0"/>
                  <w:marBottom w:val="0"/>
                  <w:divBdr>
                    <w:top w:val="none" w:sz="0" w:space="0" w:color="auto"/>
                    <w:left w:val="none" w:sz="0" w:space="0" w:color="auto"/>
                    <w:bottom w:val="none" w:sz="0" w:space="0" w:color="auto"/>
                    <w:right w:val="none" w:sz="0" w:space="0" w:color="auto"/>
                  </w:divBdr>
                  <w:divsChild>
                    <w:div w:id="1219365947">
                      <w:marLeft w:val="0"/>
                      <w:marRight w:val="0"/>
                      <w:marTop w:val="0"/>
                      <w:marBottom w:val="0"/>
                      <w:divBdr>
                        <w:top w:val="none" w:sz="0" w:space="0" w:color="auto"/>
                        <w:left w:val="none" w:sz="0" w:space="0" w:color="auto"/>
                        <w:bottom w:val="none" w:sz="0" w:space="0" w:color="auto"/>
                        <w:right w:val="none" w:sz="0" w:space="0" w:color="auto"/>
                      </w:divBdr>
                    </w:div>
                  </w:divsChild>
                </w:div>
                <w:div w:id="1502967934">
                  <w:marLeft w:val="0"/>
                  <w:marRight w:val="0"/>
                  <w:marTop w:val="0"/>
                  <w:marBottom w:val="0"/>
                  <w:divBdr>
                    <w:top w:val="none" w:sz="0" w:space="0" w:color="auto"/>
                    <w:left w:val="none" w:sz="0" w:space="0" w:color="auto"/>
                    <w:bottom w:val="none" w:sz="0" w:space="0" w:color="auto"/>
                    <w:right w:val="none" w:sz="0" w:space="0" w:color="auto"/>
                  </w:divBdr>
                  <w:divsChild>
                    <w:div w:id="848132597">
                      <w:marLeft w:val="0"/>
                      <w:marRight w:val="0"/>
                      <w:marTop w:val="0"/>
                      <w:marBottom w:val="0"/>
                      <w:divBdr>
                        <w:top w:val="none" w:sz="0" w:space="0" w:color="auto"/>
                        <w:left w:val="none" w:sz="0" w:space="0" w:color="auto"/>
                        <w:bottom w:val="none" w:sz="0" w:space="0" w:color="auto"/>
                        <w:right w:val="none" w:sz="0" w:space="0" w:color="auto"/>
                      </w:divBdr>
                    </w:div>
                  </w:divsChild>
                </w:div>
                <w:div w:id="1623267804">
                  <w:marLeft w:val="0"/>
                  <w:marRight w:val="0"/>
                  <w:marTop w:val="0"/>
                  <w:marBottom w:val="0"/>
                  <w:divBdr>
                    <w:top w:val="none" w:sz="0" w:space="0" w:color="auto"/>
                    <w:left w:val="none" w:sz="0" w:space="0" w:color="auto"/>
                    <w:bottom w:val="none" w:sz="0" w:space="0" w:color="auto"/>
                    <w:right w:val="none" w:sz="0" w:space="0" w:color="auto"/>
                  </w:divBdr>
                  <w:divsChild>
                    <w:div w:id="905189023">
                      <w:marLeft w:val="0"/>
                      <w:marRight w:val="0"/>
                      <w:marTop w:val="0"/>
                      <w:marBottom w:val="0"/>
                      <w:divBdr>
                        <w:top w:val="none" w:sz="0" w:space="0" w:color="auto"/>
                        <w:left w:val="none" w:sz="0" w:space="0" w:color="auto"/>
                        <w:bottom w:val="none" w:sz="0" w:space="0" w:color="auto"/>
                        <w:right w:val="none" w:sz="0" w:space="0" w:color="auto"/>
                      </w:divBdr>
                    </w:div>
                  </w:divsChild>
                </w:div>
                <w:div w:id="402416110">
                  <w:marLeft w:val="0"/>
                  <w:marRight w:val="0"/>
                  <w:marTop w:val="0"/>
                  <w:marBottom w:val="0"/>
                  <w:divBdr>
                    <w:top w:val="none" w:sz="0" w:space="0" w:color="auto"/>
                    <w:left w:val="none" w:sz="0" w:space="0" w:color="auto"/>
                    <w:bottom w:val="none" w:sz="0" w:space="0" w:color="auto"/>
                    <w:right w:val="none" w:sz="0" w:space="0" w:color="auto"/>
                  </w:divBdr>
                  <w:divsChild>
                    <w:div w:id="737871322">
                      <w:marLeft w:val="0"/>
                      <w:marRight w:val="0"/>
                      <w:marTop w:val="0"/>
                      <w:marBottom w:val="0"/>
                      <w:divBdr>
                        <w:top w:val="none" w:sz="0" w:space="0" w:color="auto"/>
                        <w:left w:val="none" w:sz="0" w:space="0" w:color="auto"/>
                        <w:bottom w:val="none" w:sz="0" w:space="0" w:color="auto"/>
                        <w:right w:val="none" w:sz="0" w:space="0" w:color="auto"/>
                      </w:divBdr>
                    </w:div>
                  </w:divsChild>
                </w:div>
                <w:div w:id="697657679">
                  <w:marLeft w:val="0"/>
                  <w:marRight w:val="0"/>
                  <w:marTop w:val="0"/>
                  <w:marBottom w:val="0"/>
                  <w:divBdr>
                    <w:top w:val="none" w:sz="0" w:space="0" w:color="auto"/>
                    <w:left w:val="none" w:sz="0" w:space="0" w:color="auto"/>
                    <w:bottom w:val="none" w:sz="0" w:space="0" w:color="auto"/>
                    <w:right w:val="none" w:sz="0" w:space="0" w:color="auto"/>
                  </w:divBdr>
                  <w:divsChild>
                    <w:div w:id="499123718">
                      <w:marLeft w:val="0"/>
                      <w:marRight w:val="0"/>
                      <w:marTop w:val="0"/>
                      <w:marBottom w:val="0"/>
                      <w:divBdr>
                        <w:top w:val="none" w:sz="0" w:space="0" w:color="auto"/>
                        <w:left w:val="none" w:sz="0" w:space="0" w:color="auto"/>
                        <w:bottom w:val="none" w:sz="0" w:space="0" w:color="auto"/>
                        <w:right w:val="none" w:sz="0" w:space="0" w:color="auto"/>
                      </w:divBdr>
                    </w:div>
                  </w:divsChild>
                </w:div>
                <w:div w:id="1738480416">
                  <w:marLeft w:val="0"/>
                  <w:marRight w:val="0"/>
                  <w:marTop w:val="0"/>
                  <w:marBottom w:val="0"/>
                  <w:divBdr>
                    <w:top w:val="none" w:sz="0" w:space="0" w:color="auto"/>
                    <w:left w:val="none" w:sz="0" w:space="0" w:color="auto"/>
                    <w:bottom w:val="none" w:sz="0" w:space="0" w:color="auto"/>
                    <w:right w:val="none" w:sz="0" w:space="0" w:color="auto"/>
                  </w:divBdr>
                  <w:divsChild>
                    <w:div w:id="430929404">
                      <w:marLeft w:val="0"/>
                      <w:marRight w:val="0"/>
                      <w:marTop w:val="0"/>
                      <w:marBottom w:val="0"/>
                      <w:divBdr>
                        <w:top w:val="none" w:sz="0" w:space="0" w:color="auto"/>
                        <w:left w:val="none" w:sz="0" w:space="0" w:color="auto"/>
                        <w:bottom w:val="none" w:sz="0" w:space="0" w:color="auto"/>
                        <w:right w:val="none" w:sz="0" w:space="0" w:color="auto"/>
                      </w:divBdr>
                    </w:div>
                  </w:divsChild>
                </w:div>
                <w:div w:id="871528268">
                  <w:marLeft w:val="0"/>
                  <w:marRight w:val="0"/>
                  <w:marTop w:val="0"/>
                  <w:marBottom w:val="0"/>
                  <w:divBdr>
                    <w:top w:val="none" w:sz="0" w:space="0" w:color="auto"/>
                    <w:left w:val="none" w:sz="0" w:space="0" w:color="auto"/>
                    <w:bottom w:val="none" w:sz="0" w:space="0" w:color="auto"/>
                    <w:right w:val="none" w:sz="0" w:space="0" w:color="auto"/>
                  </w:divBdr>
                  <w:divsChild>
                    <w:div w:id="646741225">
                      <w:marLeft w:val="0"/>
                      <w:marRight w:val="0"/>
                      <w:marTop w:val="0"/>
                      <w:marBottom w:val="0"/>
                      <w:divBdr>
                        <w:top w:val="none" w:sz="0" w:space="0" w:color="auto"/>
                        <w:left w:val="none" w:sz="0" w:space="0" w:color="auto"/>
                        <w:bottom w:val="none" w:sz="0" w:space="0" w:color="auto"/>
                        <w:right w:val="none" w:sz="0" w:space="0" w:color="auto"/>
                      </w:divBdr>
                    </w:div>
                  </w:divsChild>
                </w:div>
                <w:div w:id="527107922">
                  <w:marLeft w:val="0"/>
                  <w:marRight w:val="0"/>
                  <w:marTop w:val="0"/>
                  <w:marBottom w:val="0"/>
                  <w:divBdr>
                    <w:top w:val="none" w:sz="0" w:space="0" w:color="auto"/>
                    <w:left w:val="none" w:sz="0" w:space="0" w:color="auto"/>
                    <w:bottom w:val="none" w:sz="0" w:space="0" w:color="auto"/>
                    <w:right w:val="none" w:sz="0" w:space="0" w:color="auto"/>
                  </w:divBdr>
                  <w:divsChild>
                    <w:div w:id="1405713351">
                      <w:marLeft w:val="0"/>
                      <w:marRight w:val="0"/>
                      <w:marTop w:val="0"/>
                      <w:marBottom w:val="0"/>
                      <w:divBdr>
                        <w:top w:val="none" w:sz="0" w:space="0" w:color="auto"/>
                        <w:left w:val="none" w:sz="0" w:space="0" w:color="auto"/>
                        <w:bottom w:val="none" w:sz="0" w:space="0" w:color="auto"/>
                        <w:right w:val="none" w:sz="0" w:space="0" w:color="auto"/>
                      </w:divBdr>
                    </w:div>
                  </w:divsChild>
                </w:div>
                <w:div w:id="956833935">
                  <w:marLeft w:val="0"/>
                  <w:marRight w:val="0"/>
                  <w:marTop w:val="0"/>
                  <w:marBottom w:val="0"/>
                  <w:divBdr>
                    <w:top w:val="none" w:sz="0" w:space="0" w:color="auto"/>
                    <w:left w:val="none" w:sz="0" w:space="0" w:color="auto"/>
                    <w:bottom w:val="none" w:sz="0" w:space="0" w:color="auto"/>
                    <w:right w:val="none" w:sz="0" w:space="0" w:color="auto"/>
                  </w:divBdr>
                  <w:divsChild>
                    <w:div w:id="1504733953">
                      <w:marLeft w:val="0"/>
                      <w:marRight w:val="0"/>
                      <w:marTop w:val="0"/>
                      <w:marBottom w:val="0"/>
                      <w:divBdr>
                        <w:top w:val="none" w:sz="0" w:space="0" w:color="auto"/>
                        <w:left w:val="none" w:sz="0" w:space="0" w:color="auto"/>
                        <w:bottom w:val="none" w:sz="0" w:space="0" w:color="auto"/>
                        <w:right w:val="none" w:sz="0" w:space="0" w:color="auto"/>
                      </w:divBdr>
                    </w:div>
                  </w:divsChild>
                </w:div>
                <w:div w:id="1321614333">
                  <w:marLeft w:val="0"/>
                  <w:marRight w:val="0"/>
                  <w:marTop w:val="0"/>
                  <w:marBottom w:val="0"/>
                  <w:divBdr>
                    <w:top w:val="none" w:sz="0" w:space="0" w:color="auto"/>
                    <w:left w:val="none" w:sz="0" w:space="0" w:color="auto"/>
                    <w:bottom w:val="none" w:sz="0" w:space="0" w:color="auto"/>
                    <w:right w:val="none" w:sz="0" w:space="0" w:color="auto"/>
                  </w:divBdr>
                  <w:divsChild>
                    <w:div w:id="645091422">
                      <w:marLeft w:val="0"/>
                      <w:marRight w:val="0"/>
                      <w:marTop w:val="0"/>
                      <w:marBottom w:val="0"/>
                      <w:divBdr>
                        <w:top w:val="none" w:sz="0" w:space="0" w:color="auto"/>
                        <w:left w:val="none" w:sz="0" w:space="0" w:color="auto"/>
                        <w:bottom w:val="none" w:sz="0" w:space="0" w:color="auto"/>
                        <w:right w:val="none" w:sz="0" w:space="0" w:color="auto"/>
                      </w:divBdr>
                    </w:div>
                  </w:divsChild>
                </w:div>
                <w:div w:id="1503080310">
                  <w:marLeft w:val="0"/>
                  <w:marRight w:val="0"/>
                  <w:marTop w:val="0"/>
                  <w:marBottom w:val="0"/>
                  <w:divBdr>
                    <w:top w:val="none" w:sz="0" w:space="0" w:color="auto"/>
                    <w:left w:val="none" w:sz="0" w:space="0" w:color="auto"/>
                    <w:bottom w:val="none" w:sz="0" w:space="0" w:color="auto"/>
                    <w:right w:val="none" w:sz="0" w:space="0" w:color="auto"/>
                  </w:divBdr>
                  <w:divsChild>
                    <w:div w:id="1790395919">
                      <w:marLeft w:val="0"/>
                      <w:marRight w:val="0"/>
                      <w:marTop w:val="0"/>
                      <w:marBottom w:val="0"/>
                      <w:divBdr>
                        <w:top w:val="none" w:sz="0" w:space="0" w:color="auto"/>
                        <w:left w:val="none" w:sz="0" w:space="0" w:color="auto"/>
                        <w:bottom w:val="none" w:sz="0" w:space="0" w:color="auto"/>
                        <w:right w:val="none" w:sz="0" w:space="0" w:color="auto"/>
                      </w:divBdr>
                    </w:div>
                  </w:divsChild>
                </w:div>
                <w:div w:id="1340548202">
                  <w:marLeft w:val="0"/>
                  <w:marRight w:val="0"/>
                  <w:marTop w:val="0"/>
                  <w:marBottom w:val="0"/>
                  <w:divBdr>
                    <w:top w:val="none" w:sz="0" w:space="0" w:color="auto"/>
                    <w:left w:val="none" w:sz="0" w:space="0" w:color="auto"/>
                    <w:bottom w:val="none" w:sz="0" w:space="0" w:color="auto"/>
                    <w:right w:val="none" w:sz="0" w:space="0" w:color="auto"/>
                  </w:divBdr>
                  <w:divsChild>
                    <w:div w:id="1484005006">
                      <w:marLeft w:val="0"/>
                      <w:marRight w:val="0"/>
                      <w:marTop w:val="0"/>
                      <w:marBottom w:val="0"/>
                      <w:divBdr>
                        <w:top w:val="none" w:sz="0" w:space="0" w:color="auto"/>
                        <w:left w:val="none" w:sz="0" w:space="0" w:color="auto"/>
                        <w:bottom w:val="none" w:sz="0" w:space="0" w:color="auto"/>
                        <w:right w:val="none" w:sz="0" w:space="0" w:color="auto"/>
                      </w:divBdr>
                    </w:div>
                  </w:divsChild>
                </w:div>
                <w:div w:id="1869951924">
                  <w:marLeft w:val="0"/>
                  <w:marRight w:val="0"/>
                  <w:marTop w:val="0"/>
                  <w:marBottom w:val="0"/>
                  <w:divBdr>
                    <w:top w:val="none" w:sz="0" w:space="0" w:color="auto"/>
                    <w:left w:val="none" w:sz="0" w:space="0" w:color="auto"/>
                    <w:bottom w:val="none" w:sz="0" w:space="0" w:color="auto"/>
                    <w:right w:val="none" w:sz="0" w:space="0" w:color="auto"/>
                  </w:divBdr>
                  <w:divsChild>
                    <w:div w:id="357044792">
                      <w:marLeft w:val="0"/>
                      <w:marRight w:val="0"/>
                      <w:marTop w:val="0"/>
                      <w:marBottom w:val="0"/>
                      <w:divBdr>
                        <w:top w:val="none" w:sz="0" w:space="0" w:color="auto"/>
                        <w:left w:val="none" w:sz="0" w:space="0" w:color="auto"/>
                        <w:bottom w:val="none" w:sz="0" w:space="0" w:color="auto"/>
                        <w:right w:val="none" w:sz="0" w:space="0" w:color="auto"/>
                      </w:divBdr>
                    </w:div>
                  </w:divsChild>
                </w:div>
                <w:div w:id="1528176925">
                  <w:marLeft w:val="0"/>
                  <w:marRight w:val="0"/>
                  <w:marTop w:val="0"/>
                  <w:marBottom w:val="0"/>
                  <w:divBdr>
                    <w:top w:val="none" w:sz="0" w:space="0" w:color="auto"/>
                    <w:left w:val="none" w:sz="0" w:space="0" w:color="auto"/>
                    <w:bottom w:val="none" w:sz="0" w:space="0" w:color="auto"/>
                    <w:right w:val="none" w:sz="0" w:space="0" w:color="auto"/>
                  </w:divBdr>
                  <w:divsChild>
                    <w:div w:id="682754317">
                      <w:marLeft w:val="0"/>
                      <w:marRight w:val="0"/>
                      <w:marTop w:val="0"/>
                      <w:marBottom w:val="0"/>
                      <w:divBdr>
                        <w:top w:val="none" w:sz="0" w:space="0" w:color="auto"/>
                        <w:left w:val="none" w:sz="0" w:space="0" w:color="auto"/>
                        <w:bottom w:val="none" w:sz="0" w:space="0" w:color="auto"/>
                        <w:right w:val="none" w:sz="0" w:space="0" w:color="auto"/>
                      </w:divBdr>
                    </w:div>
                  </w:divsChild>
                </w:div>
                <w:div w:id="1155216964">
                  <w:marLeft w:val="0"/>
                  <w:marRight w:val="0"/>
                  <w:marTop w:val="0"/>
                  <w:marBottom w:val="0"/>
                  <w:divBdr>
                    <w:top w:val="none" w:sz="0" w:space="0" w:color="auto"/>
                    <w:left w:val="none" w:sz="0" w:space="0" w:color="auto"/>
                    <w:bottom w:val="none" w:sz="0" w:space="0" w:color="auto"/>
                    <w:right w:val="none" w:sz="0" w:space="0" w:color="auto"/>
                  </w:divBdr>
                  <w:divsChild>
                    <w:div w:id="1581408211">
                      <w:marLeft w:val="0"/>
                      <w:marRight w:val="0"/>
                      <w:marTop w:val="0"/>
                      <w:marBottom w:val="0"/>
                      <w:divBdr>
                        <w:top w:val="none" w:sz="0" w:space="0" w:color="auto"/>
                        <w:left w:val="none" w:sz="0" w:space="0" w:color="auto"/>
                        <w:bottom w:val="none" w:sz="0" w:space="0" w:color="auto"/>
                        <w:right w:val="none" w:sz="0" w:space="0" w:color="auto"/>
                      </w:divBdr>
                    </w:div>
                  </w:divsChild>
                </w:div>
                <w:div w:id="547499288">
                  <w:marLeft w:val="0"/>
                  <w:marRight w:val="0"/>
                  <w:marTop w:val="0"/>
                  <w:marBottom w:val="0"/>
                  <w:divBdr>
                    <w:top w:val="none" w:sz="0" w:space="0" w:color="auto"/>
                    <w:left w:val="none" w:sz="0" w:space="0" w:color="auto"/>
                    <w:bottom w:val="none" w:sz="0" w:space="0" w:color="auto"/>
                    <w:right w:val="none" w:sz="0" w:space="0" w:color="auto"/>
                  </w:divBdr>
                  <w:divsChild>
                    <w:div w:id="1845821678">
                      <w:marLeft w:val="0"/>
                      <w:marRight w:val="0"/>
                      <w:marTop w:val="0"/>
                      <w:marBottom w:val="0"/>
                      <w:divBdr>
                        <w:top w:val="none" w:sz="0" w:space="0" w:color="auto"/>
                        <w:left w:val="none" w:sz="0" w:space="0" w:color="auto"/>
                        <w:bottom w:val="none" w:sz="0" w:space="0" w:color="auto"/>
                        <w:right w:val="none" w:sz="0" w:space="0" w:color="auto"/>
                      </w:divBdr>
                    </w:div>
                  </w:divsChild>
                </w:div>
                <w:div w:id="1952467164">
                  <w:marLeft w:val="0"/>
                  <w:marRight w:val="0"/>
                  <w:marTop w:val="0"/>
                  <w:marBottom w:val="0"/>
                  <w:divBdr>
                    <w:top w:val="none" w:sz="0" w:space="0" w:color="auto"/>
                    <w:left w:val="none" w:sz="0" w:space="0" w:color="auto"/>
                    <w:bottom w:val="none" w:sz="0" w:space="0" w:color="auto"/>
                    <w:right w:val="none" w:sz="0" w:space="0" w:color="auto"/>
                  </w:divBdr>
                  <w:divsChild>
                    <w:div w:id="80027803">
                      <w:marLeft w:val="0"/>
                      <w:marRight w:val="0"/>
                      <w:marTop w:val="0"/>
                      <w:marBottom w:val="0"/>
                      <w:divBdr>
                        <w:top w:val="none" w:sz="0" w:space="0" w:color="auto"/>
                        <w:left w:val="none" w:sz="0" w:space="0" w:color="auto"/>
                        <w:bottom w:val="none" w:sz="0" w:space="0" w:color="auto"/>
                        <w:right w:val="none" w:sz="0" w:space="0" w:color="auto"/>
                      </w:divBdr>
                    </w:div>
                  </w:divsChild>
                </w:div>
                <w:div w:id="101583283">
                  <w:marLeft w:val="0"/>
                  <w:marRight w:val="0"/>
                  <w:marTop w:val="0"/>
                  <w:marBottom w:val="0"/>
                  <w:divBdr>
                    <w:top w:val="none" w:sz="0" w:space="0" w:color="auto"/>
                    <w:left w:val="none" w:sz="0" w:space="0" w:color="auto"/>
                    <w:bottom w:val="none" w:sz="0" w:space="0" w:color="auto"/>
                    <w:right w:val="none" w:sz="0" w:space="0" w:color="auto"/>
                  </w:divBdr>
                  <w:divsChild>
                    <w:div w:id="1069500228">
                      <w:marLeft w:val="0"/>
                      <w:marRight w:val="0"/>
                      <w:marTop w:val="0"/>
                      <w:marBottom w:val="0"/>
                      <w:divBdr>
                        <w:top w:val="none" w:sz="0" w:space="0" w:color="auto"/>
                        <w:left w:val="none" w:sz="0" w:space="0" w:color="auto"/>
                        <w:bottom w:val="none" w:sz="0" w:space="0" w:color="auto"/>
                        <w:right w:val="none" w:sz="0" w:space="0" w:color="auto"/>
                      </w:divBdr>
                    </w:div>
                  </w:divsChild>
                </w:div>
                <w:div w:id="321201062">
                  <w:marLeft w:val="0"/>
                  <w:marRight w:val="0"/>
                  <w:marTop w:val="0"/>
                  <w:marBottom w:val="0"/>
                  <w:divBdr>
                    <w:top w:val="none" w:sz="0" w:space="0" w:color="auto"/>
                    <w:left w:val="none" w:sz="0" w:space="0" w:color="auto"/>
                    <w:bottom w:val="none" w:sz="0" w:space="0" w:color="auto"/>
                    <w:right w:val="none" w:sz="0" w:space="0" w:color="auto"/>
                  </w:divBdr>
                  <w:divsChild>
                    <w:div w:id="350451040">
                      <w:marLeft w:val="0"/>
                      <w:marRight w:val="0"/>
                      <w:marTop w:val="0"/>
                      <w:marBottom w:val="0"/>
                      <w:divBdr>
                        <w:top w:val="none" w:sz="0" w:space="0" w:color="auto"/>
                        <w:left w:val="none" w:sz="0" w:space="0" w:color="auto"/>
                        <w:bottom w:val="none" w:sz="0" w:space="0" w:color="auto"/>
                        <w:right w:val="none" w:sz="0" w:space="0" w:color="auto"/>
                      </w:divBdr>
                    </w:div>
                  </w:divsChild>
                </w:div>
                <w:div w:id="442655691">
                  <w:marLeft w:val="0"/>
                  <w:marRight w:val="0"/>
                  <w:marTop w:val="0"/>
                  <w:marBottom w:val="0"/>
                  <w:divBdr>
                    <w:top w:val="none" w:sz="0" w:space="0" w:color="auto"/>
                    <w:left w:val="none" w:sz="0" w:space="0" w:color="auto"/>
                    <w:bottom w:val="none" w:sz="0" w:space="0" w:color="auto"/>
                    <w:right w:val="none" w:sz="0" w:space="0" w:color="auto"/>
                  </w:divBdr>
                  <w:divsChild>
                    <w:div w:id="918489873">
                      <w:marLeft w:val="0"/>
                      <w:marRight w:val="0"/>
                      <w:marTop w:val="0"/>
                      <w:marBottom w:val="0"/>
                      <w:divBdr>
                        <w:top w:val="none" w:sz="0" w:space="0" w:color="auto"/>
                        <w:left w:val="none" w:sz="0" w:space="0" w:color="auto"/>
                        <w:bottom w:val="none" w:sz="0" w:space="0" w:color="auto"/>
                        <w:right w:val="none" w:sz="0" w:space="0" w:color="auto"/>
                      </w:divBdr>
                    </w:div>
                  </w:divsChild>
                </w:div>
                <w:div w:id="1580014964">
                  <w:marLeft w:val="0"/>
                  <w:marRight w:val="0"/>
                  <w:marTop w:val="0"/>
                  <w:marBottom w:val="0"/>
                  <w:divBdr>
                    <w:top w:val="none" w:sz="0" w:space="0" w:color="auto"/>
                    <w:left w:val="none" w:sz="0" w:space="0" w:color="auto"/>
                    <w:bottom w:val="none" w:sz="0" w:space="0" w:color="auto"/>
                    <w:right w:val="none" w:sz="0" w:space="0" w:color="auto"/>
                  </w:divBdr>
                  <w:divsChild>
                    <w:div w:id="88350418">
                      <w:marLeft w:val="0"/>
                      <w:marRight w:val="0"/>
                      <w:marTop w:val="0"/>
                      <w:marBottom w:val="0"/>
                      <w:divBdr>
                        <w:top w:val="none" w:sz="0" w:space="0" w:color="auto"/>
                        <w:left w:val="none" w:sz="0" w:space="0" w:color="auto"/>
                        <w:bottom w:val="none" w:sz="0" w:space="0" w:color="auto"/>
                        <w:right w:val="none" w:sz="0" w:space="0" w:color="auto"/>
                      </w:divBdr>
                    </w:div>
                  </w:divsChild>
                </w:div>
                <w:div w:id="2113549974">
                  <w:marLeft w:val="0"/>
                  <w:marRight w:val="0"/>
                  <w:marTop w:val="0"/>
                  <w:marBottom w:val="0"/>
                  <w:divBdr>
                    <w:top w:val="none" w:sz="0" w:space="0" w:color="auto"/>
                    <w:left w:val="none" w:sz="0" w:space="0" w:color="auto"/>
                    <w:bottom w:val="none" w:sz="0" w:space="0" w:color="auto"/>
                    <w:right w:val="none" w:sz="0" w:space="0" w:color="auto"/>
                  </w:divBdr>
                  <w:divsChild>
                    <w:div w:id="1901941008">
                      <w:marLeft w:val="0"/>
                      <w:marRight w:val="0"/>
                      <w:marTop w:val="0"/>
                      <w:marBottom w:val="0"/>
                      <w:divBdr>
                        <w:top w:val="none" w:sz="0" w:space="0" w:color="auto"/>
                        <w:left w:val="none" w:sz="0" w:space="0" w:color="auto"/>
                        <w:bottom w:val="none" w:sz="0" w:space="0" w:color="auto"/>
                        <w:right w:val="none" w:sz="0" w:space="0" w:color="auto"/>
                      </w:divBdr>
                    </w:div>
                  </w:divsChild>
                </w:div>
                <w:div w:id="1733428762">
                  <w:marLeft w:val="0"/>
                  <w:marRight w:val="0"/>
                  <w:marTop w:val="0"/>
                  <w:marBottom w:val="0"/>
                  <w:divBdr>
                    <w:top w:val="none" w:sz="0" w:space="0" w:color="auto"/>
                    <w:left w:val="none" w:sz="0" w:space="0" w:color="auto"/>
                    <w:bottom w:val="none" w:sz="0" w:space="0" w:color="auto"/>
                    <w:right w:val="none" w:sz="0" w:space="0" w:color="auto"/>
                  </w:divBdr>
                  <w:divsChild>
                    <w:div w:id="990594936">
                      <w:marLeft w:val="0"/>
                      <w:marRight w:val="0"/>
                      <w:marTop w:val="0"/>
                      <w:marBottom w:val="0"/>
                      <w:divBdr>
                        <w:top w:val="none" w:sz="0" w:space="0" w:color="auto"/>
                        <w:left w:val="none" w:sz="0" w:space="0" w:color="auto"/>
                        <w:bottom w:val="none" w:sz="0" w:space="0" w:color="auto"/>
                        <w:right w:val="none" w:sz="0" w:space="0" w:color="auto"/>
                      </w:divBdr>
                    </w:div>
                  </w:divsChild>
                </w:div>
                <w:div w:id="810975071">
                  <w:marLeft w:val="0"/>
                  <w:marRight w:val="0"/>
                  <w:marTop w:val="0"/>
                  <w:marBottom w:val="0"/>
                  <w:divBdr>
                    <w:top w:val="none" w:sz="0" w:space="0" w:color="auto"/>
                    <w:left w:val="none" w:sz="0" w:space="0" w:color="auto"/>
                    <w:bottom w:val="none" w:sz="0" w:space="0" w:color="auto"/>
                    <w:right w:val="none" w:sz="0" w:space="0" w:color="auto"/>
                  </w:divBdr>
                  <w:divsChild>
                    <w:div w:id="490753294">
                      <w:marLeft w:val="0"/>
                      <w:marRight w:val="0"/>
                      <w:marTop w:val="0"/>
                      <w:marBottom w:val="0"/>
                      <w:divBdr>
                        <w:top w:val="none" w:sz="0" w:space="0" w:color="auto"/>
                        <w:left w:val="none" w:sz="0" w:space="0" w:color="auto"/>
                        <w:bottom w:val="none" w:sz="0" w:space="0" w:color="auto"/>
                        <w:right w:val="none" w:sz="0" w:space="0" w:color="auto"/>
                      </w:divBdr>
                    </w:div>
                  </w:divsChild>
                </w:div>
                <w:div w:id="157045209">
                  <w:marLeft w:val="0"/>
                  <w:marRight w:val="0"/>
                  <w:marTop w:val="0"/>
                  <w:marBottom w:val="0"/>
                  <w:divBdr>
                    <w:top w:val="none" w:sz="0" w:space="0" w:color="auto"/>
                    <w:left w:val="none" w:sz="0" w:space="0" w:color="auto"/>
                    <w:bottom w:val="none" w:sz="0" w:space="0" w:color="auto"/>
                    <w:right w:val="none" w:sz="0" w:space="0" w:color="auto"/>
                  </w:divBdr>
                  <w:divsChild>
                    <w:div w:id="2058973249">
                      <w:marLeft w:val="0"/>
                      <w:marRight w:val="0"/>
                      <w:marTop w:val="0"/>
                      <w:marBottom w:val="0"/>
                      <w:divBdr>
                        <w:top w:val="none" w:sz="0" w:space="0" w:color="auto"/>
                        <w:left w:val="none" w:sz="0" w:space="0" w:color="auto"/>
                        <w:bottom w:val="none" w:sz="0" w:space="0" w:color="auto"/>
                        <w:right w:val="none" w:sz="0" w:space="0" w:color="auto"/>
                      </w:divBdr>
                    </w:div>
                  </w:divsChild>
                </w:div>
                <w:div w:id="1440565439">
                  <w:marLeft w:val="0"/>
                  <w:marRight w:val="0"/>
                  <w:marTop w:val="0"/>
                  <w:marBottom w:val="0"/>
                  <w:divBdr>
                    <w:top w:val="none" w:sz="0" w:space="0" w:color="auto"/>
                    <w:left w:val="none" w:sz="0" w:space="0" w:color="auto"/>
                    <w:bottom w:val="none" w:sz="0" w:space="0" w:color="auto"/>
                    <w:right w:val="none" w:sz="0" w:space="0" w:color="auto"/>
                  </w:divBdr>
                  <w:divsChild>
                    <w:div w:id="260841506">
                      <w:marLeft w:val="0"/>
                      <w:marRight w:val="0"/>
                      <w:marTop w:val="0"/>
                      <w:marBottom w:val="0"/>
                      <w:divBdr>
                        <w:top w:val="none" w:sz="0" w:space="0" w:color="auto"/>
                        <w:left w:val="none" w:sz="0" w:space="0" w:color="auto"/>
                        <w:bottom w:val="none" w:sz="0" w:space="0" w:color="auto"/>
                        <w:right w:val="none" w:sz="0" w:space="0" w:color="auto"/>
                      </w:divBdr>
                    </w:div>
                  </w:divsChild>
                </w:div>
                <w:div w:id="37901014">
                  <w:marLeft w:val="0"/>
                  <w:marRight w:val="0"/>
                  <w:marTop w:val="0"/>
                  <w:marBottom w:val="0"/>
                  <w:divBdr>
                    <w:top w:val="none" w:sz="0" w:space="0" w:color="auto"/>
                    <w:left w:val="none" w:sz="0" w:space="0" w:color="auto"/>
                    <w:bottom w:val="none" w:sz="0" w:space="0" w:color="auto"/>
                    <w:right w:val="none" w:sz="0" w:space="0" w:color="auto"/>
                  </w:divBdr>
                  <w:divsChild>
                    <w:div w:id="1987857867">
                      <w:marLeft w:val="0"/>
                      <w:marRight w:val="0"/>
                      <w:marTop w:val="0"/>
                      <w:marBottom w:val="0"/>
                      <w:divBdr>
                        <w:top w:val="none" w:sz="0" w:space="0" w:color="auto"/>
                        <w:left w:val="none" w:sz="0" w:space="0" w:color="auto"/>
                        <w:bottom w:val="none" w:sz="0" w:space="0" w:color="auto"/>
                        <w:right w:val="none" w:sz="0" w:space="0" w:color="auto"/>
                      </w:divBdr>
                    </w:div>
                  </w:divsChild>
                </w:div>
                <w:div w:id="1682006470">
                  <w:marLeft w:val="0"/>
                  <w:marRight w:val="0"/>
                  <w:marTop w:val="0"/>
                  <w:marBottom w:val="0"/>
                  <w:divBdr>
                    <w:top w:val="none" w:sz="0" w:space="0" w:color="auto"/>
                    <w:left w:val="none" w:sz="0" w:space="0" w:color="auto"/>
                    <w:bottom w:val="none" w:sz="0" w:space="0" w:color="auto"/>
                    <w:right w:val="none" w:sz="0" w:space="0" w:color="auto"/>
                  </w:divBdr>
                  <w:divsChild>
                    <w:div w:id="1880125377">
                      <w:marLeft w:val="0"/>
                      <w:marRight w:val="0"/>
                      <w:marTop w:val="0"/>
                      <w:marBottom w:val="0"/>
                      <w:divBdr>
                        <w:top w:val="none" w:sz="0" w:space="0" w:color="auto"/>
                        <w:left w:val="none" w:sz="0" w:space="0" w:color="auto"/>
                        <w:bottom w:val="none" w:sz="0" w:space="0" w:color="auto"/>
                        <w:right w:val="none" w:sz="0" w:space="0" w:color="auto"/>
                      </w:divBdr>
                    </w:div>
                  </w:divsChild>
                </w:div>
                <w:div w:id="945774756">
                  <w:marLeft w:val="0"/>
                  <w:marRight w:val="0"/>
                  <w:marTop w:val="0"/>
                  <w:marBottom w:val="0"/>
                  <w:divBdr>
                    <w:top w:val="none" w:sz="0" w:space="0" w:color="auto"/>
                    <w:left w:val="none" w:sz="0" w:space="0" w:color="auto"/>
                    <w:bottom w:val="none" w:sz="0" w:space="0" w:color="auto"/>
                    <w:right w:val="none" w:sz="0" w:space="0" w:color="auto"/>
                  </w:divBdr>
                  <w:divsChild>
                    <w:div w:id="213391063">
                      <w:marLeft w:val="0"/>
                      <w:marRight w:val="0"/>
                      <w:marTop w:val="0"/>
                      <w:marBottom w:val="0"/>
                      <w:divBdr>
                        <w:top w:val="none" w:sz="0" w:space="0" w:color="auto"/>
                        <w:left w:val="none" w:sz="0" w:space="0" w:color="auto"/>
                        <w:bottom w:val="none" w:sz="0" w:space="0" w:color="auto"/>
                        <w:right w:val="none" w:sz="0" w:space="0" w:color="auto"/>
                      </w:divBdr>
                    </w:div>
                  </w:divsChild>
                </w:div>
                <w:div w:id="1483962587">
                  <w:marLeft w:val="0"/>
                  <w:marRight w:val="0"/>
                  <w:marTop w:val="0"/>
                  <w:marBottom w:val="0"/>
                  <w:divBdr>
                    <w:top w:val="none" w:sz="0" w:space="0" w:color="auto"/>
                    <w:left w:val="none" w:sz="0" w:space="0" w:color="auto"/>
                    <w:bottom w:val="none" w:sz="0" w:space="0" w:color="auto"/>
                    <w:right w:val="none" w:sz="0" w:space="0" w:color="auto"/>
                  </w:divBdr>
                  <w:divsChild>
                    <w:div w:id="226186822">
                      <w:marLeft w:val="0"/>
                      <w:marRight w:val="0"/>
                      <w:marTop w:val="0"/>
                      <w:marBottom w:val="0"/>
                      <w:divBdr>
                        <w:top w:val="none" w:sz="0" w:space="0" w:color="auto"/>
                        <w:left w:val="none" w:sz="0" w:space="0" w:color="auto"/>
                        <w:bottom w:val="none" w:sz="0" w:space="0" w:color="auto"/>
                        <w:right w:val="none" w:sz="0" w:space="0" w:color="auto"/>
                      </w:divBdr>
                    </w:div>
                  </w:divsChild>
                </w:div>
                <w:div w:id="1213691110">
                  <w:marLeft w:val="0"/>
                  <w:marRight w:val="0"/>
                  <w:marTop w:val="0"/>
                  <w:marBottom w:val="0"/>
                  <w:divBdr>
                    <w:top w:val="none" w:sz="0" w:space="0" w:color="auto"/>
                    <w:left w:val="none" w:sz="0" w:space="0" w:color="auto"/>
                    <w:bottom w:val="none" w:sz="0" w:space="0" w:color="auto"/>
                    <w:right w:val="none" w:sz="0" w:space="0" w:color="auto"/>
                  </w:divBdr>
                  <w:divsChild>
                    <w:div w:id="363944391">
                      <w:marLeft w:val="0"/>
                      <w:marRight w:val="0"/>
                      <w:marTop w:val="0"/>
                      <w:marBottom w:val="0"/>
                      <w:divBdr>
                        <w:top w:val="none" w:sz="0" w:space="0" w:color="auto"/>
                        <w:left w:val="none" w:sz="0" w:space="0" w:color="auto"/>
                        <w:bottom w:val="none" w:sz="0" w:space="0" w:color="auto"/>
                        <w:right w:val="none" w:sz="0" w:space="0" w:color="auto"/>
                      </w:divBdr>
                    </w:div>
                  </w:divsChild>
                </w:div>
                <w:div w:id="850294586">
                  <w:marLeft w:val="0"/>
                  <w:marRight w:val="0"/>
                  <w:marTop w:val="0"/>
                  <w:marBottom w:val="0"/>
                  <w:divBdr>
                    <w:top w:val="none" w:sz="0" w:space="0" w:color="auto"/>
                    <w:left w:val="none" w:sz="0" w:space="0" w:color="auto"/>
                    <w:bottom w:val="none" w:sz="0" w:space="0" w:color="auto"/>
                    <w:right w:val="none" w:sz="0" w:space="0" w:color="auto"/>
                  </w:divBdr>
                  <w:divsChild>
                    <w:div w:id="1253659438">
                      <w:marLeft w:val="0"/>
                      <w:marRight w:val="0"/>
                      <w:marTop w:val="0"/>
                      <w:marBottom w:val="0"/>
                      <w:divBdr>
                        <w:top w:val="none" w:sz="0" w:space="0" w:color="auto"/>
                        <w:left w:val="none" w:sz="0" w:space="0" w:color="auto"/>
                        <w:bottom w:val="none" w:sz="0" w:space="0" w:color="auto"/>
                        <w:right w:val="none" w:sz="0" w:space="0" w:color="auto"/>
                      </w:divBdr>
                    </w:div>
                  </w:divsChild>
                </w:div>
                <w:div w:id="1447458186">
                  <w:marLeft w:val="0"/>
                  <w:marRight w:val="0"/>
                  <w:marTop w:val="0"/>
                  <w:marBottom w:val="0"/>
                  <w:divBdr>
                    <w:top w:val="none" w:sz="0" w:space="0" w:color="auto"/>
                    <w:left w:val="none" w:sz="0" w:space="0" w:color="auto"/>
                    <w:bottom w:val="none" w:sz="0" w:space="0" w:color="auto"/>
                    <w:right w:val="none" w:sz="0" w:space="0" w:color="auto"/>
                  </w:divBdr>
                  <w:divsChild>
                    <w:div w:id="655498608">
                      <w:marLeft w:val="0"/>
                      <w:marRight w:val="0"/>
                      <w:marTop w:val="0"/>
                      <w:marBottom w:val="0"/>
                      <w:divBdr>
                        <w:top w:val="none" w:sz="0" w:space="0" w:color="auto"/>
                        <w:left w:val="none" w:sz="0" w:space="0" w:color="auto"/>
                        <w:bottom w:val="none" w:sz="0" w:space="0" w:color="auto"/>
                        <w:right w:val="none" w:sz="0" w:space="0" w:color="auto"/>
                      </w:divBdr>
                    </w:div>
                  </w:divsChild>
                </w:div>
                <w:div w:id="170797551">
                  <w:marLeft w:val="0"/>
                  <w:marRight w:val="0"/>
                  <w:marTop w:val="0"/>
                  <w:marBottom w:val="0"/>
                  <w:divBdr>
                    <w:top w:val="none" w:sz="0" w:space="0" w:color="auto"/>
                    <w:left w:val="none" w:sz="0" w:space="0" w:color="auto"/>
                    <w:bottom w:val="none" w:sz="0" w:space="0" w:color="auto"/>
                    <w:right w:val="none" w:sz="0" w:space="0" w:color="auto"/>
                  </w:divBdr>
                  <w:divsChild>
                    <w:div w:id="1591741855">
                      <w:marLeft w:val="0"/>
                      <w:marRight w:val="0"/>
                      <w:marTop w:val="0"/>
                      <w:marBottom w:val="0"/>
                      <w:divBdr>
                        <w:top w:val="none" w:sz="0" w:space="0" w:color="auto"/>
                        <w:left w:val="none" w:sz="0" w:space="0" w:color="auto"/>
                        <w:bottom w:val="none" w:sz="0" w:space="0" w:color="auto"/>
                        <w:right w:val="none" w:sz="0" w:space="0" w:color="auto"/>
                      </w:divBdr>
                    </w:div>
                  </w:divsChild>
                </w:div>
                <w:div w:id="1482193689">
                  <w:marLeft w:val="0"/>
                  <w:marRight w:val="0"/>
                  <w:marTop w:val="0"/>
                  <w:marBottom w:val="0"/>
                  <w:divBdr>
                    <w:top w:val="none" w:sz="0" w:space="0" w:color="auto"/>
                    <w:left w:val="none" w:sz="0" w:space="0" w:color="auto"/>
                    <w:bottom w:val="none" w:sz="0" w:space="0" w:color="auto"/>
                    <w:right w:val="none" w:sz="0" w:space="0" w:color="auto"/>
                  </w:divBdr>
                  <w:divsChild>
                    <w:div w:id="1530991202">
                      <w:marLeft w:val="0"/>
                      <w:marRight w:val="0"/>
                      <w:marTop w:val="0"/>
                      <w:marBottom w:val="0"/>
                      <w:divBdr>
                        <w:top w:val="none" w:sz="0" w:space="0" w:color="auto"/>
                        <w:left w:val="none" w:sz="0" w:space="0" w:color="auto"/>
                        <w:bottom w:val="none" w:sz="0" w:space="0" w:color="auto"/>
                        <w:right w:val="none" w:sz="0" w:space="0" w:color="auto"/>
                      </w:divBdr>
                    </w:div>
                  </w:divsChild>
                </w:div>
                <w:div w:id="73283516">
                  <w:marLeft w:val="0"/>
                  <w:marRight w:val="0"/>
                  <w:marTop w:val="0"/>
                  <w:marBottom w:val="0"/>
                  <w:divBdr>
                    <w:top w:val="none" w:sz="0" w:space="0" w:color="auto"/>
                    <w:left w:val="none" w:sz="0" w:space="0" w:color="auto"/>
                    <w:bottom w:val="none" w:sz="0" w:space="0" w:color="auto"/>
                    <w:right w:val="none" w:sz="0" w:space="0" w:color="auto"/>
                  </w:divBdr>
                  <w:divsChild>
                    <w:div w:id="249311559">
                      <w:marLeft w:val="0"/>
                      <w:marRight w:val="0"/>
                      <w:marTop w:val="0"/>
                      <w:marBottom w:val="0"/>
                      <w:divBdr>
                        <w:top w:val="none" w:sz="0" w:space="0" w:color="auto"/>
                        <w:left w:val="none" w:sz="0" w:space="0" w:color="auto"/>
                        <w:bottom w:val="none" w:sz="0" w:space="0" w:color="auto"/>
                        <w:right w:val="none" w:sz="0" w:space="0" w:color="auto"/>
                      </w:divBdr>
                    </w:div>
                  </w:divsChild>
                </w:div>
                <w:div w:id="459687572">
                  <w:marLeft w:val="0"/>
                  <w:marRight w:val="0"/>
                  <w:marTop w:val="0"/>
                  <w:marBottom w:val="0"/>
                  <w:divBdr>
                    <w:top w:val="none" w:sz="0" w:space="0" w:color="auto"/>
                    <w:left w:val="none" w:sz="0" w:space="0" w:color="auto"/>
                    <w:bottom w:val="none" w:sz="0" w:space="0" w:color="auto"/>
                    <w:right w:val="none" w:sz="0" w:space="0" w:color="auto"/>
                  </w:divBdr>
                  <w:divsChild>
                    <w:div w:id="1086725493">
                      <w:marLeft w:val="0"/>
                      <w:marRight w:val="0"/>
                      <w:marTop w:val="0"/>
                      <w:marBottom w:val="0"/>
                      <w:divBdr>
                        <w:top w:val="none" w:sz="0" w:space="0" w:color="auto"/>
                        <w:left w:val="none" w:sz="0" w:space="0" w:color="auto"/>
                        <w:bottom w:val="none" w:sz="0" w:space="0" w:color="auto"/>
                        <w:right w:val="none" w:sz="0" w:space="0" w:color="auto"/>
                      </w:divBdr>
                    </w:div>
                  </w:divsChild>
                </w:div>
                <w:div w:id="68696960">
                  <w:marLeft w:val="0"/>
                  <w:marRight w:val="0"/>
                  <w:marTop w:val="0"/>
                  <w:marBottom w:val="0"/>
                  <w:divBdr>
                    <w:top w:val="none" w:sz="0" w:space="0" w:color="auto"/>
                    <w:left w:val="none" w:sz="0" w:space="0" w:color="auto"/>
                    <w:bottom w:val="none" w:sz="0" w:space="0" w:color="auto"/>
                    <w:right w:val="none" w:sz="0" w:space="0" w:color="auto"/>
                  </w:divBdr>
                  <w:divsChild>
                    <w:div w:id="1198393721">
                      <w:marLeft w:val="0"/>
                      <w:marRight w:val="0"/>
                      <w:marTop w:val="0"/>
                      <w:marBottom w:val="0"/>
                      <w:divBdr>
                        <w:top w:val="none" w:sz="0" w:space="0" w:color="auto"/>
                        <w:left w:val="none" w:sz="0" w:space="0" w:color="auto"/>
                        <w:bottom w:val="none" w:sz="0" w:space="0" w:color="auto"/>
                        <w:right w:val="none" w:sz="0" w:space="0" w:color="auto"/>
                      </w:divBdr>
                    </w:div>
                  </w:divsChild>
                </w:div>
                <w:div w:id="282999615">
                  <w:marLeft w:val="0"/>
                  <w:marRight w:val="0"/>
                  <w:marTop w:val="0"/>
                  <w:marBottom w:val="0"/>
                  <w:divBdr>
                    <w:top w:val="none" w:sz="0" w:space="0" w:color="auto"/>
                    <w:left w:val="none" w:sz="0" w:space="0" w:color="auto"/>
                    <w:bottom w:val="none" w:sz="0" w:space="0" w:color="auto"/>
                    <w:right w:val="none" w:sz="0" w:space="0" w:color="auto"/>
                  </w:divBdr>
                  <w:divsChild>
                    <w:div w:id="735516140">
                      <w:marLeft w:val="0"/>
                      <w:marRight w:val="0"/>
                      <w:marTop w:val="0"/>
                      <w:marBottom w:val="0"/>
                      <w:divBdr>
                        <w:top w:val="none" w:sz="0" w:space="0" w:color="auto"/>
                        <w:left w:val="none" w:sz="0" w:space="0" w:color="auto"/>
                        <w:bottom w:val="none" w:sz="0" w:space="0" w:color="auto"/>
                        <w:right w:val="none" w:sz="0" w:space="0" w:color="auto"/>
                      </w:divBdr>
                    </w:div>
                  </w:divsChild>
                </w:div>
                <w:div w:id="1954896547">
                  <w:marLeft w:val="0"/>
                  <w:marRight w:val="0"/>
                  <w:marTop w:val="0"/>
                  <w:marBottom w:val="0"/>
                  <w:divBdr>
                    <w:top w:val="none" w:sz="0" w:space="0" w:color="auto"/>
                    <w:left w:val="none" w:sz="0" w:space="0" w:color="auto"/>
                    <w:bottom w:val="none" w:sz="0" w:space="0" w:color="auto"/>
                    <w:right w:val="none" w:sz="0" w:space="0" w:color="auto"/>
                  </w:divBdr>
                  <w:divsChild>
                    <w:div w:id="1847359703">
                      <w:marLeft w:val="0"/>
                      <w:marRight w:val="0"/>
                      <w:marTop w:val="0"/>
                      <w:marBottom w:val="0"/>
                      <w:divBdr>
                        <w:top w:val="none" w:sz="0" w:space="0" w:color="auto"/>
                        <w:left w:val="none" w:sz="0" w:space="0" w:color="auto"/>
                        <w:bottom w:val="none" w:sz="0" w:space="0" w:color="auto"/>
                        <w:right w:val="none" w:sz="0" w:space="0" w:color="auto"/>
                      </w:divBdr>
                    </w:div>
                  </w:divsChild>
                </w:div>
                <w:div w:id="1091970365">
                  <w:marLeft w:val="0"/>
                  <w:marRight w:val="0"/>
                  <w:marTop w:val="0"/>
                  <w:marBottom w:val="0"/>
                  <w:divBdr>
                    <w:top w:val="none" w:sz="0" w:space="0" w:color="auto"/>
                    <w:left w:val="none" w:sz="0" w:space="0" w:color="auto"/>
                    <w:bottom w:val="none" w:sz="0" w:space="0" w:color="auto"/>
                    <w:right w:val="none" w:sz="0" w:space="0" w:color="auto"/>
                  </w:divBdr>
                  <w:divsChild>
                    <w:div w:id="891043719">
                      <w:marLeft w:val="0"/>
                      <w:marRight w:val="0"/>
                      <w:marTop w:val="0"/>
                      <w:marBottom w:val="0"/>
                      <w:divBdr>
                        <w:top w:val="none" w:sz="0" w:space="0" w:color="auto"/>
                        <w:left w:val="none" w:sz="0" w:space="0" w:color="auto"/>
                        <w:bottom w:val="none" w:sz="0" w:space="0" w:color="auto"/>
                        <w:right w:val="none" w:sz="0" w:space="0" w:color="auto"/>
                      </w:divBdr>
                    </w:div>
                  </w:divsChild>
                </w:div>
                <w:div w:id="388965317">
                  <w:marLeft w:val="0"/>
                  <w:marRight w:val="0"/>
                  <w:marTop w:val="0"/>
                  <w:marBottom w:val="0"/>
                  <w:divBdr>
                    <w:top w:val="none" w:sz="0" w:space="0" w:color="auto"/>
                    <w:left w:val="none" w:sz="0" w:space="0" w:color="auto"/>
                    <w:bottom w:val="none" w:sz="0" w:space="0" w:color="auto"/>
                    <w:right w:val="none" w:sz="0" w:space="0" w:color="auto"/>
                  </w:divBdr>
                  <w:divsChild>
                    <w:div w:id="797842521">
                      <w:marLeft w:val="0"/>
                      <w:marRight w:val="0"/>
                      <w:marTop w:val="0"/>
                      <w:marBottom w:val="0"/>
                      <w:divBdr>
                        <w:top w:val="none" w:sz="0" w:space="0" w:color="auto"/>
                        <w:left w:val="none" w:sz="0" w:space="0" w:color="auto"/>
                        <w:bottom w:val="none" w:sz="0" w:space="0" w:color="auto"/>
                        <w:right w:val="none" w:sz="0" w:space="0" w:color="auto"/>
                      </w:divBdr>
                    </w:div>
                  </w:divsChild>
                </w:div>
                <w:div w:id="363486894">
                  <w:marLeft w:val="0"/>
                  <w:marRight w:val="0"/>
                  <w:marTop w:val="0"/>
                  <w:marBottom w:val="0"/>
                  <w:divBdr>
                    <w:top w:val="none" w:sz="0" w:space="0" w:color="auto"/>
                    <w:left w:val="none" w:sz="0" w:space="0" w:color="auto"/>
                    <w:bottom w:val="none" w:sz="0" w:space="0" w:color="auto"/>
                    <w:right w:val="none" w:sz="0" w:space="0" w:color="auto"/>
                  </w:divBdr>
                  <w:divsChild>
                    <w:div w:id="1443379775">
                      <w:marLeft w:val="0"/>
                      <w:marRight w:val="0"/>
                      <w:marTop w:val="0"/>
                      <w:marBottom w:val="0"/>
                      <w:divBdr>
                        <w:top w:val="none" w:sz="0" w:space="0" w:color="auto"/>
                        <w:left w:val="none" w:sz="0" w:space="0" w:color="auto"/>
                        <w:bottom w:val="none" w:sz="0" w:space="0" w:color="auto"/>
                        <w:right w:val="none" w:sz="0" w:space="0" w:color="auto"/>
                      </w:divBdr>
                    </w:div>
                  </w:divsChild>
                </w:div>
                <w:div w:id="1508591724">
                  <w:marLeft w:val="0"/>
                  <w:marRight w:val="0"/>
                  <w:marTop w:val="0"/>
                  <w:marBottom w:val="0"/>
                  <w:divBdr>
                    <w:top w:val="none" w:sz="0" w:space="0" w:color="auto"/>
                    <w:left w:val="none" w:sz="0" w:space="0" w:color="auto"/>
                    <w:bottom w:val="none" w:sz="0" w:space="0" w:color="auto"/>
                    <w:right w:val="none" w:sz="0" w:space="0" w:color="auto"/>
                  </w:divBdr>
                  <w:divsChild>
                    <w:div w:id="1852600103">
                      <w:marLeft w:val="0"/>
                      <w:marRight w:val="0"/>
                      <w:marTop w:val="0"/>
                      <w:marBottom w:val="0"/>
                      <w:divBdr>
                        <w:top w:val="none" w:sz="0" w:space="0" w:color="auto"/>
                        <w:left w:val="none" w:sz="0" w:space="0" w:color="auto"/>
                        <w:bottom w:val="none" w:sz="0" w:space="0" w:color="auto"/>
                        <w:right w:val="none" w:sz="0" w:space="0" w:color="auto"/>
                      </w:divBdr>
                    </w:div>
                  </w:divsChild>
                </w:div>
                <w:div w:id="339434754">
                  <w:marLeft w:val="0"/>
                  <w:marRight w:val="0"/>
                  <w:marTop w:val="0"/>
                  <w:marBottom w:val="0"/>
                  <w:divBdr>
                    <w:top w:val="none" w:sz="0" w:space="0" w:color="auto"/>
                    <w:left w:val="none" w:sz="0" w:space="0" w:color="auto"/>
                    <w:bottom w:val="none" w:sz="0" w:space="0" w:color="auto"/>
                    <w:right w:val="none" w:sz="0" w:space="0" w:color="auto"/>
                  </w:divBdr>
                  <w:divsChild>
                    <w:div w:id="49233668">
                      <w:marLeft w:val="0"/>
                      <w:marRight w:val="0"/>
                      <w:marTop w:val="0"/>
                      <w:marBottom w:val="0"/>
                      <w:divBdr>
                        <w:top w:val="none" w:sz="0" w:space="0" w:color="auto"/>
                        <w:left w:val="none" w:sz="0" w:space="0" w:color="auto"/>
                        <w:bottom w:val="none" w:sz="0" w:space="0" w:color="auto"/>
                        <w:right w:val="none" w:sz="0" w:space="0" w:color="auto"/>
                      </w:divBdr>
                    </w:div>
                  </w:divsChild>
                </w:div>
                <w:div w:id="2133596604">
                  <w:marLeft w:val="0"/>
                  <w:marRight w:val="0"/>
                  <w:marTop w:val="0"/>
                  <w:marBottom w:val="0"/>
                  <w:divBdr>
                    <w:top w:val="none" w:sz="0" w:space="0" w:color="auto"/>
                    <w:left w:val="none" w:sz="0" w:space="0" w:color="auto"/>
                    <w:bottom w:val="none" w:sz="0" w:space="0" w:color="auto"/>
                    <w:right w:val="none" w:sz="0" w:space="0" w:color="auto"/>
                  </w:divBdr>
                  <w:divsChild>
                    <w:div w:id="643698712">
                      <w:marLeft w:val="0"/>
                      <w:marRight w:val="0"/>
                      <w:marTop w:val="0"/>
                      <w:marBottom w:val="0"/>
                      <w:divBdr>
                        <w:top w:val="none" w:sz="0" w:space="0" w:color="auto"/>
                        <w:left w:val="none" w:sz="0" w:space="0" w:color="auto"/>
                        <w:bottom w:val="none" w:sz="0" w:space="0" w:color="auto"/>
                        <w:right w:val="none" w:sz="0" w:space="0" w:color="auto"/>
                      </w:divBdr>
                    </w:div>
                  </w:divsChild>
                </w:div>
                <w:div w:id="1726248621">
                  <w:marLeft w:val="0"/>
                  <w:marRight w:val="0"/>
                  <w:marTop w:val="0"/>
                  <w:marBottom w:val="0"/>
                  <w:divBdr>
                    <w:top w:val="none" w:sz="0" w:space="0" w:color="auto"/>
                    <w:left w:val="none" w:sz="0" w:space="0" w:color="auto"/>
                    <w:bottom w:val="none" w:sz="0" w:space="0" w:color="auto"/>
                    <w:right w:val="none" w:sz="0" w:space="0" w:color="auto"/>
                  </w:divBdr>
                  <w:divsChild>
                    <w:div w:id="1590189155">
                      <w:marLeft w:val="0"/>
                      <w:marRight w:val="0"/>
                      <w:marTop w:val="0"/>
                      <w:marBottom w:val="0"/>
                      <w:divBdr>
                        <w:top w:val="none" w:sz="0" w:space="0" w:color="auto"/>
                        <w:left w:val="none" w:sz="0" w:space="0" w:color="auto"/>
                        <w:bottom w:val="none" w:sz="0" w:space="0" w:color="auto"/>
                        <w:right w:val="none" w:sz="0" w:space="0" w:color="auto"/>
                      </w:divBdr>
                    </w:div>
                  </w:divsChild>
                </w:div>
                <w:div w:id="522977578">
                  <w:marLeft w:val="0"/>
                  <w:marRight w:val="0"/>
                  <w:marTop w:val="0"/>
                  <w:marBottom w:val="0"/>
                  <w:divBdr>
                    <w:top w:val="none" w:sz="0" w:space="0" w:color="auto"/>
                    <w:left w:val="none" w:sz="0" w:space="0" w:color="auto"/>
                    <w:bottom w:val="none" w:sz="0" w:space="0" w:color="auto"/>
                    <w:right w:val="none" w:sz="0" w:space="0" w:color="auto"/>
                  </w:divBdr>
                  <w:divsChild>
                    <w:div w:id="1697388540">
                      <w:marLeft w:val="0"/>
                      <w:marRight w:val="0"/>
                      <w:marTop w:val="0"/>
                      <w:marBottom w:val="0"/>
                      <w:divBdr>
                        <w:top w:val="none" w:sz="0" w:space="0" w:color="auto"/>
                        <w:left w:val="none" w:sz="0" w:space="0" w:color="auto"/>
                        <w:bottom w:val="none" w:sz="0" w:space="0" w:color="auto"/>
                        <w:right w:val="none" w:sz="0" w:space="0" w:color="auto"/>
                      </w:divBdr>
                    </w:div>
                  </w:divsChild>
                </w:div>
                <w:div w:id="585385316">
                  <w:marLeft w:val="0"/>
                  <w:marRight w:val="0"/>
                  <w:marTop w:val="0"/>
                  <w:marBottom w:val="0"/>
                  <w:divBdr>
                    <w:top w:val="none" w:sz="0" w:space="0" w:color="auto"/>
                    <w:left w:val="none" w:sz="0" w:space="0" w:color="auto"/>
                    <w:bottom w:val="none" w:sz="0" w:space="0" w:color="auto"/>
                    <w:right w:val="none" w:sz="0" w:space="0" w:color="auto"/>
                  </w:divBdr>
                  <w:divsChild>
                    <w:div w:id="868881787">
                      <w:marLeft w:val="0"/>
                      <w:marRight w:val="0"/>
                      <w:marTop w:val="0"/>
                      <w:marBottom w:val="0"/>
                      <w:divBdr>
                        <w:top w:val="none" w:sz="0" w:space="0" w:color="auto"/>
                        <w:left w:val="none" w:sz="0" w:space="0" w:color="auto"/>
                        <w:bottom w:val="none" w:sz="0" w:space="0" w:color="auto"/>
                        <w:right w:val="none" w:sz="0" w:space="0" w:color="auto"/>
                      </w:divBdr>
                    </w:div>
                  </w:divsChild>
                </w:div>
                <w:div w:id="1771701592">
                  <w:marLeft w:val="0"/>
                  <w:marRight w:val="0"/>
                  <w:marTop w:val="0"/>
                  <w:marBottom w:val="0"/>
                  <w:divBdr>
                    <w:top w:val="none" w:sz="0" w:space="0" w:color="auto"/>
                    <w:left w:val="none" w:sz="0" w:space="0" w:color="auto"/>
                    <w:bottom w:val="none" w:sz="0" w:space="0" w:color="auto"/>
                    <w:right w:val="none" w:sz="0" w:space="0" w:color="auto"/>
                  </w:divBdr>
                  <w:divsChild>
                    <w:div w:id="459492003">
                      <w:marLeft w:val="0"/>
                      <w:marRight w:val="0"/>
                      <w:marTop w:val="0"/>
                      <w:marBottom w:val="0"/>
                      <w:divBdr>
                        <w:top w:val="none" w:sz="0" w:space="0" w:color="auto"/>
                        <w:left w:val="none" w:sz="0" w:space="0" w:color="auto"/>
                        <w:bottom w:val="none" w:sz="0" w:space="0" w:color="auto"/>
                        <w:right w:val="none" w:sz="0" w:space="0" w:color="auto"/>
                      </w:divBdr>
                    </w:div>
                  </w:divsChild>
                </w:div>
                <w:div w:id="2002657791">
                  <w:marLeft w:val="0"/>
                  <w:marRight w:val="0"/>
                  <w:marTop w:val="0"/>
                  <w:marBottom w:val="0"/>
                  <w:divBdr>
                    <w:top w:val="none" w:sz="0" w:space="0" w:color="auto"/>
                    <w:left w:val="none" w:sz="0" w:space="0" w:color="auto"/>
                    <w:bottom w:val="none" w:sz="0" w:space="0" w:color="auto"/>
                    <w:right w:val="none" w:sz="0" w:space="0" w:color="auto"/>
                  </w:divBdr>
                  <w:divsChild>
                    <w:div w:id="188178799">
                      <w:marLeft w:val="0"/>
                      <w:marRight w:val="0"/>
                      <w:marTop w:val="0"/>
                      <w:marBottom w:val="0"/>
                      <w:divBdr>
                        <w:top w:val="none" w:sz="0" w:space="0" w:color="auto"/>
                        <w:left w:val="none" w:sz="0" w:space="0" w:color="auto"/>
                        <w:bottom w:val="none" w:sz="0" w:space="0" w:color="auto"/>
                        <w:right w:val="none" w:sz="0" w:space="0" w:color="auto"/>
                      </w:divBdr>
                    </w:div>
                  </w:divsChild>
                </w:div>
                <w:div w:id="424616022">
                  <w:marLeft w:val="0"/>
                  <w:marRight w:val="0"/>
                  <w:marTop w:val="0"/>
                  <w:marBottom w:val="0"/>
                  <w:divBdr>
                    <w:top w:val="none" w:sz="0" w:space="0" w:color="auto"/>
                    <w:left w:val="none" w:sz="0" w:space="0" w:color="auto"/>
                    <w:bottom w:val="none" w:sz="0" w:space="0" w:color="auto"/>
                    <w:right w:val="none" w:sz="0" w:space="0" w:color="auto"/>
                  </w:divBdr>
                  <w:divsChild>
                    <w:div w:id="971907435">
                      <w:marLeft w:val="0"/>
                      <w:marRight w:val="0"/>
                      <w:marTop w:val="0"/>
                      <w:marBottom w:val="0"/>
                      <w:divBdr>
                        <w:top w:val="none" w:sz="0" w:space="0" w:color="auto"/>
                        <w:left w:val="none" w:sz="0" w:space="0" w:color="auto"/>
                        <w:bottom w:val="none" w:sz="0" w:space="0" w:color="auto"/>
                        <w:right w:val="none" w:sz="0" w:space="0" w:color="auto"/>
                      </w:divBdr>
                    </w:div>
                  </w:divsChild>
                </w:div>
                <w:div w:id="1982879058">
                  <w:marLeft w:val="0"/>
                  <w:marRight w:val="0"/>
                  <w:marTop w:val="0"/>
                  <w:marBottom w:val="0"/>
                  <w:divBdr>
                    <w:top w:val="none" w:sz="0" w:space="0" w:color="auto"/>
                    <w:left w:val="none" w:sz="0" w:space="0" w:color="auto"/>
                    <w:bottom w:val="none" w:sz="0" w:space="0" w:color="auto"/>
                    <w:right w:val="none" w:sz="0" w:space="0" w:color="auto"/>
                  </w:divBdr>
                  <w:divsChild>
                    <w:div w:id="621881370">
                      <w:marLeft w:val="0"/>
                      <w:marRight w:val="0"/>
                      <w:marTop w:val="0"/>
                      <w:marBottom w:val="0"/>
                      <w:divBdr>
                        <w:top w:val="none" w:sz="0" w:space="0" w:color="auto"/>
                        <w:left w:val="none" w:sz="0" w:space="0" w:color="auto"/>
                        <w:bottom w:val="none" w:sz="0" w:space="0" w:color="auto"/>
                        <w:right w:val="none" w:sz="0" w:space="0" w:color="auto"/>
                      </w:divBdr>
                    </w:div>
                  </w:divsChild>
                </w:div>
                <w:div w:id="802576269">
                  <w:marLeft w:val="0"/>
                  <w:marRight w:val="0"/>
                  <w:marTop w:val="0"/>
                  <w:marBottom w:val="0"/>
                  <w:divBdr>
                    <w:top w:val="none" w:sz="0" w:space="0" w:color="auto"/>
                    <w:left w:val="none" w:sz="0" w:space="0" w:color="auto"/>
                    <w:bottom w:val="none" w:sz="0" w:space="0" w:color="auto"/>
                    <w:right w:val="none" w:sz="0" w:space="0" w:color="auto"/>
                  </w:divBdr>
                  <w:divsChild>
                    <w:div w:id="963148119">
                      <w:marLeft w:val="0"/>
                      <w:marRight w:val="0"/>
                      <w:marTop w:val="0"/>
                      <w:marBottom w:val="0"/>
                      <w:divBdr>
                        <w:top w:val="none" w:sz="0" w:space="0" w:color="auto"/>
                        <w:left w:val="none" w:sz="0" w:space="0" w:color="auto"/>
                        <w:bottom w:val="none" w:sz="0" w:space="0" w:color="auto"/>
                        <w:right w:val="none" w:sz="0" w:space="0" w:color="auto"/>
                      </w:divBdr>
                    </w:div>
                  </w:divsChild>
                </w:div>
                <w:div w:id="644437079">
                  <w:marLeft w:val="0"/>
                  <w:marRight w:val="0"/>
                  <w:marTop w:val="0"/>
                  <w:marBottom w:val="0"/>
                  <w:divBdr>
                    <w:top w:val="none" w:sz="0" w:space="0" w:color="auto"/>
                    <w:left w:val="none" w:sz="0" w:space="0" w:color="auto"/>
                    <w:bottom w:val="none" w:sz="0" w:space="0" w:color="auto"/>
                    <w:right w:val="none" w:sz="0" w:space="0" w:color="auto"/>
                  </w:divBdr>
                  <w:divsChild>
                    <w:div w:id="1523934830">
                      <w:marLeft w:val="0"/>
                      <w:marRight w:val="0"/>
                      <w:marTop w:val="0"/>
                      <w:marBottom w:val="0"/>
                      <w:divBdr>
                        <w:top w:val="none" w:sz="0" w:space="0" w:color="auto"/>
                        <w:left w:val="none" w:sz="0" w:space="0" w:color="auto"/>
                        <w:bottom w:val="none" w:sz="0" w:space="0" w:color="auto"/>
                        <w:right w:val="none" w:sz="0" w:space="0" w:color="auto"/>
                      </w:divBdr>
                    </w:div>
                  </w:divsChild>
                </w:div>
                <w:div w:id="2140758916">
                  <w:marLeft w:val="0"/>
                  <w:marRight w:val="0"/>
                  <w:marTop w:val="0"/>
                  <w:marBottom w:val="0"/>
                  <w:divBdr>
                    <w:top w:val="none" w:sz="0" w:space="0" w:color="auto"/>
                    <w:left w:val="none" w:sz="0" w:space="0" w:color="auto"/>
                    <w:bottom w:val="none" w:sz="0" w:space="0" w:color="auto"/>
                    <w:right w:val="none" w:sz="0" w:space="0" w:color="auto"/>
                  </w:divBdr>
                  <w:divsChild>
                    <w:div w:id="817500041">
                      <w:marLeft w:val="0"/>
                      <w:marRight w:val="0"/>
                      <w:marTop w:val="0"/>
                      <w:marBottom w:val="0"/>
                      <w:divBdr>
                        <w:top w:val="none" w:sz="0" w:space="0" w:color="auto"/>
                        <w:left w:val="none" w:sz="0" w:space="0" w:color="auto"/>
                        <w:bottom w:val="none" w:sz="0" w:space="0" w:color="auto"/>
                        <w:right w:val="none" w:sz="0" w:space="0" w:color="auto"/>
                      </w:divBdr>
                    </w:div>
                  </w:divsChild>
                </w:div>
                <w:div w:id="1409113536">
                  <w:marLeft w:val="0"/>
                  <w:marRight w:val="0"/>
                  <w:marTop w:val="0"/>
                  <w:marBottom w:val="0"/>
                  <w:divBdr>
                    <w:top w:val="none" w:sz="0" w:space="0" w:color="auto"/>
                    <w:left w:val="none" w:sz="0" w:space="0" w:color="auto"/>
                    <w:bottom w:val="none" w:sz="0" w:space="0" w:color="auto"/>
                    <w:right w:val="none" w:sz="0" w:space="0" w:color="auto"/>
                  </w:divBdr>
                  <w:divsChild>
                    <w:div w:id="1774471195">
                      <w:marLeft w:val="0"/>
                      <w:marRight w:val="0"/>
                      <w:marTop w:val="0"/>
                      <w:marBottom w:val="0"/>
                      <w:divBdr>
                        <w:top w:val="none" w:sz="0" w:space="0" w:color="auto"/>
                        <w:left w:val="none" w:sz="0" w:space="0" w:color="auto"/>
                        <w:bottom w:val="none" w:sz="0" w:space="0" w:color="auto"/>
                        <w:right w:val="none" w:sz="0" w:space="0" w:color="auto"/>
                      </w:divBdr>
                    </w:div>
                  </w:divsChild>
                </w:div>
                <w:div w:id="147288514">
                  <w:marLeft w:val="0"/>
                  <w:marRight w:val="0"/>
                  <w:marTop w:val="0"/>
                  <w:marBottom w:val="0"/>
                  <w:divBdr>
                    <w:top w:val="none" w:sz="0" w:space="0" w:color="auto"/>
                    <w:left w:val="none" w:sz="0" w:space="0" w:color="auto"/>
                    <w:bottom w:val="none" w:sz="0" w:space="0" w:color="auto"/>
                    <w:right w:val="none" w:sz="0" w:space="0" w:color="auto"/>
                  </w:divBdr>
                  <w:divsChild>
                    <w:div w:id="1113747117">
                      <w:marLeft w:val="0"/>
                      <w:marRight w:val="0"/>
                      <w:marTop w:val="0"/>
                      <w:marBottom w:val="0"/>
                      <w:divBdr>
                        <w:top w:val="none" w:sz="0" w:space="0" w:color="auto"/>
                        <w:left w:val="none" w:sz="0" w:space="0" w:color="auto"/>
                        <w:bottom w:val="none" w:sz="0" w:space="0" w:color="auto"/>
                        <w:right w:val="none" w:sz="0" w:space="0" w:color="auto"/>
                      </w:divBdr>
                    </w:div>
                  </w:divsChild>
                </w:div>
                <w:div w:id="1559128895">
                  <w:marLeft w:val="0"/>
                  <w:marRight w:val="0"/>
                  <w:marTop w:val="0"/>
                  <w:marBottom w:val="0"/>
                  <w:divBdr>
                    <w:top w:val="none" w:sz="0" w:space="0" w:color="auto"/>
                    <w:left w:val="none" w:sz="0" w:space="0" w:color="auto"/>
                    <w:bottom w:val="none" w:sz="0" w:space="0" w:color="auto"/>
                    <w:right w:val="none" w:sz="0" w:space="0" w:color="auto"/>
                  </w:divBdr>
                  <w:divsChild>
                    <w:div w:id="1263613381">
                      <w:marLeft w:val="0"/>
                      <w:marRight w:val="0"/>
                      <w:marTop w:val="0"/>
                      <w:marBottom w:val="0"/>
                      <w:divBdr>
                        <w:top w:val="none" w:sz="0" w:space="0" w:color="auto"/>
                        <w:left w:val="none" w:sz="0" w:space="0" w:color="auto"/>
                        <w:bottom w:val="none" w:sz="0" w:space="0" w:color="auto"/>
                        <w:right w:val="none" w:sz="0" w:space="0" w:color="auto"/>
                      </w:divBdr>
                    </w:div>
                  </w:divsChild>
                </w:div>
                <w:div w:id="1614284138">
                  <w:marLeft w:val="0"/>
                  <w:marRight w:val="0"/>
                  <w:marTop w:val="0"/>
                  <w:marBottom w:val="0"/>
                  <w:divBdr>
                    <w:top w:val="none" w:sz="0" w:space="0" w:color="auto"/>
                    <w:left w:val="none" w:sz="0" w:space="0" w:color="auto"/>
                    <w:bottom w:val="none" w:sz="0" w:space="0" w:color="auto"/>
                    <w:right w:val="none" w:sz="0" w:space="0" w:color="auto"/>
                  </w:divBdr>
                  <w:divsChild>
                    <w:div w:id="183789821">
                      <w:marLeft w:val="0"/>
                      <w:marRight w:val="0"/>
                      <w:marTop w:val="0"/>
                      <w:marBottom w:val="0"/>
                      <w:divBdr>
                        <w:top w:val="none" w:sz="0" w:space="0" w:color="auto"/>
                        <w:left w:val="none" w:sz="0" w:space="0" w:color="auto"/>
                        <w:bottom w:val="none" w:sz="0" w:space="0" w:color="auto"/>
                        <w:right w:val="none" w:sz="0" w:space="0" w:color="auto"/>
                      </w:divBdr>
                    </w:div>
                  </w:divsChild>
                </w:div>
                <w:div w:id="1755593095">
                  <w:marLeft w:val="0"/>
                  <w:marRight w:val="0"/>
                  <w:marTop w:val="0"/>
                  <w:marBottom w:val="0"/>
                  <w:divBdr>
                    <w:top w:val="none" w:sz="0" w:space="0" w:color="auto"/>
                    <w:left w:val="none" w:sz="0" w:space="0" w:color="auto"/>
                    <w:bottom w:val="none" w:sz="0" w:space="0" w:color="auto"/>
                    <w:right w:val="none" w:sz="0" w:space="0" w:color="auto"/>
                  </w:divBdr>
                  <w:divsChild>
                    <w:div w:id="1234583529">
                      <w:marLeft w:val="0"/>
                      <w:marRight w:val="0"/>
                      <w:marTop w:val="0"/>
                      <w:marBottom w:val="0"/>
                      <w:divBdr>
                        <w:top w:val="none" w:sz="0" w:space="0" w:color="auto"/>
                        <w:left w:val="none" w:sz="0" w:space="0" w:color="auto"/>
                        <w:bottom w:val="none" w:sz="0" w:space="0" w:color="auto"/>
                        <w:right w:val="none" w:sz="0" w:space="0" w:color="auto"/>
                      </w:divBdr>
                    </w:div>
                  </w:divsChild>
                </w:div>
                <w:div w:id="1937447302">
                  <w:marLeft w:val="0"/>
                  <w:marRight w:val="0"/>
                  <w:marTop w:val="0"/>
                  <w:marBottom w:val="0"/>
                  <w:divBdr>
                    <w:top w:val="none" w:sz="0" w:space="0" w:color="auto"/>
                    <w:left w:val="none" w:sz="0" w:space="0" w:color="auto"/>
                    <w:bottom w:val="none" w:sz="0" w:space="0" w:color="auto"/>
                    <w:right w:val="none" w:sz="0" w:space="0" w:color="auto"/>
                  </w:divBdr>
                  <w:divsChild>
                    <w:div w:id="438372913">
                      <w:marLeft w:val="0"/>
                      <w:marRight w:val="0"/>
                      <w:marTop w:val="0"/>
                      <w:marBottom w:val="0"/>
                      <w:divBdr>
                        <w:top w:val="none" w:sz="0" w:space="0" w:color="auto"/>
                        <w:left w:val="none" w:sz="0" w:space="0" w:color="auto"/>
                        <w:bottom w:val="none" w:sz="0" w:space="0" w:color="auto"/>
                        <w:right w:val="none" w:sz="0" w:space="0" w:color="auto"/>
                      </w:divBdr>
                    </w:div>
                  </w:divsChild>
                </w:div>
                <w:div w:id="1847552912">
                  <w:marLeft w:val="0"/>
                  <w:marRight w:val="0"/>
                  <w:marTop w:val="0"/>
                  <w:marBottom w:val="0"/>
                  <w:divBdr>
                    <w:top w:val="none" w:sz="0" w:space="0" w:color="auto"/>
                    <w:left w:val="none" w:sz="0" w:space="0" w:color="auto"/>
                    <w:bottom w:val="none" w:sz="0" w:space="0" w:color="auto"/>
                    <w:right w:val="none" w:sz="0" w:space="0" w:color="auto"/>
                  </w:divBdr>
                  <w:divsChild>
                    <w:div w:id="922034531">
                      <w:marLeft w:val="0"/>
                      <w:marRight w:val="0"/>
                      <w:marTop w:val="0"/>
                      <w:marBottom w:val="0"/>
                      <w:divBdr>
                        <w:top w:val="none" w:sz="0" w:space="0" w:color="auto"/>
                        <w:left w:val="none" w:sz="0" w:space="0" w:color="auto"/>
                        <w:bottom w:val="none" w:sz="0" w:space="0" w:color="auto"/>
                        <w:right w:val="none" w:sz="0" w:space="0" w:color="auto"/>
                      </w:divBdr>
                    </w:div>
                  </w:divsChild>
                </w:div>
                <w:div w:id="452405786">
                  <w:marLeft w:val="0"/>
                  <w:marRight w:val="0"/>
                  <w:marTop w:val="0"/>
                  <w:marBottom w:val="0"/>
                  <w:divBdr>
                    <w:top w:val="none" w:sz="0" w:space="0" w:color="auto"/>
                    <w:left w:val="none" w:sz="0" w:space="0" w:color="auto"/>
                    <w:bottom w:val="none" w:sz="0" w:space="0" w:color="auto"/>
                    <w:right w:val="none" w:sz="0" w:space="0" w:color="auto"/>
                  </w:divBdr>
                  <w:divsChild>
                    <w:div w:id="315112269">
                      <w:marLeft w:val="0"/>
                      <w:marRight w:val="0"/>
                      <w:marTop w:val="0"/>
                      <w:marBottom w:val="0"/>
                      <w:divBdr>
                        <w:top w:val="none" w:sz="0" w:space="0" w:color="auto"/>
                        <w:left w:val="none" w:sz="0" w:space="0" w:color="auto"/>
                        <w:bottom w:val="none" w:sz="0" w:space="0" w:color="auto"/>
                        <w:right w:val="none" w:sz="0" w:space="0" w:color="auto"/>
                      </w:divBdr>
                    </w:div>
                  </w:divsChild>
                </w:div>
                <w:div w:id="914583920">
                  <w:marLeft w:val="0"/>
                  <w:marRight w:val="0"/>
                  <w:marTop w:val="0"/>
                  <w:marBottom w:val="0"/>
                  <w:divBdr>
                    <w:top w:val="none" w:sz="0" w:space="0" w:color="auto"/>
                    <w:left w:val="none" w:sz="0" w:space="0" w:color="auto"/>
                    <w:bottom w:val="none" w:sz="0" w:space="0" w:color="auto"/>
                    <w:right w:val="none" w:sz="0" w:space="0" w:color="auto"/>
                  </w:divBdr>
                  <w:divsChild>
                    <w:div w:id="797067407">
                      <w:marLeft w:val="0"/>
                      <w:marRight w:val="0"/>
                      <w:marTop w:val="0"/>
                      <w:marBottom w:val="0"/>
                      <w:divBdr>
                        <w:top w:val="none" w:sz="0" w:space="0" w:color="auto"/>
                        <w:left w:val="none" w:sz="0" w:space="0" w:color="auto"/>
                        <w:bottom w:val="none" w:sz="0" w:space="0" w:color="auto"/>
                        <w:right w:val="none" w:sz="0" w:space="0" w:color="auto"/>
                      </w:divBdr>
                    </w:div>
                  </w:divsChild>
                </w:div>
                <w:div w:id="653879872">
                  <w:marLeft w:val="0"/>
                  <w:marRight w:val="0"/>
                  <w:marTop w:val="0"/>
                  <w:marBottom w:val="0"/>
                  <w:divBdr>
                    <w:top w:val="none" w:sz="0" w:space="0" w:color="auto"/>
                    <w:left w:val="none" w:sz="0" w:space="0" w:color="auto"/>
                    <w:bottom w:val="none" w:sz="0" w:space="0" w:color="auto"/>
                    <w:right w:val="none" w:sz="0" w:space="0" w:color="auto"/>
                  </w:divBdr>
                  <w:divsChild>
                    <w:div w:id="279848263">
                      <w:marLeft w:val="0"/>
                      <w:marRight w:val="0"/>
                      <w:marTop w:val="0"/>
                      <w:marBottom w:val="0"/>
                      <w:divBdr>
                        <w:top w:val="none" w:sz="0" w:space="0" w:color="auto"/>
                        <w:left w:val="none" w:sz="0" w:space="0" w:color="auto"/>
                        <w:bottom w:val="none" w:sz="0" w:space="0" w:color="auto"/>
                        <w:right w:val="none" w:sz="0" w:space="0" w:color="auto"/>
                      </w:divBdr>
                    </w:div>
                  </w:divsChild>
                </w:div>
                <w:div w:id="1348677456">
                  <w:marLeft w:val="0"/>
                  <w:marRight w:val="0"/>
                  <w:marTop w:val="0"/>
                  <w:marBottom w:val="0"/>
                  <w:divBdr>
                    <w:top w:val="none" w:sz="0" w:space="0" w:color="auto"/>
                    <w:left w:val="none" w:sz="0" w:space="0" w:color="auto"/>
                    <w:bottom w:val="none" w:sz="0" w:space="0" w:color="auto"/>
                    <w:right w:val="none" w:sz="0" w:space="0" w:color="auto"/>
                  </w:divBdr>
                  <w:divsChild>
                    <w:div w:id="1057751165">
                      <w:marLeft w:val="0"/>
                      <w:marRight w:val="0"/>
                      <w:marTop w:val="0"/>
                      <w:marBottom w:val="0"/>
                      <w:divBdr>
                        <w:top w:val="none" w:sz="0" w:space="0" w:color="auto"/>
                        <w:left w:val="none" w:sz="0" w:space="0" w:color="auto"/>
                        <w:bottom w:val="none" w:sz="0" w:space="0" w:color="auto"/>
                        <w:right w:val="none" w:sz="0" w:space="0" w:color="auto"/>
                      </w:divBdr>
                    </w:div>
                  </w:divsChild>
                </w:div>
                <w:div w:id="1214733986">
                  <w:marLeft w:val="0"/>
                  <w:marRight w:val="0"/>
                  <w:marTop w:val="0"/>
                  <w:marBottom w:val="0"/>
                  <w:divBdr>
                    <w:top w:val="none" w:sz="0" w:space="0" w:color="auto"/>
                    <w:left w:val="none" w:sz="0" w:space="0" w:color="auto"/>
                    <w:bottom w:val="none" w:sz="0" w:space="0" w:color="auto"/>
                    <w:right w:val="none" w:sz="0" w:space="0" w:color="auto"/>
                  </w:divBdr>
                  <w:divsChild>
                    <w:div w:id="773284152">
                      <w:marLeft w:val="0"/>
                      <w:marRight w:val="0"/>
                      <w:marTop w:val="0"/>
                      <w:marBottom w:val="0"/>
                      <w:divBdr>
                        <w:top w:val="none" w:sz="0" w:space="0" w:color="auto"/>
                        <w:left w:val="none" w:sz="0" w:space="0" w:color="auto"/>
                        <w:bottom w:val="none" w:sz="0" w:space="0" w:color="auto"/>
                        <w:right w:val="none" w:sz="0" w:space="0" w:color="auto"/>
                      </w:divBdr>
                    </w:div>
                  </w:divsChild>
                </w:div>
                <w:div w:id="969019424">
                  <w:marLeft w:val="0"/>
                  <w:marRight w:val="0"/>
                  <w:marTop w:val="0"/>
                  <w:marBottom w:val="0"/>
                  <w:divBdr>
                    <w:top w:val="none" w:sz="0" w:space="0" w:color="auto"/>
                    <w:left w:val="none" w:sz="0" w:space="0" w:color="auto"/>
                    <w:bottom w:val="none" w:sz="0" w:space="0" w:color="auto"/>
                    <w:right w:val="none" w:sz="0" w:space="0" w:color="auto"/>
                  </w:divBdr>
                  <w:divsChild>
                    <w:div w:id="78716945">
                      <w:marLeft w:val="0"/>
                      <w:marRight w:val="0"/>
                      <w:marTop w:val="0"/>
                      <w:marBottom w:val="0"/>
                      <w:divBdr>
                        <w:top w:val="none" w:sz="0" w:space="0" w:color="auto"/>
                        <w:left w:val="none" w:sz="0" w:space="0" w:color="auto"/>
                        <w:bottom w:val="none" w:sz="0" w:space="0" w:color="auto"/>
                        <w:right w:val="none" w:sz="0" w:space="0" w:color="auto"/>
                      </w:divBdr>
                    </w:div>
                  </w:divsChild>
                </w:div>
                <w:div w:id="459616129">
                  <w:marLeft w:val="0"/>
                  <w:marRight w:val="0"/>
                  <w:marTop w:val="0"/>
                  <w:marBottom w:val="0"/>
                  <w:divBdr>
                    <w:top w:val="none" w:sz="0" w:space="0" w:color="auto"/>
                    <w:left w:val="none" w:sz="0" w:space="0" w:color="auto"/>
                    <w:bottom w:val="none" w:sz="0" w:space="0" w:color="auto"/>
                    <w:right w:val="none" w:sz="0" w:space="0" w:color="auto"/>
                  </w:divBdr>
                  <w:divsChild>
                    <w:div w:id="462501022">
                      <w:marLeft w:val="0"/>
                      <w:marRight w:val="0"/>
                      <w:marTop w:val="0"/>
                      <w:marBottom w:val="0"/>
                      <w:divBdr>
                        <w:top w:val="none" w:sz="0" w:space="0" w:color="auto"/>
                        <w:left w:val="none" w:sz="0" w:space="0" w:color="auto"/>
                        <w:bottom w:val="none" w:sz="0" w:space="0" w:color="auto"/>
                        <w:right w:val="none" w:sz="0" w:space="0" w:color="auto"/>
                      </w:divBdr>
                    </w:div>
                  </w:divsChild>
                </w:div>
                <w:div w:id="1376932571">
                  <w:marLeft w:val="0"/>
                  <w:marRight w:val="0"/>
                  <w:marTop w:val="0"/>
                  <w:marBottom w:val="0"/>
                  <w:divBdr>
                    <w:top w:val="none" w:sz="0" w:space="0" w:color="auto"/>
                    <w:left w:val="none" w:sz="0" w:space="0" w:color="auto"/>
                    <w:bottom w:val="none" w:sz="0" w:space="0" w:color="auto"/>
                    <w:right w:val="none" w:sz="0" w:space="0" w:color="auto"/>
                  </w:divBdr>
                  <w:divsChild>
                    <w:div w:id="2031905374">
                      <w:marLeft w:val="0"/>
                      <w:marRight w:val="0"/>
                      <w:marTop w:val="0"/>
                      <w:marBottom w:val="0"/>
                      <w:divBdr>
                        <w:top w:val="none" w:sz="0" w:space="0" w:color="auto"/>
                        <w:left w:val="none" w:sz="0" w:space="0" w:color="auto"/>
                        <w:bottom w:val="none" w:sz="0" w:space="0" w:color="auto"/>
                        <w:right w:val="none" w:sz="0" w:space="0" w:color="auto"/>
                      </w:divBdr>
                    </w:div>
                  </w:divsChild>
                </w:div>
                <w:div w:id="692074435">
                  <w:marLeft w:val="0"/>
                  <w:marRight w:val="0"/>
                  <w:marTop w:val="0"/>
                  <w:marBottom w:val="0"/>
                  <w:divBdr>
                    <w:top w:val="none" w:sz="0" w:space="0" w:color="auto"/>
                    <w:left w:val="none" w:sz="0" w:space="0" w:color="auto"/>
                    <w:bottom w:val="none" w:sz="0" w:space="0" w:color="auto"/>
                    <w:right w:val="none" w:sz="0" w:space="0" w:color="auto"/>
                  </w:divBdr>
                  <w:divsChild>
                    <w:div w:id="855313520">
                      <w:marLeft w:val="0"/>
                      <w:marRight w:val="0"/>
                      <w:marTop w:val="0"/>
                      <w:marBottom w:val="0"/>
                      <w:divBdr>
                        <w:top w:val="none" w:sz="0" w:space="0" w:color="auto"/>
                        <w:left w:val="none" w:sz="0" w:space="0" w:color="auto"/>
                        <w:bottom w:val="none" w:sz="0" w:space="0" w:color="auto"/>
                        <w:right w:val="none" w:sz="0" w:space="0" w:color="auto"/>
                      </w:divBdr>
                    </w:div>
                  </w:divsChild>
                </w:div>
                <w:div w:id="1104690680">
                  <w:marLeft w:val="0"/>
                  <w:marRight w:val="0"/>
                  <w:marTop w:val="0"/>
                  <w:marBottom w:val="0"/>
                  <w:divBdr>
                    <w:top w:val="none" w:sz="0" w:space="0" w:color="auto"/>
                    <w:left w:val="none" w:sz="0" w:space="0" w:color="auto"/>
                    <w:bottom w:val="none" w:sz="0" w:space="0" w:color="auto"/>
                    <w:right w:val="none" w:sz="0" w:space="0" w:color="auto"/>
                  </w:divBdr>
                  <w:divsChild>
                    <w:div w:id="1135291867">
                      <w:marLeft w:val="0"/>
                      <w:marRight w:val="0"/>
                      <w:marTop w:val="0"/>
                      <w:marBottom w:val="0"/>
                      <w:divBdr>
                        <w:top w:val="none" w:sz="0" w:space="0" w:color="auto"/>
                        <w:left w:val="none" w:sz="0" w:space="0" w:color="auto"/>
                        <w:bottom w:val="none" w:sz="0" w:space="0" w:color="auto"/>
                        <w:right w:val="none" w:sz="0" w:space="0" w:color="auto"/>
                      </w:divBdr>
                    </w:div>
                  </w:divsChild>
                </w:div>
                <w:div w:id="27461466">
                  <w:marLeft w:val="0"/>
                  <w:marRight w:val="0"/>
                  <w:marTop w:val="0"/>
                  <w:marBottom w:val="0"/>
                  <w:divBdr>
                    <w:top w:val="none" w:sz="0" w:space="0" w:color="auto"/>
                    <w:left w:val="none" w:sz="0" w:space="0" w:color="auto"/>
                    <w:bottom w:val="none" w:sz="0" w:space="0" w:color="auto"/>
                    <w:right w:val="none" w:sz="0" w:space="0" w:color="auto"/>
                  </w:divBdr>
                  <w:divsChild>
                    <w:div w:id="1974944966">
                      <w:marLeft w:val="0"/>
                      <w:marRight w:val="0"/>
                      <w:marTop w:val="0"/>
                      <w:marBottom w:val="0"/>
                      <w:divBdr>
                        <w:top w:val="none" w:sz="0" w:space="0" w:color="auto"/>
                        <w:left w:val="none" w:sz="0" w:space="0" w:color="auto"/>
                        <w:bottom w:val="none" w:sz="0" w:space="0" w:color="auto"/>
                        <w:right w:val="none" w:sz="0" w:space="0" w:color="auto"/>
                      </w:divBdr>
                    </w:div>
                  </w:divsChild>
                </w:div>
                <w:div w:id="1540317116">
                  <w:marLeft w:val="0"/>
                  <w:marRight w:val="0"/>
                  <w:marTop w:val="0"/>
                  <w:marBottom w:val="0"/>
                  <w:divBdr>
                    <w:top w:val="none" w:sz="0" w:space="0" w:color="auto"/>
                    <w:left w:val="none" w:sz="0" w:space="0" w:color="auto"/>
                    <w:bottom w:val="none" w:sz="0" w:space="0" w:color="auto"/>
                    <w:right w:val="none" w:sz="0" w:space="0" w:color="auto"/>
                  </w:divBdr>
                  <w:divsChild>
                    <w:div w:id="572131774">
                      <w:marLeft w:val="0"/>
                      <w:marRight w:val="0"/>
                      <w:marTop w:val="0"/>
                      <w:marBottom w:val="0"/>
                      <w:divBdr>
                        <w:top w:val="none" w:sz="0" w:space="0" w:color="auto"/>
                        <w:left w:val="none" w:sz="0" w:space="0" w:color="auto"/>
                        <w:bottom w:val="none" w:sz="0" w:space="0" w:color="auto"/>
                        <w:right w:val="none" w:sz="0" w:space="0" w:color="auto"/>
                      </w:divBdr>
                    </w:div>
                  </w:divsChild>
                </w:div>
                <w:div w:id="967396962">
                  <w:marLeft w:val="0"/>
                  <w:marRight w:val="0"/>
                  <w:marTop w:val="0"/>
                  <w:marBottom w:val="0"/>
                  <w:divBdr>
                    <w:top w:val="none" w:sz="0" w:space="0" w:color="auto"/>
                    <w:left w:val="none" w:sz="0" w:space="0" w:color="auto"/>
                    <w:bottom w:val="none" w:sz="0" w:space="0" w:color="auto"/>
                    <w:right w:val="none" w:sz="0" w:space="0" w:color="auto"/>
                  </w:divBdr>
                  <w:divsChild>
                    <w:div w:id="1116870285">
                      <w:marLeft w:val="0"/>
                      <w:marRight w:val="0"/>
                      <w:marTop w:val="0"/>
                      <w:marBottom w:val="0"/>
                      <w:divBdr>
                        <w:top w:val="none" w:sz="0" w:space="0" w:color="auto"/>
                        <w:left w:val="none" w:sz="0" w:space="0" w:color="auto"/>
                        <w:bottom w:val="none" w:sz="0" w:space="0" w:color="auto"/>
                        <w:right w:val="none" w:sz="0" w:space="0" w:color="auto"/>
                      </w:divBdr>
                    </w:div>
                  </w:divsChild>
                </w:div>
                <w:div w:id="1345748505">
                  <w:marLeft w:val="0"/>
                  <w:marRight w:val="0"/>
                  <w:marTop w:val="0"/>
                  <w:marBottom w:val="0"/>
                  <w:divBdr>
                    <w:top w:val="none" w:sz="0" w:space="0" w:color="auto"/>
                    <w:left w:val="none" w:sz="0" w:space="0" w:color="auto"/>
                    <w:bottom w:val="none" w:sz="0" w:space="0" w:color="auto"/>
                    <w:right w:val="none" w:sz="0" w:space="0" w:color="auto"/>
                  </w:divBdr>
                  <w:divsChild>
                    <w:div w:id="410934941">
                      <w:marLeft w:val="0"/>
                      <w:marRight w:val="0"/>
                      <w:marTop w:val="0"/>
                      <w:marBottom w:val="0"/>
                      <w:divBdr>
                        <w:top w:val="none" w:sz="0" w:space="0" w:color="auto"/>
                        <w:left w:val="none" w:sz="0" w:space="0" w:color="auto"/>
                        <w:bottom w:val="none" w:sz="0" w:space="0" w:color="auto"/>
                        <w:right w:val="none" w:sz="0" w:space="0" w:color="auto"/>
                      </w:divBdr>
                    </w:div>
                  </w:divsChild>
                </w:div>
                <w:div w:id="958029091">
                  <w:marLeft w:val="0"/>
                  <w:marRight w:val="0"/>
                  <w:marTop w:val="0"/>
                  <w:marBottom w:val="0"/>
                  <w:divBdr>
                    <w:top w:val="none" w:sz="0" w:space="0" w:color="auto"/>
                    <w:left w:val="none" w:sz="0" w:space="0" w:color="auto"/>
                    <w:bottom w:val="none" w:sz="0" w:space="0" w:color="auto"/>
                    <w:right w:val="none" w:sz="0" w:space="0" w:color="auto"/>
                  </w:divBdr>
                  <w:divsChild>
                    <w:div w:id="856818513">
                      <w:marLeft w:val="0"/>
                      <w:marRight w:val="0"/>
                      <w:marTop w:val="0"/>
                      <w:marBottom w:val="0"/>
                      <w:divBdr>
                        <w:top w:val="none" w:sz="0" w:space="0" w:color="auto"/>
                        <w:left w:val="none" w:sz="0" w:space="0" w:color="auto"/>
                        <w:bottom w:val="none" w:sz="0" w:space="0" w:color="auto"/>
                        <w:right w:val="none" w:sz="0" w:space="0" w:color="auto"/>
                      </w:divBdr>
                    </w:div>
                  </w:divsChild>
                </w:div>
                <w:div w:id="61486043">
                  <w:marLeft w:val="0"/>
                  <w:marRight w:val="0"/>
                  <w:marTop w:val="0"/>
                  <w:marBottom w:val="0"/>
                  <w:divBdr>
                    <w:top w:val="none" w:sz="0" w:space="0" w:color="auto"/>
                    <w:left w:val="none" w:sz="0" w:space="0" w:color="auto"/>
                    <w:bottom w:val="none" w:sz="0" w:space="0" w:color="auto"/>
                    <w:right w:val="none" w:sz="0" w:space="0" w:color="auto"/>
                  </w:divBdr>
                  <w:divsChild>
                    <w:div w:id="959334815">
                      <w:marLeft w:val="0"/>
                      <w:marRight w:val="0"/>
                      <w:marTop w:val="0"/>
                      <w:marBottom w:val="0"/>
                      <w:divBdr>
                        <w:top w:val="none" w:sz="0" w:space="0" w:color="auto"/>
                        <w:left w:val="none" w:sz="0" w:space="0" w:color="auto"/>
                        <w:bottom w:val="none" w:sz="0" w:space="0" w:color="auto"/>
                        <w:right w:val="none" w:sz="0" w:space="0" w:color="auto"/>
                      </w:divBdr>
                    </w:div>
                  </w:divsChild>
                </w:div>
                <w:div w:id="361055830">
                  <w:marLeft w:val="0"/>
                  <w:marRight w:val="0"/>
                  <w:marTop w:val="0"/>
                  <w:marBottom w:val="0"/>
                  <w:divBdr>
                    <w:top w:val="none" w:sz="0" w:space="0" w:color="auto"/>
                    <w:left w:val="none" w:sz="0" w:space="0" w:color="auto"/>
                    <w:bottom w:val="none" w:sz="0" w:space="0" w:color="auto"/>
                    <w:right w:val="none" w:sz="0" w:space="0" w:color="auto"/>
                  </w:divBdr>
                  <w:divsChild>
                    <w:div w:id="1561089267">
                      <w:marLeft w:val="0"/>
                      <w:marRight w:val="0"/>
                      <w:marTop w:val="0"/>
                      <w:marBottom w:val="0"/>
                      <w:divBdr>
                        <w:top w:val="none" w:sz="0" w:space="0" w:color="auto"/>
                        <w:left w:val="none" w:sz="0" w:space="0" w:color="auto"/>
                        <w:bottom w:val="none" w:sz="0" w:space="0" w:color="auto"/>
                        <w:right w:val="none" w:sz="0" w:space="0" w:color="auto"/>
                      </w:divBdr>
                    </w:div>
                  </w:divsChild>
                </w:div>
                <w:div w:id="236596843">
                  <w:marLeft w:val="0"/>
                  <w:marRight w:val="0"/>
                  <w:marTop w:val="0"/>
                  <w:marBottom w:val="0"/>
                  <w:divBdr>
                    <w:top w:val="none" w:sz="0" w:space="0" w:color="auto"/>
                    <w:left w:val="none" w:sz="0" w:space="0" w:color="auto"/>
                    <w:bottom w:val="none" w:sz="0" w:space="0" w:color="auto"/>
                    <w:right w:val="none" w:sz="0" w:space="0" w:color="auto"/>
                  </w:divBdr>
                  <w:divsChild>
                    <w:div w:id="1992560021">
                      <w:marLeft w:val="0"/>
                      <w:marRight w:val="0"/>
                      <w:marTop w:val="0"/>
                      <w:marBottom w:val="0"/>
                      <w:divBdr>
                        <w:top w:val="none" w:sz="0" w:space="0" w:color="auto"/>
                        <w:left w:val="none" w:sz="0" w:space="0" w:color="auto"/>
                        <w:bottom w:val="none" w:sz="0" w:space="0" w:color="auto"/>
                        <w:right w:val="none" w:sz="0" w:space="0" w:color="auto"/>
                      </w:divBdr>
                    </w:div>
                  </w:divsChild>
                </w:div>
                <w:div w:id="1999575323">
                  <w:marLeft w:val="0"/>
                  <w:marRight w:val="0"/>
                  <w:marTop w:val="0"/>
                  <w:marBottom w:val="0"/>
                  <w:divBdr>
                    <w:top w:val="none" w:sz="0" w:space="0" w:color="auto"/>
                    <w:left w:val="none" w:sz="0" w:space="0" w:color="auto"/>
                    <w:bottom w:val="none" w:sz="0" w:space="0" w:color="auto"/>
                    <w:right w:val="none" w:sz="0" w:space="0" w:color="auto"/>
                  </w:divBdr>
                  <w:divsChild>
                    <w:div w:id="1689604662">
                      <w:marLeft w:val="0"/>
                      <w:marRight w:val="0"/>
                      <w:marTop w:val="0"/>
                      <w:marBottom w:val="0"/>
                      <w:divBdr>
                        <w:top w:val="none" w:sz="0" w:space="0" w:color="auto"/>
                        <w:left w:val="none" w:sz="0" w:space="0" w:color="auto"/>
                        <w:bottom w:val="none" w:sz="0" w:space="0" w:color="auto"/>
                        <w:right w:val="none" w:sz="0" w:space="0" w:color="auto"/>
                      </w:divBdr>
                    </w:div>
                  </w:divsChild>
                </w:div>
                <w:div w:id="1308777321">
                  <w:marLeft w:val="0"/>
                  <w:marRight w:val="0"/>
                  <w:marTop w:val="0"/>
                  <w:marBottom w:val="0"/>
                  <w:divBdr>
                    <w:top w:val="none" w:sz="0" w:space="0" w:color="auto"/>
                    <w:left w:val="none" w:sz="0" w:space="0" w:color="auto"/>
                    <w:bottom w:val="none" w:sz="0" w:space="0" w:color="auto"/>
                    <w:right w:val="none" w:sz="0" w:space="0" w:color="auto"/>
                  </w:divBdr>
                  <w:divsChild>
                    <w:div w:id="934554055">
                      <w:marLeft w:val="0"/>
                      <w:marRight w:val="0"/>
                      <w:marTop w:val="0"/>
                      <w:marBottom w:val="0"/>
                      <w:divBdr>
                        <w:top w:val="none" w:sz="0" w:space="0" w:color="auto"/>
                        <w:left w:val="none" w:sz="0" w:space="0" w:color="auto"/>
                        <w:bottom w:val="none" w:sz="0" w:space="0" w:color="auto"/>
                        <w:right w:val="none" w:sz="0" w:space="0" w:color="auto"/>
                      </w:divBdr>
                    </w:div>
                  </w:divsChild>
                </w:div>
                <w:div w:id="2109348053">
                  <w:marLeft w:val="0"/>
                  <w:marRight w:val="0"/>
                  <w:marTop w:val="0"/>
                  <w:marBottom w:val="0"/>
                  <w:divBdr>
                    <w:top w:val="none" w:sz="0" w:space="0" w:color="auto"/>
                    <w:left w:val="none" w:sz="0" w:space="0" w:color="auto"/>
                    <w:bottom w:val="none" w:sz="0" w:space="0" w:color="auto"/>
                    <w:right w:val="none" w:sz="0" w:space="0" w:color="auto"/>
                  </w:divBdr>
                  <w:divsChild>
                    <w:div w:id="1640181523">
                      <w:marLeft w:val="0"/>
                      <w:marRight w:val="0"/>
                      <w:marTop w:val="0"/>
                      <w:marBottom w:val="0"/>
                      <w:divBdr>
                        <w:top w:val="none" w:sz="0" w:space="0" w:color="auto"/>
                        <w:left w:val="none" w:sz="0" w:space="0" w:color="auto"/>
                        <w:bottom w:val="none" w:sz="0" w:space="0" w:color="auto"/>
                        <w:right w:val="none" w:sz="0" w:space="0" w:color="auto"/>
                      </w:divBdr>
                    </w:div>
                  </w:divsChild>
                </w:div>
                <w:div w:id="2033260341">
                  <w:marLeft w:val="0"/>
                  <w:marRight w:val="0"/>
                  <w:marTop w:val="0"/>
                  <w:marBottom w:val="0"/>
                  <w:divBdr>
                    <w:top w:val="none" w:sz="0" w:space="0" w:color="auto"/>
                    <w:left w:val="none" w:sz="0" w:space="0" w:color="auto"/>
                    <w:bottom w:val="none" w:sz="0" w:space="0" w:color="auto"/>
                    <w:right w:val="none" w:sz="0" w:space="0" w:color="auto"/>
                  </w:divBdr>
                  <w:divsChild>
                    <w:div w:id="577449340">
                      <w:marLeft w:val="0"/>
                      <w:marRight w:val="0"/>
                      <w:marTop w:val="0"/>
                      <w:marBottom w:val="0"/>
                      <w:divBdr>
                        <w:top w:val="none" w:sz="0" w:space="0" w:color="auto"/>
                        <w:left w:val="none" w:sz="0" w:space="0" w:color="auto"/>
                        <w:bottom w:val="none" w:sz="0" w:space="0" w:color="auto"/>
                        <w:right w:val="none" w:sz="0" w:space="0" w:color="auto"/>
                      </w:divBdr>
                    </w:div>
                  </w:divsChild>
                </w:div>
                <w:div w:id="159854774">
                  <w:marLeft w:val="0"/>
                  <w:marRight w:val="0"/>
                  <w:marTop w:val="0"/>
                  <w:marBottom w:val="0"/>
                  <w:divBdr>
                    <w:top w:val="none" w:sz="0" w:space="0" w:color="auto"/>
                    <w:left w:val="none" w:sz="0" w:space="0" w:color="auto"/>
                    <w:bottom w:val="none" w:sz="0" w:space="0" w:color="auto"/>
                    <w:right w:val="none" w:sz="0" w:space="0" w:color="auto"/>
                  </w:divBdr>
                  <w:divsChild>
                    <w:div w:id="1401833564">
                      <w:marLeft w:val="0"/>
                      <w:marRight w:val="0"/>
                      <w:marTop w:val="0"/>
                      <w:marBottom w:val="0"/>
                      <w:divBdr>
                        <w:top w:val="none" w:sz="0" w:space="0" w:color="auto"/>
                        <w:left w:val="none" w:sz="0" w:space="0" w:color="auto"/>
                        <w:bottom w:val="none" w:sz="0" w:space="0" w:color="auto"/>
                        <w:right w:val="none" w:sz="0" w:space="0" w:color="auto"/>
                      </w:divBdr>
                    </w:div>
                  </w:divsChild>
                </w:div>
                <w:div w:id="535974253">
                  <w:marLeft w:val="0"/>
                  <w:marRight w:val="0"/>
                  <w:marTop w:val="0"/>
                  <w:marBottom w:val="0"/>
                  <w:divBdr>
                    <w:top w:val="none" w:sz="0" w:space="0" w:color="auto"/>
                    <w:left w:val="none" w:sz="0" w:space="0" w:color="auto"/>
                    <w:bottom w:val="none" w:sz="0" w:space="0" w:color="auto"/>
                    <w:right w:val="none" w:sz="0" w:space="0" w:color="auto"/>
                  </w:divBdr>
                  <w:divsChild>
                    <w:div w:id="1548836204">
                      <w:marLeft w:val="0"/>
                      <w:marRight w:val="0"/>
                      <w:marTop w:val="0"/>
                      <w:marBottom w:val="0"/>
                      <w:divBdr>
                        <w:top w:val="none" w:sz="0" w:space="0" w:color="auto"/>
                        <w:left w:val="none" w:sz="0" w:space="0" w:color="auto"/>
                        <w:bottom w:val="none" w:sz="0" w:space="0" w:color="auto"/>
                        <w:right w:val="none" w:sz="0" w:space="0" w:color="auto"/>
                      </w:divBdr>
                    </w:div>
                  </w:divsChild>
                </w:div>
                <w:div w:id="489440877">
                  <w:marLeft w:val="0"/>
                  <w:marRight w:val="0"/>
                  <w:marTop w:val="0"/>
                  <w:marBottom w:val="0"/>
                  <w:divBdr>
                    <w:top w:val="none" w:sz="0" w:space="0" w:color="auto"/>
                    <w:left w:val="none" w:sz="0" w:space="0" w:color="auto"/>
                    <w:bottom w:val="none" w:sz="0" w:space="0" w:color="auto"/>
                    <w:right w:val="none" w:sz="0" w:space="0" w:color="auto"/>
                  </w:divBdr>
                  <w:divsChild>
                    <w:div w:id="1749157629">
                      <w:marLeft w:val="0"/>
                      <w:marRight w:val="0"/>
                      <w:marTop w:val="0"/>
                      <w:marBottom w:val="0"/>
                      <w:divBdr>
                        <w:top w:val="none" w:sz="0" w:space="0" w:color="auto"/>
                        <w:left w:val="none" w:sz="0" w:space="0" w:color="auto"/>
                        <w:bottom w:val="none" w:sz="0" w:space="0" w:color="auto"/>
                        <w:right w:val="none" w:sz="0" w:space="0" w:color="auto"/>
                      </w:divBdr>
                    </w:div>
                  </w:divsChild>
                </w:div>
                <w:div w:id="91631100">
                  <w:marLeft w:val="0"/>
                  <w:marRight w:val="0"/>
                  <w:marTop w:val="0"/>
                  <w:marBottom w:val="0"/>
                  <w:divBdr>
                    <w:top w:val="none" w:sz="0" w:space="0" w:color="auto"/>
                    <w:left w:val="none" w:sz="0" w:space="0" w:color="auto"/>
                    <w:bottom w:val="none" w:sz="0" w:space="0" w:color="auto"/>
                    <w:right w:val="none" w:sz="0" w:space="0" w:color="auto"/>
                  </w:divBdr>
                  <w:divsChild>
                    <w:div w:id="1586111177">
                      <w:marLeft w:val="0"/>
                      <w:marRight w:val="0"/>
                      <w:marTop w:val="0"/>
                      <w:marBottom w:val="0"/>
                      <w:divBdr>
                        <w:top w:val="none" w:sz="0" w:space="0" w:color="auto"/>
                        <w:left w:val="none" w:sz="0" w:space="0" w:color="auto"/>
                        <w:bottom w:val="none" w:sz="0" w:space="0" w:color="auto"/>
                        <w:right w:val="none" w:sz="0" w:space="0" w:color="auto"/>
                      </w:divBdr>
                    </w:div>
                  </w:divsChild>
                </w:div>
                <w:div w:id="1060060433">
                  <w:marLeft w:val="0"/>
                  <w:marRight w:val="0"/>
                  <w:marTop w:val="0"/>
                  <w:marBottom w:val="0"/>
                  <w:divBdr>
                    <w:top w:val="none" w:sz="0" w:space="0" w:color="auto"/>
                    <w:left w:val="none" w:sz="0" w:space="0" w:color="auto"/>
                    <w:bottom w:val="none" w:sz="0" w:space="0" w:color="auto"/>
                    <w:right w:val="none" w:sz="0" w:space="0" w:color="auto"/>
                  </w:divBdr>
                  <w:divsChild>
                    <w:div w:id="757408015">
                      <w:marLeft w:val="0"/>
                      <w:marRight w:val="0"/>
                      <w:marTop w:val="0"/>
                      <w:marBottom w:val="0"/>
                      <w:divBdr>
                        <w:top w:val="none" w:sz="0" w:space="0" w:color="auto"/>
                        <w:left w:val="none" w:sz="0" w:space="0" w:color="auto"/>
                        <w:bottom w:val="none" w:sz="0" w:space="0" w:color="auto"/>
                        <w:right w:val="none" w:sz="0" w:space="0" w:color="auto"/>
                      </w:divBdr>
                    </w:div>
                  </w:divsChild>
                </w:div>
                <w:div w:id="1893274865">
                  <w:marLeft w:val="0"/>
                  <w:marRight w:val="0"/>
                  <w:marTop w:val="0"/>
                  <w:marBottom w:val="0"/>
                  <w:divBdr>
                    <w:top w:val="none" w:sz="0" w:space="0" w:color="auto"/>
                    <w:left w:val="none" w:sz="0" w:space="0" w:color="auto"/>
                    <w:bottom w:val="none" w:sz="0" w:space="0" w:color="auto"/>
                    <w:right w:val="none" w:sz="0" w:space="0" w:color="auto"/>
                  </w:divBdr>
                  <w:divsChild>
                    <w:div w:id="1247346978">
                      <w:marLeft w:val="0"/>
                      <w:marRight w:val="0"/>
                      <w:marTop w:val="0"/>
                      <w:marBottom w:val="0"/>
                      <w:divBdr>
                        <w:top w:val="none" w:sz="0" w:space="0" w:color="auto"/>
                        <w:left w:val="none" w:sz="0" w:space="0" w:color="auto"/>
                        <w:bottom w:val="none" w:sz="0" w:space="0" w:color="auto"/>
                        <w:right w:val="none" w:sz="0" w:space="0" w:color="auto"/>
                      </w:divBdr>
                    </w:div>
                  </w:divsChild>
                </w:div>
                <w:div w:id="185608257">
                  <w:marLeft w:val="0"/>
                  <w:marRight w:val="0"/>
                  <w:marTop w:val="0"/>
                  <w:marBottom w:val="0"/>
                  <w:divBdr>
                    <w:top w:val="none" w:sz="0" w:space="0" w:color="auto"/>
                    <w:left w:val="none" w:sz="0" w:space="0" w:color="auto"/>
                    <w:bottom w:val="none" w:sz="0" w:space="0" w:color="auto"/>
                    <w:right w:val="none" w:sz="0" w:space="0" w:color="auto"/>
                  </w:divBdr>
                  <w:divsChild>
                    <w:div w:id="1991325213">
                      <w:marLeft w:val="0"/>
                      <w:marRight w:val="0"/>
                      <w:marTop w:val="0"/>
                      <w:marBottom w:val="0"/>
                      <w:divBdr>
                        <w:top w:val="none" w:sz="0" w:space="0" w:color="auto"/>
                        <w:left w:val="none" w:sz="0" w:space="0" w:color="auto"/>
                        <w:bottom w:val="none" w:sz="0" w:space="0" w:color="auto"/>
                        <w:right w:val="none" w:sz="0" w:space="0" w:color="auto"/>
                      </w:divBdr>
                    </w:div>
                  </w:divsChild>
                </w:div>
                <w:div w:id="1302536635">
                  <w:marLeft w:val="0"/>
                  <w:marRight w:val="0"/>
                  <w:marTop w:val="0"/>
                  <w:marBottom w:val="0"/>
                  <w:divBdr>
                    <w:top w:val="none" w:sz="0" w:space="0" w:color="auto"/>
                    <w:left w:val="none" w:sz="0" w:space="0" w:color="auto"/>
                    <w:bottom w:val="none" w:sz="0" w:space="0" w:color="auto"/>
                    <w:right w:val="none" w:sz="0" w:space="0" w:color="auto"/>
                  </w:divBdr>
                  <w:divsChild>
                    <w:div w:id="1755468704">
                      <w:marLeft w:val="0"/>
                      <w:marRight w:val="0"/>
                      <w:marTop w:val="0"/>
                      <w:marBottom w:val="0"/>
                      <w:divBdr>
                        <w:top w:val="none" w:sz="0" w:space="0" w:color="auto"/>
                        <w:left w:val="none" w:sz="0" w:space="0" w:color="auto"/>
                        <w:bottom w:val="none" w:sz="0" w:space="0" w:color="auto"/>
                        <w:right w:val="none" w:sz="0" w:space="0" w:color="auto"/>
                      </w:divBdr>
                    </w:div>
                  </w:divsChild>
                </w:div>
                <w:div w:id="523901567">
                  <w:marLeft w:val="0"/>
                  <w:marRight w:val="0"/>
                  <w:marTop w:val="0"/>
                  <w:marBottom w:val="0"/>
                  <w:divBdr>
                    <w:top w:val="none" w:sz="0" w:space="0" w:color="auto"/>
                    <w:left w:val="none" w:sz="0" w:space="0" w:color="auto"/>
                    <w:bottom w:val="none" w:sz="0" w:space="0" w:color="auto"/>
                    <w:right w:val="none" w:sz="0" w:space="0" w:color="auto"/>
                  </w:divBdr>
                  <w:divsChild>
                    <w:div w:id="151146656">
                      <w:marLeft w:val="0"/>
                      <w:marRight w:val="0"/>
                      <w:marTop w:val="0"/>
                      <w:marBottom w:val="0"/>
                      <w:divBdr>
                        <w:top w:val="none" w:sz="0" w:space="0" w:color="auto"/>
                        <w:left w:val="none" w:sz="0" w:space="0" w:color="auto"/>
                        <w:bottom w:val="none" w:sz="0" w:space="0" w:color="auto"/>
                        <w:right w:val="none" w:sz="0" w:space="0" w:color="auto"/>
                      </w:divBdr>
                    </w:div>
                  </w:divsChild>
                </w:div>
                <w:div w:id="65736785">
                  <w:marLeft w:val="0"/>
                  <w:marRight w:val="0"/>
                  <w:marTop w:val="0"/>
                  <w:marBottom w:val="0"/>
                  <w:divBdr>
                    <w:top w:val="none" w:sz="0" w:space="0" w:color="auto"/>
                    <w:left w:val="none" w:sz="0" w:space="0" w:color="auto"/>
                    <w:bottom w:val="none" w:sz="0" w:space="0" w:color="auto"/>
                    <w:right w:val="none" w:sz="0" w:space="0" w:color="auto"/>
                  </w:divBdr>
                  <w:divsChild>
                    <w:div w:id="221599854">
                      <w:marLeft w:val="0"/>
                      <w:marRight w:val="0"/>
                      <w:marTop w:val="0"/>
                      <w:marBottom w:val="0"/>
                      <w:divBdr>
                        <w:top w:val="none" w:sz="0" w:space="0" w:color="auto"/>
                        <w:left w:val="none" w:sz="0" w:space="0" w:color="auto"/>
                        <w:bottom w:val="none" w:sz="0" w:space="0" w:color="auto"/>
                        <w:right w:val="none" w:sz="0" w:space="0" w:color="auto"/>
                      </w:divBdr>
                    </w:div>
                  </w:divsChild>
                </w:div>
                <w:div w:id="1561555525">
                  <w:marLeft w:val="0"/>
                  <w:marRight w:val="0"/>
                  <w:marTop w:val="0"/>
                  <w:marBottom w:val="0"/>
                  <w:divBdr>
                    <w:top w:val="none" w:sz="0" w:space="0" w:color="auto"/>
                    <w:left w:val="none" w:sz="0" w:space="0" w:color="auto"/>
                    <w:bottom w:val="none" w:sz="0" w:space="0" w:color="auto"/>
                    <w:right w:val="none" w:sz="0" w:space="0" w:color="auto"/>
                  </w:divBdr>
                  <w:divsChild>
                    <w:div w:id="1868832799">
                      <w:marLeft w:val="0"/>
                      <w:marRight w:val="0"/>
                      <w:marTop w:val="0"/>
                      <w:marBottom w:val="0"/>
                      <w:divBdr>
                        <w:top w:val="none" w:sz="0" w:space="0" w:color="auto"/>
                        <w:left w:val="none" w:sz="0" w:space="0" w:color="auto"/>
                        <w:bottom w:val="none" w:sz="0" w:space="0" w:color="auto"/>
                        <w:right w:val="none" w:sz="0" w:space="0" w:color="auto"/>
                      </w:divBdr>
                    </w:div>
                  </w:divsChild>
                </w:div>
                <w:div w:id="166486578">
                  <w:marLeft w:val="0"/>
                  <w:marRight w:val="0"/>
                  <w:marTop w:val="0"/>
                  <w:marBottom w:val="0"/>
                  <w:divBdr>
                    <w:top w:val="none" w:sz="0" w:space="0" w:color="auto"/>
                    <w:left w:val="none" w:sz="0" w:space="0" w:color="auto"/>
                    <w:bottom w:val="none" w:sz="0" w:space="0" w:color="auto"/>
                    <w:right w:val="none" w:sz="0" w:space="0" w:color="auto"/>
                  </w:divBdr>
                  <w:divsChild>
                    <w:div w:id="1586763221">
                      <w:marLeft w:val="0"/>
                      <w:marRight w:val="0"/>
                      <w:marTop w:val="0"/>
                      <w:marBottom w:val="0"/>
                      <w:divBdr>
                        <w:top w:val="none" w:sz="0" w:space="0" w:color="auto"/>
                        <w:left w:val="none" w:sz="0" w:space="0" w:color="auto"/>
                        <w:bottom w:val="none" w:sz="0" w:space="0" w:color="auto"/>
                        <w:right w:val="none" w:sz="0" w:space="0" w:color="auto"/>
                      </w:divBdr>
                    </w:div>
                  </w:divsChild>
                </w:div>
                <w:div w:id="2107924018">
                  <w:marLeft w:val="0"/>
                  <w:marRight w:val="0"/>
                  <w:marTop w:val="0"/>
                  <w:marBottom w:val="0"/>
                  <w:divBdr>
                    <w:top w:val="none" w:sz="0" w:space="0" w:color="auto"/>
                    <w:left w:val="none" w:sz="0" w:space="0" w:color="auto"/>
                    <w:bottom w:val="none" w:sz="0" w:space="0" w:color="auto"/>
                    <w:right w:val="none" w:sz="0" w:space="0" w:color="auto"/>
                  </w:divBdr>
                  <w:divsChild>
                    <w:div w:id="871067552">
                      <w:marLeft w:val="0"/>
                      <w:marRight w:val="0"/>
                      <w:marTop w:val="0"/>
                      <w:marBottom w:val="0"/>
                      <w:divBdr>
                        <w:top w:val="none" w:sz="0" w:space="0" w:color="auto"/>
                        <w:left w:val="none" w:sz="0" w:space="0" w:color="auto"/>
                        <w:bottom w:val="none" w:sz="0" w:space="0" w:color="auto"/>
                        <w:right w:val="none" w:sz="0" w:space="0" w:color="auto"/>
                      </w:divBdr>
                    </w:div>
                  </w:divsChild>
                </w:div>
                <w:div w:id="534276839">
                  <w:marLeft w:val="0"/>
                  <w:marRight w:val="0"/>
                  <w:marTop w:val="0"/>
                  <w:marBottom w:val="0"/>
                  <w:divBdr>
                    <w:top w:val="none" w:sz="0" w:space="0" w:color="auto"/>
                    <w:left w:val="none" w:sz="0" w:space="0" w:color="auto"/>
                    <w:bottom w:val="none" w:sz="0" w:space="0" w:color="auto"/>
                    <w:right w:val="none" w:sz="0" w:space="0" w:color="auto"/>
                  </w:divBdr>
                  <w:divsChild>
                    <w:div w:id="1362169304">
                      <w:marLeft w:val="0"/>
                      <w:marRight w:val="0"/>
                      <w:marTop w:val="0"/>
                      <w:marBottom w:val="0"/>
                      <w:divBdr>
                        <w:top w:val="none" w:sz="0" w:space="0" w:color="auto"/>
                        <w:left w:val="none" w:sz="0" w:space="0" w:color="auto"/>
                        <w:bottom w:val="none" w:sz="0" w:space="0" w:color="auto"/>
                        <w:right w:val="none" w:sz="0" w:space="0" w:color="auto"/>
                      </w:divBdr>
                    </w:div>
                  </w:divsChild>
                </w:div>
                <w:div w:id="853348748">
                  <w:marLeft w:val="0"/>
                  <w:marRight w:val="0"/>
                  <w:marTop w:val="0"/>
                  <w:marBottom w:val="0"/>
                  <w:divBdr>
                    <w:top w:val="none" w:sz="0" w:space="0" w:color="auto"/>
                    <w:left w:val="none" w:sz="0" w:space="0" w:color="auto"/>
                    <w:bottom w:val="none" w:sz="0" w:space="0" w:color="auto"/>
                    <w:right w:val="none" w:sz="0" w:space="0" w:color="auto"/>
                  </w:divBdr>
                  <w:divsChild>
                    <w:div w:id="1156414527">
                      <w:marLeft w:val="0"/>
                      <w:marRight w:val="0"/>
                      <w:marTop w:val="0"/>
                      <w:marBottom w:val="0"/>
                      <w:divBdr>
                        <w:top w:val="none" w:sz="0" w:space="0" w:color="auto"/>
                        <w:left w:val="none" w:sz="0" w:space="0" w:color="auto"/>
                        <w:bottom w:val="none" w:sz="0" w:space="0" w:color="auto"/>
                        <w:right w:val="none" w:sz="0" w:space="0" w:color="auto"/>
                      </w:divBdr>
                    </w:div>
                  </w:divsChild>
                </w:div>
                <w:div w:id="59602410">
                  <w:marLeft w:val="0"/>
                  <w:marRight w:val="0"/>
                  <w:marTop w:val="0"/>
                  <w:marBottom w:val="0"/>
                  <w:divBdr>
                    <w:top w:val="none" w:sz="0" w:space="0" w:color="auto"/>
                    <w:left w:val="none" w:sz="0" w:space="0" w:color="auto"/>
                    <w:bottom w:val="none" w:sz="0" w:space="0" w:color="auto"/>
                    <w:right w:val="none" w:sz="0" w:space="0" w:color="auto"/>
                  </w:divBdr>
                  <w:divsChild>
                    <w:div w:id="1041245644">
                      <w:marLeft w:val="0"/>
                      <w:marRight w:val="0"/>
                      <w:marTop w:val="0"/>
                      <w:marBottom w:val="0"/>
                      <w:divBdr>
                        <w:top w:val="none" w:sz="0" w:space="0" w:color="auto"/>
                        <w:left w:val="none" w:sz="0" w:space="0" w:color="auto"/>
                        <w:bottom w:val="none" w:sz="0" w:space="0" w:color="auto"/>
                        <w:right w:val="none" w:sz="0" w:space="0" w:color="auto"/>
                      </w:divBdr>
                    </w:div>
                  </w:divsChild>
                </w:div>
                <w:div w:id="837188854">
                  <w:marLeft w:val="0"/>
                  <w:marRight w:val="0"/>
                  <w:marTop w:val="0"/>
                  <w:marBottom w:val="0"/>
                  <w:divBdr>
                    <w:top w:val="none" w:sz="0" w:space="0" w:color="auto"/>
                    <w:left w:val="none" w:sz="0" w:space="0" w:color="auto"/>
                    <w:bottom w:val="none" w:sz="0" w:space="0" w:color="auto"/>
                    <w:right w:val="none" w:sz="0" w:space="0" w:color="auto"/>
                  </w:divBdr>
                  <w:divsChild>
                    <w:div w:id="1019428302">
                      <w:marLeft w:val="0"/>
                      <w:marRight w:val="0"/>
                      <w:marTop w:val="0"/>
                      <w:marBottom w:val="0"/>
                      <w:divBdr>
                        <w:top w:val="none" w:sz="0" w:space="0" w:color="auto"/>
                        <w:left w:val="none" w:sz="0" w:space="0" w:color="auto"/>
                        <w:bottom w:val="none" w:sz="0" w:space="0" w:color="auto"/>
                        <w:right w:val="none" w:sz="0" w:space="0" w:color="auto"/>
                      </w:divBdr>
                    </w:div>
                  </w:divsChild>
                </w:div>
                <w:div w:id="132601685">
                  <w:marLeft w:val="0"/>
                  <w:marRight w:val="0"/>
                  <w:marTop w:val="0"/>
                  <w:marBottom w:val="0"/>
                  <w:divBdr>
                    <w:top w:val="none" w:sz="0" w:space="0" w:color="auto"/>
                    <w:left w:val="none" w:sz="0" w:space="0" w:color="auto"/>
                    <w:bottom w:val="none" w:sz="0" w:space="0" w:color="auto"/>
                    <w:right w:val="none" w:sz="0" w:space="0" w:color="auto"/>
                  </w:divBdr>
                  <w:divsChild>
                    <w:div w:id="342586106">
                      <w:marLeft w:val="0"/>
                      <w:marRight w:val="0"/>
                      <w:marTop w:val="0"/>
                      <w:marBottom w:val="0"/>
                      <w:divBdr>
                        <w:top w:val="none" w:sz="0" w:space="0" w:color="auto"/>
                        <w:left w:val="none" w:sz="0" w:space="0" w:color="auto"/>
                        <w:bottom w:val="none" w:sz="0" w:space="0" w:color="auto"/>
                        <w:right w:val="none" w:sz="0" w:space="0" w:color="auto"/>
                      </w:divBdr>
                    </w:div>
                  </w:divsChild>
                </w:div>
                <w:div w:id="1056005076">
                  <w:marLeft w:val="0"/>
                  <w:marRight w:val="0"/>
                  <w:marTop w:val="0"/>
                  <w:marBottom w:val="0"/>
                  <w:divBdr>
                    <w:top w:val="none" w:sz="0" w:space="0" w:color="auto"/>
                    <w:left w:val="none" w:sz="0" w:space="0" w:color="auto"/>
                    <w:bottom w:val="none" w:sz="0" w:space="0" w:color="auto"/>
                    <w:right w:val="none" w:sz="0" w:space="0" w:color="auto"/>
                  </w:divBdr>
                  <w:divsChild>
                    <w:div w:id="2122264454">
                      <w:marLeft w:val="0"/>
                      <w:marRight w:val="0"/>
                      <w:marTop w:val="0"/>
                      <w:marBottom w:val="0"/>
                      <w:divBdr>
                        <w:top w:val="none" w:sz="0" w:space="0" w:color="auto"/>
                        <w:left w:val="none" w:sz="0" w:space="0" w:color="auto"/>
                        <w:bottom w:val="none" w:sz="0" w:space="0" w:color="auto"/>
                        <w:right w:val="none" w:sz="0" w:space="0" w:color="auto"/>
                      </w:divBdr>
                    </w:div>
                  </w:divsChild>
                </w:div>
                <w:div w:id="1230383275">
                  <w:marLeft w:val="0"/>
                  <w:marRight w:val="0"/>
                  <w:marTop w:val="0"/>
                  <w:marBottom w:val="0"/>
                  <w:divBdr>
                    <w:top w:val="none" w:sz="0" w:space="0" w:color="auto"/>
                    <w:left w:val="none" w:sz="0" w:space="0" w:color="auto"/>
                    <w:bottom w:val="none" w:sz="0" w:space="0" w:color="auto"/>
                    <w:right w:val="none" w:sz="0" w:space="0" w:color="auto"/>
                  </w:divBdr>
                  <w:divsChild>
                    <w:div w:id="2032802326">
                      <w:marLeft w:val="0"/>
                      <w:marRight w:val="0"/>
                      <w:marTop w:val="0"/>
                      <w:marBottom w:val="0"/>
                      <w:divBdr>
                        <w:top w:val="none" w:sz="0" w:space="0" w:color="auto"/>
                        <w:left w:val="none" w:sz="0" w:space="0" w:color="auto"/>
                        <w:bottom w:val="none" w:sz="0" w:space="0" w:color="auto"/>
                        <w:right w:val="none" w:sz="0" w:space="0" w:color="auto"/>
                      </w:divBdr>
                    </w:div>
                  </w:divsChild>
                </w:div>
                <w:div w:id="915168528">
                  <w:marLeft w:val="0"/>
                  <w:marRight w:val="0"/>
                  <w:marTop w:val="0"/>
                  <w:marBottom w:val="0"/>
                  <w:divBdr>
                    <w:top w:val="none" w:sz="0" w:space="0" w:color="auto"/>
                    <w:left w:val="none" w:sz="0" w:space="0" w:color="auto"/>
                    <w:bottom w:val="none" w:sz="0" w:space="0" w:color="auto"/>
                    <w:right w:val="none" w:sz="0" w:space="0" w:color="auto"/>
                  </w:divBdr>
                  <w:divsChild>
                    <w:div w:id="1228951525">
                      <w:marLeft w:val="0"/>
                      <w:marRight w:val="0"/>
                      <w:marTop w:val="0"/>
                      <w:marBottom w:val="0"/>
                      <w:divBdr>
                        <w:top w:val="none" w:sz="0" w:space="0" w:color="auto"/>
                        <w:left w:val="none" w:sz="0" w:space="0" w:color="auto"/>
                        <w:bottom w:val="none" w:sz="0" w:space="0" w:color="auto"/>
                        <w:right w:val="none" w:sz="0" w:space="0" w:color="auto"/>
                      </w:divBdr>
                    </w:div>
                  </w:divsChild>
                </w:div>
                <w:div w:id="596328404">
                  <w:marLeft w:val="0"/>
                  <w:marRight w:val="0"/>
                  <w:marTop w:val="0"/>
                  <w:marBottom w:val="0"/>
                  <w:divBdr>
                    <w:top w:val="none" w:sz="0" w:space="0" w:color="auto"/>
                    <w:left w:val="none" w:sz="0" w:space="0" w:color="auto"/>
                    <w:bottom w:val="none" w:sz="0" w:space="0" w:color="auto"/>
                    <w:right w:val="none" w:sz="0" w:space="0" w:color="auto"/>
                  </w:divBdr>
                  <w:divsChild>
                    <w:div w:id="1221987173">
                      <w:marLeft w:val="0"/>
                      <w:marRight w:val="0"/>
                      <w:marTop w:val="0"/>
                      <w:marBottom w:val="0"/>
                      <w:divBdr>
                        <w:top w:val="none" w:sz="0" w:space="0" w:color="auto"/>
                        <w:left w:val="none" w:sz="0" w:space="0" w:color="auto"/>
                        <w:bottom w:val="none" w:sz="0" w:space="0" w:color="auto"/>
                        <w:right w:val="none" w:sz="0" w:space="0" w:color="auto"/>
                      </w:divBdr>
                    </w:div>
                  </w:divsChild>
                </w:div>
                <w:div w:id="913004650">
                  <w:marLeft w:val="0"/>
                  <w:marRight w:val="0"/>
                  <w:marTop w:val="0"/>
                  <w:marBottom w:val="0"/>
                  <w:divBdr>
                    <w:top w:val="none" w:sz="0" w:space="0" w:color="auto"/>
                    <w:left w:val="none" w:sz="0" w:space="0" w:color="auto"/>
                    <w:bottom w:val="none" w:sz="0" w:space="0" w:color="auto"/>
                    <w:right w:val="none" w:sz="0" w:space="0" w:color="auto"/>
                  </w:divBdr>
                  <w:divsChild>
                    <w:div w:id="1042287635">
                      <w:marLeft w:val="0"/>
                      <w:marRight w:val="0"/>
                      <w:marTop w:val="0"/>
                      <w:marBottom w:val="0"/>
                      <w:divBdr>
                        <w:top w:val="none" w:sz="0" w:space="0" w:color="auto"/>
                        <w:left w:val="none" w:sz="0" w:space="0" w:color="auto"/>
                        <w:bottom w:val="none" w:sz="0" w:space="0" w:color="auto"/>
                        <w:right w:val="none" w:sz="0" w:space="0" w:color="auto"/>
                      </w:divBdr>
                    </w:div>
                  </w:divsChild>
                </w:div>
                <w:div w:id="2073430599">
                  <w:marLeft w:val="0"/>
                  <w:marRight w:val="0"/>
                  <w:marTop w:val="0"/>
                  <w:marBottom w:val="0"/>
                  <w:divBdr>
                    <w:top w:val="none" w:sz="0" w:space="0" w:color="auto"/>
                    <w:left w:val="none" w:sz="0" w:space="0" w:color="auto"/>
                    <w:bottom w:val="none" w:sz="0" w:space="0" w:color="auto"/>
                    <w:right w:val="none" w:sz="0" w:space="0" w:color="auto"/>
                  </w:divBdr>
                  <w:divsChild>
                    <w:div w:id="19286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2121">
          <w:marLeft w:val="0"/>
          <w:marRight w:val="0"/>
          <w:marTop w:val="0"/>
          <w:marBottom w:val="0"/>
          <w:divBdr>
            <w:top w:val="none" w:sz="0" w:space="0" w:color="auto"/>
            <w:left w:val="none" w:sz="0" w:space="0" w:color="auto"/>
            <w:bottom w:val="none" w:sz="0" w:space="0" w:color="auto"/>
            <w:right w:val="none" w:sz="0" w:space="0" w:color="auto"/>
          </w:divBdr>
          <w:divsChild>
            <w:div w:id="14293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71ca0" TargetMode="External"/><Relationship Id="rId117" Type="http://schemas.openxmlformats.org/officeDocument/2006/relationships/hyperlink" Target="https://m.edsoo.ru/8a1447a8" TargetMode="External"/><Relationship Id="rId21" Type="http://schemas.openxmlformats.org/officeDocument/2006/relationships/hyperlink" Target="https://m.edsoo.ru/7f41a12c" TargetMode="External"/><Relationship Id="rId42" Type="http://schemas.openxmlformats.org/officeDocument/2006/relationships/hyperlink" Target="https://m.edsoo.ru/88673794" TargetMode="External"/><Relationship Id="rId47" Type="http://schemas.openxmlformats.org/officeDocument/2006/relationships/hyperlink" Target="https://m.edsoo.ru/8867400e" TargetMode="External"/><Relationship Id="rId63" Type="http://schemas.openxmlformats.org/officeDocument/2006/relationships/hyperlink" Target="https://m.edsoo.ru/88674f90" TargetMode="External"/><Relationship Id="rId68" Type="http://schemas.openxmlformats.org/officeDocument/2006/relationships/hyperlink" Target="https://m.edsoo.ru/88675abc" TargetMode="External"/><Relationship Id="rId84" Type="http://schemas.openxmlformats.org/officeDocument/2006/relationships/hyperlink" Target="https://m.edsoo.ru/8a1416d4" TargetMode="External"/><Relationship Id="rId89" Type="http://schemas.openxmlformats.org/officeDocument/2006/relationships/hyperlink" Target="https://m.edsoo.ru/8a141efe" TargetMode="External"/><Relationship Id="rId112" Type="http://schemas.openxmlformats.org/officeDocument/2006/relationships/hyperlink" Target="https://m.edsoo.ru/8a1441a4" TargetMode="External"/><Relationship Id="rId133" Type="http://schemas.openxmlformats.org/officeDocument/2006/relationships/hyperlink" Target="https://m.edsoo.ru/8a14635a" TargetMode="External"/><Relationship Id="rId138" Type="http://schemas.openxmlformats.org/officeDocument/2006/relationships/hyperlink" Target="https://m.edsoo.ru/8a146e0e" TargetMode="External"/><Relationship Id="rId154" Type="http://schemas.openxmlformats.org/officeDocument/2006/relationships/hyperlink" Target="https://m.edsoo.ru/8a148524" TargetMode="External"/><Relationship Id="rId159" Type="http://schemas.openxmlformats.org/officeDocument/2006/relationships/hyperlink" Target="https://m.edsoo.ru/8a148920" TargetMode="External"/><Relationship Id="rId16" Type="http://schemas.openxmlformats.org/officeDocument/2006/relationships/hyperlink" Target="https://m.edsoo.ru/7f417e18" TargetMode="External"/><Relationship Id="rId107" Type="http://schemas.openxmlformats.org/officeDocument/2006/relationships/hyperlink" Target="https://m.edsoo.ru/8a14392a" TargetMode="External"/><Relationship Id="rId11" Type="http://schemas.openxmlformats.org/officeDocument/2006/relationships/hyperlink" Target="https://m.edsoo.ru/7f417e18" TargetMode="External"/><Relationship Id="rId32" Type="http://schemas.openxmlformats.org/officeDocument/2006/relationships/hyperlink" Target="https://m.edsoo.ru/88672858" TargetMode="External"/><Relationship Id="rId37" Type="http://schemas.openxmlformats.org/officeDocument/2006/relationships/hyperlink" Target="https://m.edsoo.ru/88672e0c" TargetMode="External"/><Relationship Id="rId53" Type="http://schemas.openxmlformats.org/officeDocument/2006/relationships/hyperlink" Target="https://m.edsoo.ru/88674a22" TargetMode="External"/><Relationship Id="rId58" Type="http://schemas.openxmlformats.org/officeDocument/2006/relationships/hyperlink" Target="https://m.edsoo.ru/8867473e" TargetMode="External"/><Relationship Id="rId74" Type="http://schemas.openxmlformats.org/officeDocument/2006/relationships/hyperlink" Target="https://m.edsoo.ru/8a1407e8" TargetMode="External"/><Relationship Id="rId79" Type="http://schemas.openxmlformats.org/officeDocument/2006/relationships/hyperlink" Target="https://m.edsoo.ru/88675f44" TargetMode="External"/><Relationship Id="rId102" Type="http://schemas.openxmlformats.org/officeDocument/2006/relationships/hyperlink" Target="https://m.edsoo.ru/8a142ac0" TargetMode="External"/><Relationship Id="rId123" Type="http://schemas.openxmlformats.org/officeDocument/2006/relationships/hyperlink" Target="https://m.edsoo.ru/8a144fbe" TargetMode="External"/><Relationship Id="rId128" Type="http://schemas.openxmlformats.org/officeDocument/2006/relationships/hyperlink" Target="https://m.edsoo.ru/8a1458c4" TargetMode="External"/><Relationship Id="rId144" Type="http://schemas.openxmlformats.org/officeDocument/2006/relationships/hyperlink" Target="https://m.edsoo.ru/8a147426" TargetMode="External"/><Relationship Id="rId149" Type="http://schemas.openxmlformats.org/officeDocument/2006/relationships/hyperlink" Target="https://m.edsoo.ru/8a147f16" TargetMode="External"/><Relationship Id="rId5" Type="http://schemas.openxmlformats.org/officeDocument/2006/relationships/webSettings" Target="webSettings.xml"/><Relationship Id="rId90" Type="http://schemas.openxmlformats.org/officeDocument/2006/relationships/hyperlink" Target="https://m.edsoo.ru/8a142368" TargetMode="External"/><Relationship Id="rId95" Type="http://schemas.openxmlformats.org/officeDocument/2006/relationships/hyperlink" Target="https://m.edsoo.ru/8a14336c" TargetMode="External"/><Relationship Id="rId160" Type="http://schemas.openxmlformats.org/officeDocument/2006/relationships/hyperlink" Target="https://lesson.edu.ru/catalog" TargetMode="External"/><Relationship Id="rId22" Type="http://schemas.openxmlformats.org/officeDocument/2006/relationships/hyperlink" Target="https://m.edsoo.ru/7f41a12c" TargetMode="External"/><Relationship Id="rId27" Type="http://schemas.openxmlformats.org/officeDocument/2006/relationships/hyperlink" Target="https://m.edsoo.ru/88671dea" TargetMode="External"/><Relationship Id="rId43" Type="http://schemas.openxmlformats.org/officeDocument/2006/relationships/hyperlink" Target="https://m.edsoo.ru/886738fc" TargetMode="External"/><Relationship Id="rId48" Type="http://schemas.openxmlformats.org/officeDocument/2006/relationships/hyperlink" Target="https://m.edsoo.ru/8867400e" TargetMode="External"/><Relationship Id="rId64" Type="http://schemas.openxmlformats.org/officeDocument/2006/relationships/hyperlink" Target="https://m.edsoo.ru/8867579c" TargetMode="External"/><Relationship Id="rId69" Type="http://schemas.openxmlformats.org/officeDocument/2006/relationships/hyperlink" Target="https://m.edsoo.ru/88675abc" TargetMode="External"/><Relationship Id="rId113" Type="http://schemas.openxmlformats.org/officeDocument/2006/relationships/hyperlink" Target="https://m.edsoo.ru/8a1442da" TargetMode="External"/><Relationship Id="rId118" Type="http://schemas.openxmlformats.org/officeDocument/2006/relationships/hyperlink" Target="https://m.edsoo.ru/8a144960" TargetMode="External"/><Relationship Id="rId134" Type="http://schemas.openxmlformats.org/officeDocument/2006/relationships/hyperlink" Target="https://m.edsoo.ru/8a146620" TargetMode="External"/><Relationship Id="rId139" Type="http://schemas.openxmlformats.org/officeDocument/2006/relationships/hyperlink" Target="https://m.edsoo.ru/8a146fda" TargetMode="External"/><Relationship Id="rId80" Type="http://schemas.openxmlformats.org/officeDocument/2006/relationships/hyperlink" Target="https://m.edsoo.ru/8a140f86" TargetMode="External"/><Relationship Id="rId85" Type="http://schemas.openxmlformats.org/officeDocument/2006/relationships/hyperlink" Target="https://m.edsoo.ru/8a1410a8" TargetMode="External"/><Relationship Id="rId150" Type="http://schemas.openxmlformats.org/officeDocument/2006/relationships/hyperlink" Target="https://m.edsoo.ru/8a147f16" TargetMode="External"/><Relationship Id="rId155" Type="http://schemas.openxmlformats.org/officeDocument/2006/relationships/hyperlink" Target="https://m.edsoo.ru/8a1486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72b14" TargetMode="External"/><Relationship Id="rId38" Type="http://schemas.openxmlformats.org/officeDocument/2006/relationships/hyperlink" Target="https://m.edsoo.ru/88672f38" TargetMode="External"/><Relationship Id="rId59" Type="http://schemas.openxmlformats.org/officeDocument/2006/relationships/hyperlink" Target="https://m.edsoo.ru/8867473e" TargetMode="External"/><Relationship Id="rId103" Type="http://schemas.openxmlformats.org/officeDocument/2006/relationships/hyperlink" Target="https://m.edsoo.ru/8a142ac0" TargetMode="External"/><Relationship Id="rId108" Type="http://schemas.openxmlformats.org/officeDocument/2006/relationships/hyperlink" Target="https://m.edsoo.ru/8a143ab0" TargetMode="External"/><Relationship Id="rId124" Type="http://schemas.openxmlformats.org/officeDocument/2006/relationships/hyperlink" Target="https://m.edsoo.ru/8a14539c" TargetMode="External"/><Relationship Id="rId129" Type="http://schemas.openxmlformats.org/officeDocument/2006/relationships/hyperlink" Target="https://m.edsoo.ru/8a145b08" TargetMode="External"/><Relationship Id="rId54" Type="http://schemas.openxmlformats.org/officeDocument/2006/relationships/hyperlink" Target="https://m.edsoo.ru/88674a22" TargetMode="External"/><Relationship Id="rId70" Type="http://schemas.openxmlformats.org/officeDocument/2006/relationships/hyperlink" Target="https://m.edsoo.ru/88675d32" TargetMode="External"/><Relationship Id="rId75" Type="http://schemas.openxmlformats.org/officeDocument/2006/relationships/hyperlink" Target="https://m.edsoo.ru/8a1415b2" TargetMode="External"/><Relationship Id="rId91" Type="http://schemas.openxmlformats.org/officeDocument/2006/relationships/hyperlink" Target="https://m.edsoo.ru/8a1420ac" TargetMode="External"/><Relationship Id="rId96" Type="http://schemas.openxmlformats.org/officeDocument/2006/relationships/hyperlink" Target="https://m.edsoo.ru/8a142d5e" TargetMode="External"/><Relationship Id="rId140" Type="http://schemas.openxmlformats.org/officeDocument/2006/relationships/hyperlink" Target="https://m.edsoo.ru/8a1472c8" TargetMode="External"/><Relationship Id="rId145" Type="http://schemas.openxmlformats.org/officeDocument/2006/relationships/hyperlink" Target="https://m.edsoo.ru/8a147750" TargetMode="External"/><Relationship Id="rId161"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71f20" TargetMode="External"/><Relationship Id="rId36" Type="http://schemas.openxmlformats.org/officeDocument/2006/relationships/hyperlink" Target="https://m.edsoo.ru/8867337a" TargetMode="External"/><Relationship Id="rId49" Type="http://schemas.openxmlformats.org/officeDocument/2006/relationships/hyperlink" Target="https://m.edsoo.ru/8867400e" TargetMode="External"/><Relationship Id="rId57" Type="http://schemas.openxmlformats.org/officeDocument/2006/relationships/hyperlink" Target="https://m.edsoo.ru/88674e78" TargetMode="External"/><Relationship Id="rId106" Type="http://schemas.openxmlformats.org/officeDocument/2006/relationships/hyperlink" Target="https://m.edsoo.ru/8a142c3c" TargetMode="External"/><Relationship Id="rId114" Type="http://schemas.openxmlformats.org/officeDocument/2006/relationships/hyperlink" Target="https://m.edsoo.ru/8a143f06" TargetMode="External"/><Relationship Id="rId119" Type="http://schemas.openxmlformats.org/officeDocument/2006/relationships/hyperlink" Target="https://m.edsoo.ru/8a144a8c" TargetMode="External"/><Relationship Id="rId127" Type="http://schemas.openxmlformats.org/officeDocument/2006/relationships/hyperlink" Target="https://m.edsoo.ru/8a1458c4" TargetMode="External"/><Relationship Id="rId10" Type="http://schemas.openxmlformats.org/officeDocument/2006/relationships/hyperlink" Target="https://m.edsoo.ru/7f415e2e" TargetMode="External"/><Relationship Id="rId31" Type="http://schemas.openxmlformats.org/officeDocument/2006/relationships/hyperlink" Target="https://m.edsoo.ru/8867252e" TargetMode="External"/><Relationship Id="rId44" Type="http://schemas.openxmlformats.org/officeDocument/2006/relationships/hyperlink" Target="https://m.edsoo.ru/88673a78" TargetMode="External"/><Relationship Id="rId52" Type="http://schemas.openxmlformats.org/officeDocument/2006/relationships/hyperlink" Target="https://m.edsoo.ru/88674860" TargetMode="External"/><Relationship Id="rId60" Type="http://schemas.openxmlformats.org/officeDocument/2006/relationships/hyperlink" Target="https://m.edsoo.ru/8867473e" TargetMode="External"/><Relationship Id="rId65" Type="http://schemas.openxmlformats.org/officeDocument/2006/relationships/hyperlink" Target="https://m.edsoo.ru/88675918" TargetMode="External"/><Relationship Id="rId73" Type="http://schemas.openxmlformats.org/officeDocument/2006/relationships/hyperlink" Target="https://m.edsoo.ru/88675f44" TargetMode="External"/><Relationship Id="rId78" Type="http://schemas.openxmlformats.org/officeDocument/2006/relationships/hyperlink" Target="https://m.edsoo.ru/88675f44" TargetMode="External"/><Relationship Id="rId81" Type="http://schemas.openxmlformats.org/officeDocument/2006/relationships/hyperlink" Target="https://m.edsoo.ru/8a1416d4" TargetMode="External"/><Relationship Id="rId86" Type="http://schemas.openxmlformats.org/officeDocument/2006/relationships/hyperlink" Target="https://m.edsoo.ru/8a1410a8" TargetMode="External"/><Relationship Id="rId94" Type="http://schemas.openxmlformats.org/officeDocument/2006/relationships/hyperlink" Target="https://m.edsoo.ru/8a14336c" TargetMode="External"/><Relationship Id="rId99" Type="http://schemas.openxmlformats.org/officeDocument/2006/relationships/hyperlink" Target="https://m.edsoo.ru/8a142e8a" TargetMode="External"/><Relationship Id="rId101" Type="http://schemas.openxmlformats.org/officeDocument/2006/relationships/hyperlink" Target="https://m.edsoo.ru/8a142ac0" TargetMode="External"/><Relationship Id="rId122" Type="http://schemas.openxmlformats.org/officeDocument/2006/relationships/hyperlink" Target="https://m.edsoo.ru/8a144d52" TargetMode="External"/><Relationship Id="rId130" Type="http://schemas.openxmlformats.org/officeDocument/2006/relationships/hyperlink" Target="https://m.edsoo.ru/8a145b08" TargetMode="External"/><Relationship Id="rId135" Type="http://schemas.openxmlformats.org/officeDocument/2006/relationships/hyperlink" Target="https://m.edsoo.ru/8a146620" TargetMode="External"/><Relationship Id="rId143" Type="http://schemas.openxmlformats.org/officeDocument/2006/relationships/hyperlink" Target="https://m.edsoo.ru/8a14714c" TargetMode="External"/><Relationship Id="rId148" Type="http://schemas.openxmlformats.org/officeDocument/2006/relationships/hyperlink" Target="https://m.edsoo.ru/8a147f16" TargetMode="External"/><Relationship Id="rId151" Type="http://schemas.openxmlformats.org/officeDocument/2006/relationships/hyperlink" Target="https://m.edsoo.ru/8a147f16" TargetMode="External"/><Relationship Id="rId156" Type="http://schemas.openxmlformats.org/officeDocument/2006/relationships/hyperlink" Target="https://m.edsoo.ru/8a148650"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72358" TargetMode="External"/><Relationship Id="rId109" Type="http://schemas.openxmlformats.org/officeDocument/2006/relationships/hyperlink" Target="https://m.edsoo.ru/8a143de4" TargetMode="External"/><Relationship Id="rId34" Type="http://schemas.openxmlformats.org/officeDocument/2006/relationships/hyperlink" Target="https://m.edsoo.ru/88672b14" TargetMode="External"/><Relationship Id="rId50" Type="http://schemas.openxmlformats.org/officeDocument/2006/relationships/hyperlink" Target="https://m.edsoo.ru/8867445a" TargetMode="External"/><Relationship Id="rId55" Type="http://schemas.openxmlformats.org/officeDocument/2006/relationships/hyperlink" Target="https://m.edsoo.ru/88675288" TargetMode="External"/><Relationship Id="rId76" Type="http://schemas.openxmlformats.org/officeDocument/2006/relationships/hyperlink" Target="https://m.edsoo.ru/8a141940" TargetMode="External"/><Relationship Id="rId97" Type="http://schemas.openxmlformats.org/officeDocument/2006/relationships/hyperlink" Target="https://m.edsoo.ru/8a142e8a" TargetMode="External"/><Relationship Id="rId104" Type="http://schemas.openxmlformats.org/officeDocument/2006/relationships/hyperlink" Target="https://m.edsoo.ru/8a142ac0" TargetMode="External"/><Relationship Id="rId120" Type="http://schemas.openxmlformats.org/officeDocument/2006/relationships/hyperlink" Target="https://m.edsoo.ru/8a144d52" TargetMode="External"/><Relationship Id="rId125" Type="http://schemas.openxmlformats.org/officeDocument/2006/relationships/hyperlink" Target="https://m.edsoo.ru/8a14550e" TargetMode="External"/><Relationship Id="rId141" Type="http://schemas.openxmlformats.org/officeDocument/2006/relationships/hyperlink" Target="https://m.edsoo.ru/8a14714c" TargetMode="External"/><Relationship Id="rId146" Type="http://schemas.openxmlformats.org/officeDocument/2006/relationships/hyperlink" Target="https://m.edsoo.ru/8a147750" TargetMode="External"/><Relationship Id="rId7" Type="http://schemas.openxmlformats.org/officeDocument/2006/relationships/hyperlink" Target="https://m.edsoo.ru/7f415e2e" TargetMode="External"/><Relationship Id="rId71" Type="http://schemas.openxmlformats.org/officeDocument/2006/relationships/hyperlink" Target="https://m.edsoo.ru/88675f44" TargetMode="External"/><Relationship Id="rId92" Type="http://schemas.openxmlformats.org/officeDocument/2006/relationships/hyperlink" Target="https://m.edsoo.ru/8a1424bc" TargetMode="External"/><Relationship Id="rId162" Type="http://schemas.openxmlformats.org/officeDocument/2006/relationships/hyperlink" Target="https://znaika.ru/catalog/5-klass/matematika" TargetMode="External"/><Relationship Id="rId2" Type="http://schemas.openxmlformats.org/officeDocument/2006/relationships/styles" Target="styles.xml"/><Relationship Id="rId29" Type="http://schemas.openxmlformats.org/officeDocument/2006/relationships/hyperlink" Target="https://m.edsoo.ru/8867209c" TargetMode="External"/><Relationship Id="rId24" Type="http://schemas.openxmlformats.org/officeDocument/2006/relationships/hyperlink" Target="https://m.edsoo.ru/88671af2" TargetMode="External"/><Relationship Id="rId40" Type="http://schemas.openxmlformats.org/officeDocument/2006/relationships/hyperlink" Target="https://m.edsoo.ru/88673064" TargetMode="External"/><Relationship Id="rId45" Type="http://schemas.openxmlformats.org/officeDocument/2006/relationships/hyperlink" Target="https://m.edsoo.ru/88673bae" TargetMode="External"/><Relationship Id="rId66" Type="http://schemas.openxmlformats.org/officeDocument/2006/relationships/hyperlink" Target="https://m.edsoo.ru/88675918" TargetMode="External"/><Relationship Id="rId87" Type="http://schemas.openxmlformats.org/officeDocument/2006/relationships/hyperlink" Target="https://m.edsoo.ru/8a141c88" TargetMode="External"/><Relationship Id="rId110" Type="http://schemas.openxmlformats.org/officeDocument/2006/relationships/hyperlink" Target="https://m.edsoo.ru/8a143de4" TargetMode="External"/><Relationship Id="rId115" Type="http://schemas.openxmlformats.org/officeDocument/2006/relationships/hyperlink" Target="https://m.edsoo.ru/8a1443fc" TargetMode="External"/><Relationship Id="rId131" Type="http://schemas.openxmlformats.org/officeDocument/2006/relationships/hyperlink" Target="https://m.edsoo.ru/8a145c48" TargetMode="External"/><Relationship Id="rId136" Type="http://schemas.openxmlformats.org/officeDocument/2006/relationships/hyperlink" Target="https://m.edsoo.ru/8a146620" TargetMode="External"/><Relationship Id="rId157" Type="http://schemas.openxmlformats.org/officeDocument/2006/relationships/hyperlink" Target="https://m.edsoo.ru/8a148650" TargetMode="External"/><Relationship Id="rId61" Type="http://schemas.openxmlformats.org/officeDocument/2006/relationships/hyperlink" Target="https://m.edsoo.ru/88675558" TargetMode="External"/><Relationship Id="rId82" Type="http://schemas.openxmlformats.org/officeDocument/2006/relationships/hyperlink" Target="https://m.edsoo.ru/8a1416d4" TargetMode="External"/><Relationship Id="rId152" Type="http://schemas.openxmlformats.org/officeDocument/2006/relationships/hyperlink" Target="https://m.edsoo.ru/8a1480e2"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72358" TargetMode="External"/><Relationship Id="rId35" Type="http://schemas.openxmlformats.org/officeDocument/2006/relationships/hyperlink" Target="https://m.edsoo.ru/88672c9a" TargetMode="External"/><Relationship Id="rId56" Type="http://schemas.openxmlformats.org/officeDocument/2006/relationships/hyperlink" Target="https://m.edsoo.ru/8867542c" TargetMode="External"/><Relationship Id="rId77" Type="http://schemas.openxmlformats.org/officeDocument/2006/relationships/hyperlink" Target="https://m.edsoo.ru/8a141b34" TargetMode="External"/><Relationship Id="rId100" Type="http://schemas.openxmlformats.org/officeDocument/2006/relationships/hyperlink" Target="https://m.edsoo.ru/8a1430b0" TargetMode="External"/><Relationship Id="rId105" Type="http://schemas.openxmlformats.org/officeDocument/2006/relationships/hyperlink" Target="https://m.edsoo.ru/8a142c3c" TargetMode="External"/><Relationship Id="rId126" Type="http://schemas.openxmlformats.org/officeDocument/2006/relationships/hyperlink" Target="https://m.edsoo.ru/8a144c3a" TargetMode="External"/><Relationship Id="rId147" Type="http://schemas.openxmlformats.org/officeDocument/2006/relationships/hyperlink" Target="https://m.edsoo.ru/8a147c82" TargetMode="External"/><Relationship Id="rId8" Type="http://schemas.openxmlformats.org/officeDocument/2006/relationships/hyperlink" Target="https://m.edsoo.ru/7f415e2e" TargetMode="External"/><Relationship Id="rId51" Type="http://schemas.openxmlformats.org/officeDocument/2006/relationships/hyperlink" Target="https://m.edsoo.ru/886745fe" TargetMode="External"/><Relationship Id="rId72" Type="http://schemas.openxmlformats.org/officeDocument/2006/relationships/hyperlink" Target="https://m.edsoo.ru/88675f44" TargetMode="External"/><Relationship Id="rId93" Type="http://schemas.openxmlformats.org/officeDocument/2006/relationships/hyperlink" Target="https://m.edsoo.ru/8a1424bc" TargetMode="External"/><Relationship Id="rId98" Type="http://schemas.openxmlformats.org/officeDocument/2006/relationships/hyperlink" Target="https://m.edsoo.ru/8a142e8a" TargetMode="External"/><Relationship Id="rId121" Type="http://schemas.openxmlformats.org/officeDocument/2006/relationships/hyperlink" Target="https://m.edsoo.ru/8a144d52" TargetMode="External"/><Relationship Id="rId142" Type="http://schemas.openxmlformats.org/officeDocument/2006/relationships/hyperlink" Target="https://m.edsoo.ru/8a14714c" TargetMode="External"/><Relationship Id="rId163"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s://m.edsoo.ru/88671ca0" TargetMode="External"/><Relationship Id="rId46" Type="http://schemas.openxmlformats.org/officeDocument/2006/relationships/hyperlink" Target="https://m.edsoo.ru/88673d52" TargetMode="External"/><Relationship Id="rId67" Type="http://schemas.openxmlformats.org/officeDocument/2006/relationships/hyperlink" Target="https://m.edsoo.ru/88675abc" TargetMode="External"/><Relationship Id="rId116" Type="http://schemas.openxmlformats.org/officeDocument/2006/relationships/hyperlink" Target="https://m.edsoo.ru/8a144578" TargetMode="External"/><Relationship Id="rId137" Type="http://schemas.openxmlformats.org/officeDocument/2006/relationships/hyperlink" Target="https://m.edsoo.ru/8a146620" TargetMode="External"/><Relationship Id="rId158" Type="http://schemas.openxmlformats.org/officeDocument/2006/relationships/hyperlink" Target="https://m.edsoo.ru/8a148920" TargetMode="External"/><Relationship Id="rId20" Type="http://schemas.openxmlformats.org/officeDocument/2006/relationships/hyperlink" Target="https://m.edsoo.ru/7f41a12c" TargetMode="External"/><Relationship Id="rId41" Type="http://schemas.openxmlformats.org/officeDocument/2006/relationships/hyperlink" Target="https://m.edsoo.ru/88673794" TargetMode="External"/><Relationship Id="rId62" Type="http://schemas.openxmlformats.org/officeDocument/2006/relationships/hyperlink" Target="https://m.edsoo.ru/88675684" TargetMode="External"/><Relationship Id="rId83" Type="http://schemas.openxmlformats.org/officeDocument/2006/relationships/hyperlink" Target="https://m.edsoo.ru/8a1416d4" TargetMode="External"/><Relationship Id="rId88" Type="http://schemas.openxmlformats.org/officeDocument/2006/relationships/hyperlink" Target="https://m.edsoo.ru/8a141ddc" TargetMode="External"/><Relationship Id="rId111" Type="http://schemas.openxmlformats.org/officeDocument/2006/relationships/hyperlink" Target="https://m.edsoo.ru/8a14406e" TargetMode="External"/><Relationship Id="rId132" Type="http://schemas.openxmlformats.org/officeDocument/2006/relationships/hyperlink" Target="https://m.edsoo.ru/8a145c48" TargetMode="External"/><Relationship Id="rId153" Type="http://schemas.openxmlformats.org/officeDocument/2006/relationships/hyperlink" Target="https://m.edsoo.ru/8a147f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27</Pages>
  <Words>6693</Words>
  <Characters>38151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18</cp:revision>
  <dcterms:created xsi:type="dcterms:W3CDTF">2023-08-26T07:29:00Z</dcterms:created>
  <dcterms:modified xsi:type="dcterms:W3CDTF">2023-10-14T16:32:00Z</dcterms:modified>
</cp:coreProperties>
</file>