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DC" w:rsidRPr="009508FE" w:rsidRDefault="009557DC" w:rsidP="009557DC">
      <w:pPr>
        <w:shd w:val="clear" w:color="auto" w:fill="FFFFFF"/>
        <w:tabs>
          <w:tab w:val="left" w:pos="11378"/>
        </w:tabs>
        <w:ind w:firstLine="574"/>
        <w:jc w:val="both"/>
        <w:rPr>
          <w:sz w:val="28"/>
          <w:szCs w:val="28"/>
        </w:rPr>
      </w:pPr>
      <w:r w:rsidRPr="009508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Адаптация</w:t>
      </w:r>
      <w:r w:rsidRPr="009508F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- </w:t>
      </w:r>
      <w:r w:rsidRPr="009508F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это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сложный процесс приспособления организма, который происходит на разных уровнях: физиологическом, социальном, психологическом.</w:t>
      </w:r>
      <w:r w:rsidRPr="009508FE">
        <w:rPr>
          <w:rFonts w:eastAsia="Times New Roman"/>
          <w:bCs/>
          <w:color w:val="000000"/>
          <w:sz w:val="28"/>
          <w:szCs w:val="28"/>
        </w:rPr>
        <w:tab/>
        <w:t>&gt;</w:t>
      </w:r>
    </w:p>
    <w:p w:rsidR="009557DC" w:rsidRPr="009508FE" w:rsidRDefault="009557DC" w:rsidP="009557D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Факторы, от которых зависит течение адаптационного периода</w:t>
      </w:r>
    </w:p>
    <w:p w:rsidR="009557DC" w:rsidRPr="009508FE" w:rsidRDefault="009557DC" w:rsidP="009557DC">
      <w:pPr>
        <w:numPr>
          <w:ilvl w:val="0"/>
          <w:numId w:val="1"/>
        </w:numPr>
        <w:shd w:val="clear" w:color="auto" w:fill="FFFFFF"/>
        <w:tabs>
          <w:tab w:val="left" w:pos="709"/>
          <w:tab w:val="left" w:pos="9730"/>
        </w:tabs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hAnsi="Times New Roman" w:cs="Times New Roman"/>
          <w:bCs/>
          <w:color w:val="000000"/>
          <w:sz w:val="28"/>
          <w:szCs w:val="32"/>
        </w:rPr>
        <w:t>Возраст</w:t>
      </w:r>
    </w:p>
    <w:p w:rsidR="009557DC" w:rsidRPr="009508FE" w:rsidRDefault="009557DC" w:rsidP="009557DC">
      <w:pPr>
        <w:numPr>
          <w:ilvl w:val="0"/>
          <w:numId w:val="1"/>
        </w:numPr>
        <w:shd w:val="clear" w:color="auto" w:fill="FFFFFF"/>
        <w:tabs>
          <w:tab w:val="left" w:pos="709"/>
          <w:tab w:val="left" w:pos="9730"/>
        </w:tabs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Состояние  здоровья</w:t>
      </w:r>
    </w:p>
    <w:p w:rsidR="009557DC" w:rsidRPr="009508FE" w:rsidRDefault="009557DC" w:rsidP="009557DC">
      <w:pPr>
        <w:numPr>
          <w:ilvl w:val="0"/>
          <w:numId w:val="1"/>
        </w:numPr>
        <w:shd w:val="clear" w:color="auto" w:fill="FFFFFF"/>
        <w:tabs>
          <w:tab w:val="left" w:pos="709"/>
          <w:tab w:val="left" w:pos="9730"/>
        </w:tabs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Уровень развития</w:t>
      </w:r>
    </w:p>
    <w:p w:rsidR="009557DC" w:rsidRPr="009508FE" w:rsidRDefault="009557DC" w:rsidP="009557DC">
      <w:pPr>
        <w:numPr>
          <w:ilvl w:val="0"/>
          <w:numId w:val="1"/>
        </w:numPr>
        <w:shd w:val="clear" w:color="auto" w:fill="FFFFFF"/>
        <w:tabs>
          <w:tab w:val="left" w:pos="709"/>
          <w:tab w:val="left" w:pos="9730"/>
        </w:tabs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Умение общаться </w:t>
      </w:r>
      <w:proofErr w:type="gramStart"/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со</w:t>
      </w:r>
      <w:proofErr w:type="gramEnd"/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 взрослыми и сверстниками.</w:t>
      </w:r>
    </w:p>
    <w:p w:rsidR="009557DC" w:rsidRPr="009508FE" w:rsidRDefault="009557DC" w:rsidP="009557DC">
      <w:pPr>
        <w:numPr>
          <w:ilvl w:val="0"/>
          <w:numId w:val="1"/>
        </w:numPr>
        <w:shd w:val="clear" w:color="auto" w:fill="FFFFFF"/>
        <w:tabs>
          <w:tab w:val="left" w:pos="709"/>
          <w:tab w:val="left" w:pos="9730"/>
        </w:tabs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Сформированность предметной и игровой деятельности.</w:t>
      </w:r>
    </w:p>
    <w:p w:rsidR="009557DC" w:rsidRPr="009508FE" w:rsidRDefault="009557DC" w:rsidP="009557DC">
      <w:pPr>
        <w:numPr>
          <w:ilvl w:val="0"/>
          <w:numId w:val="1"/>
        </w:numPr>
        <w:shd w:val="clear" w:color="auto" w:fill="FFFFFF"/>
        <w:tabs>
          <w:tab w:val="left" w:pos="709"/>
          <w:tab w:val="left" w:pos="9730"/>
        </w:tabs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Приближенность домашнего режима к режиму детского сада.</w:t>
      </w:r>
    </w:p>
    <w:p w:rsidR="009557DC" w:rsidRPr="009508FE" w:rsidRDefault="009557DC" w:rsidP="009557DC">
      <w:pPr>
        <w:shd w:val="clear" w:color="auto" w:fill="FFFFFF"/>
        <w:ind w:left="2004"/>
        <w:rPr>
          <w:rFonts w:ascii="Times New Roman" w:hAnsi="Times New Roman" w:cs="Times New Roman"/>
          <w:b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      Причины тяжелой адаптации к условиям ДОУ</w:t>
      </w:r>
    </w:p>
    <w:p w:rsidR="009557DC" w:rsidRPr="009508FE" w:rsidRDefault="009557DC" w:rsidP="009557DC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Отсутствие в семье  режима, совпадающего с режимом детского сада.</w:t>
      </w:r>
    </w:p>
    <w:p w:rsidR="009557DC" w:rsidRPr="009508FE" w:rsidRDefault="009557DC" w:rsidP="009557DC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Наличие у ребенка своеобразных привычек.</w:t>
      </w:r>
    </w:p>
    <w:p w:rsidR="009557DC" w:rsidRPr="009508FE" w:rsidRDefault="009557DC" w:rsidP="009557DC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Неумение занять себя игрушкой.</w:t>
      </w:r>
    </w:p>
    <w:p w:rsidR="009557DC" w:rsidRPr="009508FE" w:rsidRDefault="009557DC" w:rsidP="009557DC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Несформированность элементарных культурно-гигиенических навыков.</w:t>
      </w:r>
    </w:p>
    <w:p w:rsidR="009557DC" w:rsidRPr="009508FE" w:rsidRDefault="009557DC" w:rsidP="009557DC">
      <w:pPr>
        <w:numPr>
          <w:ilvl w:val="0"/>
          <w:numId w:val="2"/>
        </w:num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hAnsi="Times New Roman" w:cs="Times New Roman"/>
          <w:bCs/>
          <w:color w:val="000000"/>
          <w:sz w:val="28"/>
          <w:szCs w:val="32"/>
          <w:lang w:val="en-US"/>
        </w:rPr>
        <w:t>O</w:t>
      </w:r>
      <w:proofErr w:type="spellStart"/>
      <w:r w:rsidRPr="009508FE">
        <w:rPr>
          <w:rFonts w:ascii="Times New Roman" w:hAnsi="Times New Roman" w:cs="Times New Roman"/>
          <w:bCs/>
          <w:color w:val="000000"/>
          <w:sz w:val="28"/>
          <w:szCs w:val="32"/>
        </w:rPr>
        <w:t>тсутствие</w:t>
      </w:r>
      <w:proofErr w:type="spellEnd"/>
      <w:r w:rsidRPr="009508FE"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 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опыта общения с незнакомыми людьми.</w:t>
      </w:r>
    </w:p>
    <w:p w:rsidR="009557DC" w:rsidRPr="009508FE" w:rsidRDefault="009557DC" w:rsidP="009557DC">
      <w:pPr>
        <w:shd w:val="clear" w:color="auto" w:fill="FFFFFF"/>
        <w:tabs>
          <w:tab w:val="left" w:pos="8741"/>
          <w:tab w:val="left" w:pos="9751"/>
          <w:tab w:val="left" w:pos="10467"/>
        </w:tabs>
        <w:ind w:left="67" w:right="-23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Как родители могут помочь своему ребенку в период адаптации к ДОУ</w:t>
      </w:r>
    </w:p>
    <w:p w:rsidR="009557DC" w:rsidRPr="009508FE" w:rsidRDefault="009E0B67" w:rsidP="009557DC">
      <w:pPr>
        <w:numPr>
          <w:ilvl w:val="0"/>
          <w:numId w:val="3"/>
        </w:numPr>
        <w:shd w:val="clear" w:color="auto" w:fill="FFFFFF"/>
        <w:tabs>
          <w:tab w:val="left" w:pos="709"/>
          <w:tab w:val="left" w:pos="10467"/>
        </w:tabs>
        <w:ind w:right="-2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</w:t>
      </w:r>
      <w:r w:rsidR="009557DC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посторонних людей, </w:t>
      </w:r>
      <w:proofErr w:type="gramStart"/>
      <w:r w:rsidR="009557DC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высказывать положительное отношение</w:t>
      </w:r>
      <w:proofErr w:type="gramEnd"/>
      <w:r w:rsidR="009557DC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 к ним.        </w:t>
      </w:r>
    </w:p>
    <w:p w:rsidR="009557DC" w:rsidRPr="009508FE" w:rsidRDefault="009557DC" w:rsidP="009557DC">
      <w:pPr>
        <w:numPr>
          <w:ilvl w:val="0"/>
          <w:numId w:val="3"/>
        </w:numPr>
        <w:shd w:val="clear" w:color="auto" w:fill="FFFFFF"/>
        <w:tabs>
          <w:tab w:val="left" w:pos="709"/>
          <w:tab w:val="left" w:pos="10467"/>
        </w:tabs>
        <w:ind w:right="-2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Помочь ребенку разобраться в игрушках: использовать сюжетный показ, совместные действия, вовлекать ребенка в игру.</w:t>
      </w:r>
    </w:p>
    <w:p w:rsidR="009557DC" w:rsidRPr="009508FE" w:rsidRDefault="009557DC" w:rsidP="009557DC">
      <w:pPr>
        <w:numPr>
          <w:ilvl w:val="0"/>
          <w:numId w:val="3"/>
        </w:numPr>
        <w:shd w:val="clear" w:color="auto" w:fill="FFFFFF"/>
        <w:tabs>
          <w:tab w:val="left" w:pos="709"/>
          <w:tab w:val="left" w:pos="10467"/>
        </w:tabs>
        <w:ind w:right="-2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Развивать подражательность в действиях: «полетаем, как воробушки, попрыгаем как зай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softHyphen/>
        <w:t>чики».</w:t>
      </w:r>
    </w:p>
    <w:p w:rsidR="009557DC" w:rsidRPr="009508FE" w:rsidRDefault="009557DC" w:rsidP="009557DC">
      <w:pPr>
        <w:numPr>
          <w:ilvl w:val="0"/>
          <w:numId w:val="3"/>
        </w:numPr>
        <w:shd w:val="clear" w:color="auto" w:fill="FFFFFF"/>
        <w:tabs>
          <w:tab w:val="left" w:pos="709"/>
          <w:tab w:val="left" w:pos="10467"/>
        </w:tabs>
        <w:ind w:right="-2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Учить обращаться к другому, человеку, делиться игрушкой, жалеть </w:t>
      </w:r>
      <w:proofErr w:type="gramStart"/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плачущего</w:t>
      </w:r>
      <w:proofErr w:type="gramEnd"/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.</w:t>
      </w:r>
    </w:p>
    <w:p w:rsidR="009557DC" w:rsidRPr="009508FE" w:rsidRDefault="009557DC" w:rsidP="009557DC">
      <w:pPr>
        <w:numPr>
          <w:ilvl w:val="0"/>
          <w:numId w:val="3"/>
        </w:numPr>
        <w:shd w:val="clear" w:color="auto" w:fill="FFFFFF"/>
        <w:tabs>
          <w:tab w:val="left" w:pos="709"/>
          <w:tab w:val="left" w:pos="10467"/>
        </w:tabs>
        <w:ind w:right="-2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Не  высказывать сожаления о том, что приходится отдавать  ребенка в дошкольное учрежд</w:t>
      </w:r>
      <w:bookmarkStart w:id="0" w:name="_GoBack"/>
      <w:bookmarkEnd w:id="0"/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ение. Некоторые родители видят</w:t>
      </w:r>
      <w:r w:rsidR="009E0B67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 что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, ребенок недостаточно самостоятелен в группе, например, не приучен к горшку. Они пугаются и перестают водить его в детский сад. Это происходит оттого, что взрослые не готовы оторвать ребенка от себя.</w:t>
      </w:r>
    </w:p>
    <w:p w:rsidR="009557DC" w:rsidRPr="009508FE" w:rsidRDefault="009557DC" w:rsidP="009557DC">
      <w:pPr>
        <w:numPr>
          <w:ilvl w:val="0"/>
          <w:numId w:val="3"/>
        </w:numPr>
        <w:shd w:val="clear" w:color="auto" w:fill="FFFFFF"/>
        <w:tabs>
          <w:tab w:val="left" w:pos="709"/>
          <w:tab w:val="left" w:pos="10467"/>
        </w:tabs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Приучать к самообслуживанию, поощрять попытки самостоятельных действий.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br/>
      </w: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К моменту поступления в детский сад ребенок должен уметь:</w:t>
      </w:r>
    </w:p>
    <w:p w:rsidR="009557DC" w:rsidRPr="009508FE" w:rsidRDefault="009557DC" w:rsidP="009557DC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самостоятельно садиться на стул;</w:t>
      </w:r>
    </w:p>
    <w:p w:rsidR="009557DC" w:rsidRPr="009508FE" w:rsidRDefault="009557DC" w:rsidP="009557DC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самостоятельно пить из чашки</w:t>
      </w:r>
      <w:r w:rsidR="009E0B67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;</w:t>
      </w:r>
    </w:p>
    <w:p w:rsidR="009557DC" w:rsidRPr="009508FE" w:rsidRDefault="009557DC" w:rsidP="009557DC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пользоваться ложкой;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</w:p>
    <w:p w:rsidR="009557DC" w:rsidRPr="009508FE" w:rsidRDefault="009557DC" w:rsidP="009557DC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проситься на горшок;</w:t>
      </w:r>
    </w:p>
    <w:p w:rsidR="009557DC" w:rsidRPr="009508FE" w:rsidRDefault="009E0B67" w:rsidP="009557DC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hAnsi="Times New Roman" w:cs="Times New Roman"/>
          <w:sz w:val="28"/>
          <w:szCs w:val="32"/>
        </w:rPr>
        <w:t xml:space="preserve">активно </w:t>
      </w:r>
      <w:r w:rsidR="009557DC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участвовать в одевании,  умывании.</w:t>
      </w:r>
      <w:r w:rsidR="009557DC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  <w:r w:rsidR="009557DC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</w:p>
    <w:p w:rsidR="009557DC" w:rsidRPr="009508FE" w:rsidRDefault="009557DC" w:rsidP="009557DC">
      <w:pPr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Наглядным примером</w:t>
      </w:r>
      <w:r w:rsidR="00306BE2" w:rsidRPr="009508FE">
        <w:rPr>
          <w:rFonts w:ascii="Times New Roman" w:eastAsia="Times New Roman" w:hAnsi="Times New Roman" w:cs="Times New Roman"/>
          <w:sz w:val="28"/>
          <w:szCs w:val="32"/>
        </w:rPr>
        <w:t xml:space="preserve"> для ребенка 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proofErr w:type="gramStart"/>
      <w:r w:rsidRPr="009508FE">
        <w:rPr>
          <w:rFonts w:ascii="Times New Roman" w:eastAsia="Times New Roman" w:hAnsi="Times New Roman" w:cs="Times New Roman"/>
          <w:sz w:val="28"/>
          <w:szCs w:val="32"/>
        </w:rPr>
        <w:t>выступают</w:t>
      </w:r>
      <w:proofErr w:type="gramEnd"/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прежде всего сами родители.</w:t>
      </w:r>
    </w:p>
    <w:p w:rsidR="009557DC" w:rsidRPr="009508FE" w:rsidRDefault="009557DC" w:rsidP="009557DC">
      <w:pPr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    Требования к ребенку должны быть последовательны и доступны. Тон, которым со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softHyphen/>
        <w:t>общается требование, выбирайте дружественно-разъяснительный, а не повелительный.</w:t>
      </w:r>
    </w:p>
    <w:p w:rsidR="009557DC" w:rsidRPr="009508FE" w:rsidRDefault="009557DC" w:rsidP="009557DC">
      <w:pPr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    Если ребенок не желает выполнять просьбы, вызвал у вас отрицательные пережива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softHyphen/>
        <w:t>ния, сообщите ему о своих чувствах: мне не нравится, когда дети хнычут; я огорчена; мне трудно.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tab/>
      </w:r>
      <w:r w:rsidRPr="009508FE">
        <w:rPr>
          <w:rFonts w:ascii="Times New Roman" w:eastAsia="Times New Roman" w:hAnsi="Times New Roman" w:cs="Times New Roman"/>
          <w:sz w:val="28"/>
          <w:szCs w:val="32"/>
        </w:rPr>
        <w:tab/>
      </w:r>
    </w:p>
    <w:p w:rsidR="009557DC" w:rsidRPr="009508FE" w:rsidRDefault="009557DC" w:rsidP="009557DC">
      <w:pPr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    </w:t>
      </w:r>
      <w:r w:rsidR="00306BE2" w:rsidRPr="009508FE">
        <w:rPr>
          <w:rFonts w:ascii="Times New Roman" w:eastAsia="Times New Roman" w:hAnsi="Times New Roman" w:cs="Times New Roman"/>
          <w:sz w:val="28"/>
          <w:szCs w:val="32"/>
        </w:rPr>
        <w:t>Нужно соразмерять собственные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ожидания с индивидуальными возможностями ре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softHyphen/>
        <w:t>бенка.</w:t>
      </w:r>
    </w:p>
    <w:p w:rsidR="009557DC" w:rsidRPr="009508FE" w:rsidRDefault="009557DC" w:rsidP="009557DC">
      <w:pPr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   Важно также постоянно поощрять ребенка, давать положительную оценку хотя бы за попытку выполнения  просьбы.</w:t>
      </w:r>
    </w:p>
    <w:p w:rsidR="009557DC" w:rsidRPr="009508FE" w:rsidRDefault="009557DC" w:rsidP="009557DC">
      <w:pPr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sz w:val="28"/>
          <w:szCs w:val="32"/>
        </w:rPr>
        <w:t xml:space="preserve">     Планируйте свое время так, чтобы впервые 2-4 недели посещения ребенком детского сада у вас была возможность не оставлять его на целый день. А в первые дни вам необ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softHyphen/>
        <w:t xml:space="preserve">ходимо находиться рядом с телефоном и недалеко от территории детского </w:t>
      </w:r>
      <w:r w:rsidRPr="009508FE">
        <w:rPr>
          <w:rFonts w:ascii="Times New Roman" w:eastAsia="Times New Roman" w:hAnsi="Times New Roman" w:cs="Times New Roman"/>
          <w:sz w:val="28"/>
          <w:szCs w:val="32"/>
        </w:rPr>
        <w:lastRenderedPageBreak/>
        <w:t>сада.</w:t>
      </w:r>
    </w:p>
    <w:p w:rsidR="009557DC" w:rsidRPr="009508FE" w:rsidRDefault="009557DC" w:rsidP="009557DC">
      <w:pPr>
        <w:shd w:val="clear" w:color="auto" w:fill="FFFFFF"/>
        <w:tabs>
          <w:tab w:val="left" w:pos="8789"/>
        </w:tabs>
        <w:spacing w:before="12"/>
        <w:ind w:left="36" w:right="-23" w:firstLine="59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В период адаптации важно предупреждать возможность утомления или перевозбу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softHyphen/>
        <w:t>ждения, необходимо поддерживать уравновешенное поведение детей. Для этого не посещайте людные места, не принимайте дома шумные компании, не перегружайте ребенка новой информацией, поддерживайте дома спокойную обстановку.</w:t>
      </w:r>
    </w:p>
    <w:p w:rsidR="009557DC" w:rsidRPr="009508FE" w:rsidRDefault="009557DC" w:rsidP="009557DC">
      <w:pPr>
        <w:shd w:val="clear" w:color="auto" w:fill="FFFFFF"/>
        <w:spacing w:line="302" w:lineRule="exact"/>
        <w:ind w:left="48" w:right="46" w:firstLine="578"/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Условия уверенности и спокойствия ребенка - это систематичность, ритмичность и повторяемость его жизни, т.е. четкое соблюдение режима.</w:t>
      </w:r>
    </w:p>
    <w:p w:rsidR="009557DC" w:rsidRPr="009508FE" w:rsidRDefault="009557DC" w:rsidP="009557DC">
      <w:pPr>
        <w:shd w:val="clear" w:color="auto" w:fill="FFFFFF"/>
        <w:tabs>
          <w:tab w:val="left" w:pos="7133"/>
        </w:tabs>
        <w:spacing w:line="312" w:lineRule="exact"/>
        <w:ind w:left="46" w:right="1786" w:firstLine="16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Что делать, если ребенок начал ходить в детский сад</w:t>
      </w:r>
    </w:p>
    <w:p w:rsidR="009557DC" w:rsidRPr="009508FE" w:rsidRDefault="009557DC" w:rsidP="009557DC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line="312" w:lineRule="exact"/>
        <w:ind w:right="1786" w:hanging="578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Установите тесный контакт с работниками детского сада.</w:t>
      </w:r>
    </w:p>
    <w:p w:rsidR="009557DC" w:rsidRPr="009508FE" w:rsidRDefault="009557DC" w:rsidP="009557DC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line="312" w:lineRule="exact"/>
        <w:ind w:right="1786" w:hanging="578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Приучайте ребенка к детскому саду постепенно.</w:t>
      </w:r>
    </w:p>
    <w:p w:rsidR="009557DC" w:rsidRPr="009508FE" w:rsidRDefault="009557DC" w:rsidP="009557DC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line="312" w:lineRule="exact"/>
        <w:ind w:right="1786" w:hanging="578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Не оставляйте ребенка в саду более чем на 8 часов.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</w:p>
    <w:p w:rsidR="009557DC" w:rsidRPr="009508FE" w:rsidRDefault="009557DC" w:rsidP="009557DC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line="312" w:lineRule="exact"/>
        <w:ind w:right="1786" w:hanging="578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Сообщите воспитателям о привычках и склонностях ребенка. </w:t>
      </w:r>
    </w:p>
    <w:p w:rsidR="009557DC" w:rsidRPr="009508FE" w:rsidRDefault="009557DC" w:rsidP="009557DC">
      <w:pPr>
        <w:pStyle w:val="a3"/>
        <w:numPr>
          <w:ilvl w:val="0"/>
          <w:numId w:val="9"/>
        </w:numPr>
        <w:shd w:val="clear" w:color="auto" w:fill="FFFFFF"/>
        <w:tabs>
          <w:tab w:val="left" w:pos="426"/>
          <w:tab w:val="left" w:pos="9214"/>
          <w:tab w:val="left" w:pos="10490"/>
        </w:tabs>
        <w:spacing w:line="312" w:lineRule="exact"/>
        <w:ind w:right="-24" w:hanging="578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val="en-US"/>
        </w:rPr>
        <w:t>C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 4-го по 10-й день лучше сделать перерыв в посещении детского сада.</w:t>
      </w:r>
    </w:p>
    <w:p w:rsidR="009557DC" w:rsidRPr="009508FE" w:rsidRDefault="009557DC" w:rsidP="009557DC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line="312" w:lineRule="exact"/>
        <w:ind w:right="1786" w:hanging="578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Поддерживайте дома спокойную обстановку.</w:t>
      </w:r>
    </w:p>
    <w:p w:rsidR="009557DC" w:rsidRPr="009508FE" w:rsidRDefault="009557DC" w:rsidP="009557DC">
      <w:pPr>
        <w:pStyle w:val="a3"/>
        <w:numPr>
          <w:ilvl w:val="0"/>
          <w:numId w:val="9"/>
        </w:numPr>
        <w:shd w:val="clear" w:color="auto" w:fill="FFFFFF"/>
        <w:tabs>
          <w:tab w:val="left" w:pos="426"/>
        </w:tabs>
        <w:spacing w:line="312" w:lineRule="exact"/>
        <w:ind w:right="1786" w:hanging="578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Не перегружайте ребенка новой информацией.</w:t>
      </w:r>
    </w:p>
    <w:p w:rsidR="009557DC" w:rsidRPr="009508FE" w:rsidRDefault="009557DC" w:rsidP="009557DC">
      <w:pPr>
        <w:shd w:val="clear" w:color="auto" w:fill="FFFFFF"/>
        <w:spacing w:line="312" w:lineRule="exact"/>
        <w:ind w:left="89" w:right="595" w:firstLine="10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Что делать, если ребенок плачет при расставании с родителями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595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Рассказывайте ребенку, что ждет его в детском саду. 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595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Будьте спокойны, не проявляйте перед ребенком своего беспокойства. 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595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Дайте ребенку с собой любимую игрушку или какой-то домашний предмет. 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595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Принесите в группу свою фотографию.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-23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Придумайте и отрепетируйте несколько разных способов прощания (например, воздуш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softHyphen/>
        <w:t>ный поцелуй, поглаживание по спинке).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-23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Будьте внимательны к ребенку, когда забираете его из детского сада.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-23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После детского сада погуляйте с ребенком в парке, на детской площадке. Дайте ребенку возможность поиграть в подвижные игры.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-23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Устройте семейный праздник вечером.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-23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Демонстрируйте ребенку свою любовь и заботу.</w:t>
      </w:r>
    </w:p>
    <w:p w:rsidR="009557DC" w:rsidRPr="009508FE" w:rsidRDefault="009557DC" w:rsidP="009557DC">
      <w:pPr>
        <w:numPr>
          <w:ilvl w:val="0"/>
          <w:numId w:val="6"/>
        </w:numPr>
        <w:shd w:val="clear" w:color="auto" w:fill="FFFFFF"/>
        <w:spacing w:line="312" w:lineRule="exact"/>
        <w:ind w:right="-23"/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Будьте терпеливы.</w:t>
      </w:r>
    </w:p>
    <w:p w:rsidR="009557DC" w:rsidRPr="009508FE" w:rsidRDefault="009557DC" w:rsidP="009557DC">
      <w:pPr>
        <w:shd w:val="clear" w:color="auto" w:fill="FFFFFF"/>
        <w:spacing w:before="17" w:line="314" w:lineRule="exact"/>
        <w:ind w:right="139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Что делать, если ребенок не хочет идти спать</w:t>
      </w:r>
    </w:p>
    <w:p w:rsidR="009557DC" w:rsidRPr="009508FE" w:rsidRDefault="009557DC" w:rsidP="009557DC">
      <w:pPr>
        <w:numPr>
          <w:ilvl w:val="0"/>
          <w:numId w:val="7"/>
        </w:numPr>
        <w:shd w:val="clear" w:color="auto" w:fill="FFFFFF"/>
        <w:spacing w:line="314" w:lineRule="exact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Замечайте первые признаки переутомления (капризничает, трет глаза, зевает).</w:t>
      </w:r>
    </w:p>
    <w:p w:rsidR="009557DC" w:rsidRPr="009508FE" w:rsidRDefault="009557DC" w:rsidP="009557DC">
      <w:pPr>
        <w:numPr>
          <w:ilvl w:val="0"/>
          <w:numId w:val="7"/>
        </w:numPr>
        <w:shd w:val="clear" w:color="auto" w:fill="FFFFFF"/>
        <w:spacing w:line="314" w:lineRule="exact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Переключайте 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9557DC" w:rsidRPr="009508FE" w:rsidRDefault="009557DC" w:rsidP="009557DC">
      <w:pPr>
        <w:numPr>
          <w:ilvl w:val="0"/>
          <w:numId w:val="7"/>
        </w:numPr>
        <w:shd w:val="clear" w:color="auto" w:fill="FFFFFF"/>
        <w:spacing w:line="314" w:lineRule="exact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Во время вечернего туалета дайте ребенку возможность поиграть с водой.</w:t>
      </w:r>
    </w:p>
    <w:p w:rsidR="009557DC" w:rsidRPr="009508FE" w:rsidRDefault="009557DC" w:rsidP="009557DC">
      <w:pPr>
        <w:numPr>
          <w:ilvl w:val="0"/>
          <w:numId w:val="7"/>
        </w:numPr>
        <w:shd w:val="clear" w:color="auto" w:fill="FFFFFF"/>
        <w:spacing w:line="314" w:lineRule="exact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0ставайтесь </w:t>
      </w:r>
      <w:proofErr w:type="gramStart"/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спокойными</w:t>
      </w:r>
      <w:proofErr w:type="gramEnd"/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, не впадайте в ярость от непослушания ребенка.</w:t>
      </w:r>
    </w:p>
    <w:p w:rsidR="009557DC" w:rsidRPr="009508FE" w:rsidRDefault="009557DC" w:rsidP="009557DC">
      <w:pPr>
        <w:numPr>
          <w:ilvl w:val="0"/>
          <w:numId w:val="7"/>
        </w:numPr>
        <w:shd w:val="clear" w:color="auto" w:fill="FFFFFF"/>
        <w:spacing w:line="314" w:lineRule="exact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Погладьте ребенка перед сном, сделайте ему массаж.</w:t>
      </w:r>
    </w:p>
    <w:p w:rsidR="009557DC" w:rsidRPr="009508FE" w:rsidRDefault="009557DC" w:rsidP="009557DC">
      <w:pPr>
        <w:numPr>
          <w:ilvl w:val="0"/>
          <w:numId w:val="7"/>
        </w:numPr>
        <w:shd w:val="clear" w:color="auto" w:fill="FFFFFF"/>
        <w:spacing w:line="314" w:lineRule="exact"/>
        <w:jc w:val="both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Спойте ребенку песенку.</w:t>
      </w:r>
    </w:p>
    <w:p w:rsidR="009557DC" w:rsidRPr="009508FE" w:rsidRDefault="009557DC" w:rsidP="009557DC">
      <w:pPr>
        <w:numPr>
          <w:ilvl w:val="0"/>
          <w:numId w:val="7"/>
        </w:numPr>
        <w:shd w:val="clear" w:color="auto" w:fill="FFFFFF"/>
        <w:spacing w:line="314" w:lineRule="exact"/>
        <w:jc w:val="both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Пообщайтесь с ребенком, поговорите с ним,  почитайте книгу.</w:t>
      </w:r>
    </w:p>
    <w:p w:rsidR="009557DC" w:rsidRPr="009508FE" w:rsidRDefault="009557DC" w:rsidP="009557DC">
      <w:pPr>
        <w:shd w:val="clear" w:color="auto" w:fill="FFFFFF"/>
        <w:spacing w:line="307" w:lineRule="exact"/>
        <w:ind w:left="134" w:right="1190" w:firstLine="12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Что делать, если ребенок не хочет убирать за собой игрушки</w:t>
      </w:r>
    </w:p>
    <w:p w:rsidR="009557DC" w:rsidRPr="009508FE" w:rsidRDefault="009557DC" w:rsidP="009557DC">
      <w:pPr>
        <w:numPr>
          <w:ilvl w:val="0"/>
          <w:numId w:val="8"/>
        </w:numPr>
        <w:shd w:val="clear" w:color="auto" w:fill="FFFFFF"/>
        <w:spacing w:line="307" w:lineRule="exact"/>
        <w:ind w:right="1190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Твердо  решите для себя, необходимо ли это. </w:t>
      </w:r>
    </w:p>
    <w:p w:rsidR="009557DC" w:rsidRPr="009508FE" w:rsidRDefault="009557DC" w:rsidP="009557DC">
      <w:pPr>
        <w:numPr>
          <w:ilvl w:val="0"/>
          <w:numId w:val="8"/>
        </w:numPr>
        <w:shd w:val="clear" w:color="auto" w:fill="FFFFFF"/>
        <w:spacing w:line="307" w:lineRule="exact"/>
        <w:ind w:right="1190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Будьте примером для ребенка, убирайте за собой вещи.</w:t>
      </w:r>
    </w:p>
    <w:p w:rsidR="009557DC" w:rsidRPr="009508FE" w:rsidRDefault="009557DC" w:rsidP="009557DC">
      <w:pPr>
        <w:numPr>
          <w:ilvl w:val="0"/>
          <w:numId w:val="8"/>
        </w:numPr>
        <w:shd w:val="clear" w:color="auto" w:fill="FFFFFF"/>
        <w:spacing w:line="307" w:lineRule="exact"/>
        <w:ind w:right="1190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Убирайте игрушки вместе.</w:t>
      </w:r>
    </w:p>
    <w:p w:rsidR="009557DC" w:rsidRPr="009508FE" w:rsidRDefault="009557DC" w:rsidP="00306BE2">
      <w:pPr>
        <w:numPr>
          <w:ilvl w:val="0"/>
          <w:numId w:val="8"/>
        </w:numPr>
        <w:shd w:val="clear" w:color="auto" w:fill="FFFFFF"/>
        <w:spacing w:line="307" w:lineRule="exact"/>
        <w:ind w:right="-24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Убирая игрушки, разговаривайте с ребенком, объя</w:t>
      </w:r>
      <w:r w:rsidR="00306BE2"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 xml:space="preserve">сняя ему смысл 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происходящего.</w:t>
      </w:r>
    </w:p>
    <w:p w:rsidR="009557DC" w:rsidRPr="009508FE" w:rsidRDefault="009557DC" w:rsidP="00306BE2">
      <w:pPr>
        <w:numPr>
          <w:ilvl w:val="0"/>
          <w:numId w:val="8"/>
        </w:numPr>
        <w:shd w:val="clear" w:color="auto" w:fill="FFFFFF"/>
        <w:tabs>
          <w:tab w:val="left" w:pos="10466"/>
        </w:tabs>
        <w:spacing w:line="307" w:lineRule="exact"/>
        <w:ind w:right="-24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Формулируйте  просьбу убрать игрушки доброжелательно. Не приказывайте.</w:t>
      </w:r>
    </w:p>
    <w:p w:rsidR="009557DC" w:rsidRPr="009508FE" w:rsidRDefault="009557DC" w:rsidP="009557DC">
      <w:pPr>
        <w:numPr>
          <w:ilvl w:val="0"/>
          <w:numId w:val="8"/>
        </w:numPr>
        <w:shd w:val="clear" w:color="auto" w:fill="FFFFFF"/>
        <w:spacing w:line="307" w:lineRule="exact"/>
        <w:ind w:right="1190"/>
        <w:rPr>
          <w:rFonts w:ascii="Times New Roman" w:eastAsiaTheme="minorEastAsia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Сделайте уборку игрушек ритуалом перед укладыванием ребенка спать.</w:t>
      </w:r>
    </w:p>
    <w:p w:rsidR="009557DC" w:rsidRPr="009508FE" w:rsidRDefault="009557DC" w:rsidP="009557DC">
      <w:pPr>
        <w:numPr>
          <w:ilvl w:val="0"/>
          <w:numId w:val="8"/>
        </w:numPr>
        <w:shd w:val="clear" w:color="auto" w:fill="FFFFFF"/>
        <w:spacing w:line="307" w:lineRule="exact"/>
        <w:ind w:right="1190"/>
        <w:rPr>
          <w:rFonts w:ascii="Times New Roman" w:hAnsi="Times New Roman" w:cs="Times New Roman"/>
          <w:sz w:val="28"/>
          <w:szCs w:val="32"/>
        </w:rPr>
      </w:pP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>Учитывайте возраст и возможности ребенка.</w:t>
      </w:r>
      <w:r w:rsidRPr="009508FE">
        <w:rPr>
          <w:rFonts w:ascii="Times New Roman" w:eastAsia="Times New Roman" w:hAnsi="Times New Roman" w:cs="Times New Roman"/>
          <w:bCs/>
          <w:color w:val="000000"/>
          <w:sz w:val="28"/>
          <w:szCs w:val="32"/>
        </w:rPr>
        <w:tab/>
      </w:r>
    </w:p>
    <w:p w:rsidR="009557DC" w:rsidRPr="009508FE" w:rsidRDefault="009557DC" w:rsidP="009557DC">
      <w:pPr>
        <w:shd w:val="clear" w:color="auto" w:fill="FFFFFF"/>
        <w:tabs>
          <w:tab w:val="left" w:pos="8789"/>
        </w:tabs>
        <w:spacing w:before="12"/>
        <w:ind w:left="36" w:right="-23" w:firstLine="590"/>
        <w:jc w:val="both"/>
        <w:rPr>
          <w:rFonts w:ascii="Times New Roman" w:hAnsi="Times New Roman" w:cs="Times New Roman"/>
          <w:sz w:val="28"/>
          <w:szCs w:val="32"/>
        </w:rPr>
      </w:pPr>
    </w:p>
    <w:p w:rsidR="00EC5FA9" w:rsidRPr="009508FE" w:rsidRDefault="00306BE2" w:rsidP="004E2042">
      <w:pPr>
        <w:shd w:val="clear" w:color="auto" w:fill="FFFFFF"/>
        <w:spacing w:before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08FE">
        <w:rPr>
          <w:rFonts w:ascii="Times New Roman" w:hAnsi="Times New Roman" w:cs="Times New Roman"/>
          <w:i/>
          <w:sz w:val="28"/>
          <w:szCs w:val="28"/>
        </w:rPr>
        <w:t>Педагог-психолог: Хасанова В.В.</w:t>
      </w:r>
    </w:p>
    <w:sectPr w:rsidR="00EC5FA9" w:rsidRPr="009508FE" w:rsidSect="009557DC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8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4A17"/>
    <w:multiLevelType w:val="hybridMultilevel"/>
    <w:tmpl w:val="EBE8DE66"/>
    <w:lvl w:ilvl="0" w:tplc="83BE9E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w w:val="8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E1418"/>
    <w:multiLevelType w:val="hybridMultilevel"/>
    <w:tmpl w:val="FBFEF96A"/>
    <w:lvl w:ilvl="0" w:tplc="E2CEA3C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color w:val="000000"/>
        <w:w w:val="8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C5B54AA"/>
    <w:multiLevelType w:val="hybridMultilevel"/>
    <w:tmpl w:val="A56EF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B55CC"/>
    <w:multiLevelType w:val="hybridMultilevel"/>
    <w:tmpl w:val="B69606C0"/>
    <w:lvl w:ilvl="0" w:tplc="65ECA91C">
      <w:start w:val="1"/>
      <w:numFmt w:val="decimal"/>
      <w:lvlText w:val="%1."/>
      <w:lvlJc w:val="left"/>
      <w:pPr>
        <w:ind w:left="7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4">
    <w:nsid w:val="3B19616E"/>
    <w:multiLevelType w:val="hybridMultilevel"/>
    <w:tmpl w:val="E366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8C6AEF"/>
    <w:multiLevelType w:val="hybridMultilevel"/>
    <w:tmpl w:val="603A1388"/>
    <w:lvl w:ilvl="0" w:tplc="56D473B4">
      <w:start w:val="1"/>
      <w:numFmt w:val="decimal"/>
      <w:lvlText w:val="%1."/>
      <w:lvlJc w:val="left"/>
      <w:pPr>
        <w:ind w:left="4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6">
    <w:nsid w:val="574F4417"/>
    <w:multiLevelType w:val="hybridMultilevel"/>
    <w:tmpl w:val="ED3CD674"/>
    <w:lvl w:ilvl="0" w:tplc="0419000F">
      <w:start w:val="1"/>
      <w:numFmt w:val="decimal"/>
      <w:lvlText w:val="%1."/>
      <w:lvlJc w:val="left"/>
      <w:pPr>
        <w:ind w:left="73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7">
    <w:nsid w:val="6CF13154"/>
    <w:multiLevelType w:val="hybridMultilevel"/>
    <w:tmpl w:val="C9F8DE1C"/>
    <w:lvl w:ilvl="0" w:tplc="8E803962">
      <w:start w:val="1"/>
      <w:numFmt w:val="decimal"/>
      <w:lvlText w:val="%1."/>
      <w:lvlJc w:val="left"/>
      <w:pPr>
        <w:ind w:left="494" w:hanging="360"/>
      </w:pPr>
      <w:rPr>
        <w:rFonts w:eastAsia="Times New Roman" w:hint="default"/>
        <w:color w:val="000000"/>
        <w:w w:val="82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8">
    <w:nsid w:val="78621E0A"/>
    <w:multiLevelType w:val="hybridMultilevel"/>
    <w:tmpl w:val="A110696C"/>
    <w:lvl w:ilvl="0" w:tplc="66067C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BFE"/>
    <w:rsid w:val="00306BE2"/>
    <w:rsid w:val="00434A97"/>
    <w:rsid w:val="004E2042"/>
    <w:rsid w:val="007F6AE3"/>
    <w:rsid w:val="008D0B1E"/>
    <w:rsid w:val="009508FE"/>
    <w:rsid w:val="009557DC"/>
    <w:rsid w:val="00966BFE"/>
    <w:rsid w:val="009E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DC"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DC"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0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Пользователь</cp:lastModifiedBy>
  <cp:revision>5</cp:revision>
  <cp:lastPrinted>2021-06-03T11:09:00Z</cp:lastPrinted>
  <dcterms:created xsi:type="dcterms:W3CDTF">2016-08-17T08:52:00Z</dcterms:created>
  <dcterms:modified xsi:type="dcterms:W3CDTF">2021-06-07T10:13:00Z</dcterms:modified>
</cp:coreProperties>
</file>