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96A" w:rsidRDefault="00BF6754">
      <w:hyperlink r:id="rId4" w:history="1">
        <w:r>
          <w:rPr>
            <w:rStyle w:val="a3"/>
            <w:rFonts w:ascii="Arial" w:hAnsi="Arial" w:cs="Arial"/>
            <w:color w:val="007BFF"/>
            <w:shd w:val="clear" w:color="auto" w:fill="FFFFFF"/>
          </w:rPr>
          <w:t>https://р02.навигатор.дети/</w:t>
        </w:r>
      </w:hyperlink>
      <w:r>
        <w:rPr>
          <w:rFonts w:ascii="Arial" w:hAnsi="Arial" w:cs="Arial"/>
          <w:shd w:val="clear" w:color="auto" w:fill="FFFFFF"/>
        </w:rPr>
        <w:t>   ссылка на платформу дополнительного образования Навигатор Дети02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hyperlink r:id="rId5" w:history="1">
        <w:r>
          <w:rPr>
            <w:rStyle w:val="a3"/>
            <w:rFonts w:ascii="Arial" w:hAnsi="Arial" w:cs="Arial"/>
            <w:color w:val="007BFF"/>
            <w:shd w:val="clear" w:color="auto" w:fill="FFFFFF"/>
          </w:rPr>
          <w:t>https://kb.bvbinfo.ru/?section=vneurochnaya-deyatelnost</w:t>
        </w:r>
      </w:hyperlink>
      <w:r>
        <w:rPr>
          <w:rFonts w:ascii="Arial" w:hAnsi="Arial" w:cs="Arial"/>
          <w:shd w:val="clear" w:color="auto" w:fill="FFFFFF"/>
        </w:rPr>
        <w:t> - ссылка на платформу Конструктор Будущего</w:t>
      </w:r>
      <w:bookmarkStart w:id="0" w:name="_GoBack"/>
      <w:bookmarkEnd w:id="0"/>
    </w:p>
    <w:sectPr w:rsidR="00A42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6A"/>
    <w:rsid w:val="0083356A"/>
    <w:rsid w:val="00887A4B"/>
    <w:rsid w:val="00A4296A"/>
    <w:rsid w:val="00BF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516E5-E892-4922-9BF4-244FD7822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67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b.bvbinfo.ru/?section=vneurochnaya-deyatelnost" TargetMode="External"/><Relationship Id="rId4" Type="http://schemas.openxmlformats.org/officeDocument/2006/relationships/hyperlink" Target="https://xn--02-kmc.xn--80aafey1amqq.xn--d1acj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2024-09-24T19:51:00Z</dcterms:created>
  <dcterms:modified xsi:type="dcterms:W3CDTF">2024-09-24T19:51:00Z</dcterms:modified>
</cp:coreProperties>
</file>