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Ind w:w="172" w:type="dxa"/>
        <w:tblCellMar>
          <w:left w:w="0" w:type="dxa"/>
          <w:right w:w="0" w:type="dxa"/>
        </w:tblCellMar>
        <w:tblLook w:val="04A0"/>
      </w:tblPr>
      <w:tblGrid>
        <w:gridCol w:w="7211"/>
      </w:tblGrid>
      <w:tr w:rsidR="0083620C" w:rsidRPr="0083620C" w:rsidTr="0083620C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83620C" w:rsidRPr="0083620C" w:rsidRDefault="0083620C" w:rsidP="0083620C">
            <w:pPr>
              <w:spacing w:before="43" w:after="43" w:line="240" w:lineRule="auto"/>
              <w:rPr>
                <w:rFonts w:ascii="Tahoma" w:eastAsia="Times New Roman" w:hAnsi="Tahoma" w:cs="Tahoma"/>
                <w:b/>
                <w:bCs/>
                <w:color w:val="F9A826"/>
                <w:sz w:val="26"/>
                <w:szCs w:val="26"/>
              </w:rPr>
            </w:pPr>
            <w:r w:rsidRPr="0083620C">
              <w:rPr>
                <w:rFonts w:ascii="Tahoma" w:eastAsia="Times New Roman" w:hAnsi="Tahoma" w:cs="Tahoma"/>
                <w:b/>
                <w:bCs/>
                <w:color w:val="F9A826"/>
                <w:sz w:val="26"/>
                <w:szCs w:val="26"/>
              </w:rPr>
              <w:t>Рекомендации психолога по подготовке к ГИА и ЕГЭ</w:t>
            </w:r>
          </w:p>
        </w:tc>
      </w:tr>
    </w:tbl>
    <w:p w:rsidR="0083620C" w:rsidRPr="0083620C" w:rsidRDefault="0083620C" w:rsidP="0083620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Ind w:w="172" w:type="dxa"/>
        <w:tblCellMar>
          <w:left w:w="0" w:type="dxa"/>
          <w:right w:w="0" w:type="dxa"/>
        </w:tblCellMar>
        <w:tblLook w:val="04A0"/>
      </w:tblPr>
      <w:tblGrid>
        <w:gridCol w:w="9243"/>
      </w:tblGrid>
      <w:tr w:rsidR="0083620C" w:rsidRPr="0083620C" w:rsidTr="0083620C">
        <w:trPr>
          <w:tblCellSpacing w:w="15" w:type="dxa"/>
        </w:trPr>
        <w:tc>
          <w:tcPr>
            <w:tcW w:w="0" w:type="auto"/>
            <w:hideMark/>
          </w:tcPr>
          <w:p w:rsidR="0083620C" w:rsidRPr="0083620C" w:rsidRDefault="0083620C" w:rsidP="00836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РЕКОМЕНДАЦИИ ПЕДАГОГА-ПСИХОЛОГА УЧАЩИМСЯ 9-Х И 11-Х КЛАССОВ И ИХ РОДИТЕЛЯМ ПО ПОДГОТОВКЕ К ЕГЭ и ГИА</w:t>
            </w:r>
          </w:p>
          <w:p w:rsidR="0083620C" w:rsidRPr="0083620C" w:rsidRDefault="0083620C" w:rsidP="0083620C">
            <w:pPr>
              <w:spacing w:after="107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Уважаемые выпускники 9-х, 11-х классов и родители! Приближается пора сдачи экзаменов! Психологически период завершения обучения в школе представляет особую трудность для наших выпускников потому, что это время первого взрослого испытания: оно показывает, насколько ребята готовы к взрослой жизни, насколько их уровень притязаний адекватен их возможностям. Поэтому результаты выпускных экзаменов имеют для детей особую значимость.</w:t>
            </w:r>
          </w:p>
          <w:p w:rsidR="0083620C" w:rsidRPr="0083620C" w:rsidRDefault="0083620C" w:rsidP="0083620C">
            <w:pPr>
              <w:spacing w:after="107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Можно выделить некоторые наиболее значимые психологические характеристики, которые требуются в процессе сдачи Единого государственного экзамена: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высокая мобильность, переключаемость;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высокий уровень организации деятельности;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высокая и устойчивая работоспособность;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высокий уровень концентрации внимания, произвольности;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чёткость и структурированность мышления, комбинаторность;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сформированность внутреннего плана действий.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экзаменационную пору всегда присутствует психологическое напряжение. Стресс при этом – абсолютно нормальная реакция организма.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Лёгкие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Причиной этого является, в первую очередь, личное отношение к событию.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– оказать своему ребенку правильную помощь.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Советы выпускникам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ЕГЭ и ГИА – лишь одно из жизненных испытаний, многих из которых еще предстоит пройти. Не придавайте событию слишком высокую важность, чтобы не увеличивать волнение. При правильном подходе экзамены могут служить средством самоутверждения и повышением личностной самооценки.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 Не стоит бояться ошибок. Известно, что не ошибается тот, кто ничего не делает.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Люди, настроенные на успех, добиваются в жизни гораздо больше, чем те, кто старается избегать неудач.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Будьте уверены: каждому, кто учился в школе, по силам сдать ЕГЭ и ГИА. Все задания составлены на основе школьной программы. Подготовившись должным образом, Вы обязательно сдадите экзамен.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Некоторые полезные приёмы</w:t>
            </w:r>
          </w:p>
          <w:p w:rsidR="0083620C" w:rsidRPr="0083620C" w:rsidRDefault="0083620C" w:rsidP="0083620C">
            <w:pPr>
              <w:spacing w:after="107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Перед началом работы нужно сосредоточиться, расслабиться и успокоиться. Расслабленная сосредоточенность гораздо эффективнее, чем напряжённое, скованное внимание.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Заблаговременное ознакомление </w:t>
            </w:r>
            <w:hyperlink r:id="rId4" w:tgtFrame="_self" w:history="1">
              <w:r w:rsidRPr="0083620C">
                <w:rPr>
                  <w:rFonts w:ascii="Times New Roman" w:eastAsia="Times New Roman" w:hAnsi="Times New Roman" w:cs="Times New Roman"/>
                  <w:color w:val="000000"/>
                  <w:sz w:val="28"/>
                  <w:u w:val="single"/>
                </w:rPr>
                <w:t>с правилами и процедурой экзамена</w:t>
              </w:r>
            </w:hyperlink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снимет эффект неожиданности на экзамене. Тренировка в решении </w:t>
            </w:r>
            <w:hyperlink r:id="rId5" w:tgtFrame="_self" w:history="1">
              <w:r w:rsidRPr="0083620C">
                <w:rPr>
                  <w:rFonts w:ascii="Times New Roman" w:eastAsia="Times New Roman" w:hAnsi="Times New Roman" w:cs="Times New Roman"/>
                  <w:color w:val="000000"/>
                  <w:sz w:val="28"/>
                  <w:u w:val="single"/>
                </w:rPr>
                <w:t>заданий</w:t>
              </w:r>
            </w:hyperlink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поможет ориентироваться в разных типах заданий, рассчитывать время. С </w:t>
            </w:r>
            <w:hyperlink r:id="rId6" w:tgtFrame="_self" w:history="1">
              <w:r w:rsidRPr="0083620C">
                <w:rPr>
                  <w:rFonts w:ascii="Times New Roman" w:eastAsia="Times New Roman" w:hAnsi="Times New Roman" w:cs="Times New Roman"/>
                  <w:color w:val="000000"/>
                  <w:sz w:val="28"/>
                  <w:u w:val="single"/>
                </w:rPr>
                <w:t>правилами заполнения бланков</w:t>
              </w:r>
            </w:hyperlink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тоже можно ознакомиться заранее.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 экзамену требует достаточно много времени, но она не должна занимать абсолютно всё время. Внимание и концентрация ослабевают, если долго заниматься однообразной работой. Меняйте умственную деятельность на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 Для активной работы мозга требуется много жидкости, поэтому полезно больше пить простую или минеральную воду, зеленый чай.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Соблюдайте режим сна и отдыха. При усиленных умственных нагрузках стоит увеличить время сна на час.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Рекомендации по заучиванию материала</w:t>
            </w:r>
          </w:p>
          <w:p w:rsidR="0083620C" w:rsidRPr="0083620C" w:rsidRDefault="0083620C" w:rsidP="0083620C">
            <w:pPr>
              <w:spacing w:after="107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Главное – распределение повторений во времени. Повторять рекомендуется сразу в течение 15-20 минут, через 8-9 часов и через 24 часа. 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Рекомендации при подготовке к ЕГЭ и ГИА</w:t>
            </w:r>
          </w:p>
          <w:p w:rsidR="0083620C" w:rsidRPr="0083620C" w:rsidRDefault="0083620C" w:rsidP="0083620C">
            <w:pPr>
              <w:spacing w:after="107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Единый государственный экзамен в психологическом плане для школьников это самое настоящее испытание. Ситуация сдачи экзамена для всех учащихся одинакова, а переживает её и ведёт себя в ней каждый по-разному. С чем это связано? Конечно, во многом с тем, как ученик выучил материал, насколько хорошо знает тот или иной предмет, насколько уверен в своих силах. Иногда бывает так: ученик действительно хорошо выучил материал, и вдруг на экзамене у него возникает чувство, что все забыл, в </w:t>
            </w: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голове мечутся какие-то обрывки мыслей, сильно бьется сердце. Для того чтобы этого не произошло, выпускники должны научиться преодолевать свой страх, научиться приемам мобилизации и концентрации. В нашей школе проводится психологическая поддержка учащихся.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Сначала подготовь место для занятий (убери лишние вещи, можно ввести в интерьер комнат жёлтый и фиолетовый цвета, поскольку они повышают интеллектуальную активность;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Составь план занятий на каждый день;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Активно работай с изучаемым материалом при его чтении. Пользуйся следующими методами: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 отмечай главное карандашом;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 делай заметки;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 повторяй текст вслух;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 обсуждай возникшие вопросы с одноклассниками.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 для оптимального размещения информации в памяти пользуйся такими приёмами: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— метод опорных слов;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— метод ассоциаций.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 Позанимавшись около часа, сделай короткий перерыв.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 Если тебя начинает клонить в сон настолько сильно, что ты не можешь сосредоточиться, то лучше ложись спать. При сильном утомлении трудно сконцентрировать внимание. Поспи, затем продолжай занятия.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Накануне экзамена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Верь в свои силы, возможности, способности. Настраивайся на ситуацию успеха.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Для того чтобы не охватило экзаменационное волнение, рекомендуем представить себе обстановку ЕГЭ и ГИА и письменно ответить на вопросы заранее. Будучи в спокойном состоянии, ты можешь стать менее чувствительным и не так сильно нервничать во время настоящего экзамена.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 последний вечер перед экзаменом не надо себя переутомлять. Перестань готовиться. Соверши прогулку, прими душ и хорошо выспись, чтобы явиться на экзамен отдохнувшим, бодрым, собранным.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Удачи тебе!</w:t>
            </w:r>
          </w:p>
          <w:p w:rsidR="0083620C" w:rsidRPr="0083620C" w:rsidRDefault="0083620C" w:rsidP="0083620C">
            <w:pPr>
              <w:spacing w:after="24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Поведение родителей</w:t>
            </w:r>
          </w:p>
          <w:p w:rsidR="0083620C" w:rsidRPr="0083620C" w:rsidRDefault="0083620C" w:rsidP="0083620C">
            <w:pPr>
              <w:spacing w:after="107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экзаменационную пору основная задача родителей – создать комфортные оптимальные условия для подготовки ребенка и... не мешать ему. Поощрение, поддержка, реальная помощь, а главное – спокойствие взрослых помогают ребёнку успешно справиться с собственным волнением.</w:t>
            </w:r>
          </w:p>
          <w:p w:rsidR="0083620C" w:rsidRPr="0083620C" w:rsidRDefault="0083620C" w:rsidP="0083620C">
            <w:pPr>
              <w:spacing w:after="107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</w:t>
            </w: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не может.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Независимо от результата экзамена, часто, щедро и от всей души говорите ему о том, что он (она) – самый(ая) любимый(ая), и что всё у него (неё) в жизни получится! Вера в успех, уверенность в своём ребёнке, его возможностях, стимулирующая помощь в виде похвалы и одобрения очень важны, ведь "от хорошего слова даже кактусы лучше растут".</w:t>
            </w:r>
          </w:p>
          <w:p w:rsidR="0083620C" w:rsidRPr="0083620C" w:rsidRDefault="0083620C" w:rsidP="0083620C">
            <w:pPr>
              <w:spacing w:after="107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Питание и режим дня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"от плюшек не толстеют!"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допускайте перегрузок ребёнка. Через каждые 40-50 минут занятий обязательно нужно делать перерывы на 10-15 минут.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Накануне экзамена ребенок должен отдохнуть и как следует выспаться. Проследите за этим.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Именно Ваша поддержка нужна выпускнику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bdr w:val="none" w:sz="0" w:space="0" w:color="auto" w:frame="1"/>
              </w:rPr>
              <w:t>Рекомендации родителям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секрет, что успешность сдачи экзамена во многом зависит от настроя и отношения к этому родителей. Чтобы помочь детям как можно лучше подготовиться к экзаменам, попробуйте выполнять несколько советов.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Не тревожьтесь сами! Внушайте ребёнку мысль, что  количество баллов не является совершенным измерением его возможностей.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Подбадривайте детей, хвалите их за то, что они делают хорошо.</w:t>
            </w:r>
          </w:p>
          <w:p w:rsidR="0083620C" w:rsidRPr="0083620C" w:rsidRDefault="0083620C" w:rsidP="0083620C">
            <w:pPr>
              <w:spacing w:after="107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Виржиния Сатир (американский психолог)  выявила, что для хорошего самочувствия, и даже просто для жизненного выживания  ребёнку необходимо минимум 8  объятий  в день!</w:t>
            </w:r>
          </w:p>
          <w:p w:rsidR="0083620C" w:rsidRPr="0083620C" w:rsidRDefault="0083620C" w:rsidP="0083620C">
            <w:pPr>
              <w:spacing w:after="107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стесняйтесь – обнимайтесь! Гладьте по голове ваше чадо, хорошо бы ещё лёгкий массаж предплечья!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Наблюдайте за самочувствием ребёнка, т.к. никто кроме вас не сможет вовремя заметить и предотвратить ухудшение состояния ребёнка, связанное с переутомлением.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Контролируйте режим подготовки, не допускайте перегрузок. Посоветуйте  вовремя сделать передышку. Объяснит ему, что отдыхать, не дожидаясь усталости – лучшее средство от переутомления.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Обратите внимание на питание ребёнка! Исключить чипсы, газированную воду, кофеин содержащие напитки. Такие продукты, как рыба, творог, орехи, мёд, курага стимулируют работу головного мозга.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6. Вместе определите, «жаворонок» выпускник или «сова». Если «жаворонок» – основная подготовка проводится днём, если «сова»- </w:t>
            </w: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вечером.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 Накануне экзамена обеспечьте ребёнку полноценный отдых. Договоритесь, что вечером накануне экзамена он прекратит подготовку, прогуляется, искупается и ляжет спать вовремя. Последние двенадцать часов должны уйти на подготовку организма, а не знаний.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 Непосредственно во время подготовки к экзаменам  важно обходиться без допинга (кофе, крепкий чай, энергетические напитки, т.к. нервная система и так на взводе. Немалый вред может нанести работающий телевизор, радио. Ребёнок может слушать музыку во время подготовки, но пусть эта музыка будет без слов, инструментальная.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 Посоветуйте детям во время экзамена обратить внимание на следующее: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пробежать глазами весь текст, чтобы увидеть какого типа задания в нём содержаться, это поможет настроиться на работу;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внимательно прочитать вопрос до конца и понять его смысл (характерная ошибка во время тестирования – не дочитав до конца, по первым словам уже предполагают ответ и торопятся его вписать);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если не знаешь ответа на вопрос или не уверен, пропусти его и отметь, чтобы потом к нему  вернуться;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если не смог в течение отведённого времени ответить на вопрос, есть смысл положиться на свою интуицию и указать наиболее вероятный вариант.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 Не критикуйте ребёнка после экзамена.</w:t>
            </w:r>
          </w:p>
          <w:p w:rsidR="0083620C" w:rsidRPr="0083620C" w:rsidRDefault="0083620C" w:rsidP="0083620C">
            <w:pPr>
              <w:spacing w:after="24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</w:rPr>
              <w:t>ПОМНИТЕ</w:t>
            </w: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самое главное – это снизить напряжение и тревожность ребёнка и помочь ему организовать самого себя.</w:t>
            </w:r>
          </w:p>
          <w:p w:rsidR="0083620C" w:rsidRPr="0083620C" w:rsidRDefault="0083620C" w:rsidP="0083620C">
            <w:pPr>
              <w:spacing w:after="107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Родители не могут  </w:t>
            </w:r>
            <w:r w:rsidRPr="0083620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ВМЕСТО</w:t>
            </w: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ребёнка сдать экзамены, но они могут быть </w:t>
            </w:r>
            <w:r w:rsidRPr="0083620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ВМЕСТЕ</w:t>
            </w: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с ребёнком во время его подготовки к экзамену.</w:t>
            </w:r>
          </w:p>
          <w:p w:rsidR="0083620C" w:rsidRPr="0083620C" w:rsidRDefault="0083620C" w:rsidP="0083620C">
            <w:pPr>
              <w:spacing w:after="107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8362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</w:rPr>
              <w:t>Уважаемые родители, провожая сына или дочь на экзамен, проверьте, пожалуйста, наличие у них необходимых документов.</w:t>
            </w:r>
          </w:p>
          <w:p w:rsidR="0083620C" w:rsidRPr="0083620C" w:rsidRDefault="0083620C" w:rsidP="0083620C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3620C" w:rsidRPr="0083620C" w:rsidRDefault="0083620C" w:rsidP="008362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2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</w:rPr>
              <w:t>В период проведения экзамена запрещается иметь мобильные телефоны.</w:t>
            </w:r>
          </w:p>
        </w:tc>
      </w:tr>
    </w:tbl>
    <w:p w:rsidR="0083620C" w:rsidRPr="0083620C" w:rsidRDefault="0083620C" w:rsidP="008362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620C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E21CF6" w:rsidRDefault="00E21CF6"/>
    <w:sectPr w:rsidR="00E21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>
    <w:useFELayout/>
  </w:compat>
  <w:rsids>
    <w:rsidRoot w:val="0083620C"/>
    <w:rsid w:val="0083620C"/>
    <w:rsid w:val="00E21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36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83620C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3620C"/>
    <w:rPr>
      <w:b/>
      <w:bCs/>
    </w:rPr>
  </w:style>
  <w:style w:type="character" w:styleId="a6">
    <w:name w:val="Hyperlink"/>
    <w:basedOn w:val="a0"/>
    <w:uiPriority w:val="99"/>
    <w:semiHidden/>
    <w:unhideWhenUsed/>
    <w:rsid w:val="0083620C"/>
    <w:rPr>
      <w:color w:val="0000FF"/>
      <w:u w:val="single"/>
    </w:rPr>
  </w:style>
  <w:style w:type="character" w:styleId="a7">
    <w:name w:val="Emphasis"/>
    <w:basedOn w:val="a0"/>
    <w:uiPriority w:val="20"/>
    <w:qFormat/>
    <w:rsid w:val="0083620C"/>
    <w:rPr>
      <w:i/>
      <w:iCs/>
    </w:rPr>
  </w:style>
  <w:style w:type="paragraph" w:styleId="a8">
    <w:name w:val="Normal (Web)"/>
    <w:basedOn w:val="a"/>
    <w:uiPriority w:val="99"/>
    <w:semiHidden/>
    <w:unhideWhenUsed/>
    <w:rsid w:val="00836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separator">
    <w:name w:val="article_separator"/>
    <w:basedOn w:val="a0"/>
    <w:rsid w:val="008362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1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0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5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755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.ege.edu.ru/classes-11/kzbvideo" TargetMode="External"/><Relationship Id="rId5" Type="http://schemas.openxmlformats.org/officeDocument/2006/relationships/hyperlink" Target="http://www1.ege.edu.ru/online-testing" TargetMode="External"/><Relationship Id="rId4" Type="http://schemas.openxmlformats.org/officeDocument/2006/relationships/hyperlink" Target="http://www1.ege.edu.ru/rules-procedur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1662</Words>
  <Characters>9474</Characters>
  <Application>Microsoft Office Word</Application>
  <DocSecurity>0</DocSecurity>
  <Lines>78</Lines>
  <Paragraphs>22</Paragraphs>
  <ScaleCrop>false</ScaleCrop>
  <Company/>
  <LinksUpToDate>false</LinksUpToDate>
  <CharactersWithSpaces>11114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2022-03-17T08:54:00Z</dcterms:created>
  <dcterms:modified xsi:type="dcterms:W3CDTF">2022-03-17T08:54:00Z</dcterms:modified>
</cp:coreProperties>
</file>