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65759D" w:rsidRDefault="0065759D" w:rsidP="00BF2007">
      <w:pPr>
        <w:jc w:val="center"/>
        <w:rPr>
          <w:sz w:val="24"/>
          <w:szCs w:val="24"/>
        </w:rPr>
      </w:pPr>
      <w:r w:rsidRPr="0065759D">
        <w:rPr>
          <w:sz w:val="24"/>
          <w:szCs w:val="24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6pt;height:674.4pt" o:ole="">
            <v:imagedata r:id="rId6" o:title=""/>
          </v:shape>
          <o:OLEObject Type="Embed" ProgID="Acrobat.Document.DC" ShapeID="_x0000_i1025" DrawAspect="Content" ObjectID="_1837671334" r:id="rId7"/>
        </w:object>
      </w:r>
      <w:bookmarkEnd w:id="0"/>
    </w:p>
    <w:p w:rsidR="0065759D" w:rsidRDefault="0065759D" w:rsidP="00BF2007">
      <w:pPr>
        <w:jc w:val="center"/>
        <w:rPr>
          <w:sz w:val="24"/>
          <w:szCs w:val="24"/>
        </w:rPr>
      </w:pPr>
    </w:p>
    <w:p w:rsidR="0065759D" w:rsidRDefault="0065759D" w:rsidP="00BF2007">
      <w:pPr>
        <w:jc w:val="center"/>
        <w:rPr>
          <w:sz w:val="24"/>
          <w:szCs w:val="24"/>
        </w:rPr>
      </w:pPr>
    </w:p>
    <w:p w:rsidR="0065759D" w:rsidRDefault="0065759D" w:rsidP="00BF2007">
      <w:pPr>
        <w:jc w:val="center"/>
        <w:rPr>
          <w:sz w:val="24"/>
          <w:szCs w:val="24"/>
        </w:rPr>
      </w:pPr>
    </w:p>
    <w:p w:rsidR="0065759D" w:rsidRDefault="0065759D" w:rsidP="00BF2007">
      <w:pPr>
        <w:jc w:val="center"/>
        <w:rPr>
          <w:sz w:val="24"/>
          <w:szCs w:val="24"/>
        </w:rPr>
      </w:pPr>
    </w:p>
    <w:p w:rsidR="0065759D" w:rsidRDefault="0065759D" w:rsidP="00BF2007">
      <w:pPr>
        <w:jc w:val="center"/>
        <w:rPr>
          <w:sz w:val="24"/>
          <w:szCs w:val="24"/>
        </w:rPr>
      </w:pPr>
    </w:p>
    <w:p w:rsidR="0065759D" w:rsidRDefault="0065759D" w:rsidP="00BF2007">
      <w:pPr>
        <w:jc w:val="center"/>
        <w:rPr>
          <w:sz w:val="24"/>
          <w:szCs w:val="24"/>
        </w:rPr>
      </w:pPr>
    </w:p>
    <w:p w:rsidR="0065759D" w:rsidRDefault="0065759D" w:rsidP="00BF2007">
      <w:pPr>
        <w:jc w:val="center"/>
        <w:rPr>
          <w:sz w:val="24"/>
          <w:szCs w:val="24"/>
        </w:rPr>
      </w:pPr>
    </w:p>
    <w:p w:rsidR="0065759D" w:rsidRDefault="0065759D" w:rsidP="00BF2007">
      <w:pPr>
        <w:jc w:val="center"/>
        <w:rPr>
          <w:sz w:val="24"/>
          <w:szCs w:val="24"/>
        </w:rPr>
      </w:pPr>
    </w:p>
    <w:p w:rsidR="0065759D" w:rsidRDefault="0065759D" w:rsidP="00BF2007">
      <w:pPr>
        <w:jc w:val="center"/>
        <w:rPr>
          <w:sz w:val="24"/>
          <w:szCs w:val="24"/>
        </w:rPr>
      </w:pPr>
    </w:p>
    <w:p w:rsidR="0065759D" w:rsidRDefault="0065759D" w:rsidP="00BF2007">
      <w:pPr>
        <w:jc w:val="center"/>
        <w:rPr>
          <w:sz w:val="24"/>
          <w:szCs w:val="24"/>
        </w:rPr>
      </w:pPr>
    </w:p>
    <w:p w:rsidR="0065759D" w:rsidRDefault="0065759D" w:rsidP="00BF2007">
      <w:pPr>
        <w:jc w:val="center"/>
        <w:rPr>
          <w:sz w:val="24"/>
          <w:szCs w:val="24"/>
        </w:rPr>
      </w:pPr>
    </w:p>
    <w:p w:rsidR="0065759D" w:rsidRDefault="0065759D" w:rsidP="00BF2007">
      <w:pPr>
        <w:jc w:val="center"/>
        <w:rPr>
          <w:sz w:val="24"/>
          <w:szCs w:val="24"/>
        </w:rPr>
      </w:pPr>
    </w:p>
    <w:p w:rsidR="0065759D" w:rsidRDefault="0065759D" w:rsidP="00BF2007">
      <w:pPr>
        <w:jc w:val="center"/>
        <w:rPr>
          <w:sz w:val="24"/>
          <w:szCs w:val="24"/>
        </w:rPr>
      </w:pPr>
    </w:p>
    <w:p w:rsidR="0065759D" w:rsidRDefault="0065759D" w:rsidP="00BF2007">
      <w:pPr>
        <w:jc w:val="center"/>
        <w:rPr>
          <w:sz w:val="24"/>
          <w:szCs w:val="24"/>
        </w:rPr>
      </w:pPr>
    </w:p>
    <w:p w:rsidR="0065759D" w:rsidRDefault="0065759D" w:rsidP="00BF2007">
      <w:pPr>
        <w:jc w:val="center"/>
        <w:rPr>
          <w:sz w:val="24"/>
          <w:szCs w:val="24"/>
        </w:rPr>
      </w:pPr>
    </w:p>
    <w:p w:rsidR="0065759D" w:rsidRDefault="0065759D" w:rsidP="00BF2007">
      <w:pPr>
        <w:jc w:val="center"/>
        <w:rPr>
          <w:sz w:val="24"/>
          <w:szCs w:val="24"/>
        </w:rPr>
      </w:pPr>
    </w:p>
    <w:p w:rsidR="0065759D" w:rsidRDefault="0065759D" w:rsidP="00BF2007">
      <w:pPr>
        <w:jc w:val="center"/>
        <w:rPr>
          <w:sz w:val="24"/>
          <w:szCs w:val="24"/>
        </w:rPr>
      </w:pPr>
    </w:p>
    <w:p w:rsidR="0065759D" w:rsidRDefault="0065759D" w:rsidP="00BF2007">
      <w:pPr>
        <w:jc w:val="center"/>
        <w:rPr>
          <w:sz w:val="24"/>
          <w:szCs w:val="24"/>
        </w:rPr>
      </w:pPr>
    </w:p>
    <w:p w:rsidR="0065759D" w:rsidRDefault="0065759D" w:rsidP="00BF2007">
      <w:pPr>
        <w:jc w:val="center"/>
        <w:rPr>
          <w:sz w:val="24"/>
          <w:szCs w:val="24"/>
        </w:rPr>
      </w:pPr>
    </w:p>
    <w:p w:rsidR="0065759D" w:rsidRDefault="0065759D" w:rsidP="00BF2007">
      <w:pPr>
        <w:jc w:val="center"/>
        <w:rPr>
          <w:sz w:val="24"/>
          <w:szCs w:val="24"/>
        </w:rPr>
      </w:pPr>
    </w:p>
    <w:p w:rsidR="0065759D" w:rsidRDefault="0065759D" w:rsidP="00BF2007">
      <w:pPr>
        <w:jc w:val="center"/>
        <w:rPr>
          <w:sz w:val="24"/>
          <w:szCs w:val="24"/>
        </w:rPr>
      </w:pPr>
    </w:p>
    <w:p w:rsidR="00BF2007" w:rsidRPr="003701BB" w:rsidRDefault="00BF2007" w:rsidP="00BF2007">
      <w:pPr>
        <w:jc w:val="center"/>
        <w:rPr>
          <w:sz w:val="24"/>
          <w:szCs w:val="24"/>
        </w:rPr>
      </w:pPr>
      <w:r w:rsidRPr="003701BB">
        <w:rPr>
          <w:sz w:val="24"/>
          <w:szCs w:val="24"/>
        </w:rPr>
        <w:t>муниципальное автономное дошкольное образовательное учреждение детский сад</w:t>
      </w:r>
    </w:p>
    <w:p w:rsidR="00BF2007" w:rsidRPr="003701BB" w:rsidRDefault="00BF2007" w:rsidP="00BF2007">
      <w:pPr>
        <w:jc w:val="center"/>
        <w:rPr>
          <w:sz w:val="24"/>
          <w:szCs w:val="24"/>
        </w:rPr>
      </w:pPr>
      <w:r w:rsidRPr="003701BB">
        <w:rPr>
          <w:sz w:val="24"/>
          <w:szCs w:val="24"/>
        </w:rPr>
        <w:t>компенсирующего вида № 29 «</w:t>
      </w:r>
      <w:proofErr w:type="spellStart"/>
      <w:r w:rsidRPr="003701BB">
        <w:rPr>
          <w:sz w:val="24"/>
          <w:szCs w:val="24"/>
        </w:rPr>
        <w:t>Дюймовочка</w:t>
      </w:r>
      <w:proofErr w:type="spellEnd"/>
      <w:r w:rsidRPr="003701BB">
        <w:rPr>
          <w:sz w:val="24"/>
          <w:szCs w:val="24"/>
        </w:rPr>
        <w:t>» г. Белебея   муниципального района</w:t>
      </w:r>
    </w:p>
    <w:p w:rsidR="00BF2007" w:rsidRPr="003701BB" w:rsidRDefault="00BF2007" w:rsidP="00BF2007">
      <w:pPr>
        <w:jc w:val="center"/>
        <w:rPr>
          <w:sz w:val="24"/>
          <w:szCs w:val="24"/>
        </w:rPr>
      </w:pPr>
      <w:proofErr w:type="spellStart"/>
      <w:r w:rsidRPr="003701BB">
        <w:rPr>
          <w:sz w:val="24"/>
          <w:szCs w:val="24"/>
        </w:rPr>
        <w:t>Белебеевский</w:t>
      </w:r>
      <w:proofErr w:type="spellEnd"/>
      <w:r w:rsidRPr="003701BB">
        <w:rPr>
          <w:sz w:val="24"/>
          <w:szCs w:val="24"/>
        </w:rPr>
        <w:t xml:space="preserve"> район Республики Башкортостан</w:t>
      </w:r>
    </w:p>
    <w:p w:rsidR="00BF2007" w:rsidRPr="003701BB" w:rsidRDefault="00BF2007" w:rsidP="00BF2007">
      <w:pPr>
        <w:jc w:val="both"/>
        <w:rPr>
          <w:sz w:val="24"/>
          <w:szCs w:val="24"/>
        </w:rPr>
      </w:pPr>
    </w:p>
    <w:p w:rsidR="00BF2007" w:rsidRPr="003701BB" w:rsidRDefault="00BF2007" w:rsidP="00BF2007">
      <w:pPr>
        <w:jc w:val="both"/>
        <w:rPr>
          <w:sz w:val="24"/>
          <w:szCs w:val="24"/>
        </w:rPr>
      </w:pPr>
    </w:p>
    <w:tbl>
      <w:tblPr>
        <w:tblW w:w="935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5103"/>
        <w:gridCol w:w="4253"/>
      </w:tblGrid>
      <w:tr w:rsidR="00BF2007" w:rsidRPr="003701BB" w:rsidTr="009F3B00">
        <w:tc>
          <w:tcPr>
            <w:tcW w:w="5103" w:type="dxa"/>
            <w:shd w:val="clear" w:color="auto" w:fill="auto"/>
          </w:tcPr>
          <w:p w:rsidR="00BF2007" w:rsidRPr="003701BB" w:rsidRDefault="00BF2007" w:rsidP="00E95FB4">
            <w:pPr>
              <w:jc w:val="both"/>
              <w:rPr>
                <w:sz w:val="24"/>
                <w:szCs w:val="24"/>
              </w:rPr>
            </w:pPr>
            <w:r w:rsidRPr="003701BB">
              <w:rPr>
                <w:sz w:val="24"/>
                <w:szCs w:val="24"/>
              </w:rPr>
              <w:t>ПРИНЯТО</w:t>
            </w:r>
          </w:p>
          <w:p w:rsidR="00BF2007" w:rsidRPr="003701BB" w:rsidRDefault="00BF2007" w:rsidP="00E95FB4">
            <w:pPr>
              <w:jc w:val="both"/>
              <w:rPr>
                <w:sz w:val="24"/>
                <w:szCs w:val="24"/>
              </w:rPr>
            </w:pPr>
            <w:r w:rsidRPr="003701BB">
              <w:rPr>
                <w:sz w:val="24"/>
                <w:szCs w:val="24"/>
              </w:rPr>
              <w:t>на общем собрании работников</w:t>
            </w:r>
          </w:p>
          <w:p w:rsidR="00BF2007" w:rsidRPr="003701BB" w:rsidRDefault="00BF2007" w:rsidP="00E95FB4">
            <w:pPr>
              <w:jc w:val="both"/>
              <w:rPr>
                <w:sz w:val="24"/>
                <w:szCs w:val="24"/>
              </w:rPr>
            </w:pPr>
            <w:r w:rsidRPr="003701BB">
              <w:rPr>
                <w:sz w:val="24"/>
                <w:szCs w:val="24"/>
              </w:rPr>
              <w:t>протокол №_____</w:t>
            </w:r>
          </w:p>
          <w:p w:rsidR="00BF2007" w:rsidRPr="003701BB" w:rsidRDefault="00BF2007" w:rsidP="00E95FB4">
            <w:pPr>
              <w:jc w:val="both"/>
              <w:rPr>
                <w:sz w:val="24"/>
                <w:szCs w:val="24"/>
              </w:rPr>
            </w:pPr>
            <w:r w:rsidRPr="003701BB">
              <w:rPr>
                <w:sz w:val="24"/>
                <w:szCs w:val="24"/>
              </w:rPr>
              <w:t>от «_____»____________2024г.</w:t>
            </w:r>
          </w:p>
        </w:tc>
        <w:tc>
          <w:tcPr>
            <w:tcW w:w="4253" w:type="dxa"/>
            <w:shd w:val="clear" w:color="auto" w:fill="auto"/>
          </w:tcPr>
          <w:p w:rsidR="00BF2007" w:rsidRPr="003701BB" w:rsidRDefault="00BF2007" w:rsidP="00E95FB4">
            <w:pPr>
              <w:jc w:val="both"/>
              <w:rPr>
                <w:sz w:val="24"/>
                <w:szCs w:val="24"/>
              </w:rPr>
            </w:pPr>
            <w:r w:rsidRPr="003701BB">
              <w:rPr>
                <w:sz w:val="24"/>
                <w:szCs w:val="24"/>
              </w:rPr>
              <w:t>УТВЕРЖДЕНО</w:t>
            </w:r>
          </w:p>
          <w:p w:rsidR="00BF2007" w:rsidRPr="003701BB" w:rsidRDefault="00BF2007" w:rsidP="00E95FB4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3701BB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Заведующий                                                                 МАДОУ детский сад  №29 </w:t>
            </w:r>
            <w:proofErr w:type="spellStart"/>
            <w:r w:rsidRPr="003701BB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г</w:t>
            </w:r>
            <w:proofErr w:type="gramStart"/>
            <w:r w:rsidRPr="003701BB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.Б</w:t>
            </w:r>
            <w:proofErr w:type="gramEnd"/>
            <w:r w:rsidRPr="003701BB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елебея</w:t>
            </w:r>
            <w:proofErr w:type="spellEnd"/>
            <w:r w:rsidRPr="003701BB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                                </w:t>
            </w:r>
          </w:p>
          <w:p w:rsidR="00BF2007" w:rsidRPr="003701BB" w:rsidRDefault="00BF2007" w:rsidP="00E95FB4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3701BB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_________________Л.Н. </w:t>
            </w:r>
            <w:proofErr w:type="spellStart"/>
            <w:r w:rsidRPr="003701BB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Баянова</w:t>
            </w:r>
            <w:proofErr w:type="spellEnd"/>
          </w:p>
          <w:p w:rsidR="00BF2007" w:rsidRPr="003701BB" w:rsidRDefault="00BF2007" w:rsidP="00E95FB4">
            <w:pPr>
              <w:jc w:val="both"/>
              <w:rPr>
                <w:sz w:val="24"/>
                <w:szCs w:val="24"/>
              </w:rPr>
            </w:pPr>
            <w:r w:rsidRPr="003701BB">
              <w:rPr>
                <w:kern w:val="2"/>
                <w:sz w:val="24"/>
                <w:szCs w:val="24"/>
              </w:rPr>
              <w:t>Приказ № ______ от</w:t>
            </w:r>
            <w:r w:rsidRPr="003701BB">
              <w:rPr>
                <w:kern w:val="2"/>
                <w:sz w:val="24"/>
                <w:szCs w:val="24"/>
                <w:u w:val="single"/>
              </w:rPr>
              <w:t xml:space="preserve"> 30.08.2024г.</w:t>
            </w:r>
          </w:p>
        </w:tc>
      </w:tr>
    </w:tbl>
    <w:p w:rsidR="004E23B2" w:rsidRDefault="004E23B2">
      <w:pPr>
        <w:spacing w:line="132" w:lineRule="exact"/>
        <w:rPr>
          <w:rFonts w:ascii="Arial MT" w:hAnsi="Arial MT"/>
          <w:sz w:val="10"/>
        </w:rPr>
        <w:sectPr w:rsidR="004E23B2" w:rsidSect="00BF2007">
          <w:type w:val="continuous"/>
          <w:pgSz w:w="11910" w:h="16840"/>
          <w:pgMar w:top="640" w:right="380" w:bottom="280" w:left="920" w:header="720" w:footer="720" w:gutter="0"/>
          <w:cols w:space="40"/>
        </w:sectPr>
      </w:pPr>
    </w:p>
    <w:p w:rsidR="00BF2007" w:rsidRDefault="00BF2007">
      <w:pPr>
        <w:pStyle w:val="2"/>
        <w:ind w:left="365" w:right="341"/>
        <w:jc w:val="center"/>
      </w:pPr>
    </w:p>
    <w:p w:rsidR="00BF2007" w:rsidRDefault="00BF2007">
      <w:pPr>
        <w:pStyle w:val="2"/>
        <w:ind w:left="365" w:right="341"/>
        <w:jc w:val="center"/>
      </w:pPr>
    </w:p>
    <w:p w:rsidR="004E23B2" w:rsidRDefault="00BF2007">
      <w:pPr>
        <w:pStyle w:val="2"/>
        <w:ind w:left="365" w:right="341"/>
        <w:jc w:val="center"/>
      </w:pPr>
      <w:r>
        <w:t xml:space="preserve">Положение </w:t>
      </w:r>
      <w:r w:rsidR="009F3B00">
        <w:t>о</w:t>
      </w:r>
      <w:r w:rsidR="009F3B00">
        <w:rPr>
          <w:spacing w:val="-2"/>
        </w:rPr>
        <w:t xml:space="preserve"> </w:t>
      </w:r>
      <w:r w:rsidR="009F3B00">
        <w:t>Наблюдательном</w:t>
      </w:r>
      <w:r w:rsidR="009F3B00">
        <w:rPr>
          <w:spacing w:val="-4"/>
        </w:rPr>
        <w:t xml:space="preserve"> </w:t>
      </w:r>
      <w:r w:rsidR="009F3B00">
        <w:t>совете</w:t>
      </w:r>
    </w:p>
    <w:p w:rsidR="004E23B2" w:rsidRDefault="00C83B23">
      <w:pPr>
        <w:pStyle w:val="2"/>
        <w:spacing w:before="6"/>
        <w:ind w:right="338"/>
        <w:jc w:val="center"/>
      </w:pPr>
      <w:r>
        <w:t xml:space="preserve">МАДОУ детский сад №29 </w:t>
      </w:r>
      <w:proofErr w:type="spellStart"/>
      <w:r>
        <w:t>г</w:t>
      </w:r>
      <w:proofErr w:type="gramStart"/>
      <w:r>
        <w:t>.Б</w:t>
      </w:r>
      <w:proofErr w:type="gramEnd"/>
      <w:r>
        <w:t>елебея</w:t>
      </w:r>
      <w:proofErr w:type="spellEnd"/>
    </w:p>
    <w:p w:rsidR="004E23B2" w:rsidRDefault="004E23B2">
      <w:pPr>
        <w:pStyle w:val="a3"/>
        <w:ind w:left="0"/>
        <w:jc w:val="left"/>
        <w:rPr>
          <w:b/>
          <w:sz w:val="20"/>
        </w:rPr>
      </w:pPr>
    </w:p>
    <w:p w:rsidR="004E23B2" w:rsidRDefault="004E23B2">
      <w:pPr>
        <w:pStyle w:val="a3"/>
        <w:spacing w:before="4"/>
        <w:ind w:left="0"/>
        <w:jc w:val="left"/>
        <w:rPr>
          <w:b/>
          <w:sz w:val="21"/>
        </w:rPr>
      </w:pPr>
    </w:p>
    <w:p w:rsidR="004E23B2" w:rsidRPr="00C83B23" w:rsidRDefault="009F3B00" w:rsidP="00C83B23">
      <w:pPr>
        <w:pStyle w:val="a4"/>
        <w:numPr>
          <w:ilvl w:val="0"/>
          <w:numId w:val="10"/>
        </w:numPr>
        <w:ind w:left="0" w:firstLine="0"/>
        <w:jc w:val="both"/>
        <w:rPr>
          <w:b/>
          <w:sz w:val="24"/>
          <w:szCs w:val="24"/>
        </w:rPr>
      </w:pPr>
      <w:r w:rsidRPr="00C83B23">
        <w:rPr>
          <w:b/>
          <w:sz w:val="24"/>
          <w:szCs w:val="24"/>
        </w:rPr>
        <w:t>Общие</w:t>
      </w:r>
      <w:r w:rsidRPr="00C83B23">
        <w:rPr>
          <w:b/>
          <w:spacing w:val="-3"/>
          <w:sz w:val="24"/>
          <w:szCs w:val="24"/>
        </w:rPr>
        <w:t xml:space="preserve"> </w:t>
      </w:r>
      <w:r w:rsidRPr="00C83B23">
        <w:rPr>
          <w:b/>
          <w:sz w:val="24"/>
          <w:szCs w:val="24"/>
        </w:rPr>
        <w:t>положения.</w:t>
      </w:r>
    </w:p>
    <w:p w:rsidR="004E23B2" w:rsidRPr="00C83B23" w:rsidRDefault="009F3B00" w:rsidP="00C83B23">
      <w:pPr>
        <w:pStyle w:val="a4"/>
        <w:numPr>
          <w:ilvl w:val="1"/>
          <w:numId w:val="9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Положение о Наблюдательном совете (далее Положение) разработано для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муниципального</w:t>
      </w:r>
      <w:r w:rsidRPr="00C83B23">
        <w:rPr>
          <w:spacing w:val="66"/>
          <w:sz w:val="24"/>
          <w:szCs w:val="24"/>
        </w:rPr>
        <w:t xml:space="preserve"> </w:t>
      </w:r>
      <w:r w:rsidRPr="00C83B23">
        <w:rPr>
          <w:sz w:val="24"/>
          <w:szCs w:val="24"/>
        </w:rPr>
        <w:t>автономного</w:t>
      </w:r>
      <w:r w:rsidRPr="00C83B23">
        <w:rPr>
          <w:spacing w:val="66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дошкольного</w:t>
      </w:r>
      <w:r w:rsidRPr="00C83B23">
        <w:rPr>
          <w:spacing w:val="66"/>
          <w:sz w:val="24"/>
          <w:szCs w:val="24"/>
        </w:rPr>
        <w:t xml:space="preserve"> </w:t>
      </w:r>
      <w:r w:rsidRPr="00C83B23">
        <w:rPr>
          <w:sz w:val="24"/>
          <w:szCs w:val="24"/>
        </w:rPr>
        <w:t>образовательного</w:t>
      </w:r>
      <w:r w:rsidRPr="00C83B23">
        <w:rPr>
          <w:spacing w:val="68"/>
          <w:sz w:val="24"/>
          <w:szCs w:val="24"/>
        </w:rPr>
        <w:t xml:space="preserve"> </w:t>
      </w:r>
      <w:r w:rsidRPr="00C83B23">
        <w:rPr>
          <w:sz w:val="24"/>
          <w:szCs w:val="24"/>
        </w:rPr>
        <w:t>учреждения</w:t>
      </w:r>
      <w:r w:rsidR="00C83B23">
        <w:rPr>
          <w:sz w:val="24"/>
          <w:szCs w:val="24"/>
        </w:rPr>
        <w:t xml:space="preserve"> </w:t>
      </w:r>
      <w:r w:rsidR="00C83B23" w:rsidRPr="00C83B23">
        <w:rPr>
          <w:sz w:val="24"/>
          <w:szCs w:val="24"/>
        </w:rPr>
        <w:t>компенсирующего вида№ 29 «</w:t>
      </w:r>
      <w:proofErr w:type="spellStart"/>
      <w:r w:rsidR="00C83B23" w:rsidRPr="00C83B23">
        <w:rPr>
          <w:sz w:val="24"/>
          <w:szCs w:val="24"/>
        </w:rPr>
        <w:t>Дюймовочка</w:t>
      </w:r>
      <w:proofErr w:type="spellEnd"/>
      <w:r w:rsidR="00C83B23" w:rsidRPr="00C83B23">
        <w:rPr>
          <w:sz w:val="24"/>
          <w:szCs w:val="24"/>
        </w:rPr>
        <w:t xml:space="preserve">» г. Белебея   муниципального района </w:t>
      </w:r>
      <w:proofErr w:type="spellStart"/>
      <w:r w:rsidR="00C83B23" w:rsidRPr="00C83B23">
        <w:rPr>
          <w:sz w:val="24"/>
          <w:szCs w:val="24"/>
        </w:rPr>
        <w:t>Белебеевский</w:t>
      </w:r>
      <w:proofErr w:type="spellEnd"/>
      <w:r w:rsidR="00C83B23" w:rsidRPr="00C83B23">
        <w:rPr>
          <w:sz w:val="24"/>
          <w:szCs w:val="24"/>
        </w:rPr>
        <w:t xml:space="preserve"> район Республики Башкортостан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(далее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ДОУ),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соответствии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Федеральным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законом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РФ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от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03.11.2006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года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№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174-ФЗ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«Об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автономных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учреждениях»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и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 xml:space="preserve">Уставом </w:t>
      </w:r>
      <w:r w:rsidR="00C83B23">
        <w:rPr>
          <w:sz w:val="24"/>
          <w:szCs w:val="24"/>
        </w:rPr>
        <w:t>детского сада.</w:t>
      </w:r>
    </w:p>
    <w:p w:rsidR="004E23B2" w:rsidRPr="00C83B23" w:rsidRDefault="009F3B00" w:rsidP="00C83B23">
      <w:pPr>
        <w:pStyle w:val="a4"/>
        <w:numPr>
          <w:ilvl w:val="1"/>
          <w:numId w:val="9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Настоящее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Положение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определяет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правовое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положение,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порядок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формирования,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состав,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компетенцию,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полномочия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членов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совета,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порядок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проведения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заседаний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 совета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ДОУ.</w:t>
      </w:r>
    </w:p>
    <w:p w:rsidR="004E23B2" w:rsidRPr="00C83B23" w:rsidRDefault="009F3B00" w:rsidP="00C83B23">
      <w:pPr>
        <w:pStyle w:val="a4"/>
        <w:numPr>
          <w:ilvl w:val="1"/>
          <w:numId w:val="9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Наблюдательный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учреждения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-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коллегиальный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орган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управления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pacing w:val="-1"/>
          <w:sz w:val="24"/>
          <w:szCs w:val="24"/>
        </w:rPr>
        <w:t>ДОУ,</w:t>
      </w:r>
      <w:r w:rsidRPr="00C83B23">
        <w:rPr>
          <w:spacing w:val="-16"/>
          <w:sz w:val="24"/>
          <w:szCs w:val="24"/>
        </w:rPr>
        <w:t xml:space="preserve"> </w:t>
      </w:r>
      <w:r w:rsidRPr="00C83B23">
        <w:rPr>
          <w:spacing w:val="-1"/>
          <w:sz w:val="24"/>
          <w:szCs w:val="24"/>
        </w:rPr>
        <w:t>имеющий</w:t>
      </w:r>
      <w:r w:rsidRPr="00C83B23">
        <w:rPr>
          <w:spacing w:val="-13"/>
          <w:sz w:val="24"/>
          <w:szCs w:val="24"/>
        </w:rPr>
        <w:t xml:space="preserve"> </w:t>
      </w:r>
      <w:r w:rsidRPr="00C83B23">
        <w:rPr>
          <w:spacing w:val="-1"/>
          <w:sz w:val="24"/>
          <w:szCs w:val="24"/>
        </w:rPr>
        <w:t>собственную</w:t>
      </w:r>
      <w:r w:rsidRPr="00C83B23">
        <w:rPr>
          <w:spacing w:val="-16"/>
          <w:sz w:val="24"/>
          <w:szCs w:val="24"/>
        </w:rPr>
        <w:t xml:space="preserve"> </w:t>
      </w:r>
      <w:r w:rsidRPr="00C83B23">
        <w:rPr>
          <w:spacing w:val="-1"/>
          <w:sz w:val="24"/>
          <w:szCs w:val="24"/>
        </w:rPr>
        <w:t>компетенцию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решении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вопросов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управления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ДОУ.</w:t>
      </w:r>
    </w:p>
    <w:p w:rsidR="004E23B2" w:rsidRPr="00C83B23" w:rsidRDefault="009F3B00" w:rsidP="00C83B23">
      <w:pPr>
        <w:pStyle w:val="a4"/>
        <w:numPr>
          <w:ilvl w:val="1"/>
          <w:numId w:val="9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В своей деятельности Наблюдательный совет руководствуется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Конституцией</w:t>
      </w:r>
      <w:r w:rsidRPr="00C83B23">
        <w:rPr>
          <w:sz w:val="24"/>
          <w:szCs w:val="24"/>
        </w:rPr>
        <w:tab/>
        <w:t>Российской</w:t>
      </w:r>
      <w:r w:rsidRPr="00C83B23">
        <w:rPr>
          <w:sz w:val="24"/>
          <w:szCs w:val="24"/>
        </w:rPr>
        <w:tab/>
        <w:t>Федерации,</w:t>
      </w:r>
      <w:r w:rsidRPr="00C83B23">
        <w:rPr>
          <w:sz w:val="24"/>
          <w:szCs w:val="24"/>
        </w:rPr>
        <w:tab/>
        <w:t>Законом</w:t>
      </w:r>
      <w:r w:rsidRPr="00C83B23">
        <w:rPr>
          <w:sz w:val="24"/>
          <w:szCs w:val="24"/>
        </w:rPr>
        <w:tab/>
        <w:t>Российской</w:t>
      </w:r>
      <w:r w:rsidRPr="00C83B23">
        <w:rPr>
          <w:sz w:val="24"/>
          <w:szCs w:val="24"/>
        </w:rPr>
        <w:tab/>
        <w:t>Федерации</w:t>
      </w:r>
      <w:r w:rsidRPr="00C83B23">
        <w:rPr>
          <w:sz w:val="24"/>
          <w:szCs w:val="24"/>
        </w:rPr>
        <w:tab/>
        <w:t>от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29.12.2012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№</w:t>
      </w:r>
      <w:r w:rsidRPr="00C83B23">
        <w:rPr>
          <w:spacing w:val="-11"/>
          <w:sz w:val="24"/>
          <w:szCs w:val="24"/>
        </w:rPr>
        <w:t xml:space="preserve"> </w:t>
      </w:r>
      <w:r w:rsidRPr="00C83B23">
        <w:rPr>
          <w:sz w:val="24"/>
          <w:szCs w:val="24"/>
        </w:rPr>
        <w:t>273</w:t>
      </w:r>
      <w:r w:rsidRPr="00C83B23">
        <w:rPr>
          <w:spacing w:val="-10"/>
          <w:sz w:val="24"/>
          <w:szCs w:val="24"/>
        </w:rPr>
        <w:t xml:space="preserve"> </w:t>
      </w:r>
      <w:r w:rsidRPr="00C83B23">
        <w:rPr>
          <w:sz w:val="24"/>
          <w:szCs w:val="24"/>
        </w:rPr>
        <w:t>«Об</w:t>
      </w:r>
      <w:r w:rsidRPr="00C83B23">
        <w:rPr>
          <w:spacing w:val="-12"/>
          <w:sz w:val="24"/>
          <w:szCs w:val="24"/>
        </w:rPr>
        <w:t xml:space="preserve"> </w:t>
      </w:r>
      <w:r w:rsidRPr="00C83B23">
        <w:rPr>
          <w:sz w:val="24"/>
          <w:szCs w:val="24"/>
        </w:rPr>
        <w:t>образовании»,</w:t>
      </w:r>
      <w:r w:rsidRPr="00C83B23">
        <w:rPr>
          <w:spacing w:val="-13"/>
          <w:sz w:val="24"/>
          <w:szCs w:val="24"/>
        </w:rPr>
        <w:t xml:space="preserve"> </w:t>
      </w:r>
      <w:r w:rsidRPr="00C83B23">
        <w:rPr>
          <w:sz w:val="24"/>
          <w:szCs w:val="24"/>
        </w:rPr>
        <w:t>Федеральным</w:t>
      </w:r>
      <w:r w:rsidRPr="00C83B23">
        <w:rPr>
          <w:spacing w:val="-10"/>
          <w:sz w:val="24"/>
          <w:szCs w:val="24"/>
        </w:rPr>
        <w:t xml:space="preserve"> </w:t>
      </w:r>
      <w:r w:rsidRPr="00C83B23">
        <w:rPr>
          <w:sz w:val="24"/>
          <w:szCs w:val="24"/>
        </w:rPr>
        <w:t>законом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z w:val="24"/>
          <w:szCs w:val="24"/>
        </w:rPr>
        <w:t>РФ</w:t>
      </w:r>
      <w:r w:rsidRPr="00C83B23">
        <w:rPr>
          <w:spacing w:val="-13"/>
          <w:sz w:val="24"/>
          <w:szCs w:val="24"/>
        </w:rPr>
        <w:t xml:space="preserve"> </w:t>
      </w:r>
      <w:r w:rsidRPr="00C83B23">
        <w:rPr>
          <w:sz w:val="24"/>
          <w:szCs w:val="24"/>
        </w:rPr>
        <w:t>от</w:t>
      </w:r>
      <w:r w:rsidRPr="00C83B23">
        <w:rPr>
          <w:spacing w:val="-12"/>
          <w:sz w:val="24"/>
          <w:szCs w:val="24"/>
        </w:rPr>
        <w:t xml:space="preserve"> </w:t>
      </w:r>
      <w:r w:rsidRPr="00C83B23">
        <w:rPr>
          <w:sz w:val="24"/>
          <w:szCs w:val="24"/>
        </w:rPr>
        <w:t>03.11.2006</w:t>
      </w:r>
      <w:r w:rsidRPr="00C83B23">
        <w:rPr>
          <w:spacing w:val="-10"/>
          <w:sz w:val="24"/>
          <w:szCs w:val="24"/>
        </w:rPr>
        <w:t xml:space="preserve"> </w:t>
      </w:r>
      <w:r w:rsidRPr="00C83B23">
        <w:rPr>
          <w:sz w:val="24"/>
          <w:szCs w:val="24"/>
        </w:rPr>
        <w:t>года</w:t>
      </w:r>
      <w:r w:rsidR="00C83B23">
        <w:rPr>
          <w:sz w:val="24"/>
          <w:szCs w:val="24"/>
        </w:rPr>
        <w:t xml:space="preserve"> </w:t>
      </w:r>
      <w:r w:rsidRPr="00C83B23">
        <w:rPr>
          <w:sz w:val="24"/>
          <w:szCs w:val="24"/>
        </w:rPr>
        <w:t>№</w:t>
      </w:r>
      <w:r w:rsidRPr="00C83B23">
        <w:rPr>
          <w:sz w:val="24"/>
          <w:szCs w:val="24"/>
        </w:rPr>
        <w:tab/>
        <w:t>174-ФЗ «Об автономных учреждениях» (с изменениями и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дополнениями),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Уставом ДОУ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и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настоящим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Положением.</w:t>
      </w:r>
    </w:p>
    <w:p w:rsidR="004E23B2" w:rsidRPr="00C83B23" w:rsidRDefault="004E23B2" w:rsidP="00C83B23">
      <w:pPr>
        <w:pStyle w:val="a3"/>
        <w:ind w:left="0"/>
        <w:rPr>
          <w:sz w:val="24"/>
          <w:szCs w:val="24"/>
        </w:rPr>
      </w:pPr>
    </w:p>
    <w:p w:rsidR="004E23B2" w:rsidRPr="00C83B23" w:rsidRDefault="009F3B00" w:rsidP="00C83B23">
      <w:pPr>
        <w:pStyle w:val="2"/>
        <w:numPr>
          <w:ilvl w:val="0"/>
          <w:numId w:val="10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Порядок формирования, состав и полномочия членов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совета.</w:t>
      </w:r>
    </w:p>
    <w:p w:rsidR="004E23B2" w:rsidRPr="00C83B23" w:rsidRDefault="009F3B00" w:rsidP="00C83B23">
      <w:pPr>
        <w:pStyle w:val="a4"/>
        <w:numPr>
          <w:ilvl w:val="1"/>
          <w:numId w:val="8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В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состав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-7"/>
          <w:sz w:val="24"/>
          <w:szCs w:val="24"/>
        </w:rPr>
        <w:t xml:space="preserve"> </w:t>
      </w:r>
      <w:r w:rsidRPr="00C83B23">
        <w:rPr>
          <w:sz w:val="24"/>
          <w:szCs w:val="24"/>
        </w:rPr>
        <w:t>входят</w:t>
      </w:r>
      <w:r w:rsidRPr="00C83B23">
        <w:rPr>
          <w:spacing w:val="-6"/>
          <w:sz w:val="24"/>
          <w:szCs w:val="24"/>
        </w:rPr>
        <w:t xml:space="preserve"> </w:t>
      </w:r>
      <w:r w:rsidR="00C83B23">
        <w:rPr>
          <w:sz w:val="24"/>
          <w:szCs w:val="24"/>
        </w:rPr>
        <w:t>5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человек:</w:t>
      </w:r>
    </w:p>
    <w:p w:rsidR="004E23B2" w:rsidRPr="00C83B23" w:rsidRDefault="009F3B00" w:rsidP="00C83B23">
      <w:pPr>
        <w:pStyle w:val="a3"/>
        <w:ind w:left="0"/>
        <w:rPr>
          <w:sz w:val="24"/>
          <w:szCs w:val="24"/>
        </w:rPr>
      </w:pPr>
      <w:r w:rsidRPr="00C83B23">
        <w:rPr>
          <w:sz w:val="24"/>
          <w:szCs w:val="24"/>
        </w:rPr>
        <w:t>В состав Наблюдательного совета ДОУ входят представители Учредителя ДОУ,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представители</w:t>
      </w:r>
      <w:r w:rsidRPr="00C83B23">
        <w:rPr>
          <w:spacing w:val="1"/>
          <w:sz w:val="24"/>
          <w:szCs w:val="24"/>
        </w:rPr>
        <w:t xml:space="preserve"> </w:t>
      </w:r>
      <w:r w:rsidR="00C83B23">
        <w:rPr>
          <w:sz w:val="24"/>
          <w:szCs w:val="24"/>
        </w:rPr>
        <w:t>ДОУ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представители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общественности,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том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числе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лица,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имеющие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заслуги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достижения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сфере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pacing w:val="-1"/>
          <w:sz w:val="24"/>
          <w:szCs w:val="24"/>
        </w:rPr>
        <w:t>образования</w:t>
      </w:r>
      <w:r w:rsidR="00C83B23">
        <w:rPr>
          <w:spacing w:val="-1"/>
          <w:sz w:val="24"/>
          <w:szCs w:val="24"/>
        </w:rPr>
        <w:t>, представители родительского комитета ДОУ</w:t>
      </w:r>
      <w:r w:rsidRPr="00C83B23">
        <w:rPr>
          <w:spacing w:val="-1"/>
          <w:sz w:val="24"/>
          <w:szCs w:val="24"/>
        </w:rPr>
        <w:t>.</w:t>
      </w:r>
      <w:r w:rsidRPr="00C83B23">
        <w:rPr>
          <w:spacing w:val="-17"/>
          <w:sz w:val="24"/>
          <w:szCs w:val="24"/>
        </w:rPr>
        <w:t xml:space="preserve"> </w:t>
      </w:r>
      <w:r w:rsidRPr="00C83B23">
        <w:rPr>
          <w:sz w:val="24"/>
          <w:szCs w:val="24"/>
        </w:rPr>
        <w:t>Количество представителей органов местного самоуправления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 составе Наблюдательного совета не должно превышать одну треть от общего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числа членов Наблюдательного совета. Количество представителей работников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 не может превышать одну треть от общего числа членов 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совета.</w:t>
      </w:r>
    </w:p>
    <w:p w:rsidR="004E23B2" w:rsidRPr="00C83B23" w:rsidRDefault="009F3B00" w:rsidP="00C83B23">
      <w:pPr>
        <w:pStyle w:val="a4"/>
        <w:numPr>
          <w:ilvl w:val="1"/>
          <w:numId w:val="8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lastRenderedPageBreak/>
        <w:t>Решение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назначении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членов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или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досрочном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прекращении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их полномочий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принимается Учредителем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ДОУ.</w:t>
      </w:r>
    </w:p>
    <w:p w:rsidR="00C83B23" w:rsidRPr="00C83B23" w:rsidRDefault="00C83B23" w:rsidP="00C83B23">
      <w:pPr>
        <w:pStyle w:val="a4"/>
        <w:numPr>
          <w:ilvl w:val="1"/>
          <w:numId w:val="8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Решение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назначении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представителя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работников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членом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или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досрочном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прекращении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его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полномочий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принимается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в порядке,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предусмотренном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Уставом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ДОУ.</w:t>
      </w:r>
    </w:p>
    <w:p w:rsidR="00C83B23" w:rsidRPr="00C83B23" w:rsidRDefault="00C83B23" w:rsidP="00C83B23">
      <w:pPr>
        <w:pStyle w:val="a4"/>
        <w:numPr>
          <w:ilvl w:val="1"/>
          <w:numId w:val="8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Состав</w:t>
      </w:r>
      <w:r w:rsidRPr="00C83B23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z w:val="24"/>
          <w:szCs w:val="24"/>
        </w:rPr>
        <w:tab/>
        <w:t>совета</w:t>
      </w:r>
      <w:r w:rsidRPr="00C83B23">
        <w:rPr>
          <w:sz w:val="24"/>
          <w:szCs w:val="24"/>
        </w:rPr>
        <w:tab/>
        <w:t>ДОУ</w:t>
      </w:r>
      <w:r w:rsidRPr="00C83B23">
        <w:rPr>
          <w:sz w:val="24"/>
          <w:szCs w:val="24"/>
        </w:rPr>
        <w:tab/>
        <w:t>утверждается</w:t>
      </w:r>
      <w:r w:rsidRPr="00C83B23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C83B23">
        <w:rPr>
          <w:sz w:val="24"/>
          <w:szCs w:val="24"/>
        </w:rPr>
        <w:t>распоряжением</w:t>
      </w:r>
      <w:r w:rsidRPr="00C83B23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83B23">
        <w:rPr>
          <w:sz w:val="24"/>
          <w:szCs w:val="24"/>
        </w:rPr>
        <w:t>Учредителя.</w:t>
      </w:r>
    </w:p>
    <w:p w:rsidR="00C83B23" w:rsidRPr="00C83B23" w:rsidRDefault="00C83B23" w:rsidP="00C83B23">
      <w:pPr>
        <w:pStyle w:val="a4"/>
        <w:numPr>
          <w:ilvl w:val="1"/>
          <w:numId w:val="8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Срок</w:t>
      </w:r>
      <w:r w:rsidRPr="00C83B23">
        <w:rPr>
          <w:spacing w:val="44"/>
          <w:sz w:val="24"/>
          <w:szCs w:val="24"/>
        </w:rPr>
        <w:t xml:space="preserve"> </w:t>
      </w:r>
      <w:r w:rsidRPr="00C83B23">
        <w:rPr>
          <w:sz w:val="24"/>
          <w:szCs w:val="24"/>
        </w:rPr>
        <w:t>полномочий</w:t>
      </w:r>
      <w:r w:rsidRPr="00C83B23">
        <w:rPr>
          <w:spacing w:val="44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43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44"/>
          <w:sz w:val="24"/>
          <w:szCs w:val="24"/>
        </w:rPr>
        <w:t xml:space="preserve"> </w:t>
      </w:r>
      <w:r w:rsidRPr="00C83B23">
        <w:rPr>
          <w:sz w:val="24"/>
          <w:szCs w:val="24"/>
        </w:rPr>
        <w:t>автономного</w:t>
      </w:r>
      <w:r w:rsidRPr="00C83B23">
        <w:rPr>
          <w:spacing w:val="45"/>
          <w:sz w:val="24"/>
          <w:szCs w:val="24"/>
        </w:rPr>
        <w:t xml:space="preserve"> </w:t>
      </w:r>
      <w:r w:rsidRPr="00C83B23">
        <w:rPr>
          <w:sz w:val="24"/>
          <w:szCs w:val="24"/>
        </w:rPr>
        <w:t>учреждения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составляет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5 лет.</w:t>
      </w:r>
    </w:p>
    <w:p w:rsidR="00C83B23" w:rsidRDefault="00C83B23" w:rsidP="00C83B23">
      <w:pPr>
        <w:pStyle w:val="a4"/>
        <w:numPr>
          <w:ilvl w:val="1"/>
          <w:numId w:val="8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Одно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и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z w:val="24"/>
          <w:szCs w:val="24"/>
        </w:rPr>
        <w:t>то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z w:val="24"/>
          <w:szCs w:val="24"/>
        </w:rPr>
        <w:t>же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z w:val="24"/>
          <w:szCs w:val="24"/>
        </w:rPr>
        <w:t>лицо</w:t>
      </w:r>
      <w:r w:rsidRPr="00C83B23">
        <w:rPr>
          <w:spacing w:val="-13"/>
          <w:sz w:val="24"/>
          <w:szCs w:val="24"/>
        </w:rPr>
        <w:t xml:space="preserve"> </w:t>
      </w:r>
      <w:r w:rsidRPr="00C83B23">
        <w:rPr>
          <w:sz w:val="24"/>
          <w:szCs w:val="24"/>
        </w:rPr>
        <w:t>может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быть</w:t>
      </w:r>
      <w:r w:rsidRPr="00C83B23">
        <w:rPr>
          <w:spacing w:val="-16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членом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автономного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учреждения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неограниченное число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раз.</w:t>
      </w:r>
    </w:p>
    <w:p w:rsidR="00C83B23" w:rsidRDefault="00C83B23" w:rsidP="00C83B23">
      <w:pPr>
        <w:pStyle w:val="a4"/>
        <w:ind w:left="1170"/>
        <w:rPr>
          <w:sz w:val="24"/>
          <w:szCs w:val="24"/>
        </w:rPr>
      </w:pPr>
    </w:p>
    <w:p w:rsidR="00C83B23" w:rsidRPr="00C83B23" w:rsidRDefault="00C83B23" w:rsidP="00C83B23">
      <w:pPr>
        <w:pStyle w:val="a4"/>
        <w:ind w:left="1170"/>
        <w:rPr>
          <w:sz w:val="24"/>
          <w:szCs w:val="24"/>
        </w:rPr>
      </w:pPr>
    </w:p>
    <w:p w:rsidR="00C83B23" w:rsidRPr="00C83B23" w:rsidRDefault="00C83B23" w:rsidP="00C83B23">
      <w:pPr>
        <w:pStyle w:val="a4"/>
        <w:numPr>
          <w:ilvl w:val="1"/>
          <w:numId w:val="8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Членами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не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могут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быть:</w:t>
      </w:r>
    </w:p>
    <w:p w:rsidR="00C83B23" w:rsidRPr="00C83B23" w:rsidRDefault="00C83B23" w:rsidP="00C83B23">
      <w:pPr>
        <w:pStyle w:val="a4"/>
        <w:numPr>
          <w:ilvl w:val="2"/>
          <w:numId w:val="8"/>
        </w:numPr>
        <w:ind w:left="0" w:firstLine="0"/>
        <w:rPr>
          <w:sz w:val="24"/>
          <w:szCs w:val="24"/>
        </w:rPr>
      </w:pPr>
      <w:r w:rsidRPr="00C83B23">
        <w:rPr>
          <w:sz w:val="24"/>
          <w:szCs w:val="24"/>
        </w:rPr>
        <w:t>заведующий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и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его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заместители;</w:t>
      </w:r>
    </w:p>
    <w:p w:rsidR="00C83B23" w:rsidRPr="00C83B23" w:rsidRDefault="00C83B23" w:rsidP="00C83B23">
      <w:pPr>
        <w:pStyle w:val="a4"/>
        <w:numPr>
          <w:ilvl w:val="2"/>
          <w:numId w:val="8"/>
        </w:numPr>
        <w:ind w:left="0" w:firstLine="0"/>
        <w:rPr>
          <w:sz w:val="24"/>
          <w:szCs w:val="24"/>
        </w:rPr>
      </w:pPr>
      <w:r w:rsidRPr="00C83B23">
        <w:rPr>
          <w:sz w:val="24"/>
          <w:szCs w:val="24"/>
        </w:rPr>
        <w:t>лица,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имеющие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не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снятую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или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не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погашенную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судимость.</w:t>
      </w:r>
    </w:p>
    <w:p w:rsidR="00C83B23" w:rsidRPr="00C83B23" w:rsidRDefault="00C83B23" w:rsidP="00C83B23">
      <w:pPr>
        <w:pStyle w:val="a4"/>
        <w:numPr>
          <w:ilvl w:val="1"/>
          <w:numId w:val="8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Учреждение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вправе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выплачивать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членам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вознаграждение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выполнение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ими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своих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обязанностей,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исключением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компенсации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документально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подтвержденных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расходов,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непосредственно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связанных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с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участием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работе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 совета.</w:t>
      </w:r>
    </w:p>
    <w:p w:rsidR="00C83B23" w:rsidRPr="00C83B23" w:rsidRDefault="00C83B23" w:rsidP="00C83B23">
      <w:pPr>
        <w:pStyle w:val="a4"/>
        <w:numPr>
          <w:ilvl w:val="1"/>
          <w:numId w:val="8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Члены Наблюдательного совета могут пользоваться услугами ДОУ только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 равных</w:t>
      </w:r>
      <w:r w:rsidRPr="00C83B23">
        <w:rPr>
          <w:spacing w:val="2"/>
          <w:sz w:val="24"/>
          <w:szCs w:val="24"/>
        </w:rPr>
        <w:t xml:space="preserve"> </w:t>
      </w:r>
      <w:r w:rsidRPr="00C83B23">
        <w:rPr>
          <w:sz w:val="24"/>
          <w:szCs w:val="24"/>
        </w:rPr>
        <w:t>условиях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других</w:t>
      </w:r>
      <w:r w:rsidRPr="00C83B23">
        <w:rPr>
          <w:spacing w:val="2"/>
          <w:sz w:val="24"/>
          <w:szCs w:val="24"/>
        </w:rPr>
        <w:t xml:space="preserve"> </w:t>
      </w:r>
      <w:r w:rsidRPr="00C83B23">
        <w:rPr>
          <w:sz w:val="24"/>
          <w:szCs w:val="24"/>
        </w:rPr>
        <w:t>граждан.</w:t>
      </w:r>
    </w:p>
    <w:p w:rsidR="00C83B23" w:rsidRPr="00C83B23" w:rsidRDefault="00C83B23" w:rsidP="00C83B23">
      <w:pPr>
        <w:pStyle w:val="a4"/>
        <w:numPr>
          <w:ilvl w:val="1"/>
          <w:numId w:val="8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Полномочия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могут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быть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прекращены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досрочно:</w:t>
      </w:r>
    </w:p>
    <w:p w:rsidR="00C83B23" w:rsidRPr="00C83B23" w:rsidRDefault="00C83B23" w:rsidP="00C83B23">
      <w:pPr>
        <w:pStyle w:val="a4"/>
        <w:numPr>
          <w:ilvl w:val="2"/>
          <w:numId w:val="8"/>
        </w:numPr>
        <w:ind w:left="0" w:firstLine="0"/>
        <w:rPr>
          <w:sz w:val="24"/>
          <w:szCs w:val="24"/>
        </w:rPr>
      </w:pPr>
      <w:r w:rsidRPr="00C83B23">
        <w:rPr>
          <w:sz w:val="24"/>
          <w:szCs w:val="24"/>
        </w:rPr>
        <w:t>по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просьбе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члена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совета;</w:t>
      </w:r>
    </w:p>
    <w:p w:rsidR="00C83B23" w:rsidRPr="00C83B23" w:rsidRDefault="00C83B23" w:rsidP="00C83B23">
      <w:pPr>
        <w:pStyle w:val="a4"/>
        <w:numPr>
          <w:ilvl w:val="2"/>
          <w:numId w:val="8"/>
        </w:numPr>
        <w:ind w:left="0" w:firstLine="0"/>
        <w:rPr>
          <w:sz w:val="24"/>
          <w:szCs w:val="24"/>
        </w:rPr>
      </w:pPr>
      <w:r w:rsidRPr="00C83B23">
        <w:rPr>
          <w:sz w:val="24"/>
          <w:szCs w:val="24"/>
        </w:rPr>
        <w:t>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случае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невозможности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исполнения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членом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своих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обязанностей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по</w:t>
      </w:r>
      <w:r w:rsidRPr="00C83B23">
        <w:rPr>
          <w:spacing w:val="-13"/>
          <w:sz w:val="24"/>
          <w:szCs w:val="24"/>
        </w:rPr>
        <w:t xml:space="preserve"> </w:t>
      </w:r>
      <w:r w:rsidRPr="00C83B23">
        <w:rPr>
          <w:sz w:val="24"/>
          <w:szCs w:val="24"/>
        </w:rPr>
        <w:t>состоянию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здоровья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или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z w:val="24"/>
          <w:szCs w:val="24"/>
        </w:rPr>
        <w:t>по</w:t>
      </w:r>
      <w:r w:rsidRPr="00C83B23">
        <w:rPr>
          <w:spacing w:val="-12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причине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z w:val="24"/>
          <w:szCs w:val="24"/>
        </w:rPr>
        <w:t>его</w:t>
      </w:r>
      <w:r w:rsidRPr="00C83B23">
        <w:rPr>
          <w:spacing w:val="-13"/>
          <w:sz w:val="24"/>
          <w:szCs w:val="24"/>
        </w:rPr>
        <w:t xml:space="preserve"> </w:t>
      </w:r>
      <w:r w:rsidRPr="00C83B23">
        <w:rPr>
          <w:sz w:val="24"/>
          <w:szCs w:val="24"/>
        </w:rPr>
        <w:t>отсутствия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-16"/>
          <w:sz w:val="24"/>
          <w:szCs w:val="24"/>
        </w:rPr>
        <w:t xml:space="preserve"> </w:t>
      </w:r>
      <w:r w:rsidRPr="00C83B23">
        <w:rPr>
          <w:sz w:val="24"/>
          <w:szCs w:val="24"/>
        </w:rPr>
        <w:t>месте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нахождения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 в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течение четырех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месяцев;</w:t>
      </w:r>
    </w:p>
    <w:p w:rsidR="00C83B23" w:rsidRPr="00C83B23" w:rsidRDefault="00C83B23" w:rsidP="00C83B23">
      <w:pPr>
        <w:pStyle w:val="a4"/>
        <w:numPr>
          <w:ilvl w:val="2"/>
          <w:numId w:val="8"/>
        </w:numPr>
        <w:ind w:left="0" w:firstLine="0"/>
        <w:rPr>
          <w:sz w:val="24"/>
          <w:szCs w:val="24"/>
        </w:rPr>
      </w:pPr>
      <w:r w:rsidRPr="00C83B23">
        <w:rPr>
          <w:sz w:val="24"/>
          <w:szCs w:val="24"/>
        </w:rPr>
        <w:t>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случае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привлечения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к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уголовной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ответственности.</w:t>
      </w:r>
    </w:p>
    <w:p w:rsidR="00C83B23" w:rsidRPr="00C83B23" w:rsidRDefault="00C83B23" w:rsidP="00C83B23">
      <w:pPr>
        <w:pStyle w:val="a4"/>
        <w:numPr>
          <w:ilvl w:val="1"/>
          <w:numId w:val="8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Полномочия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являющегося’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представителем органа местного самоуправления и состоящего с этим органом 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трудовых отношениях:</w:t>
      </w:r>
    </w:p>
    <w:p w:rsidR="00C83B23" w:rsidRPr="00C83B23" w:rsidRDefault="00C83B23" w:rsidP="00C83B23">
      <w:pPr>
        <w:pStyle w:val="a4"/>
        <w:numPr>
          <w:ilvl w:val="0"/>
          <w:numId w:val="7"/>
        </w:numPr>
        <w:ind w:left="0" w:firstLine="0"/>
        <w:rPr>
          <w:sz w:val="24"/>
          <w:szCs w:val="24"/>
        </w:rPr>
      </w:pPr>
      <w:r w:rsidRPr="00C83B23">
        <w:rPr>
          <w:sz w:val="24"/>
          <w:szCs w:val="24"/>
        </w:rPr>
        <w:t>прекращаются</w:t>
      </w:r>
      <w:r w:rsidRPr="00C83B23">
        <w:rPr>
          <w:spacing w:val="-8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досрочно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случае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прекращения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трудовых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отношений;</w:t>
      </w:r>
    </w:p>
    <w:p w:rsidR="00C83B23" w:rsidRPr="00C83B23" w:rsidRDefault="00C83B23" w:rsidP="00C83B23">
      <w:pPr>
        <w:pStyle w:val="a4"/>
        <w:numPr>
          <w:ilvl w:val="0"/>
          <w:numId w:val="7"/>
        </w:numPr>
        <w:ind w:left="0" w:firstLine="0"/>
        <w:rPr>
          <w:sz w:val="24"/>
          <w:szCs w:val="24"/>
        </w:rPr>
      </w:pPr>
      <w:r w:rsidRPr="00C83B23">
        <w:rPr>
          <w:sz w:val="24"/>
          <w:szCs w:val="24"/>
        </w:rPr>
        <w:t>могут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быть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прекращены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досрочно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представлению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указанного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органа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местного самоуправления.</w:t>
      </w:r>
    </w:p>
    <w:p w:rsidR="00C83B23" w:rsidRPr="00C83B23" w:rsidRDefault="00C83B23" w:rsidP="00C83B23">
      <w:pPr>
        <w:pStyle w:val="a4"/>
        <w:numPr>
          <w:ilvl w:val="1"/>
          <w:numId w:val="8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Вакантные места, образовавшиеся в Наблюдательном совете в связи со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смертью или с досрочным прекращением полномочий его членов, замещаются на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оставшийся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срок полномочий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совета.</w:t>
      </w:r>
    </w:p>
    <w:p w:rsidR="00C83B23" w:rsidRPr="00C83B23" w:rsidRDefault="00C83B23" w:rsidP="00C83B23">
      <w:pPr>
        <w:pStyle w:val="a4"/>
        <w:numPr>
          <w:ilvl w:val="1"/>
          <w:numId w:val="8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Председатель</w:t>
      </w:r>
      <w:r w:rsidRPr="00C83B23">
        <w:rPr>
          <w:spacing w:val="12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3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13"/>
          <w:sz w:val="24"/>
          <w:szCs w:val="24"/>
        </w:rPr>
        <w:t xml:space="preserve"> </w:t>
      </w:r>
      <w:r w:rsidRPr="00C83B23">
        <w:rPr>
          <w:sz w:val="24"/>
          <w:szCs w:val="24"/>
        </w:rPr>
        <w:t>избирается</w:t>
      </w:r>
      <w:r w:rsidRPr="00C83B23">
        <w:rPr>
          <w:spacing w:val="13"/>
          <w:sz w:val="24"/>
          <w:szCs w:val="24"/>
        </w:rPr>
        <w:t xml:space="preserve"> </w:t>
      </w:r>
      <w:r w:rsidRPr="00C83B23">
        <w:rPr>
          <w:sz w:val="24"/>
          <w:szCs w:val="24"/>
        </w:rPr>
        <w:t>на</w:t>
      </w:r>
      <w:r w:rsidRPr="00C83B23">
        <w:rPr>
          <w:spacing w:val="13"/>
          <w:sz w:val="24"/>
          <w:szCs w:val="24"/>
        </w:rPr>
        <w:t xml:space="preserve"> </w:t>
      </w:r>
      <w:r w:rsidRPr="00C83B23">
        <w:rPr>
          <w:sz w:val="24"/>
          <w:szCs w:val="24"/>
        </w:rPr>
        <w:t>срок</w:t>
      </w:r>
      <w:r w:rsidRPr="00C83B23">
        <w:rPr>
          <w:spacing w:val="1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полномочий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z w:val="24"/>
          <w:szCs w:val="24"/>
        </w:rPr>
        <w:tab/>
        <w:t>совета</w:t>
      </w:r>
      <w:r w:rsidRPr="00C83B23">
        <w:rPr>
          <w:sz w:val="24"/>
          <w:szCs w:val="24"/>
        </w:rPr>
        <w:tab/>
        <w:t>членами</w:t>
      </w:r>
      <w:r w:rsidRPr="00C83B23">
        <w:rPr>
          <w:sz w:val="24"/>
          <w:szCs w:val="24"/>
        </w:rPr>
        <w:tab/>
        <w:t>Наблюдательного</w:t>
      </w:r>
      <w:r w:rsidRPr="00C83B23">
        <w:rPr>
          <w:sz w:val="24"/>
          <w:szCs w:val="24"/>
        </w:rPr>
        <w:tab/>
        <w:t>совета</w:t>
      </w:r>
      <w:r w:rsidRPr="00C83B23">
        <w:rPr>
          <w:sz w:val="24"/>
          <w:szCs w:val="24"/>
        </w:rPr>
        <w:tab/>
        <w:t>из</w:t>
      </w:r>
      <w:r w:rsidRPr="00C83B23">
        <w:rPr>
          <w:sz w:val="24"/>
          <w:szCs w:val="24"/>
        </w:rPr>
        <w:tab/>
        <w:t>их</w:t>
      </w:r>
      <w:r w:rsidRPr="00C83B23">
        <w:rPr>
          <w:sz w:val="24"/>
          <w:szCs w:val="24"/>
        </w:rPr>
        <w:tab/>
        <w:t>числа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большинством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голосов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от</w:t>
      </w:r>
      <w:r w:rsidRPr="00C83B23">
        <w:rPr>
          <w:spacing w:val="-7"/>
          <w:sz w:val="24"/>
          <w:szCs w:val="24"/>
        </w:rPr>
        <w:t xml:space="preserve"> </w:t>
      </w:r>
      <w:r w:rsidRPr="00C83B23">
        <w:rPr>
          <w:sz w:val="24"/>
          <w:szCs w:val="24"/>
        </w:rPr>
        <w:t>общего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числа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голосов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членов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совета.</w:t>
      </w:r>
    </w:p>
    <w:p w:rsidR="00C83B23" w:rsidRPr="00C83B23" w:rsidRDefault="00C83B23" w:rsidP="00C83B23">
      <w:pPr>
        <w:pStyle w:val="a3"/>
        <w:ind w:left="0"/>
        <w:rPr>
          <w:sz w:val="24"/>
          <w:szCs w:val="24"/>
        </w:rPr>
      </w:pPr>
      <w:r w:rsidRPr="00C83B23">
        <w:rPr>
          <w:sz w:val="24"/>
          <w:szCs w:val="24"/>
        </w:rPr>
        <w:t>Председателем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может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быть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избран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представитель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работников ДОУ.</w:t>
      </w:r>
    </w:p>
    <w:p w:rsidR="00C83B23" w:rsidRPr="00C83B23" w:rsidRDefault="00C83B23" w:rsidP="00C83B23">
      <w:pPr>
        <w:pStyle w:val="a3"/>
        <w:ind w:left="0"/>
        <w:rPr>
          <w:sz w:val="24"/>
          <w:szCs w:val="24"/>
        </w:rPr>
      </w:pPr>
      <w:r w:rsidRPr="00C83B23">
        <w:rPr>
          <w:sz w:val="24"/>
          <w:szCs w:val="24"/>
        </w:rPr>
        <w:t>Председатель Наблюдательного совета организует работу 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совета, созывает его заседания, председательствует на них и организует ведение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протокола.</w:t>
      </w:r>
    </w:p>
    <w:p w:rsidR="00C83B23" w:rsidRPr="00C83B23" w:rsidRDefault="00C83B23" w:rsidP="00C83B23">
      <w:pPr>
        <w:pStyle w:val="a3"/>
        <w:ind w:left="0"/>
        <w:rPr>
          <w:sz w:val="24"/>
          <w:szCs w:val="24"/>
        </w:rPr>
      </w:pPr>
      <w:r w:rsidRPr="00C83B23">
        <w:rPr>
          <w:sz w:val="24"/>
          <w:szCs w:val="24"/>
        </w:rPr>
        <w:t>Наблюдательный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любое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время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вправе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переизбрать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своего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председателя.</w:t>
      </w:r>
    </w:p>
    <w:p w:rsidR="00C83B23" w:rsidRDefault="00C83B23" w:rsidP="00C83B23">
      <w:pPr>
        <w:jc w:val="both"/>
        <w:rPr>
          <w:sz w:val="24"/>
          <w:szCs w:val="24"/>
        </w:rPr>
      </w:pPr>
    </w:p>
    <w:p w:rsidR="007D795E" w:rsidRPr="00C83B23" w:rsidRDefault="007D795E" w:rsidP="007D795E">
      <w:pPr>
        <w:pStyle w:val="a3"/>
        <w:ind w:left="0"/>
        <w:rPr>
          <w:sz w:val="24"/>
          <w:szCs w:val="24"/>
        </w:rPr>
      </w:pPr>
      <w:r w:rsidRPr="00C83B23">
        <w:rPr>
          <w:sz w:val="24"/>
          <w:szCs w:val="24"/>
        </w:rPr>
        <w:t>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отсутствие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председателя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его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функции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осуществляет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старший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возрасту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исключением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представителя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работников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Учреждения.</w:t>
      </w:r>
    </w:p>
    <w:p w:rsidR="007D795E" w:rsidRPr="00C83B23" w:rsidRDefault="007D795E" w:rsidP="007D795E">
      <w:pPr>
        <w:pStyle w:val="a4"/>
        <w:numPr>
          <w:ilvl w:val="1"/>
          <w:numId w:val="8"/>
        </w:numPr>
        <w:tabs>
          <w:tab w:val="left" w:pos="1305"/>
        </w:tabs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Секретарь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избирается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срок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полномочий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членами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из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их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числа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большинством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голосов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от</w:t>
      </w:r>
      <w:r w:rsidRPr="00C83B23">
        <w:rPr>
          <w:spacing w:val="-7"/>
          <w:sz w:val="24"/>
          <w:szCs w:val="24"/>
        </w:rPr>
        <w:t xml:space="preserve"> </w:t>
      </w:r>
      <w:r w:rsidRPr="00C83B23">
        <w:rPr>
          <w:sz w:val="24"/>
          <w:szCs w:val="24"/>
        </w:rPr>
        <w:t>общего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числа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голосов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членов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совета.</w:t>
      </w:r>
    </w:p>
    <w:p w:rsidR="007D795E" w:rsidRPr="00C83B23" w:rsidRDefault="007D795E" w:rsidP="007D795E">
      <w:pPr>
        <w:pStyle w:val="a4"/>
        <w:numPr>
          <w:ilvl w:val="1"/>
          <w:numId w:val="8"/>
        </w:numPr>
        <w:tabs>
          <w:tab w:val="left" w:pos="1305"/>
        </w:tabs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lastRenderedPageBreak/>
        <w:t>Секретарь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отвечает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подготовку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заседаний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ведение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протокола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заседания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достоверность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отраженных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-7"/>
          <w:sz w:val="24"/>
          <w:szCs w:val="24"/>
        </w:rPr>
        <w:t xml:space="preserve"> </w:t>
      </w:r>
      <w:r w:rsidRPr="00C83B23">
        <w:rPr>
          <w:sz w:val="24"/>
          <w:szCs w:val="24"/>
        </w:rPr>
        <w:t>нем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сведений,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а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также</w:t>
      </w:r>
      <w:r w:rsidRPr="00C83B23">
        <w:rPr>
          <w:spacing w:val="-8"/>
          <w:sz w:val="24"/>
          <w:szCs w:val="24"/>
        </w:rPr>
        <w:t xml:space="preserve"> </w:t>
      </w:r>
      <w:r w:rsidRPr="00C83B23">
        <w:rPr>
          <w:sz w:val="24"/>
          <w:szCs w:val="24"/>
        </w:rPr>
        <w:t>осуществляет</w:t>
      </w:r>
      <w:r w:rsidRPr="00C83B23">
        <w:rPr>
          <w:spacing w:val="-7"/>
          <w:sz w:val="24"/>
          <w:szCs w:val="24"/>
        </w:rPr>
        <w:t xml:space="preserve"> </w:t>
      </w:r>
      <w:r w:rsidRPr="00C83B23">
        <w:rPr>
          <w:sz w:val="24"/>
          <w:szCs w:val="24"/>
        </w:rPr>
        <w:t>рассылку</w:t>
      </w:r>
      <w:r w:rsidRPr="00C83B23">
        <w:rPr>
          <w:spacing w:val="-10"/>
          <w:sz w:val="24"/>
          <w:szCs w:val="24"/>
        </w:rPr>
        <w:t xml:space="preserve"> </w:t>
      </w:r>
      <w:r w:rsidRPr="00C83B23">
        <w:rPr>
          <w:sz w:val="24"/>
          <w:szCs w:val="24"/>
        </w:rPr>
        <w:t>извещений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о</w:t>
      </w:r>
      <w:r w:rsidRPr="00C83B23">
        <w:rPr>
          <w:spacing w:val="-7"/>
          <w:sz w:val="24"/>
          <w:szCs w:val="24"/>
        </w:rPr>
        <w:t xml:space="preserve"> </w:t>
      </w:r>
      <w:r w:rsidRPr="00C83B23">
        <w:rPr>
          <w:sz w:val="24"/>
          <w:szCs w:val="24"/>
        </w:rPr>
        <w:t>месте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и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сроках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проведения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заседания.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Извещения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проведении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заседания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иные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материалы</w:t>
      </w:r>
      <w:r w:rsidRPr="00C83B23">
        <w:rPr>
          <w:spacing w:val="-13"/>
          <w:sz w:val="24"/>
          <w:szCs w:val="24"/>
        </w:rPr>
        <w:t xml:space="preserve"> </w:t>
      </w:r>
      <w:r w:rsidRPr="00C83B23">
        <w:rPr>
          <w:sz w:val="24"/>
          <w:szCs w:val="24"/>
        </w:rPr>
        <w:t>должны</w:t>
      </w:r>
      <w:r w:rsidRPr="00C83B23">
        <w:rPr>
          <w:spacing w:val="-10"/>
          <w:sz w:val="24"/>
          <w:szCs w:val="24"/>
        </w:rPr>
        <w:t xml:space="preserve"> </w:t>
      </w:r>
      <w:r w:rsidRPr="00C83B23">
        <w:rPr>
          <w:sz w:val="24"/>
          <w:szCs w:val="24"/>
        </w:rPr>
        <w:t>быть</w:t>
      </w:r>
      <w:r w:rsidRPr="00C83B23">
        <w:rPr>
          <w:spacing w:val="-12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направлены</w:t>
      </w:r>
      <w:r w:rsidRPr="00C83B23">
        <w:rPr>
          <w:spacing w:val="-10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членам</w:t>
      </w:r>
      <w:r w:rsidRPr="00C83B23">
        <w:rPr>
          <w:spacing w:val="-1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-1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-11"/>
          <w:sz w:val="24"/>
          <w:szCs w:val="24"/>
        </w:rPr>
        <w:t xml:space="preserve"> </w:t>
      </w:r>
      <w:r w:rsidRPr="00C83B23">
        <w:rPr>
          <w:sz w:val="24"/>
          <w:szCs w:val="24"/>
        </w:rPr>
        <w:t>не</w:t>
      </w:r>
      <w:r w:rsidRPr="00C83B23">
        <w:rPr>
          <w:spacing w:val="-1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позднее,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чем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за 7 календарных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дней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до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проведения заседания.</w:t>
      </w:r>
    </w:p>
    <w:p w:rsidR="007D795E" w:rsidRPr="00C83B23" w:rsidRDefault="007D795E" w:rsidP="007D795E">
      <w:pPr>
        <w:pStyle w:val="a3"/>
        <w:ind w:left="0"/>
        <w:rPr>
          <w:sz w:val="24"/>
          <w:szCs w:val="24"/>
        </w:rPr>
      </w:pPr>
    </w:p>
    <w:p w:rsidR="007D795E" w:rsidRPr="007D795E" w:rsidRDefault="007D795E" w:rsidP="007D795E">
      <w:pPr>
        <w:pStyle w:val="2"/>
        <w:numPr>
          <w:ilvl w:val="0"/>
          <w:numId w:val="10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Компетенция</w:t>
      </w:r>
      <w:r w:rsidRPr="00C83B23">
        <w:rPr>
          <w:spacing w:val="-7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совета.</w:t>
      </w:r>
    </w:p>
    <w:p w:rsidR="007D795E" w:rsidRPr="00C83B23" w:rsidRDefault="007D795E" w:rsidP="007D795E">
      <w:pPr>
        <w:pStyle w:val="a4"/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Наблюдательный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</w:t>
      </w:r>
      <w:r w:rsidRPr="00C83B23">
        <w:rPr>
          <w:spacing w:val="-7"/>
          <w:sz w:val="24"/>
          <w:szCs w:val="24"/>
        </w:rPr>
        <w:t xml:space="preserve"> </w:t>
      </w:r>
      <w:r w:rsidRPr="00C83B23">
        <w:rPr>
          <w:sz w:val="24"/>
          <w:szCs w:val="24"/>
        </w:rPr>
        <w:t>Учреждения</w:t>
      </w:r>
      <w:r w:rsidRPr="00C83B23">
        <w:rPr>
          <w:spacing w:val="-7"/>
          <w:sz w:val="24"/>
          <w:szCs w:val="24"/>
        </w:rPr>
        <w:t xml:space="preserve"> </w:t>
      </w:r>
      <w:r w:rsidRPr="00C83B23">
        <w:rPr>
          <w:sz w:val="24"/>
          <w:szCs w:val="24"/>
        </w:rPr>
        <w:t>рассматривает:</w:t>
      </w:r>
    </w:p>
    <w:p w:rsidR="007D795E" w:rsidRPr="00C83B23" w:rsidRDefault="007D795E" w:rsidP="007D795E">
      <w:pPr>
        <w:pStyle w:val="a4"/>
        <w:numPr>
          <w:ilvl w:val="0"/>
          <w:numId w:val="5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предложения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Учредителя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или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заведующего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Учреждением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внесении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изменений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Устав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Учреждения;</w:t>
      </w:r>
    </w:p>
    <w:p w:rsidR="007D795E" w:rsidRPr="00C83B23" w:rsidRDefault="007D795E" w:rsidP="007D795E">
      <w:pPr>
        <w:pStyle w:val="a4"/>
        <w:numPr>
          <w:ilvl w:val="0"/>
          <w:numId w:val="5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предложения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Учредителя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или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заведующего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создании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или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ликвидации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филиалов ДОУ;</w:t>
      </w:r>
    </w:p>
    <w:p w:rsidR="007D795E" w:rsidRPr="00C83B23" w:rsidRDefault="007D795E" w:rsidP="007D795E">
      <w:pPr>
        <w:pStyle w:val="a4"/>
        <w:numPr>
          <w:ilvl w:val="0"/>
          <w:numId w:val="5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предложения Учредителя или заведующего ДОУ о реорганизации или его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ликвидации;</w:t>
      </w:r>
    </w:p>
    <w:p w:rsidR="007D795E" w:rsidRPr="00C83B23" w:rsidRDefault="007D795E" w:rsidP="007D795E">
      <w:pPr>
        <w:pStyle w:val="a4"/>
        <w:numPr>
          <w:ilvl w:val="0"/>
          <w:numId w:val="5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предложения Учредителя или заведующего ДОУ об изъятии имущества,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закрепленного за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на праве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оперативного управления;</w:t>
      </w:r>
    </w:p>
    <w:p w:rsidR="007D795E" w:rsidRPr="00C83B23" w:rsidRDefault="007D795E" w:rsidP="007D795E">
      <w:pPr>
        <w:pStyle w:val="a4"/>
        <w:numPr>
          <w:ilvl w:val="0"/>
          <w:numId w:val="5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предложения заведующего ДОУ об участии ДОУ в других юридических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лицах, в том числе о внесении денежных средств и иного имущества в уставный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(складочный) капитал других юридических лиц или передаче такого имущества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иным</w:t>
      </w:r>
      <w:r w:rsidRPr="00C83B23">
        <w:rPr>
          <w:spacing w:val="-9"/>
          <w:sz w:val="24"/>
          <w:szCs w:val="24"/>
        </w:rPr>
        <w:t xml:space="preserve"> </w:t>
      </w:r>
      <w:r w:rsidRPr="00C83B23">
        <w:rPr>
          <w:sz w:val="24"/>
          <w:szCs w:val="24"/>
        </w:rPr>
        <w:t>образом</w:t>
      </w:r>
      <w:r w:rsidRPr="00C83B23">
        <w:rPr>
          <w:spacing w:val="-8"/>
          <w:sz w:val="24"/>
          <w:szCs w:val="24"/>
        </w:rPr>
        <w:t xml:space="preserve"> </w:t>
      </w:r>
      <w:r w:rsidRPr="00C83B23">
        <w:rPr>
          <w:sz w:val="24"/>
          <w:szCs w:val="24"/>
        </w:rPr>
        <w:t>другим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юридическим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лицам,</w:t>
      </w:r>
      <w:r w:rsidRPr="00C83B23">
        <w:rPr>
          <w:spacing w:val="-8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-8"/>
          <w:sz w:val="24"/>
          <w:szCs w:val="24"/>
        </w:rPr>
        <w:t xml:space="preserve"> </w:t>
      </w:r>
      <w:r w:rsidRPr="00C83B23">
        <w:rPr>
          <w:sz w:val="24"/>
          <w:szCs w:val="24"/>
        </w:rPr>
        <w:t>качестве</w:t>
      </w:r>
      <w:r w:rsidRPr="00C83B23">
        <w:rPr>
          <w:spacing w:val="-8"/>
          <w:sz w:val="24"/>
          <w:szCs w:val="24"/>
        </w:rPr>
        <w:t xml:space="preserve"> </w:t>
      </w:r>
      <w:r w:rsidRPr="00C83B23">
        <w:rPr>
          <w:sz w:val="24"/>
          <w:szCs w:val="24"/>
        </w:rPr>
        <w:t>учредителя</w:t>
      </w:r>
      <w:r w:rsidRPr="00C83B23">
        <w:rPr>
          <w:spacing w:val="-7"/>
          <w:sz w:val="24"/>
          <w:szCs w:val="24"/>
        </w:rPr>
        <w:t xml:space="preserve"> </w:t>
      </w:r>
      <w:r w:rsidRPr="00C83B23">
        <w:rPr>
          <w:sz w:val="24"/>
          <w:szCs w:val="24"/>
        </w:rPr>
        <w:t>или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участника;</w:t>
      </w:r>
    </w:p>
    <w:p w:rsidR="007D795E" w:rsidRPr="00C83B23" w:rsidRDefault="007D795E" w:rsidP="007D795E">
      <w:pPr>
        <w:pStyle w:val="a4"/>
        <w:numPr>
          <w:ilvl w:val="0"/>
          <w:numId w:val="5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проект</w:t>
      </w:r>
      <w:r w:rsidRPr="00C83B23">
        <w:rPr>
          <w:spacing w:val="-7"/>
          <w:sz w:val="24"/>
          <w:szCs w:val="24"/>
        </w:rPr>
        <w:t xml:space="preserve"> </w:t>
      </w:r>
      <w:r w:rsidRPr="00C83B23">
        <w:rPr>
          <w:sz w:val="24"/>
          <w:szCs w:val="24"/>
        </w:rPr>
        <w:t>плана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финансово-хозяйственной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деятельности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ДОУ;</w:t>
      </w:r>
    </w:p>
    <w:p w:rsidR="007D795E" w:rsidRPr="00C83B23" w:rsidRDefault="007D795E" w:rsidP="007D795E">
      <w:pPr>
        <w:pStyle w:val="a4"/>
        <w:numPr>
          <w:ilvl w:val="0"/>
          <w:numId w:val="5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по представлению заведующего ДОУ отчётов о деятельности ДОУ и об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использовании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его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имущества,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об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исполнении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плана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его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финансово--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хозяйственной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деятельности,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годовую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бухгалтерскую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отчетность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ДОУ;</w:t>
      </w:r>
    </w:p>
    <w:p w:rsidR="007D795E" w:rsidRPr="00C83B23" w:rsidRDefault="007D795E" w:rsidP="007D795E">
      <w:pPr>
        <w:pStyle w:val="a4"/>
        <w:numPr>
          <w:ilvl w:val="0"/>
          <w:numId w:val="5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предложения заведующего ДОУ о совершении сделок по распоряжению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имуществом,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которым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соответствии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законодательством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вправе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распоряжаться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самостоятельно;</w:t>
      </w:r>
    </w:p>
    <w:p w:rsidR="007D795E" w:rsidRPr="00C83B23" w:rsidRDefault="007D795E" w:rsidP="007D795E">
      <w:pPr>
        <w:pStyle w:val="a4"/>
        <w:numPr>
          <w:ilvl w:val="0"/>
          <w:numId w:val="5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предложения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заведующего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-7"/>
          <w:sz w:val="24"/>
          <w:szCs w:val="24"/>
        </w:rPr>
        <w:t xml:space="preserve"> </w:t>
      </w:r>
      <w:r w:rsidRPr="00C83B23">
        <w:rPr>
          <w:sz w:val="24"/>
          <w:szCs w:val="24"/>
        </w:rPr>
        <w:t>о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совершении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крупных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сделок;</w:t>
      </w:r>
    </w:p>
    <w:p w:rsidR="007D795E" w:rsidRPr="00C83B23" w:rsidRDefault="007D795E" w:rsidP="007D795E">
      <w:pPr>
        <w:pStyle w:val="a4"/>
        <w:numPr>
          <w:ilvl w:val="0"/>
          <w:numId w:val="5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предложения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заведующего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совершении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сделок,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совершении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которых имеется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заинтересованность;</w:t>
      </w:r>
    </w:p>
    <w:p w:rsidR="007D795E" w:rsidRPr="00C83B23" w:rsidRDefault="007D795E" w:rsidP="007D795E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11</w:t>
      </w:r>
      <w:r w:rsidRPr="00C83B23">
        <w:rPr>
          <w:sz w:val="24"/>
          <w:szCs w:val="24"/>
        </w:rPr>
        <w:t>) предложения заведующего ДОУ о выборе кредитных организаций, в которых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может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открыть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банковские счета;</w:t>
      </w:r>
    </w:p>
    <w:p w:rsidR="007D795E" w:rsidRPr="00C83B23" w:rsidRDefault="007D795E" w:rsidP="007D795E">
      <w:pPr>
        <w:pStyle w:val="a3"/>
        <w:ind w:left="0"/>
        <w:rPr>
          <w:sz w:val="24"/>
          <w:szCs w:val="24"/>
        </w:rPr>
      </w:pPr>
      <w:r w:rsidRPr="00C83B23">
        <w:rPr>
          <w:sz w:val="24"/>
          <w:szCs w:val="24"/>
        </w:rPr>
        <w:t>12)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вопросы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проведения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аудита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годовой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бухгалтерской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отчетности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утверждения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аудиторской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организации.</w:t>
      </w:r>
    </w:p>
    <w:p w:rsidR="007D795E" w:rsidRPr="007D795E" w:rsidRDefault="007D795E" w:rsidP="007D795E">
      <w:pPr>
        <w:pStyle w:val="a4"/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вопросам,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указанным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подпунктах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1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-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4-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8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пункта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3.1.,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Наблюдательный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дает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рекомендации.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Учредитель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принимает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7D795E">
        <w:rPr>
          <w:sz w:val="24"/>
          <w:szCs w:val="24"/>
        </w:rPr>
        <w:t>этим вопросам решения после рассмотрения рекомендаций Наблюдательного</w:t>
      </w:r>
      <w:r w:rsidRPr="007D795E">
        <w:rPr>
          <w:spacing w:val="-67"/>
          <w:sz w:val="24"/>
          <w:szCs w:val="24"/>
        </w:rPr>
        <w:t xml:space="preserve"> </w:t>
      </w:r>
      <w:r w:rsidRPr="007D795E">
        <w:rPr>
          <w:sz w:val="24"/>
          <w:szCs w:val="24"/>
        </w:rPr>
        <w:t>совета</w:t>
      </w:r>
      <w:r w:rsidRPr="007D795E">
        <w:rPr>
          <w:spacing w:val="-1"/>
          <w:sz w:val="24"/>
          <w:szCs w:val="24"/>
        </w:rPr>
        <w:t xml:space="preserve"> </w:t>
      </w:r>
      <w:r w:rsidRPr="007D795E">
        <w:rPr>
          <w:sz w:val="24"/>
          <w:szCs w:val="24"/>
        </w:rPr>
        <w:t>ДОУ.</w:t>
      </w:r>
    </w:p>
    <w:p w:rsidR="007D795E" w:rsidRPr="00C83B23" w:rsidRDefault="007D795E" w:rsidP="007D795E">
      <w:pPr>
        <w:pStyle w:val="a4"/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По вопросу, указанному в подпункте 6 пункта З.1., Наблюдательный совет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Учреждения дает заключение, копия которого направляется Учредителю ДОУ. По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вопросам,</w:t>
      </w:r>
      <w:r w:rsidRPr="00C83B23">
        <w:rPr>
          <w:spacing w:val="-8"/>
          <w:sz w:val="24"/>
          <w:szCs w:val="24"/>
        </w:rPr>
        <w:t xml:space="preserve"> </w:t>
      </w:r>
      <w:r w:rsidRPr="00C83B23">
        <w:rPr>
          <w:sz w:val="24"/>
          <w:szCs w:val="24"/>
        </w:rPr>
        <w:t>указанным</w:t>
      </w:r>
      <w:r w:rsidRPr="00C83B23">
        <w:rPr>
          <w:spacing w:val="-8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-8"/>
          <w:sz w:val="24"/>
          <w:szCs w:val="24"/>
        </w:rPr>
        <w:t xml:space="preserve"> </w:t>
      </w:r>
      <w:r w:rsidRPr="00C83B23">
        <w:rPr>
          <w:sz w:val="24"/>
          <w:szCs w:val="24"/>
        </w:rPr>
        <w:t>подпунктах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5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и</w:t>
      </w:r>
      <w:r w:rsidRPr="00C83B23">
        <w:rPr>
          <w:spacing w:val="-9"/>
          <w:sz w:val="24"/>
          <w:szCs w:val="24"/>
        </w:rPr>
        <w:t xml:space="preserve"> </w:t>
      </w:r>
      <w:r w:rsidRPr="00C83B23">
        <w:rPr>
          <w:sz w:val="24"/>
          <w:szCs w:val="24"/>
        </w:rPr>
        <w:t>11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пункта</w:t>
      </w:r>
      <w:r w:rsidRPr="00C83B23">
        <w:rPr>
          <w:spacing w:val="-8"/>
          <w:sz w:val="24"/>
          <w:szCs w:val="24"/>
        </w:rPr>
        <w:t xml:space="preserve"> </w:t>
      </w:r>
      <w:r w:rsidRPr="00C83B23">
        <w:rPr>
          <w:sz w:val="24"/>
          <w:szCs w:val="24"/>
        </w:rPr>
        <w:t>З.1.,</w:t>
      </w:r>
      <w:r w:rsidRPr="00C83B23">
        <w:rPr>
          <w:spacing w:val="-9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Наблюдательный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</w:t>
      </w:r>
      <w:r w:rsidRPr="00C83B23">
        <w:rPr>
          <w:spacing w:val="-8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дает заключение. Заведующий ДОУ принимает по этим вопросам решения после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рассмотрения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заключений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 совета ДОУ.</w:t>
      </w:r>
    </w:p>
    <w:p w:rsidR="007D795E" w:rsidRPr="00C83B23" w:rsidRDefault="007D795E" w:rsidP="007D795E">
      <w:pPr>
        <w:pStyle w:val="a4"/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Документы,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представляемые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соответствии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подпунктом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7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пункта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З.1.,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утверждаются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Наблюдательным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советом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ДОУ.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Копии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указанных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документов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направляются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Учредителю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ДОУ.</w:t>
      </w:r>
    </w:p>
    <w:p w:rsidR="007D795E" w:rsidRPr="00C83B23" w:rsidRDefault="007D795E" w:rsidP="007D795E">
      <w:pPr>
        <w:pStyle w:val="a4"/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По вопросам, указанным в подпунктах 9,10 и 12 пункта З.1., Наблюдательный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принимает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решения,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обязательные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для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заведующего ДОУ.</w:t>
      </w:r>
    </w:p>
    <w:p w:rsidR="007D795E" w:rsidRPr="00C83B23" w:rsidRDefault="007D795E" w:rsidP="007D795E">
      <w:pPr>
        <w:pStyle w:val="a4"/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Рекомендации и заключения по вопросам, указанным в подпунктах 1 - 8 и 11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пункта 3.1. принимаются большинством голосов от общего числа голосов членов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 совета ДОУ.</w:t>
      </w:r>
    </w:p>
    <w:p w:rsidR="007D795E" w:rsidRPr="00C83B23" w:rsidRDefault="007D795E" w:rsidP="007D795E">
      <w:pPr>
        <w:pStyle w:val="a4"/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Решения по вопросам, указанным в подпунктах 9 и 12 пункта З.1.,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принимаются</w:t>
      </w:r>
      <w:r w:rsidRPr="00C83B23">
        <w:rPr>
          <w:spacing w:val="-17"/>
          <w:sz w:val="24"/>
          <w:szCs w:val="24"/>
        </w:rPr>
        <w:t xml:space="preserve"> </w:t>
      </w:r>
      <w:r w:rsidRPr="00C83B23">
        <w:rPr>
          <w:sz w:val="24"/>
          <w:szCs w:val="24"/>
        </w:rPr>
        <w:lastRenderedPageBreak/>
        <w:t>Наблюдательным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советом</w:t>
      </w:r>
      <w:r w:rsidRPr="00C83B23">
        <w:rPr>
          <w:spacing w:val="-16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-16"/>
          <w:sz w:val="24"/>
          <w:szCs w:val="24"/>
        </w:rPr>
        <w:t xml:space="preserve"> </w:t>
      </w:r>
      <w:r w:rsidRPr="00C83B23">
        <w:rPr>
          <w:sz w:val="24"/>
          <w:szCs w:val="24"/>
        </w:rPr>
        <w:t>большинством</w:t>
      </w:r>
      <w:r w:rsidRPr="00C83B23">
        <w:rPr>
          <w:spacing w:val="-16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-17"/>
          <w:sz w:val="24"/>
          <w:szCs w:val="24"/>
        </w:rPr>
        <w:t xml:space="preserve"> </w:t>
      </w:r>
      <w:r w:rsidRPr="00C83B23">
        <w:rPr>
          <w:sz w:val="24"/>
          <w:szCs w:val="24"/>
        </w:rPr>
        <w:t>две</w:t>
      </w:r>
      <w:r w:rsidRPr="00C83B23">
        <w:rPr>
          <w:spacing w:val="-16"/>
          <w:sz w:val="24"/>
          <w:szCs w:val="24"/>
        </w:rPr>
        <w:t xml:space="preserve"> </w:t>
      </w:r>
      <w:r w:rsidRPr="00C83B23">
        <w:rPr>
          <w:sz w:val="24"/>
          <w:szCs w:val="24"/>
        </w:rPr>
        <w:t>трети</w:t>
      </w:r>
      <w:r w:rsidRPr="00C83B23">
        <w:rPr>
          <w:spacing w:val="-16"/>
          <w:sz w:val="24"/>
          <w:szCs w:val="24"/>
        </w:rPr>
        <w:t xml:space="preserve"> </w:t>
      </w:r>
      <w:r w:rsidRPr="00C83B23">
        <w:rPr>
          <w:sz w:val="24"/>
          <w:szCs w:val="24"/>
        </w:rPr>
        <w:t>голосов</w:t>
      </w:r>
      <w:r w:rsidRPr="00C83B23">
        <w:rPr>
          <w:spacing w:val="-17"/>
          <w:sz w:val="24"/>
          <w:szCs w:val="24"/>
        </w:rPr>
        <w:t xml:space="preserve"> </w:t>
      </w:r>
      <w:r w:rsidRPr="00C83B23">
        <w:rPr>
          <w:sz w:val="24"/>
          <w:szCs w:val="24"/>
        </w:rPr>
        <w:t>от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общего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числа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голосов членов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ДОУ.</w:t>
      </w:r>
    </w:p>
    <w:p w:rsidR="007D795E" w:rsidRPr="00C83B23" w:rsidRDefault="007D795E" w:rsidP="007D795E">
      <w:pPr>
        <w:pStyle w:val="a4"/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Решение по вопросу, указанному в подпункте 10 пункта З.1., принимается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Наблюдательным советом ДОУ в порядке, установленном частями 1 и 2 статьи 17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Федерального закона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«Об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автономных учреждениях».</w:t>
      </w:r>
    </w:p>
    <w:p w:rsidR="007D795E" w:rsidRPr="00C83B23" w:rsidRDefault="007D795E" w:rsidP="007D795E">
      <w:pPr>
        <w:pStyle w:val="a4"/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Вопросы, относящиеся к компетенции Наблюдательного совета ДОУ, не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могут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быть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переданы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на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рассмотрение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других</w:t>
      </w:r>
      <w:r w:rsidRPr="00C83B23">
        <w:rPr>
          <w:spacing w:val="2"/>
          <w:sz w:val="24"/>
          <w:szCs w:val="24"/>
        </w:rPr>
        <w:t xml:space="preserve"> </w:t>
      </w:r>
      <w:r w:rsidRPr="00C83B23">
        <w:rPr>
          <w:sz w:val="24"/>
          <w:szCs w:val="24"/>
        </w:rPr>
        <w:t>органов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ДОУ.</w:t>
      </w:r>
    </w:p>
    <w:p w:rsidR="007D795E" w:rsidRPr="00C83B23" w:rsidRDefault="007D795E" w:rsidP="007D795E">
      <w:pPr>
        <w:pStyle w:val="a4"/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По требованию Наблюдательного совета ДОУ или любого из его членов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pacing w:val="-1"/>
          <w:sz w:val="24"/>
          <w:szCs w:val="24"/>
        </w:rPr>
        <w:t>другие</w:t>
      </w:r>
      <w:r w:rsidRPr="00C83B23">
        <w:rPr>
          <w:spacing w:val="-13"/>
          <w:sz w:val="24"/>
          <w:szCs w:val="24"/>
        </w:rPr>
        <w:t xml:space="preserve"> </w:t>
      </w:r>
      <w:r w:rsidRPr="00C83B23">
        <w:rPr>
          <w:spacing w:val="-1"/>
          <w:sz w:val="24"/>
          <w:szCs w:val="24"/>
        </w:rPr>
        <w:t>органы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pacing w:val="-1"/>
          <w:sz w:val="24"/>
          <w:szCs w:val="24"/>
        </w:rPr>
        <w:t>ДОУ</w:t>
      </w:r>
      <w:r w:rsidRPr="00C83B23">
        <w:rPr>
          <w:spacing w:val="-17"/>
          <w:sz w:val="24"/>
          <w:szCs w:val="24"/>
        </w:rPr>
        <w:t xml:space="preserve"> </w:t>
      </w:r>
      <w:r w:rsidRPr="00C83B23">
        <w:rPr>
          <w:spacing w:val="-1"/>
          <w:sz w:val="24"/>
          <w:szCs w:val="24"/>
        </w:rPr>
        <w:t>обязаны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pacing w:val="-1"/>
          <w:sz w:val="24"/>
          <w:szCs w:val="24"/>
        </w:rPr>
        <w:t>предоставить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информацию</w:t>
      </w:r>
      <w:r w:rsidRPr="00C83B23">
        <w:rPr>
          <w:spacing w:val="-16"/>
          <w:sz w:val="24"/>
          <w:szCs w:val="24"/>
        </w:rPr>
        <w:t xml:space="preserve"> </w:t>
      </w:r>
      <w:r w:rsidRPr="00C83B23">
        <w:rPr>
          <w:sz w:val="24"/>
          <w:szCs w:val="24"/>
        </w:rPr>
        <w:t>по</w:t>
      </w:r>
      <w:r w:rsidRPr="00C83B23">
        <w:rPr>
          <w:spacing w:val="-11"/>
          <w:sz w:val="24"/>
          <w:szCs w:val="24"/>
        </w:rPr>
        <w:t xml:space="preserve"> </w:t>
      </w:r>
      <w:r w:rsidRPr="00C83B23">
        <w:rPr>
          <w:sz w:val="24"/>
          <w:szCs w:val="24"/>
        </w:rPr>
        <w:t>вопросам,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z w:val="24"/>
          <w:szCs w:val="24"/>
        </w:rPr>
        <w:t>относящимся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к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компетенции Наблюдательного совета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ДОУ.</w:t>
      </w:r>
    </w:p>
    <w:p w:rsidR="007D795E" w:rsidRPr="00C83B23" w:rsidRDefault="007D795E" w:rsidP="007D795E">
      <w:pPr>
        <w:pStyle w:val="a3"/>
        <w:ind w:left="0"/>
        <w:rPr>
          <w:sz w:val="24"/>
          <w:szCs w:val="24"/>
        </w:rPr>
      </w:pPr>
    </w:p>
    <w:p w:rsidR="007D795E" w:rsidRPr="00C83B23" w:rsidRDefault="007D795E" w:rsidP="007D795E">
      <w:pPr>
        <w:pStyle w:val="2"/>
        <w:numPr>
          <w:ilvl w:val="0"/>
          <w:numId w:val="10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Порядок</w:t>
      </w:r>
      <w:r w:rsidRPr="00C83B23">
        <w:rPr>
          <w:spacing w:val="-7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проведения</w:t>
      </w:r>
      <w:r w:rsidRPr="00C83B23">
        <w:rPr>
          <w:spacing w:val="-7"/>
          <w:sz w:val="24"/>
          <w:szCs w:val="24"/>
        </w:rPr>
        <w:t xml:space="preserve"> </w:t>
      </w:r>
      <w:r w:rsidRPr="00C83B23">
        <w:rPr>
          <w:sz w:val="24"/>
          <w:szCs w:val="24"/>
        </w:rPr>
        <w:t>заседаний</w:t>
      </w:r>
      <w:r w:rsidRPr="00C83B23">
        <w:rPr>
          <w:spacing w:val="-7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совета.</w:t>
      </w:r>
    </w:p>
    <w:p w:rsidR="007D795E" w:rsidRPr="00C83B23" w:rsidRDefault="007D795E" w:rsidP="007D795E">
      <w:pPr>
        <w:pStyle w:val="a3"/>
        <w:ind w:left="0"/>
        <w:rPr>
          <w:b/>
          <w:sz w:val="24"/>
          <w:szCs w:val="24"/>
        </w:rPr>
      </w:pPr>
    </w:p>
    <w:p w:rsidR="007D795E" w:rsidRPr="00C83B23" w:rsidRDefault="007D795E" w:rsidP="007D795E">
      <w:pPr>
        <w:pStyle w:val="a4"/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Заседания</w:t>
      </w:r>
      <w:r w:rsidRPr="00C83B23">
        <w:rPr>
          <w:spacing w:val="3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4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3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проводятся</w:t>
      </w:r>
      <w:r w:rsidRPr="00C83B23">
        <w:rPr>
          <w:spacing w:val="3"/>
          <w:sz w:val="24"/>
          <w:szCs w:val="24"/>
        </w:rPr>
        <w:t xml:space="preserve"> </w:t>
      </w:r>
      <w:r w:rsidRPr="00C83B23">
        <w:rPr>
          <w:sz w:val="24"/>
          <w:szCs w:val="24"/>
        </w:rPr>
        <w:t>по</w:t>
      </w:r>
      <w:r w:rsidRPr="00C83B23">
        <w:rPr>
          <w:spacing w:val="5"/>
          <w:sz w:val="24"/>
          <w:szCs w:val="24"/>
        </w:rPr>
        <w:t xml:space="preserve"> </w:t>
      </w:r>
      <w:r w:rsidRPr="00C83B23">
        <w:rPr>
          <w:sz w:val="24"/>
          <w:szCs w:val="24"/>
        </w:rPr>
        <w:t>мере</w:t>
      </w:r>
      <w:r w:rsidRPr="00C83B23">
        <w:rPr>
          <w:spacing w:val="3"/>
          <w:sz w:val="24"/>
          <w:szCs w:val="24"/>
        </w:rPr>
        <w:t xml:space="preserve"> </w:t>
      </w:r>
      <w:r w:rsidRPr="00C83B23">
        <w:rPr>
          <w:sz w:val="24"/>
          <w:szCs w:val="24"/>
        </w:rPr>
        <w:t>необходимости,</w:t>
      </w:r>
      <w:r w:rsidRPr="00C83B23">
        <w:rPr>
          <w:spacing w:val="4"/>
          <w:sz w:val="24"/>
          <w:szCs w:val="24"/>
        </w:rPr>
        <w:t xml:space="preserve"> </w:t>
      </w:r>
      <w:r w:rsidRPr="00C83B23">
        <w:rPr>
          <w:sz w:val="24"/>
          <w:szCs w:val="24"/>
        </w:rPr>
        <w:t>но</w:t>
      </w:r>
      <w:r w:rsidRPr="00C83B23">
        <w:rPr>
          <w:spacing w:val="3"/>
          <w:sz w:val="24"/>
          <w:szCs w:val="24"/>
        </w:rPr>
        <w:t xml:space="preserve"> </w:t>
      </w:r>
      <w:r w:rsidRPr="00C83B23">
        <w:rPr>
          <w:sz w:val="24"/>
          <w:szCs w:val="24"/>
        </w:rPr>
        <w:t>не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реже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одного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раза в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квартал.</w:t>
      </w:r>
    </w:p>
    <w:p w:rsidR="007D795E" w:rsidRPr="00C83B23" w:rsidRDefault="007D795E" w:rsidP="007D795E">
      <w:pPr>
        <w:pStyle w:val="a4"/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Заседание Наблюдательного совета созывается его председателем по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собственной инициативе, по требованию Учредителя, члена Наблюдательного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учреждения или заведующего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ДОУ.</w:t>
      </w:r>
    </w:p>
    <w:p w:rsidR="007D795E" w:rsidRPr="00C83B23" w:rsidRDefault="007D795E" w:rsidP="007D795E">
      <w:pPr>
        <w:pStyle w:val="a4"/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В заседании Наблюдательного совета ДОУ вправе участвовать заведующий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ДОУ. Иные приглашенные председателем Наблюдательного совета ДОУ лица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могут</w:t>
      </w:r>
      <w:r w:rsidRPr="00C83B23">
        <w:rPr>
          <w:spacing w:val="-8"/>
          <w:sz w:val="24"/>
          <w:szCs w:val="24"/>
        </w:rPr>
        <w:t xml:space="preserve"> </w:t>
      </w:r>
      <w:r w:rsidRPr="00C83B23">
        <w:rPr>
          <w:sz w:val="24"/>
          <w:szCs w:val="24"/>
        </w:rPr>
        <w:t>участвовать</w:t>
      </w:r>
      <w:r w:rsidRPr="00C83B23">
        <w:rPr>
          <w:spacing w:val="-11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-12"/>
          <w:sz w:val="24"/>
          <w:szCs w:val="24"/>
        </w:rPr>
        <w:t xml:space="preserve"> </w:t>
      </w:r>
      <w:r w:rsidRPr="00C83B23">
        <w:rPr>
          <w:sz w:val="24"/>
          <w:szCs w:val="24"/>
        </w:rPr>
        <w:t>заседании,</w:t>
      </w:r>
      <w:r w:rsidRPr="00C83B23">
        <w:rPr>
          <w:spacing w:val="-11"/>
          <w:sz w:val="24"/>
          <w:szCs w:val="24"/>
        </w:rPr>
        <w:t xml:space="preserve"> </w:t>
      </w:r>
      <w:r w:rsidRPr="00C83B23">
        <w:rPr>
          <w:sz w:val="24"/>
          <w:szCs w:val="24"/>
        </w:rPr>
        <w:t>если</w:t>
      </w:r>
      <w:r w:rsidRPr="00C83B23">
        <w:rPr>
          <w:spacing w:val="-8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против</w:t>
      </w:r>
      <w:r w:rsidRPr="00C83B23">
        <w:rPr>
          <w:spacing w:val="-10"/>
          <w:sz w:val="24"/>
          <w:szCs w:val="24"/>
        </w:rPr>
        <w:t xml:space="preserve"> </w:t>
      </w:r>
      <w:r w:rsidRPr="00C83B23">
        <w:rPr>
          <w:sz w:val="24"/>
          <w:szCs w:val="24"/>
        </w:rPr>
        <w:t>их</w:t>
      </w:r>
      <w:r w:rsidRPr="00C83B23">
        <w:rPr>
          <w:spacing w:val="-8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присутствия</w:t>
      </w:r>
      <w:r w:rsidRPr="00C83B23">
        <w:rPr>
          <w:spacing w:val="-12"/>
          <w:sz w:val="24"/>
          <w:szCs w:val="24"/>
        </w:rPr>
        <w:t xml:space="preserve"> </w:t>
      </w:r>
      <w:r w:rsidRPr="00C83B23">
        <w:rPr>
          <w:sz w:val="24"/>
          <w:szCs w:val="24"/>
        </w:rPr>
        <w:t>не</w:t>
      </w:r>
      <w:r w:rsidRPr="00C83B23">
        <w:rPr>
          <w:spacing w:val="-8"/>
          <w:sz w:val="24"/>
          <w:szCs w:val="24"/>
        </w:rPr>
        <w:t xml:space="preserve"> </w:t>
      </w:r>
      <w:r w:rsidRPr="00C83B23">
        <w:rPr>
          <w:sz w:val="24"/>
          <w:szCs w:val="24"/>
        </w:rPr>
        <w:t>возражает</w:t>
      </w:r>
      <w:r w:rsidRPr="00C83B23">
        <w:rPr>
          <w:spacing w:val="-13"/>
          <w:sz w:val="24"/>
          <w:szCs w:val="24"/>
        </w:rPr>
        <w:t xml:space="preserve"> </w:t>
      </w:r>
      <w:r w:rsidRPr="00C83B23">
        <w:rPr>
          <w:sz w:val="24"/>
          <w:szCs w:val="24"/>
        </w:rPr>
        <w:t>более</w:t>
      </w:r>
      <w:r w:rsidRPr="00C83B23">
        <w:rPr>
          <w:spacing w:val="-12"/>
          <w:sz w:val="24"/>
          <w:szCs w:val="24"/>
        </w:rPr>
        <w:t xml:space="preserve"> </w:t>
      </w:r>
      <w:r w:rsidRPr="00C83B23">
        <w:rPr>
          <w:sz w:val="24"/>
          <w:szCs w:val="24"/>
        </w:rPr>
        <w:t>чем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1/3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от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общего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числа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членов 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ДОУ.</w:t>
      </w:r>
    </w:p>
    <w:p w:rsidR="007D795E" w:rsidRPr="007D795E" w:rsidRDefault="007D795E" w:rsidP="007D795E">
      <w:pPr>
        <w:pStyle w:val="a4"/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Заседание Наблюдательного совета ДОУ является правомочным, если все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члены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-16"/>
          <w:sz w:val="24"/>
          <w:szCs w:val="24"/>
        </w:rPr>
        <w:t xml:space="preserve"> </w:t>
      </w:r>
      <w:r w:rsidRPr="00C83B23">
        <w:rPr>
          <w:sz w:val="24"/>
          <w:szCs w:val="24"/>
        </w:rPr>
        <w:t>извещены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о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z w:val="24"/>
          <w:szCs w:val="24"/>
        </w:rPr>
        <w:t>времени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и</w:t>
      </w:r>
      <w:r w:rsidRPr="00C83B23">
        <w:rPr>
          <w:spacing w:val="-17"/>
          <w:sz w:val="24"/>
          <w:szCs w:val="24"/>
        </w:rPr>
        <w:t xml:space="preserve"> </w:t>
      </w:r>
      <w:r w:rsidRPr="00C83B23">
        <w:rPr>
          <w:sz w:val="24"/>
          <w:szCs w:val="24"/>
        </w:rPr>
        <w:t>месте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z w:val="24"/>
          <w:szCs w:val="24"/>
        </w:rPr>
        <w:t>его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проведения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z w:val="24"/>
          <w:szCs w:val="24"/>
        </w:rPr>
        <w:t>и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на заседании присутствует более половины членов Наблюдательного совета ДОУ.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Передача членом Наблюдательного совета ДОУ своего голоса другому лицу не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допускается.</w:t>
      </w:r>
    </w:p>
    <w:p w:rsidR="007D795E" w:rsidRPr="00C83B23" w:rsidRDefault="007D795E" w:rsidP="007D795E">
      <w:pPr>
        <w:pStyle w:val="a4"/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Положением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предусматривается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возможность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pacing w:val="-1"/>
          <w:sz w:val="24"/>
          <w:szCs w:val="24"/>
        </w:rPr>
        <w:t>учета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представленного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письменной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z w:val="24"/>
          <w:szCs w:val="24"/>
        </w:rPr>
        <w:t>форме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мнения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члена</w:t>
      </w:r>
      <w:r w:rsidRPr="00C83B23">
        <w:rPr>
          <w:spacing w:val="-17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-13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-68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отсутствующего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его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заседании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уважительной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причине,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определении наличия кворума и результатов голосования, а также возможность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принятия решений Наблюдательным советом ДОУ путем проведения заочного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голосования.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Решение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проведении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заочного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голосования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принимается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председателем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совета.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Указанный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порядок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может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применяться при принятии решений по вопросам, предусмотренным подпунктами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9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10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пункта 3.1.</w:t>
      </w:r>
    </w:p>
    <w:p w:rsidR="007D795E" w:rsidRPr="00C83B23" w:rsidRDefault="007D795E" w:rsidP="007D795E">
      <w:pPr>
        <w:pStyle w:val="a4"/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Каждый член Наблюдательного совета ДОУ имеет при голосовании один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голос.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случае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равенства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голосов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решающим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является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голос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председателя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 совета ДОУ.</w:t>
      </w:r>
    </w:p>
    <w:p w:rsidR="007D795E" w:rsidRPr="00C83B23" w:rsidRDefault="007D795E" w:rsidP="007D795E">
      <w:pPr>
        <w:pStyle w:val="a4"/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Первое заседание Наблюдательного совета ДОУ после его создания, а также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первое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заседание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нового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состава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созывается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требованию Учредителя ДОУ. До избрания председателя Наблюдательного совета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таком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заседании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председательствует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старший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возрасту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ДОУ,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за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исключением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представителя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работников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ДОУ.</w:t>
      </w:r>
    </w:p>
    <w:p w:rsidR="007D795E" w:rsidRPr="00C83B23" w:rsidRDefault="007D795E" w:rsidP="007D795E">
      <w:pPr>
        <w:pStyle w:val="a4"/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Для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решения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процедурных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вопросов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проведения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заседаний,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порядка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голосования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иных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вопросов,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Наблюдательный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может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утвердить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Регламент работы, положения которого не могут противоречить действующему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законодательству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и Положению о Наблюдательном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совете.</w:t>
      </w:r>
    </w:p>
    <w:p w:rsidR="007D795E" w:rsidRPr="00C83B23" w:rsidRDefault="007D795E" w:rsidP="007D795E">
      <w:pPr>
        <w:pStyle w:val="a4"/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Секретарь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-1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не</w:t>
      </w:r>
      <w:r w:rsidRPr="00C83B23">
        <w:rPr>
          <w:spacing w:val="-13"/>
          <w:sz w:val="24"/>
          <w:szCs w:val="24"/>
        </w:rPr>
        <w:t xml:space="preserve"> </w:t>
      </w:r>
      <w:r w:rsidRPr="00C83B23">
        <w:rPr>
          <w:sz w:val="24"/>
          <w:szCs w:val="24"/>
        </w:rPr>
        <w:t>позднее,</w:t>
      </w:r>
      <w:r w:rsidRPr="00C83B23">
        <w:rPr>
          <w:spacing w:val="-16"/>
          <w:sz w:val="24"/>
          <w:szCs w:val="24"/>
        </w:rPr>
        <w:t xml:space="preserve"> </w:t>
      </w:r>
      <w:r w:rsidRPr="00C83B23">
        <w:rPr>
          <w:sz w:val="24"/>
          <w:szCs w:val="24"/>
        </w:rPr>
        <w:t>чем</w:t>
      </w:r>
      <w:r w:rsidRPr="00C83B23">
        <w:rPr>
          <w:spacing w:val="-12"/>
          <w:sz w:val="24"/>
          <w:szCs w:val="24"/>
        </w:rPr>
        <w:t xml:space="preserve"> </w:t>
      </w:r>
      <w:r w:rsidRPr="00C83B23">
        <w:rPr>
          <w:sz w:val="24"/>
          <w:szCs w:val="24"/>
        </w:rPr>
        <w:t>за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z w:val="24"/>
          <w:szCs w:val="24"/>
        </w:rPr>
        <w:t>7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z w:val="24"/>
          <w:szCs w:val="24"/>
        </w:rPr>
        <w:t>календарных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z w:val="24"/>
          <w:szCs w:val="24"/>
        </w:rPr>
        <w:t>дней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z w:val="24"/>
          <w:szCs w:val="24"/>
        </w:rPr>
        <w:t>до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проведения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заседания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уведомляет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членов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 совета о времени и месте проведения заседания путем вручения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письменного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уведомления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под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расписку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получателя.</w:t>
      </w:r>
    </w:p>
    <w:p w:rsidR="007D795E" w:rsidRPr="00C83B23" w:rsidRDefault="007D795E" w:rsidP="007D795E">
      <w:pPr>
        <w:pStyle w:val="a4"/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В случаях, не терпящих отлагательства, заседание Наблюдательного совета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может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быть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созвано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немедленно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без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письменного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извещения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членов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 xml:space="preserve">Наблюдательного совета </w:t>
      </w:r>
      <w:r w:rsidRPr="00C83B23">
        <w:rPr>
          <w:sz w:val="24"/>
          <w:szCs w:val="24"/>
        </w:rPr>
        <w:lastRenderedPageBreak/>
        <w:t>(телефонограммой).</w:t>
      </w:r>
    </w:p>
    <w:p w:rsidR="007D795E" w:rsidRPr="00C83B23" w:rsidRDefault="007D795E" w:rsidP="007D795E">
      <w:pPr>
        <w:pStyle w:val="a3"/>
        <w:ind w:left="0"/>
        <w:rPr>
          <w:sz w:val="24"/>
          <w:szCs w:val="24"/>
        </w:rPr>
      </w:pPr>
    </w:p>
    <w:p w:rsidR="007D795E" w:rsidRPr="007D795E" w:rsidRDefault="007D795E" w:rsidP="007D795E">
      <w:pPr>
        <w:pStyle w:val="2"/>
        <w:numPr>
          <w:ilvl w:val="0"/>
          <w:numId w:val="10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Протоколы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заседаний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</w:p>
    <w:p w:rsidR="007D795E" w:rsidRPr="00C83B23" w:rsidRDefault="007D795E" w:rsidP="009F3B00">
      <w:pPr>
        <w:pStyle w:val="a4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На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заседании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ведется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протокол.</w:t>
      </w:r>
    </w:p>
    <w:p w:rsidR="007D795E" w:rsidRPr="00C83B23" w:rsidRDefault="007D795E" w:rsidP="009F3B00">
      <w:pPr>
        <w:pStyle w:val="a4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Протокол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заседания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-12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-14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-16"/>
          <w:sz w:val="24"/>
          <w:szCs w:val="24"/>
        </w:rPr>
        <w:t xml:space="preserve"> </w:t>
      </w:r>
      <w:r w:rsidRPr="00C83B23">
        <w:rPr>
          <w:sz w:val="24"/>
          <w:szCs w:val="24"/>
        </w:rPr>
        <w:t>составляется</w:t>
      </w:r>
      <w:r w:rsidRPr="00C83B23">
        <w:rPr>
          <w:spacing w:val="-13"/>
          <w:sz w:val="24"/>
          <w:szCs w:val="24"/>
        </w:rPr>
        <w:t xml:space="preserve"> </w:t>
      </w:r>
      <w:r w:rsidRPr="00C83B23">
        <w:rPr>
          <w:sz w:val="24"/>
          <w:szCs w:val="24"/>
        </w:rPr>
        <w:t>не</w:t>
      </w:r>
      <w:r w:rsidRPr="00C83B23">
        <w:rPr>
          <w:spacing w:val="-15"/>
          <w:sz w:val="24"/>
          <w:szCs w:val="24"/>
        </w:rPr>
        <w:t xml:space="preserve"> </w:t>
      </w:r>
      <w:r w:rsidRPr="00C83B23">
        <w:rPr>
          <w:sz w:val="24"/>
          <w:szCs w:val="24"/>
        </w:rPr>
        <w:t>позднее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10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дней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после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его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проведения. В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протоколе указываются:</w:t>
      </w:r>
    </w:p>
    <w:p w:rsidR="007D795E" w:rsidRPr="00C83B23" w:rsidRDefault="007D795E" w:rsidP="009F3B00">
      <w:pPr>
        <w:pStyle w:val="a4"/>
        <w:numPr>
          <w:ilvl w:val="2"/>
          <w:numId w:val="3"/>
        </w:numPr>
        <w:ind w:left="0" w:firstLine="0"/>
        <w:rPr>
          <w:sz w:val="24"/>
          <w:szCs w:val="24"/>
        </w:rPr>
      </w:pPr>
      <w:r w:rsidRPr="00C83B23">
        <w:rPr>
          <w:sz w:val="24"/>
          <w:szCs w:val="24"/>
        </w:rPr>
        <w:t>место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и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время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проведения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заседания;</w:t>
      </w:r>
    </w:p>
    <w:p w:rsidR="007D795E" w:rsidRPr="00C83B23" w:rsidRDefault="007D795E" w:rsidP="009F3B00">
      <w:pPr>
        <w:pStyle w:val="a4"/>
        <w:numPr>
          <w:ilvl w:val="2"/>
          <w:numId w:val="3"/>
        </w:numPr>
        <w:ind w:left="0" w:firstLine="0"/>
        <w:rPr>
          <w:sz w:val="24"/>
          <w:szCs w:val="24"/>
        </w:rPr>
      </w:pPr>
      <w:r w:rsidRPr="00C83B23">
        <w:rPr>
          <w:sz w:val="24"/>
          <w:szCs w:val="24"/>
        </w:rPr>
        <w:t>лица,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присутствующие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на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заседании;</w:t>
      </w:r>
    </w:p>
    <w:p w:rsidR="007D795E" w:rsidRPr="00C83B23" w:rsidRDefault="007D795E" w:rsidP="009F3B00">
      <w:pPr>
        <w:pStyle w:val="a4"/>
        <w:numPr>
          <w:ilvl w:val="2"/>
          <w:numId w:val="3"/>
        </w:numPr>
        <w:ind w:left="0" w:firstLine="0"/>
        <w:rPr>
          <w:sz w:val="24"/>
          <w:szCs w:val="24"/>
        </w:rPr>
      </w:pPr>
      <w:r w:rsidRPr="00C83B23">
        <w:rPr>
          <w:sz w:val="24"/>
          <w:szCs w:val="24"/>
        </w:rPr>
        <w:t>повестка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дня;</w:t>
      </w:r>
    </w:p>
    <w:p w:rsidR="007D795E" w:rsidRPr="00C83B23" w:rsidRDefault="007D795E" w:rsidP="009F3B00">
      <w:pPr>
        <w:pStyle w:val="a4"/>
        <w:numPr>
          <w:ilvl w:val="2"/>
          <w:numId w:val="3"/>
        </w:numPr>
        <w:ind w:left="0" w:firstLine="0"/>
        <w:rPr>
          <w:sz w:val="24"/>
          <w:szCs w:val="24"/>
        </w:rPr>
      </w:pPr>
      <w:r w:rsidRPr="00C83B23">
        <w:rPr>
          <w:sz w:val="24"/>
          <w:szCs w:val="24"/>
        </w:rPr>
        <w:t>вопросы,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поставленные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на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голосование,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и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итоги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голосования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по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ним;</w:t>
      </w:r>
    </w:p>
    <w:p w:rsidR="007D795E" w:rsidRPr="00C83B23" w:rsidRDefault="007D795E" w:rsidP="009F3B00">
      <w:pPr>
        <w:pStyle w:val="a4"/>
        <w:numPr>
          <w:ilvl w:val="2"/>
          <w:numId w:val="3"/>
        </w:numPr>
        <w:ind w:left="0" w:firstLine="0"/>
        <w:rPr>
          <w:sz w:val="24"/>
          <w:szCs w:val="24"/>
        </w:rPr>
      </w:pPr>
      <w:r w:rsidRPr="00C83B23">
        <w:rPr>
          <w:sz w:val="24"/>
          <w:szCs w:val="24"/>
        </w:rPr>
        <w:t>принятые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решения.</w:t>
      </w:r>
    </w:p>
    <w:p w:rsidR="007D795E" w:rsidRPr="00C83B23" w:rsidRDefault="007D795E" w:rsidP="009F3B00">
      <w:pPr>
        <w:pStyle w:val="a4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Протокол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заседания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подписывается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председательствующим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заседании,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который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несет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ответственность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правильность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составления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протокола,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и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секретарем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совета.</w:t>
      </w:r>
    </w:p>
    <w:p w:rsidR="007D795E" w:rsidRPr="00C83B23" w:rsidRDefault="007D795E" w:rsidP="009F3B00">
      <w:pPr>
        <w:pStyle w:val="a4"/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ДОУ обязано предоставлять протоколы заседаний Наблюдательного совета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требованию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аудитора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также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направлять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копии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этих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документов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Учредителю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ДОУ.</w:t>
      </w:r>
    </w:p>
    <w:p w:rsidR="007D795E" w:rsidRDefault="007D795E" w:rsidP="009F3B00">
      <w:pPr>
        <w:jc w:val="both"/>
        <w:rPr>
          <w:sz w:val="24"/>
          <w:szCs w:val="24"/>
        </w:rPr>
      </w:pPr>
    </w:p>
    <w:p w:rsidR="007D795E" w:rsidRPr="00C83B23" w:rsidRDefault="007D795E" w:rsidP="009F3B00">
      <w:pPr>
        <w:jc w:val="both"/>
        <w:rPr>
          <w:sz w:val="24"/>
          <w:szCs w:val="24"/>
        </w:rPr>
        <w:sectPr w:rsidR="007D795E" w:rsidRPr="00C83B23" w:rsidSect="007D795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7D795E" w:rsidRPr="007D795E" w:rsidRDefault="007D795E" w:rsidP="009F3B00">
      <w:pPr>
        <w:pStyle w:val="2"/>
        <w:numPr>
          <w:ilvl w:val="0"/>
          <w:numId w:val="10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lastRenderedPageBreak/>
        <w:t>Ответственность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членов</w:t>
      </w:r>
      <w:r w:rsidRPr="00C83B23">
        <w:rPr>
          <w:spacing w:val="-5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-4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</w:p>
    <w:p w:rsidR="007D795E" w:rsidRPr="00C83B23" w:rsidRDefault="007D795E" w:rsidP="009F3B00">
      <w:pPr>
        <w:pStyle w:val="a4"/>
        <w:numPr>
          <w:ilvl w:val="1"/>
          <w:numId w:val="2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Члены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осуществлении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своих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прав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исполнении обязанностей должны действовать в интересах ДОУ, осуществлять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свои права и исполнять обязанности в отношении общества добросовестно 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разумно.</w:t>
      </w:r>
    </w:p>
    <w:p w:rsidR="007D795E" w:rsidRPr="00C83B23" w:rsidRDefault="007D795E" w:rsidP="009F3B00">
      <w:pPr>
        <w:pStyle w:val="a4"/>
        <w:numPr>
          <w:ilvl w:val="1"/>
          <w:numId w:val="2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Члены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несут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ответственность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перед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убытки,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причиненные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их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виновными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действиями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(бездействием),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соответствии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законодательством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Российской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Федерации.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этом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Наблюдательном совете не несут ответственности члены, голосовавшие против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решения,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которое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повлекло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причинение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ДОУ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убытков,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или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принимавшие</w:t>
      </w:r>
      <w:r w:rsidRPr="00C83B23">
        <w:rPr>
          <w:spacing w:val="-67"/>
          <w:sz w:val="24"/>
          <w:szCs w:val="24"/>
        </w:rPr>
        <w:t xml:space="preserve"> </w:t>
      </w:r>
      <w:r w:rsidRPr="00C83B23">
        <w:rPr>
          <w:sz w:val="24"/>
          <w:szCs w:val="24"/>
        </w:rPr>
        <w:t>участия в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голосовании.</w:t>
      </w:r>
    </w:p>
    <w:p w:rsidR="007D795E" w:rsidRPr="00C83B23" w:rsidRDefault="007D795E" w:rsidP="007D795E">
      <w:pPr>
        <w:pStyle w:val="a3"/>
        <w:ind w:left="0"/>
        <w:rPr>
          <w:sz w:val="24"/>
          <w:szCs w:val="24"/>
        </w:rPr>
      </w:pPr>
    </w:p>
    <w:p w:rsidR="007D795E" w:rsidRPr="009F3B00" w:rsidRDefault="007D795E" w:rsidP="007D795E">
      <w:pPr>
        <w:pStyle w:val="2"/>
        <w:numPr>
          <w:ilvl w:val="0"/>
          <w:numId w:val="10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Заключительные</w:t>
      </w:r>
      <w:r w:rsidRPr="00C83B23">
        <w:rPr>
          <w:spacing w:val="-6"/>
          <w:sz w:val="24"/>
          <w:szCs w:val="24"/>
        </w:rPr>
        <w:t xml:space="preserve"> </w:t>
      </w:r>
      <w:r w:rsidRPr="00C83B23">
        <w:rPr>
          <w:sz w:val="24"/>
          <w:szCs w:val="24"/>
        </w:rPr>
        <w:t>положения</w:t>
      </w:r>
    </w:p>
    <w:p w:rsidR="007D795E" w:rsidRPr="00C83B23" w:rsidRDefault="007D795E" w:rsidP="009F3B00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Решение о внесении изменений в Положение принимается большинством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голосов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членов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участвующих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заседании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 совета.</w:t>
      </w:r>
    </w:p>
    <w:p w:rsidR="007D795E" w:rsidRPr="00C83B23" w:rsidRDefault="007D795E" w:rsidP="009F3B00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Если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в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результате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изменения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законодательства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Российской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Федерации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отдельные нормы настоящего Положения вступают в противоречие с нормами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законодательства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Российской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Федерации,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члены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Наблюдательного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совета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руководствуются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законодательством</w:t>
      </w:r>
      <w:r w:rsidRPr="00C83B23">
        <w:rPr>
          <w:spacing w:val="-2"/>
          <w:sz w:val="24"/>
          <w:szCs w:val="24"/>
        </w:rPr>
        <w:t xml:space="preserve"> </w:t>
      </w:r>
      <w:r w:rsidRPr="00C83B23">
        <w:rPr>
          <w:sz w:val="24"/>
          <w:szCs w:val="24"/>
        </w:rPr>
        <w:t>Российской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Федерации.</w:t>
      </w:r>
    </w:p>
    <w:p w:rsidR="007D795E" w:rsidRPr="00C83B23" w:rsidRDefault="007D795E" w:rsidP="009F3B00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C83B23">
        <w:rPr>
          <w:sz w:val="24"/>
          <w:szCs w:val="24"/>
        </w:rPr>
        <w:t>Срок действия настоящего Положения неограничен. Положение действует</w:t>
      </w:r>
      <w:r w:rsidRPr="00C83B23">
        <w:rPr>
          <w:spacing w:val="1"/>
          <w:sz w:val="24"/>
          <w:szCs w:val="24"/>
        </w:rPr>
        <w:t xml:space="preserve"> </w:t>
      </w:r>
      <w:r w:rsidRPr="00C83B23">
        <w:rPr>
          <w:sz w:val="24"/>
          <w:szCs w:val="24"/>
        </w:rPr>
        <w:t>до</w:t>
      </w:r>
      <w:r w:rsidRPr="00C83B23">
        <w:rPr>
          <w:spacing w:val="-3"/>
          <w:sz w:val="24"/>
          <w:szCs w:val="24"/>
        </w:rPr>
        <w:t xml:space="preserve"> </w:t>
      </w:r>
      <w:r w:rsidRPr="00C83B23">
        <w:rPr>
          <w:sz w:val="24"/>
          <w:szCs w:val="24"/>
        </w:rPr>
        <w:t>принятия</w:t>
      </w:r>
      <w:r w:rsidRPr="00C83B23">
        <w:rPr>
          <w:spacing w:val="-1"/>
          <w:sz w:val="24"/>
          <w:szCs w:val="24"/>
        </w:rPr>
        <w:t xml:space="preserve"> </w:t>
      </w:r>
      <w:r w:rsidRPr="00C83B23">
        <w:rPr>
          <w:sz w:val="24"/>
          <w:szCs w:val="24"/>
        </w:rPr>
        <w:t>нового.</w:t>
      </w:r>
    </w:p>
    <w:p w:rsidR="007D795E" w:rsidRPr="00C83B23" w:rsidRDefault="007D795E" w:rsidP="007D795E">
      <w:pPr>
        <w:jc w:val="both"/>
        <w:rPr>
          <w:sz w:val="24"/>
          <w:szCs w:val="24"/>
        </w:rPr>
        <w:sectPr w:rsidR="007D795E" w:rsidRPr="00C83B23" w:rsidSect="007D795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7D795E" w:rsidRPr="00C83B23" w:rsidRDefault="007D795E" w:rsidP="00C83B23">
      <w:pPr>
        <w:jc w:val="both"/>
        <w:rPr>
          <w:sz w:val="24"/>
          <w:szCs w:val="24"/>
        </w:rPr>
        <w:sectPr w:rsidR="007D795E" w:rsidRPr="00C83B23" w:rsidSect="00C83B23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4E23B2" w:rsidRPr="00C83B23" w:rsidRDefault="004E23B2" w:rsidP="00C83B23">
      <w:pPr>
        <w:pStyle w:val="a3"/>
        <w:ind w:left="0"/>
        <w:rPr>
          <w:sz w:val="24"/>
          <w:szCs w:val="24"/>
        </w:rPr>
      </w:pPr>
    </w:p>
    <w:p w:rsidR="004E23B2" w:rsidRPr="00C83B23" w:rsidRDefault="004E23B2" w:rsidP="00C83B23">
      <w:pPr>
        <w:pStyle w:val="a3"/>
        <w:ind w:left="0"/>
        <w:rPr>
          <w:sz w:val="24"/>
          <w:szCs w:val="24"/>
        </w:rPr>
      </w:pPr>
    </w:p>
    <w:p w:rsidR="004E23B2" w:rsidRPr="00C83B23" w:rsidRDefault="004E23B2" w:rsidP="00C83B23">
      <w:pPr>
        <w:jc w:val="both"/>
        <w:rPr>
          <w:sz w:val="24"/>
          <w:szCs w:val="24"/>
        </w:rPr>
        <w:sectPr w:rsidR="004E23B2" w:rsidRPr="00C83B23" w:rsidSect="00C83B23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4E23B2" w:rsidRPr="00C83B23" w:rsidRDefault="004E23B2" w:rsidP="00C83B23">
      <w:pPr>
        <w:jc w:val="both"/>
        <w:rPr>
          <w:sz w:val="24"/>
          <w:szCs w:val="24"/>
        </w:rPr>
        <w:sectPr w:rsidR="004E23B2" w:rsidRPr="00C83B23" w:rsidSect="00C83B23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4E23B2" w:rsidRPr="00C83B23" w:rsidRDefault="004E23B2" w:rsidP="007D795E">
      <w:pPr>
        <w:pStyle w:val="a4"/>
        <w:numPr>
          <w:ilvl w:val="1"/>
          <w:numId w:val="4"/>
        </w:numPr>
        <w:tabs>
          <w:tab w:val="left" w:pos="1233"/>
        </w:tabs>
        <w:ind w:left="0" w:firstLine="0"/>
        <w:jc w:val="both"/>
        <w:rPr>
          <w:sz w:val="24"/>
          <w:szCs w:val="24"/>
        </w:rPr>
      </w:pPr>
    </w:p>
    <w:sectPr w:rsidR="004E23B2" w:rsidRPr="00C83B23" w:rsidSect="00C83B23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17A"/>
    <w:multiLevelType w:val="hybridMultilevel"/>
    <w:tmpl w:val="3D64B754"/>
    <w:lvl w:ilvl="0" w:tplc="A5400AF6">
      <w:start w:val="1"/>
      <w:numFmt w:val="decimal"/>
      <w:lvlText w:val="%1)"/>
      <w:lvlJc w:val="left"/>
      <w:pPr>
        <w:ind w:left="592" w:hanging="9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C3BC9B84">
      <w:numFmt w:val="bullet"/>
      <w:lvlText w:val="•"/>
      <w:lvlJc w:val="left"/>
      <w:pPr>
        <w:ind w:left="1600" w:hanging="980"/>
      </w:pPr>
      <w:rPr>
        <w:rFonts w:hint="default"/>
        <w:lang w:val="ru-RU" w:eastAsia="en-US" w:bidi="ar-SA"/>
      </w:rPr>
    </w:lvl>
    <w:lvl w:ilvl="2" w:tplc="997CD2B4">
      <w:numFmt w:val="bullet"/>
      <w:lvlText w:val="•"/>
      <w:lvlJc w:val="left"/>
      <w:pPr>
        <w:ind w:left="2601" w:hanging="980"/>
      </w:pPr>
      <w:rPr>
        <w:rFonts w:hint="default"/>
        <w:lang w:val="ru-RU" w:eastAsia="en-US" w:bidi="ar-SA"/>
      </w:rPr>
    </w:lvl>
    <w:lvl w:ilvl="3" w:tplc="CFB03E60">
      <w:numFmt w:val="bullet"/>
      <w:lvlText w:val="•"/>
      <w:lvlJc w:val="left"/>
      <w:pPr>
        <w:ind w:left="3601" w:hanging="980"/>
      </w:pPr>
      <w:rPr>
        <w:rFonts w:hint="default"/>
        <w:lang w:val="ru-RU" w:eastAsia="en-US" w:bidi="ar-SA"/>
      </w:rPr>
    </w:lvl>
    <w:lvl w:ilvl="4" w:tplc="374CA55C">
      <w:numFmt w:val="bullet"/>
      <w:lvlText w:val="•"/>
      <w:lvlJc w:val="left"/>
      <w:pPr>
        <w:ind w:left="4602" w:hanging="980"/>
      </w:pPr>
      <w:rPr>
        <w:rFonts w:hint="default"/>
        <w:lang w:val="ru-RU" w:eastAsia="en-US" w:bidi="ar-SA"/>
      </w:rPr>
    </w:lvl>
    <w:lvl w:ilvl="5" w:tplc="4DB81224">
      <w:numFmt w:val="bullet"/>
      <w:lvlText w:val="•"/>
      <w:lvlJc w:val="left"/>
      <w:pPr>
        <w:ind w:left="5602" w:hanging="980"/>
      </w:pPr>
      <w:rPr>
        <w:rFonts w:hint="default"/>
        <w:lang w:val="ru-RU" w:eastAsia="en-US" w:bidi="ar-SA"/>
      </w:rPr>
    </w:lvl>
    <w:lvl w:ilvl="6" w:tplc="31829A9A">
      <w:numFmt w:val="bullet"/>
      <w:lvlText w:val="•"/>
      <w:lvlJc w:val="left"/>
      <w:pPr>
        <w:ind w:left="6603" w:hanging="980"/>
      </w:pPr>
      <w:rPr>
        <w:rFonts w:hint="default"/>
        <w:lang w:val="ru-RU" w:eastAsia="en-US" w:bidi="ar-SA"/>
      </w:rPr>
    </w:lvl>
    <w:lvl w:ilvl="7" w:tplc="7DBAC26E">
      <w:numFmt w:val="bullet"/>
      <w:lvlText w:val="•"/>
      <w:lvlJc w:val="left"/>
      <w:pPr>
        <w:ind w:left="7603" w:hanging="980"/>
      </w:pPr>
      <w:rPr>
        <w:rFonts w:hint="default"/>
        <w:lang w:val="ru-RU" w:eastAsia="en-US" w:bidi="ar-SA"/>
      </w:rPr>
    </w:lvl>
    <w:lvl w:ilvl="8" w:tplc="70CA95B0">
      <w:numFmt w:val="bullet"/>
      <w:lvlText w:val="•"/>
      <w:lvlJc w:val="left"/>
      <w:pPr>
        <w:ind w:left="8604" w:hanging="980"/>
      </w:pPr>
      <w:rPr>
        <w:rFonts w:hint="default"/>
        <w:lang w:val="ru-RU" w:eastAsia="en-US" w:bidi="ar-SA"/>
      </w:rPr>
    </w:lvl>
  </w:abstractNum>
  <w:abstractNum w:abstractNumId="1">
    <w:nsid w:val="0BCB1C73"/>
    <w:multiLevelType w:val="multilevel"/>
    <w:tmpl w:val="2C2E3DCC"/>
    <w:lvl w:ilvl="0">
      <w:start w:val="4"/>
      <w:numFmt w:val="decimal"/>
      <w:lvlText w:val="%1"/>
      <w:lvlJc w:val="left"/>
      <w:pPr>
        <w:ind w:left="517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7" w:hanging="53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7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5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9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533"/>
      </w:pPr>
      <w:rPr>
        <w:rFonts w:hint="default"/>
        <w:lang w:val="ru-RU" w:eastAsia="en-US" w:bidi="ar-SA"/>
      </w:rPr>
    </w:lvl>
  </w:abstractNum>
  <w:abstractNum w:abstractNumId="2">
    <w:nsid w:val="18134BFB"/>
    <w:multiLevelType w:val="multilevel"/>
    <w:tmpl w:val="D31C7B38"/>
    <w:lvl w:ilvl="0">
      <w:start w:val="7"/>
      <w:numFmt w:val="decimal"/>
      <w:lvlText w:val="%1"/>
      <w:lvlJc w:val="left"/>
      <w:pPr>
        <w:ind w:left="61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708"/>
      </w:pPr>
      <w:rPr>
        <w:rFonts w:hint="default"/>
        <w:lang w:val="ru-RU" w:eastAsia="en-US" w:bidi="ar-SA"/>
      </w:rPr>
    </w:lvl>
  </w:abstractNum>
  <w:abstractNum w:abstractNumId="3">
    <w:nsid w:val="187A2AA8"/>
    <w:multiLevelType w:val="multilevel"/>
    <w:tmpl w:val="53567F0C"/>
    <w:lvl w:ilvl="0">
      <w:start w:val="5"/>
      <w:numFmt w:val="decimal"/>
      <w:lvlText w:val="%1"/>
      <w:lvlJc w:val="left"/>
      <w:pPr>
        <w:ind w:left="1232" w:hanging="7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2" w:hanging="7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628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16" w:hanging="2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5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291"/>
      </w:pPr>
      <w:rPr>
        <w:rFonts w:hint="default"/>
        <w:lang w:val="ru-RU" w:eastAsia="en-US" w:bidi="ar-SA"/>
      </w:rPr>
    </w:lvl>
  </w:abstractNum>
  <w:abstractNum w:abstractNumId="4">
    <w:nsid w:val="38F72BD2"/>
    <w:multiLevelType w:val="hybridMultilevel"/>
    <w:tmpl w:val="1C3A3874"/>
    <w:lvl w:ilvl="0" w:tplc="147426EE">
      <w:start w:val="1"/>
      <w:numFmt w:val="decimal"/>
      <w:lvlText w:val="%1."/>
      <w:lvlJc w:val="left"/>
      <w:pPr>
        <w:ind w:left="4138" w:hanging="45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lang w:val="ru-RU" w:eastAsia="en-US" w:bidi="ar-SA"/>
      </w:rPr>
    </w:lvl>
    <w:lvl w:ilvl="1" w:tplc="63227D98">
      <w:numFmt w:val="bullet"/>
      <w:lvlText w:val="•"/>
      <w:lvlJc w:val="left"/>
      <w:pPr>
        <w:ind w:left="4755" w:hanging="452"/>
      </w:pPr>
      <w:rPr>
        <w:rFonts w:hint="default"/>
        <w:lang w:val="ru-RU" w:eastAsia="en-US" w:bidi="ar-SA"/>
      </w:rPr>
    </w:lvl>
    <w:lvl w:ilvl="2" w:tplc="C45A3CBC">
      <w:numFmt w:val="bullet"/>
      <w:lvlText w:val="•"/>
      <w:lvlJc w:val="left"/>
      <w:pPr>
        <w:ind w:left="5364" w:hanging="452"/>
      </w:pPr>
      <w:rPr>
        <w:rFonts w:hint="default"/>
        <w:lang w:val="ru-RU" w:eastAsia="en-US" w:bidi="ar-SA"/>
      </w:rPr>
    </w:lvl>
    <w:lvl w:ilvl="3" w:tplc="494073BE">
      <w:numFmt w:val="bullet"/>
      <w:lvlText w:val="•"/>
      <w:lvlJc w:val="left"/>
      <w:pPr>
        <w:ind w:left="5972" w:hanging="452"/>
      </w:pPr>
      <w:rPr>
        <w:rFonts w:hint="default"/>
        <w:lang w:val="ru-RU" w:eastAsia="en-US" w:bidi="ar-SA"/>
      </w:rPr>
    </w:lvl>
    <w:lvl w:ilvl="4" w:tplc="CBB8CDA0">
      <w:numFmt w:val="bullet"/>
      <w:lvlText w:val="•"/>
      <w:lvlJc w:val="left"/>
      <w:pPr>
        <w:ind w:left="6581" w:hanging="452"/>
      </w:pPr>
      <w:rPr>
        <w:rFonts w:hint="default"/>
        <w:lang w:val="ru-RU" w:eastAsia="en-US" w:bidi="ar-SA"/>
      </w:rPr>
    </w:lvl>
    <w:lvl w:ilvl="5" w:tplc="0C3EE4EC">
      <w:numFmt w:val="bullet"/>
      <w:lvlText w:val="•"/>
      <w:lvlJc w:val="left"/>
      <w:pPr>
        <w:ind w:left="7189" w:hanging="452"/>
      </w:pPr>
      <w:rPr>
        <w:rFonts w:hint="default"/>
        <w:lang w:val="ru-RU" w:eastAsia="en-US" w:bidi="ar-SA"/>
      </w:rPr>
    </w:lvl>
    <w:lvl w:ilvl="6" w:tplc="C0F04B5E">
      <w:numFmt w:val="bullet"/>
      <w:lvlText w:val="•"/>
      <w:lvlJc w:val="left"/>
      <w:pPr>
        <w:ind w:left="7798" w:hanging="452"/>
      </w:pPr>
      <w:rPr>
        <w:rFonts w:hint="default"/>
        <w:lang w:val="ru-RU" w:eastAsia="en-US" w:bidi="ar-SA"/>
      </w:rPr>
    </w:lvl>
    <w:lvl w:ilvl="7" w:tplc="ECB0B0CE">
      <w:numFmt w:val="bullet"/>
      <w:lvlText w:val="•"/>
      <w:lvlJc w:val="left"/>
      <w:pPr>
        <w:ind w:left="8406" w:hanging="452"/>
      </w:pPr>
      <w:rPr>
        <w:rFonts w:hint="default"/>
        <w:lang w:val="ru-RU" w:eastAsia="en-US" w:bidi="ar-SA"/>
      </w:rPr>
    </w:lvl>
    <w:lvl w:ilvl="8" w:tplc="3DE4D750">
      <w:numFmt w:val="bullet"/>
      <w:lvlText w:val="•"/>
      <w:lvlJc w:val="left"/>
      <w:pPr>
        <w:ind w:left="9015" w:hanging="452"/>
      </w:pPr>
      <w:rPr>
        <w:rFonts w:hint="default"/>
        <w:lang w:val="ru-RU" w:eastAsia="en-US" w:bidi="ar-SA"/>
      </w:rPr>
    </w:lvl>
  </w:abstractNum>
  <w:abstractNum w:abstractNumId="5">
    <w:nsid w:val="3AFA4FA8"/>
    <w:multiLevelType w:val="multilevel"/>
    <w:tmpl w:val="E44CF640"/>
    <w:lvl w:ilvl="0">
      <w:start w:val="6"/>
      <w:numFmt w:val="decimal"/>
      <w:lvlText w:val="%1"/>
      <w:lvlJc w:val="left"/>
      <w:pPr>
        <w:ind w:left="61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708"/>
      </w:pPr>
      <w:rPr>
        <w:rFonts w:hint="default"/>
        <w:lang w:val="ru-RU" w:eastAsia="en-US" w:bidi="ar-SA"/>
      </w:rPr>
    </w:lvl>
  </w:abstractNum>
  <w:abstractNum w:abstractNumId="6">
    <w:nsid w:val="4B360FA2"/>
    <w:multiLevelType w:val="multilevel"/>
    <w:tmpl w:val="7572FCF2"/>
    <w:lvl w:ilvl="0">
      <w:start w:val="2"/>
      <w:numFmt w:val="decimal"/>
      <w:lvlText w:val="%1"/>
      <w:lvlJc w:val="left"/>
      <w:pPr>
        <w:ind w:left="1170" w:hanging="5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0" w:hanging="5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609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25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1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7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2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8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4" w:hanging="298"/>
      </w:pPr>
      <w:rPr>
        <w:rFonts w:hint="default"/>
        <w:lang w:val="ru-RU" w:eastAsia="en-US" w:bidi="ar-SA"/>
      </w:rPr>
    </w:lvl>
  </w:abstractNum>
  <w:abstractNum w:abstractNumId="7">
    <w:nsid w:val="55D33EB3"/>
    <w:multiLevelType w:val="hybridMultilevel"/>
    <w:tmpl w:val="435C8790"/>
    <w:lvl w:ilvl="0" w:tplc="47BEBAD2">
      <w:numFmt w:val="bullet"/>
      <w:lvlText w:val="-"/>
      <w:lvlJc w:val="left"/>
      <w:pPr>
        <w:ind w:left="592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A8FC9A">
      <w:numFmt w:val="bullet"/>
      <w:lvlText w:val="•"/>
      <w:lvlJc w:val="left"/>
      <w:pPr>
        <w:ind w:left="1600" w:hanging="236"/>
      </w:pPr>
      <w:rPr>
        <w:rFonts w:hint="default"/>
        <w:lang w:val="ru-RU" w:eastAsia="en-US" w:bidi="ar-SA"/>
      </w:rPr>
    </w:lvl>
    <w:lvl w:ilvl="2" w:tplc="5F9EAAD4">
      <w:numFmt w:val="bullet"/>
      <w:lvlText w:val="•"/>
      <w:lvlJc w:val="left"/>
      <w:pPr>
        <w:ind w:left="2601" w:hanging="236"/>
      </w:pPr>
      <w:rPr>
        <w:rFonts w:hint="default"/>
        <w:lang w:val="ru-RU" w:eastAsia="en-US" w:bidi="ar-SA"/>
      </w:rPr>
    </w:lvl>
    <w:lvl w:ilvl="3" w:tplc="32123364">
      <w:numFmt w:val="bullet"/>
      <w:lvlText w:val="•"/>
      <w:lvlJc w:val="left"/>
      <w:pPr>
        <w:ind w:left="3601" w:hanging="236"/>
      </w:pPr>
      <w:rPr>
        <w:rFonts w:hint="default"/>
        <w:lang w:val="ru-RU" w:eastAsia="en-US" w:bidi="ar-SA"/>
      </w:rPr>
    </w:lvl>
    <w:lvl w:ilvl="4" w:tplc="D45EBA74">
      <w:numFmt w:val="bullet"/>
      <w:lvlText w:val="•"/>
      <w:lvlJc w:val="left"/>
      <w:pPr>
        <w:ind w:left="4602" w:hanging="236"/>
      </w:pPr>
      <w:rPr>
        <w:rFonts w:hint="default"/>
        <w:lang w:val="ru-RU" w:eastAsia="en-US" w:bidi="ar-SA"/>
      </w:rPr>
    </w:lvl>
    <w:lvl w:ilvl="5" w:tplc="9318AE8C">
      <w:numFmt w:val="bullet"/>
      <w:lvlText w:val="•"/>
      <w:lvlJc w:val="left"/>
      <w:pPr>
        <w:ind w:left="5602" w:hanging="236"/>
      </w:pPr>
      <w:rPr>
        <w:rFonts w:hint="default"/>
        <w:lang w:val="ru-RU" w:eastAsia="en-US" w:bidi="ar-SA"/>
      </w:rPr>
    </w:lvl>
    <w:lvl w:ilvl="6" w:tplc="D556F31A">
      <w:numFmt w:val="bullet"/>
      <w:lvlText w:val="•"/>
      <w:lvlJc w:val="left"/>
      <w:pPr>
        <w:ind w:left="6603" w:hanging="236"/>
      </w:pPr>
      <w:rPr>
        <w:rFonts w:hint="default"/>
        <w:lang w:val="ru-RU" w:eastAsia="en-US" w:bidi="ar-SA"/>
      </w:rPr>
    </w:lvl>
    <w:lvl w:ilvl="7" w:tplc="F50698A6">
      <w:numFmt w:val="bullet"/>
      <w:lvlText w:val="•"/>
      <w:lvlJc w:val="left"/>
      <w:pPr>
        <w:ind w:left="7603" w:hanging="236"/>
      </w:pPr>
      <w:rPr>
        <w:rFonts w:hint="default"/>
        <w:lang w:val="ru-RU" w:eastAsia="en-US" w:bidi="ar-SA"/>
      </w:rPr>
    </w:lvl>
    <w:lvl w:ilvl="8" w:tplc="8A041E10">
      <w:numFmt w:val="bullet"/>
      <w:lvlText w:val="•"/>
      <w:lvlJc w:val="left"/>
      <w:pPr>
        <w:ind w:left="8604" w:hanging="236"/>
      </w:pPr>
      <w:rPr>
        <w:rFonts w:hint="default"/>
        <w:lang w:val="ru-RU" w:eastAsia="en-US" w:bidi="ar-SA"/>
      </w:rPr>
    </w:lvl>
  </w:abstractNum>
  <w:abstractNum w:abstractNumId="8">
    <w:nsid w:val="742E481F"/>
    <w:multiLevelType w:val="multilevel"/>
    <w:tmpl w:val="C7DA87EE"/>
    <w:lvl w:ilvl="0">
      <w:start w:val="3"/>
      <w:numFmt w:val="decimal"/>
      <w:lvlText w:val="%1"/>
      <w:lvlJc w:val="left"/>
      <w:pPr>
        <w:ind w:left="1304" w:hanging="7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4" w:hanging="71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61" w:hanging="7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1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2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2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3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3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4" w:hanging="713"/>
      </w:pPr>
      <w:rPr>
        <w:rFonts w:hint="default"/>
        <w:lang w:val="ru-RU" w:eastAsia="en-US" w:bidi="ar-SA"/>
      </w:rPr>
    </w:lvl>
  </w:abstractNum>
  <w:abstractNum w:abstractNumId="9">
    <w:nsid w:val="75D37CFC"/>
    <w:multiLevelType w:val="multilevel"/>
    <w:tmpl w:val="3A4847E4"/>
    <w:lvl w:ilvl="0">
      <w:start w:val="1"/>
      <w:numFmt w:val="decimal"/>
      <w:lvlText w:val="%1"/>
      <w:lvlJc w:val="left"/>
      <w:pPr>
        <w:ind w:left="592" w:hanging="5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2" w:hanging="5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1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1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3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4" w:hanging="57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23B2"/>
    <w:rsid w:val="004E23B2"/>
    <w:rsid w:val="0065759D"/>
    <w:rsid w:val="007D795E"/>
    <w:rsid w:val="009F3B00"/>
    <w:rsid w:val="00BF2007"/>
    <w:rsid w:val="00C83B23"/>
    <w:rsid w:val="00F9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5" w:lineRule="exact"/>
      <w:outlineLvl w:val="0"/>
    </w:pPr>
    <w:rPr>
      <w:rFonts w:ascii="Lucida Sans Unicode" w:eastAsia="Lucida Sans Unicode" w:hAnsi="Lucida Sans Unicode" w:cs="Lucida Sans Unicode"/>
      <w:sz w:val="32"/>
      <w:szCs w:val="32"/>
    </w:rPr>
  </w:style>
  <w:style w:type="paragraph" w:styleId="2">
    <w:name w:val="heading 2"/>
    <w:basedOn w:val="a"/>
    <w:uiPriority w:val="1"/>
    <w:qFormat/>
    <w:pPr>
      <w:ind w:left="72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9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Nonformat">
    <w:name w:val="ConsNonformat"/>
    <w:semiHidden/>
    <w:rsid w:val="00BF2007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9F3B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B0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65" w:lineRule="exact"/>
      <w:outlineLvl w:val="0"/>
    </w:pPr>
    <w:rPr>
      <w:rFonts w:ascii="Lucida Sans Unicode" w:eastAsia="Lucida Sans Unicode" w:hAnsi="Lucida Sans Unicode" w:cs="Lucida Sans Unicode"/>
      <w:sz w:val="32"/>
      <w:szCs w:val="32"/>
    </w:rPr>
  </w:style>
  <w:style w:type="paragraph" w:styleId="2">
    <w:name w:val="heading 2"/>
    <w:basedOn w:val="a"/>
    <w:uiPriority w:val="1"/>
    <w:qFormat/>
    <w:pPr>
      <w:ind w:left="72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9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Nonformat">
    <w:name w:val="ConsNonformat"/>
    <w:semiHidden/>
    <w:rsid w:val="00BF2007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9F3B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B0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9</Pages>
  <Words>2005</Words>
  <Characters>11430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zla28@yandex.ru</cp:lastModifiedBy>
  <cp:revision>3</cp:revision>
  <cp:lastPrinted>2024-10-09T11:53:00Z</cp:lastPrinted>
  <dcterms:created xsi:type="dcterms:W3CDTF">2024-10-09T02:49:00Z</dcterms:created>
  <dcterms:modified xsi:type="dcterms:W3CDTF">2026-04-14T06:29:00Z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LastSaved">
    <vt:filetime>2024-10-09T00:00:00Z</vt:filetime>
  </property>
</Properties>
</file>