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F2" w:rsidRDefault="001B4CF2" w:rsidP="00246E72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913029" cy="9777544"/>
            <wp:effectExtent l="0" t="0" r="0" b="0"/>
            <wp:docPr id="1" name="Рисунок 1" descr="C:\Users\ПК\Desktop\СОВЕТЫ управления скан\20190531_11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ОВЕТЫ управления скан\20190531_1135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313" cy="977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4C8" w:rsidRPr="00570740" w:rsidRDefault="002D64C8" w:rsidP="00246E72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</w:p>
    <w:p w:rsidR="002D64C8" w:rsidRPr="00570740" w:rsidRDefault="00246E7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>1.1. Педагогический совет (ПС) является постоянно действующим руководящим органом</w:t>
      </w:r>
      <w:r w:rsidR="00570740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2D64C8" w:rsidRPr="00570740">
        <w:rPr>
          <w:rFonts w:ascii="Times New Roman" w:hAnsi="Times New Roman" w:cs="Times New Roman"/>
          <w:color w:val="00000A"/>
          <w:sz w:val="24"/>
          <w:szCs w:val="24"/>
        </w:rPr>
        <w:t>Муниципальном бюджетном учреждении дополнительного образования «Центр</w:t>
      </w:r>
      <w:r w:rsid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C8" w:rsidRPr="00570740">
        <w:rPr>
          <w:rFonts w:ascii="Times New Roman" w:hAnsi="Times New Roman" w:cs="Times New Roman"/>
          <w:color w:val="00000A"/>
          <w:sz w:val="24"/>
          <w:szCs w:val="24"/>
        </w:rPr>
        <w:t xml:space="preserve">развития творчества детей и юношества», далее 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>(Учреждение) и создается для</w:t>
      </w:r>
      <w:r w:rsid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>рассмотрения вопросов учебно-воспитательного процесса.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   1.2. Педагогический совет решает задачи: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0740">
        <w:rPr>
          <w:rFonts w:ascii="Times New Roman" w:hAnsi="Times New Roman" w:cs="Times New Roman"/>
          <w:sz w:val="24"/>
          <w:szCs w:val="24"/>
        </w:rPr>
        <w:t>- реализации государственной и региональной политики по вопросам, дополнительного</w:t>
      </w:r>
      <w:r w:rsidR="00570740">
        <w:rPr>
          <w:rFonts w:ascii="Times New Roman" w:hAnsi="Times New Roman" w:cs="Times New Roman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направления деятельности педагогического коллектива учреждения на совершенствование образовательной деятельности;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внедрения в практику достижений педагогической науки и перспективного педагогического опыта;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решения вопросов реализации образовательных направлений и различных видов деятельности данного учреждения.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  1.3. </w:t>
      </w:r>
      <w:proofErr w:type="gramStart"/>
      <w:r w:rsidRPr="00570740">
        <w:rPr>
          <w:rFonts w:ascii="Times New Roman" w:hAnsi="Times New Roman" w:cs="Times New Roman"/>
          <w:color w:val="000000"/>
          <w:sz w:val="24"/>
          <w:szCs w:val="24"/>
        </w:rPr>
        <w:t>Педагогический совет Учреждения обсуждает и утверждает планы образовательной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46E72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деятельности;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том числе сообщения о проверке соблюдения санитарно-гигиенического режима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учреждения, об охране труда и здоровья, обучающихся и другие вопросы образовательной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  <w:proofErr w:type="gramEnd"/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 1.4. Функции педагогического совета: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определение стратегии образовательной деятельности;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выбор типовых и анализ авторских, модифицированных, адаптированных и др.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программ, обсуждение и рекомендация их к утверждению директором;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выбор форм, методов, методик и технологий, реализуемых в образовательном процессе;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организация работы по повышению квалификации педагогических категорий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работников, развитие их инициативы, распространение педагогического опыта;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организация проведения опытно-экспериментальной работы;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определение направления методического взаимодействия с другими организациями;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утверждение режима работы учреждения, продолжительности учебной недели, возраста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набора обучающихся, форм оценки образовательной деятельности;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>- подготовка рекомендаций педагогических категорий работников на курсы повышения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квалификации, а также представления работников к различным видам поощрения;</w:t>
      </w:r>
    </w:p>
    <w:p w:rsidR="00A6400F" w:rsidRPr="00570740" w:rsidRDefault="002D64C8" w:rsidP="00962EC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57074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2D64C8" w:rsidRPr="00570740" w:rsidRDefault="002D64C8" w:rsidP="00962EC4">
      <w:pPr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Состав педагогического совета и организация его работы:</w:t>
      </w:r>
    </w:p>
    <w:p w:rsidR="002D64C8" w:rsidRPr="00962EC4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0740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962EC4">
        <w:rPr>
          <w:rFonts w:ascii="Times New Roman" w:hAnsi="Times New Roman" w:cs="Times New Roman"/>
          <w:sz w:val="24"/>
          <w:szCs w:val="24"/>
        </w:rPr>
        <w:t>2.1. В состав педагогического совета входят: дирек</w:t>
      </w:r>
      <w:r w:rsidR="00246E72">
        <w:rPr>
          <w:rFonts w:ascii="Times New Roman" w:hAnsi="Times New Roman" w:cs="Times New Roman"/>
          <w:sz w:val="24"/>
          <w:szCs w:val="24"/>
        </w:rPr>
        <w:t xml:space="preserve">тор Учреждения (председатель), </w:t>
      </w:r>
      <w:r w:rsidRPr="00962EC4">
        <w:rPr>
          <w:rFonts w:ascii="Times New Roman" w:hAnsi="Times New Roman" w:cs="Times New Roman"/>
          <w:sz w:val="24"/>
          <w:szCs w:val="24"/>
        </w:rPr>
        <w:t>педагоги, методисты, и представители учредителя.</w:t>
      </w:r>
    </w:p>
    <w:p w:rsidR="002D64C8" w:rsidRPr="00570740" w:rsidRDefault="002D64C8" w:rsidP="00246E72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2.2. В необходимых случаях на заседание педагогического совета приглашаются</w:t>
      </w:r>
      <w:r w:rsidR="00962E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представители общественных организаций, учреждений, взаимодействующих с данным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учреждением по вопросам об</w:t>
      </w:r>
      <w:r w:rsidR="00962EC4">
        <w:rPr>
          <w:rFonts w:ascii="Times New Roman" w:hAnsi="Times New Roman" w:cs="Times New Roman"/>
          <w:color w:val="000000"/>
          <w:sz w:val="24"/>
          <w:szCs w:val="24"/>
        </w:rPr>
        <w:t>разования, родители обучающихся.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Приглашение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их определяется председателем педагогического совета, учредителем. Лица,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приглашенные на заседание педагогического совета, пользуются правом</w:t>
      </w:r>
      <w:r w:rsidR="00246E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совещательного голоса.</w:t>
      </w:r>
    </w:p>
    <w:p w:rsidR="002D64C8" w:rsidRPr="00570740" w:rsidRDefault="002D64C8" w:rsidP="00246E72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 2.3. Педагогический совет избирает из своего состава секретаря на учебный год.</w:t>
      </w:r>
      <w:r w:rsidR="00246E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Секретарь педсовета работает на общественных началах.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2.4. Педагогический совет работает по плану Учреждения.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2.5. Заседания педагогического совета созываются, как правило, один раз в квартал в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соответствии с планом работы учреждения.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2.6. Решения педагогического совета принимаются большинством голосов при наличии на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заседании не менее двух третей его членов. При равном количестве голосов решающим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является голос председателя педагогического совета.</w:t>
      </w:r>
    </w:p>
    <w:p w:rsidR="002D64C8" w:rsidRPr="00570740" w:rsidRDefault="00246E7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2.7.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>Организацию выполнения решений педагогического совета осуществляет директор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>учреждения и ответственные лица, указанные в решении. Результаты этой работы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>сообщаются членам педагогического совета на последующих его заседаниях.</w:t>
      </w:r>
    </w:p>
    <w:p w:rsidR="002D64C8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 2.8. Директор Учреждения в случае несогласия с решением педагогического совета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приостанавливает выполнение решения, извещает об этом учредителей данного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учреждения, которые в трехдневный срок, при участии заинтересованных сторон, обязаны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рассмотреть такое заявление, ознакомиться с мотивированным мнением большинства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педагогического совета и вынести окончательное решение по спорному вопросу.</w:t>
      </w:r>
    </w:p>
    <w:p w:rsidR="00962EC4" w:rsidRPr="00570740" w:rsidRDefault="00962EC4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2D64C8" w:rsidRPr="00570740" w:rsidRDefault="002D64C8" w:rsidP="00962EC4">
      <w:pPr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Документация педагогического совета</w:t>
      </w:r>
    </w:p>
    <w:p w:rsidR="002D64C8" w:rsidRPr="00570740" w:rsidRDefault="002D64C8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   3.1. Заседания педагогического совета оформляются протокольно. В книге протоколов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фиксируется ход обсуждения вопросов, выносимых на педагогический совет, предложения</w:t>
      </w:r>
      <w:r w:rsidR="00A6400F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и замечания членов педсовета. Протоколы подписываются председателем и секретарем</w:t>
      </w:r>
      <w:r w:rsidR="00820CAB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740">
        <w:rPr>
          <w:rFonts w:ascii="Times New Roman" w:hAnsi="Times New Roman" w:cs="Times New Roman"/>
          <w:color w:val="000000"/>
          <w:sz w:val="24"/>
          <w:szCs w:val="24"/>
        </w:rPr>
        <w:t>совета.</w:t>
      </w:r>
    </w:p>
    <w:p w:rsidR="004500B1" w:rsidRDefault="00246E7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>3.2. Книга протоколов педагогического совета учреждения дополнительного образования</w:t>
      </w:r>
      <w:r w:rsidR="00820CAB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C8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детей постоянно хранится в учреждении и передается по акту. </w:t>
      </w:r>
      <w:r w:rsidR="002D64C8" w:rsidRPr="00570740">
        <w:rPr>
          <w:rFonts w:ascii="Times New Roman" w:hAnsi="Times New Roman" w:cs="Times New Roman"/>
          <w:color w:val="00000A"/>
          <w:sz w:val="24"/>
          <w:szCs w:val="24"/>
        </w:rPr>
        <w:t>Книга протоколов</w:t>
      </w:r>
      <w:r w:rsidR="00820CAB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C8" w:rsidRPr="00570740">
        <w:rPr>
          <w:rFonts w:ascii="Times New Roman" w:hAnsi="Times New Roman" w:cs="Times New Roman"/>
          <w:color w:val="00000A"/>
          <w:sz w:val="24"/>
          <w:szCs w:val="24"/>
        </w:rPr>
        <w:t>педагогического совета нумеруется постранично, прошнуровывается, скрепляется</w:t>
      </w:r>
      <w:r w:rsidR="00820CAB" w:rsidRPr="00570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C8" w:rsidRPr="00570740">
        <w:rPr>
          <w:rFonts w:ascii="Times New Roman" w:hAnsi="Times New Roman" w:cs="Times New Roman"/>
          <w:color w:val="00000A"/>
          <w:sz w:val="24"/>
          <w:szCs w:val="24"/>
        </w:rPr>
        <w:t>подписью директора и печатью учреждения дополнительного образования</w:t>
      </w: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1B4CF2" w:rsidRPr="00570740" w:rsidRDefault="001B4CF2" w:rsidP="00570740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124700" cy="10076924"/>
            <wp:effectExtent l="0" t="0" r="0" b="0"/>
            <wp:docPr id="2" name="Рисунок 2" descr="C:\Users\ПК\Desktop\СОВЕТЫ управления скан\20190531_11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ОВЕТЫ управления скан\20190531_1137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023" cy="100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4CF2" w:rsidRPr="00570740" w:rsidSect="00E440F6">
      <w:pgSz w:w="11906" w:h="16838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40F6"/>
    <w:rsid w:val="00033391"/>
    <w:rsid w:val="000C2A43"/>
    <w:rsid w:val="001932CA"/>
    <w:rsid w:val="001B4CF2"/>
    <w:rsid w:val="00233FFF"/>
    <w:rsid w:val="00246E72"/>
    <w:rsid w:val="002D64C8"/>
    <w:rsid w:val="004500B1"/>
    <w:rsid w:val="00570740"/>
    <w:rsid w:val="00771363"/>
    <w:rsid w:val="007C7505"/>
    <w:rsid w:val="008176E9"/>
    <w:rsid w:val="00820CAB"/>
    <w:rsid w:val="00885559"/>
    <w:rsid w:val="008F7136"/>
    <w:rsid w:val="0093701C"/>
    <w:rsid w:val="00962EC4"/>
    <w:rsid w:val="00A6400F"/>
    <w:rsid w:val="00B34773"/>
    <w:rsid w:val="00B372A0"/>
    <w:rsid w:val="00D12DC6"/>
    <w:rsid w:val="00E440F6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5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2757F-0362-4E58-86BE-1B9DB1AE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ПК</cp:lastModifiedBy>
  <cp:revision>10</cp:revision>
  <cp:lastPrinted>2019-05-24T11:23:00Z</cp:lastPrinted>
  <dcterms:created xsi:type="dcterms:W3CDTF">2019-04-04T07:17:00Z</dcterms:created>
  <dcterms:modified xsi:type="dcterms:W3CDTF">2019-05-31T06:40:00Z</dcterms:modified>
</cp:coreProperties>
</file>